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2CB79"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75F82879" w14:textId="77777777" w:rsidR="00BE7474" w:rsidRPr="00BE7474" w:rsidRDefault="00BE7474" w:rsidP="00351E0F">
      <w:pPr>
        <w:shd w:val="clear" w:color="auto" w:fill="FFFFFF"/>
        <w:spacing w:after="150" w:line="240" w:lineRule="auto"/>
        <w:rPr>
          <w:rFonts w:ascii="Arial" w:eastAsia="Times New Roman" w:hAnsi="Arial" w:cs="Arial"/>
          <w:color w:val="000000"/>
          <w:sz w:val="21"/>
          <w:szCs w:val="21"/>
          <w:lang w:eastAsia="ru-RU"/>
        </w:rPr>
      </w:pPr>
    </w:p>
    <w:p w14:paraId="4C35AE0E" w14:textId="2C2A5186" w:rsidR="00BE7474" w:rsidRPr="00BE7474" w:rsidRDefault="00351E0F" w:rsidP="00351E0F">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BE7474" w:rsidRPr="00BE7474">
        <w:rPr>
          <w:rFonts w:ascii="Arial" w:eastAsia="Times New Roman" w:hAnsi="Arial" w:cs="Arial"/>
          <w:b/>
          <w:bCs/>
          <w:color w:val="000000"/>
          <w:sz w:val="21"/>
          <w:szCs w:val="21"/>
          <w:lang w:eastAsia="ru-RU"/>
        </w:rPr>
        <w:t>УТВЕРЖДЕНО</w:t>
      </w:r>
    </w:p>
    <w:p w14:paraId="426331EB" w14:textId="043B779B"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Директор</w:t>
      </w:r>
      <w:r w:rsidR="00351E0F">
        <w:rPr>
          <w:rFonts w:ascii="Arial" w:eastAsia="Times New Roman" w:hAnsi="Arial" w:cs="Arial"/>
          <w:color w:val="000000"/>
          <w:sz w:val="21"/>
          <w:szCs w:val="21"/>
          <w:lang w:eastAsia="ru-RU"/>
        </w:rPr>
        <w:t xml:space="preserve"> МБО ДО</w:t>
      </w:r>
    </w:p>
    <w:p w14:paraId="727ECE3F" w14:textId="57CCE4F0"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05BB4AD7" w14:textId="40053CED"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31.08.20</w:t>
      </w:r>
      <w:r>
        <w:rPr>
          <w:rFonts w:ascii="Arial" w:eastAsia="Times New Roman" w:hAnsi="Arial" w:cs="Arial"/>
          <w:color w:val="000000"/>
          <w:sz w:val="21"/>
          <w:szCs w:val="21"/>
          <w:lang w:eastAsia="ru-RU"/>
        </w:rPr>
        <w:t>2</w:t>
      </w:r>
      <w:r w:rsidR="00FE5F48">
        <w:rPr>
          <w:rFonts w:ascii="Arial" w:eastAsia="Times New Roman" w:hAnsi="Arial" w:cs="Arial"/>
          <w:color w:val="000000"/>
          <w:sz w:val="21"/>
          <w:szCs w:val="21"/>
          <w:lang w:eastAsia="ru-RU"/>
        </w:rPr>
        <w:t>4</w:t>
      </w:r>
      <w:r w:rsidRPr="00BE7474">
        <w:rPr>
          <w:rFonts w:ascii="Arial" w:eastAsia="Times New Roman" w:hAnsi="Arial" w:cs="Arial"/>
          <w:color w:val="000000"/>
          <w:sz w:val="21"/>
          <w:szCs w:val="21"/>
          <w:lang w:eastAsia="ru-RU"/>
        </w:rPr>
        <w:t xml:space="preserve"> г.</w:t>
      </w:r>
    </w:p>
    <w:p w14:paraId="7D32C8A2" w14:textId="66D4A7FC"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_____________/</w:t>
      </w:r>
      <w:r>
        <w:rPr>
          <w:rFonts w:ascii="Arial" w:eastAsia="Times New Roman" w:hAnsi="Arial" w:cs="Arial"/>
          <w:color w:val="000000"/>
          <w:sz w:val="21"/>
          <w:szCs w:val="21"/>
          <w:lang w:eastAsia="ru-RU"/>
        </w:rPr>
        <w:t xml:space="preserve">  </w:t>
      </w:r>
      <w:r w:rsidRPr="00BE7474">
        <w:rPr>
          <w:rFonts w:ascii="Arial" w:eastAsia="Times New Roman" w:hAnsi="Arial" w:cs="Arial"/>
          <w:color w:val="000000"/>
          <w:sz w:val="21"/>
          <w:szCs w:val="21"/>
          <w:lang w:eastAsia="ru-RU"/>
        </w:rPr>
        <w:t xml:space="preserve"> /</w:t>
      </w:r>
    </w:p>
    <w:p w14:paraId="2047E757"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0182AB15"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0CE9FA22"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072D91FE"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7A467F9F"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7D9ADDBF"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3939EF09"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7E93EF7A"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ПАСПОРТ</w:t>
      </w:r>
    </w:p>
    <w:p w14:paraId="0C5718E7"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СПОРТИВНОГО ЗАЛА</w:t>
      </w:r>
    </w:p>
    <w:p w14:paraId="046319E2"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68E49CE9"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25647E1F"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1B473F2F"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174FB256"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677952EC"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346F2517"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26EEB8C7"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Ответственный за спортивный зал:</w:t>
      </w:r>
    </w:p>
    <w:p w14:paraId="2F336078" w14:textId="11D253DD"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Педагог дополнительного образования </w:t>
      </w:r>
    </w:p>
    <w:p w14:paraId="61089B95" w14:textId="470F9C20"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Измаилов Александр Владимирович</w:t>
      </w:r>
    </w:p>
    <w:p w14:paraId="2245819E"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5F8A3FBF"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55BC68D0"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380DD904"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064B460C"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10CAFACD"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5604460A"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7CFFD6FB" w14:textId="0907B352"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20</w:t>
      </w:r>
      <w:r>
        <w:rPr>
          <w:rFonts w:ascii="Arial" w:eastAsia="Times New Roman" w:hAnsi="Arial" w:cs="Arial"/>
          <w:color w:val="000000"/>
          <w:sz w:val="21"/>
          <w:szCs w:val="21"/>
          <w:lang w:eastAsia="ru-RU"/>
        </w:rPr>
        <w:t>2</w:t>
      </w:r>
      <w:r w:rsidR="00FE5F48">
        <w:rPr>
          <w:rFonts w:ascii="Arial" w:eastAsia="Times New Roman" w:hAnsi="Arial" w:cs="Arial"/>
          <w:color w:val="000000"/>
          <w:sz w:val="21"/>
          <w:szCs w:val="21"/>
          <w:lang w:eastAsia="ru-RU"/>
        </w:rPr>
        <w:t>4</w:t>
      </w:r>
      <w:r>
        <w:rPr>
          <w:rFonts w:ascii="Arial" w:eastAsia="Times New Roman" w:hAnsi="Arial" w:cs="Arial"/>
          <w:color w:val="000000"/>
          <w:sz w:val="21"/>
          <w:szCs w:val="21"/>
          <w:lang w:eastAsia="ru-RU"/>
        </w:rPr>
        <w:t>-202</w:t>
      </w:r>
      <w:r w:rsidR="00FE5F48">
        <w:rPr>
          <w:rFonts w:ascii="Arial" w:eastAsia="Times New Roman" w:hAnsi="Arial" w:cs="Arial"/>
          <w:color w:val="000000"/>
          <w:sz w:val="21"/>
          <w:szCs w:val="21"/>
          <w:lang w:eastAsia="ru-RU"/>
        </w:rPr>
        <w:t>5</w:t>
      </w:r>
      <w:r w:rsidRPr="00BE7474">
        <w:rPr>
          <w:rFonts w:ascii="Arial" w:eastAsia="Times New Roman" w:hAnsi="Arial" w:cs="Arial"/>
          <w:color w:val="000000"/>
          <w:sz w:val="21"/>
          <w:szCs w:val="21"/>
          <w:lang w:eastAsia="ru-RU"/>
        </w:rPr>
        <w:t>г.</w:t>
      </w:r>
    </w:p>
    <w:p w14:paraId="2C231F52"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5A7562E1"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546EAD71" w14:textId="77777777" w:rsidR="00585E78" w:rsidRPr="00585E78" w:rsidRDefault="00585E78" w:rsidP="00BE7474">
      <w:pPr>
        <w:numPr>
          <w:ilvl w:val="0"/>
          <w:numId w:val="1"/>
        </w:numPr>
        <w:shd w:val="clear" w:color="auto" w:fill="FFFFFF"/>
        <w:spacing w:after="150" w:line="240" w:lineRule="auto"/>
        <w:rPr>
          <w:rFonts w:ascii="Arial" w:eastAsia="Times New Roman" w:hAnsi="Arial" w:cs="Arial"/>
          <w:color w:val="000000"/>
          <w:sz w:val="21"/>
          <w:szCs w:val="21"/>
          <w:lang w:eastAsia="ru-RU"/>
        </w:rPr>
      </w:pPr>
    </w:p>
    <w:p w14:paraId="645F46A0" w14:textId="78FE722A" w:rsidR="00BE7474" w:rsidRPr="00BE7474" w:rsidRDefault="00BE7474" w:rsidP="00BE747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lastRenderedPageBreak/>
        <w:t>Общая информация</w:t>
      </w:r>
    </w:p>
    <w:p w14:paraId="36254FC0" w14:textId="77777777" w:rsidR="00BE7474" w:rsidRPr="00BE7474" w:rsidRDefault="00BE7474" w:rsidP="00BE747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Техническая характеристика</w:t>
      </w:r>
    </w:p>
    <w:p w14:paraId="50715A9B" w14:textId="77777777" w:rsidR="00BE7474" w:rsidRPr="00BE7474" w:rsidRDefault="00BE7474" w:rsidP="00BE747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Правила пользования кабинетом (спортивным залом)</w:t>
      </w:r>
    </w:p>
    <w:p w14:paraId="27ADCEB1" w14:textId="4E3E93F4" w:rsidR="00BE7474" w:rsidRPr="00BE7474" w:rsidRDefault="00BE7474" w:rsidP="00BE747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График работы кабинета в 20</w:t>
      </w:r>
      <w:r w:rsidR="00FE5F48">
        <w:rPr>
          <w:rFonts w:ascii="Arial" w:eastAsia="Times New Roman" w:hAnsi="Arial" w:cs="Arial"/>
          <w:b/>
          <w:bCs/>
          <w:i/>
          <w:iCs/>
          <w:color w:val="000000"/>
          <w:sz w:val="21"/>
          <w:szCs w:val="21"/>
          <w:lang w:eastAsia="ru-RU"/>
        </w:rPr>
        <w:t>24</w:t>
      </w:r>
      <w:r w:rsidRPr="00BE7474">
        <w:rPr>
          <w:rFonts w:ascii="Arial" w:eastAsia="Times New Roman" w:hAnsi="Arial" w:cs="Arial"/>
          <w:b/>
          <w:bCs/>
          <w:i/>
          <w:iCs/>
          <w:color w:val="000000"/>
          <w:sz w:val="21"/>
          <w:szCs w:val="21"/>
          <w:lang w:eastAsia="ru-RU"/>
        </w:rPr>
        <w:t>/202</w:t>
      </w:r>
      <w:r w:rsidR="00FE5F48">
        <w:rPr>
          <w:rFonts w:ascii="Arial" w:eastAsia="Times New Roman" w:hAnsi="Arial" w:cs="Arial"/>
          <w:b/>
          <w:bCs/>
          <w:i/>
          <w:iCs/>
          <w:color w:val="000000"/>
          <w:sz w:val="21"/>
          <w:szCs w:val="21"/>
          <w:lang w:eastAsia="ru-RU"/>
        </w:rPr>
        <w:t>5</w:t>
      </w:r>
      <w:r w:rsidRPr="00BE7474">
        <w:rPr>
          <w:rFonts w:ascii="Arial" w:eastAsia="Times New Roman" w:hAnsi="Arial" w:cs="Arial"/>
          <w:b/>
          <w:bCs/>
          <w:i/>
          <w:iCs/>
          <w:color w:val="000000"/>
          <w:sz w:val="21"/>
          <w:szCs w:val="21"/>
          <w:lang w:eastAsia="ru-RU"/>
        </w:rPr>
        <w:t>учебном году</w:t>
      </w:r>
    </w:p>
    <w:p w14:paraId="51DF22BC" w14:textId="77777777" w:rsidR="00BE7474" w:rsidRPr="00BE7474" w:rsidRDefault="00BE7474" w:rsidP="00BE747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Оснащенность кабинета мебелью, ТСО, учебный спортивный инвентарь</w:t>
      </w:r>
    </w:p>
    <w:p w14:paraId="7844563E"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6. Таблица для экспертной оценки состояния учебного спортивного зала</w:t>
      </w:r>
    </w:p>
    <w:p w14:paraId="70AD8174"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7. Акт о готовности спортивного зала к 2019-2020 учебному году. </w:t>
      </w:r>
      <w:r w:rsidRPr="00BE7474">
        <w:rPr>
          <w:rFonts w:ascii="Arial" w:eastAsia="Times New Roman" w:hAnsi="Arial" w:cs="Arial"/>
          <w:b/>
          <w:bCs/>
          <w:i/>
          <w:iCs/>
          <w:color w:val="000000"/>
          <w:sz w:val="21"/>
          <w:szCs w:val="21"/>
          <w:lang w:eastAsia="ru-RU"/>
        </w:rPr>
        <w:br/>
        <w:t>8. Инструкция по правилам техники безопасности при работе в спортивном зале.</w:t>
      </w:r>
    </w:p>
    <w:p w14:paraId="4B4C45F0"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9. Перспективный план развития кабинета 2019 – 2024 год</w:t>
      </w:r>
    </w:p>
    <w:p w14:paraId="4823D956"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22558738" w14:textId="77777777" w:rsidR="00BE7474" w:rsidRPr="00BE7474" w:rsidRDefault="00BE7474" w:rsidP="00BE747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u w:val="single"/>
          <w:lang w:eastAsia="ru-RU"/>
        </w:rPr>
        <w:t>Общая информация</w:t>
      </w:r>
    </w:p>
    <w:p w14:paraId="4631340E"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88"/>
        <w:gridCol w:w="5755"/>
        <w:gridCol w:w="3327"/>
      </w:tblGrid>
      <w:tr w:rsidR="00BE7474" w:rsidRPr="00BE7474" w14:paraId="1B35B904"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A6C637"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0F109C"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Номер кабинета</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FD0857"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спортивный зал</w:t>
            </w:r>
          </w:p>
        </w:tc>
      </w:tr>
      <w:tr w:rsidR="00BE7474" w:rsidRPr="00BE7474" w14:paraId="74CE2FF0"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0785E6"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A8B247"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Расположение</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C3305" w14:textId="1FADF669"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w:t>
            </w:r>
            <w:r w:rsidR="00FE5F48">
              <w:rPr>
                <w:rFonts w:ascii="Arial" w:eastAsia="Times New Roman" w:hAnsi="Arial" w:cs="Arial"/>
                <w:color w:val="000000"/>
                <w:sz w:val="21"/>
                <w:szCs w:val="21"/>
                <w:lang w:eastAsia="ru-RU"/>
              </w:rPr>
              <w:t>4</w:t>
            </w:r>
            <w:r w:rsidRPr="00BE7474">
              <w:rPr>
                <w:rFonts w:ascii="Arial" w:eastAsia="Times New Roman" w:hAnsi="Arial" w:cs="Arial"/>
                <w:color w:val="000000"/>
                <w:sz w:val="21"/>
                <w:szCs w:val="21"/>
                <w:lang w:eastAsia="ru-RU"/>
              </w:rPr>
              <w:t xml:space="preserve"> этаж</w:t>
            </w:r>
          </w:p>
        </w:tc>
      </w:tr>
      <w:tr w:rsidR="00BE7474" w:rsidRPr="00BE7474" w14:paraId="397902E9"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120453"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3</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3C9AA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Площадь кабинета</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04C7FD" w14:textId="3F70B63A" w:rsidR="00BE7474" w:rsidRPr="00BE7474" w:rsidRDefault="00FE5F48"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320</w:t>
            </w:r>
            <w:r w:rsidR="00BE7474" w:rsidRPr="00BE7474">
              <w:rPr>
                <w:rFonts w:ascii="Arial" w:eastAsia="Times New Roman" w:hAnsi="Arial" w:cs="Arial"/>
                <w:color w:val="000000"/>
                <w:sz w:val="21"/>
                <w:szCs w:val="21"/>
                <w:lang w:eastAsia="ru-RU"/>
              </w:rPr>
              <w:t>м2</w:t>
            </w:r>
          </w:p>
        </w:tc>
      </w:tr>
      <w:tr w:rsidR="00BE7474" w:rsidRPr="00BE7474" w14:paraId="61D68D04"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7181DA"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4</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8F86E7"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Единовременная пропускная способность</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370564"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r>
      <w:tr w:rsidR="00BE7474" w:rsidRPr="00BE7474" w14:paraId="576F7A06"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ECBB6D"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5</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DF30CB"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Электроснабжение</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5FC0AD"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централизованное</w:t>
            </w:r>
          </w:p>
        </w:tc>
      </w:tr>
      <w:tr w:rsidR="00BE7474" w:rsidRPr="00BE7474" w14:paraId="2F63E71A"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A91577"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6</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A95589"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Освещение: естественное</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436AC5"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r>
      <w:tr w:rsidR="00BE7474" w:rsidRPr="00BE7474" w14:paraId="19501CA7"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59AA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29BF39"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искусственное</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99B20A"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прожекторы</w:t>
            </w:r>
          </w:p>
        </w:tc>
      </w:tr>
      <w:tr w:rsidR="00BE7474" w:rsidRPr="00BE7474" w14:paraId="3613CFBF"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67DF4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7</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EC7702"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Количество ламп</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9E82FC" w14:textId="0BC8B9E9"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xml:space="preserve"> прожекторов</w:t>
            </w:r>
          </w:p>
        </w:tc>
      </w:tr>
      <w:tr w:rsidR="00BE7474" w:rsidRPr="00BE7474" w14:paraId="03FA2BE3"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158FD4"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8</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B8FC2"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Ограждение окон</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06D3DA" w14:textId="620BA95B" w:rsidR="00BE7474" w:rsidRPr="00BE7474" w:rsidRDefault="00BE7474" w:rsidP="00BE7474">
            <w:pPr>
              <w:spacing w:after="150" w:line="240" w:lineRule="auto"/>
              <w:rPr>
                <w:rFonts w:ascii="Arial" w:eastAsia="Times New Roman" w:hAnsi="Arial" w:cs="Arial"/>
                <w:color w:val="000000"/>
                <w:sz w:val="21"/>
                <w:szCs w:val="21"/>
                <w:lang w:eastAsia="ru-RU"/>
              </w:rPr>
            </w:pPr>
          </w:p>
        </w:tc>
      </w:tr>
      <w:tr w:rsidR="00BE7474" w:rsidRPr="00BE7474" w14:paraId="57A8324E"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726734"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9</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EDF128"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Теплоснабжение</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497F6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централизованное/батареи</w:t>
            </w:r>
          </w:p>
        </w:tc>
      </w:tr>
      <w:tr w:rsidR="00BE7474" w:rsidRPr="00BE7474" w14:paraId="38EF427D"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9ECF86"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10</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8C24D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Вентиляция: искусственная</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6D374C"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приточно-вытяжная</w:t>
            </w:r>
          </w:p>
        </w:tc>
      </w:tr>
      <w:tr w:rsidR="00BE7474" w:rsidRPr="00BE7474" w14:paraId="36F8B102"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6941E"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12</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FD3384"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Противопожарные средства</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AE2903"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пожарная сигнализация / дымоуловители,</w:t>
            </w:r>
          </w:p>
          <w:p w14:paraId="63686507"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огнетушители</w:t>
            </w:r>
          </w:p>
        </w:tc>
      </w:tr>
      <w:tr w:rsidR="00BE7474" w:rsidRPr="00BE7474" w14:paraId="2E52EBC6" w14:textId="77777777" w:rsidTr="00BE7474">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AB700A"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13</w:t>
            </w:r>
          </w:p>
        </w:tc>
        <w:tc>
          <w:tcPr>
            <w:tcW w:w="5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F6396D"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Покрытие</w:t>
            </w:r>
          </w:p>
        </w:tc>
        <w:tc>
          <w:tcPr>
            <w:tcW w:w="3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05E5EF"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деревянное</w:t>
            </w:r>
          </w:p>
        </w:tc>
      </w:tr>
    </w:tbl>
    <w:p w14:paraId="3E2BDEA0"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BE7474" w:rsidRPr="00BE7474" w14:paraId="5ED05A45" w14:textId="77777777" w:rsidTr="00BE7474">
        <w:tc>
          <w:tcPr>
            <w:tcW w:w="4785" w:type="dxa"/>
            <w:tcBorders>
              <w:top w:val="nil"/>
              <w:left w:val="nil"/>
              <w:bottom w:val="nil"/>
              <w:right w:val="nil"/>
            </w:tcBorders>
            <w:shd w:val="clear" w:color="auto" w:fill="FFFFFF"/>
            <w:tcMar>
              <w:top w:w="0" w:type="dxa"/>
              <w:left w:w="0" w:type="dxa"/>
              <w:bottom w:w="0" w:type="dxa"/>
              <w:right w:w="0" w:type="dxa"/>
            </w:tcMar>
            <w:hideMark/>
          </w:tcPr>
          <w:p w14:paraId="340875D8"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Заведующий кабинетом:</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439DB184" w14:textId="72466A64"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Измаилов Александр Владимирович</w:t>
            </w:r>
          </w:p>
          <w:p w14:paraId="13AFEAD3"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r>
    </w:tbl>
    <w:p w14:paraId="34E085E7"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u w:val="single"/>
          <w:lang w:eastAsia="ru-RU"/>
        </w:rPr>
        <w:t>2. Техническая характеристика</w:t>
      </w:r>
    </w:p>
    <w:p w14:paraId="247DACE3"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u w:val="single"/>
          <w:lang w:eastAsia="ru-RU"/>
        </w:rPr>
        <w:t>1.1. Общая</w:t>
      </w:r>
    </w:p>
    <w:p w14:paraId="045E3C43" w14:textId="152DAC2A"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Спортивный зал – специализированный (</w:t>
      </w:r>
      <w:r>
        <w:rPr>
          <w:rFonts w:ascii="Arial" w:eastAsia="Times New Roman" w:hAnsi="Arial" w:cs="Arial"/>
          <w:color w:val="000000"/>
          <w:sz w:val="21"/>
          <w:szCs w:val="21"/>
          <w:lang w:eastAsia="ru-RU"/>
        </w:rPr>
        <w:t xml:space="preserve">бокс, кикбоксинг, </w:t>
      </w:r>
      <w:r w:rsidR="00585E78">
        <w:rPr>
          <w:rFonts w:ascii="Arial" w:eastAsia="Times New Roman" w:hAnsi="Arial" w:cs="Arial"/>
          <w:color w:val="000000"/>
          <w:sz w:val="21"/>
          <w:szCs w:val="21"/>
          <w:lang w:eastAsia="ru-RU"/>
        </w:rPr>
        <w:t>па</w:t>
      </w:r>
      <w:r w:rsidR="00FE5F48">
        <w:rPr>
          <w:rFonts w:ascii="Arial" w:eastAsia="Times New Roman" w:hAnsi="Arial" w:cs="Arial"/>
          <w:color w:val="000000"/>
          <w:sz w:val="21"/>
          <w:szCs w:val="21"/>
          <w:lang w:eastAsia="ru-RU"/>
        </w:rPr>
        <w:t>н</w:t>
      </w:r>
      <w:r w:rsidR="00585E78">
        <w:rPr>
          <w:rFonts w:ascii="Arial" w:eastAsia="Times New Roman" w:hAnsi="Arial" w:cs="Arial"/>
          <w:color w:val="000000"/>
          <w:sz w:val="21"/>
          <w:szCs w:val="21"/>
          <w:lang w:eastAsia="ru-RU"/>
        </w:rPr>
        <w:t>кратион</w:t>
      </w:r>
      <w:r w:rsidRPr="00BE7474">
        <w:rPr>
          <w:rFonts w:ascii="Arial" w:eastAsia="Times New Roman" w:hAnsi="Arial" w:cs="Arial"/>
          <w:color w:val="000000"/>
          <w:sz w:val="21"/>
          <w:szCs w:val="21"/>
          <w:lang w:eastAsia="ru-RU"/>
        </w:rPr>
        <w:t>).</w:t>
      </w:r>
    </w:p>
    <w:p w14:paraId="2E3A87DE" w14:textId="50C5B684"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xml:space="preserve">Пол – </w:t>
      </w:r>
      <w:r>
        <w:rPr>
          <w:rFonts w:ascii="Arial" w:eastAsia="Times New Roman" w:hAnsi="Arial" w:cs="Arial"/>
          <w:color w:val="000000"/>
          <w:sz w:val="21"/>
          <w:szCs w:val="21"/>
          <w:lang w:eastAsia="ru-RU"/>
        </w:rPr>
        <w:t>линол</w:t>
      </w:r>
      <w:r w:rsidR="00FE5F48">
        <w:rPr>
          <w:rFonts w:ascii="Arial" w:eastAsia="Times New Roman" w:hAnsi="Arial" w:cs="Arial"/>
          <w:color w:val="000000"/>
          <w:sz w:val="21"/>
          <w:szCs w:val="21"/>
          <w:lang w:eastAsia="ru-RU"/>
        </w:rPr>
        <w:t>е</w:t>
      </w:r>
      <w:r>
        <w:rPr>
          <w:rFonts w:ascii="Arial" w:eastAsia="Times New Roman" w:hAnsi="Arial" w:cs="Arial"/>
          <w:color w:val="000000"/>
          <w:sz w:val="21"/>
          <w:szCs w:val="21"/>
          <w:lang w:eastAsia="ru-RU"/>
        </w:rPr>
        <w:t>ум</w:t>
      </w:r>
      <w:r w:rsidRPr="00BE7474">
        <w:rPr>
          <w:rFonts w:ascii="Arial" w:eastAsia="Times New Roman" w:hAnsi="Arial" w:cs="Arial"/>
          <w:color w:val="000000"/>
          <w:sz w:val="21"/>
          <w:szCs w:val="21"/>
          <w:lang w:eastAsia="ru-RU"/>
        </w:rPr>
        <w:t>.</w:t>
      </w:r>
      <w:r w:rsidR="00FE5F48">
        <w:rPr>
          <w:rFonts w:ascii="Arial" w:eastAsia="Times New Roman" w:hAnsi="Arial" w:cs="Arial"/>
          <w:color w:val="000000"/>
          <w:sz w:val="21"/>
          <w:szCs w:val="21"/>
          <w:lang w:eastAsia="ru-RU"/>
        </w:rPr>
        <w:t xml:space="preserve"> мягкое покрытие татами</w:t>
      </w:r>
    </w:p>
    <w:p w14:paraId="167B2BF7" w14:textId="18AF2B05"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Стены – заштукатурены, окрашены водоэмульсионной краской</w:t>
      </w:r>
      <w:r w:rsidR="00FE5F48">
        <w:rPr>
          <w:rFonts w:ascii="Arial" w:eastAsia="Times New Roman" w:hAnsi="Arial" w:cs="Arial"/>
          <w:color w:val="000000"/>
          <w:sz w:val="21"/>
          <w:szCs w:val="21"/>
          <w:lang w:eastAsia="ru-RU"/>
        </w:rPr>
        <w:t>.</w:t>
      </w:r>
    </w:p>
    <w:p w14:paraId="0E524DD1"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Освещение искусственное и естественное: окна размещены по длинным боковым сторонам. Светильники защищены от механических повреждений решетками.</w:t>
      </w:r>
    </w:p>
    <w:p w14:paraId="06800F6A"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Вентиляция – приточно-вытяжная.</w:t>
      </w:r>
    </w:p>
    <w:p w14:paraId="79DC09BB"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Снаряды в зале закреплены, размещены с учетом требований учебной программы.</w:t>
      </w:r>
    </w:p>
    <w:p w14:paraId="096E3BEE" w14:textId="0B37E4E6" w:rsidR="00BE7474" w:rsidRPr="00BE7474" w:rsidRDefault="00585E78"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Борцовский </w:t>
      </w:r>
      <w:proofErr w:type="gramStart"/>
      <w:r>
        <w:rPr>
          <w:rFonts w:ascii="Arial" w:eastAsia="Times New Roman" w:hAnsi="Arial" w:cs="Arial"/>
          <w:color w:val="000000"/>
          <w:sz w:val="21"/>
          <w:szCs w:val="21"/>
          <w:lang w:eastAsia="ru-RU"/>
        </w:rPr>
        <w:t>ковер  размещен</w:t>
      </w:r>
      <w:proofErr w:type="gramEnd"/>
      <w:r>
        <w:rPr>
          <w:rFonts w:ascii="Arial" w:eastAsia="Times New Roman" w:hAnsi="Arial" w:cs="Arial"/>
          <w:color w:val="000000"/>
          <w:sz w:val="21"/>
          <w:szCs w:val="21"/>
          <w:lang w:eastAsia="ru-RU"/>
        </w:rPr>
        <w:t xml:space="preserve"> в </w:t>
      </w:r>
      <w:r w:rsidR="00FE5F48">
        <w:rPr>
          <w:rFonts w:ascii="Arial" w:eastAsia="Times New Roman" w:hAnsi="Arial" w:cs="Arial"/>
          <w:color w:val="000000"/>
          <w:sz w:val="21"/>
          <w:szCs w:val="21"/>
          <w:lang w:eastAsia="ru-RU"/>
        </w:rPr>
        <w:t xml:space="preserve">до средины </w:t>
      </w:r>
      <w:r>
        <w:rPr>
          <w:rFonts w:ascii="Arial" w:eastAsia="Times New Roman" w:hAnsi="Arial" w:cs="Arial"/>
          <w:color w:val="000000"/>
          <w:sz w:val="21"/>
          <w:szCs w:val="21"/>
          <w:lang w:eastAsia="ru-RU"/>
        </w:rPr>
        <w:t xml:space="preserve"> зала и закреплен к полу </w:t>
      </w:r>
      <w:r w:rsidR="00BE7474" w:rsidRPr="00BE7474">
        <w:rPr>
          <w:rFonts w:ascii="Arial" w:eastAsia="Times New Roman" w:hAnsi="Arial" w:cs="Arial"/>
          <w:color w:val="000000"/>
          <w:sz w:val="21"/>
          <w:szCs w:val="21"/>
          <w:lang w:eastAsia="ru-RU"/>
        </w:rPr>
        <w:t>.</w:t>
      </w:r>
    </w:p>
    <w:p w14:paraId="64FDC9A3" w14:textId="2A2C1C64" w:rsidR="00BE7474" w:rsidRPr="00BE7474" w:rsidRDefault="00585E78"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Боксерский ринг закреплен анкера в пол</w:t>
      </w:r>
      <w:r w:rsidR="00FE5F48">
        <w:rPr>
          <w:rFonts w:ascii="Arial" w:eastAsia="Times New Roman" w:hAnsi="Arial" w:cs="Arial"/>
          <w:color w:val="000000"/>
          <w:sz w:val="21"/>
          <w:szCs w:val="21"/>
          <w:lang w:eastAsia="ru-RU"/>
        </w:rPr>
        <w:t xml:space="preserve"> и размещен во второй половине зала.</w:t>
      </w:r>
    </w:p>
    <w:p w14:paraId="235B0A46" w14:textId="24EC1832"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Инвентарная комната соединяется с залом проемом, высота и ширина соответствует нормам. Комната оборудована стеллажами и шкафами для инвентаря.</w:t>
      </w:r>
    </w:p>
    <w:p w14:paraId="76A5D932"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Зал оснащен противопожарной сигнализацией.</w:t>
      </w:r>
    </w:p>
    <w:p w14:paraId="538A5517"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xml:space="preserve">Санитарное состояние – </w:t>
      </w:r>
      <w:r w:rsidRPr="00351E0F">
        <w:rPr>
          <w:rFonts w:ascii="Arial" w:eastAsia="Times New Roman" w:hAnsi="Arial" w:cs="Arial"/>
          <w:i/>
          <w:sz w:val="21"/>
          <w:szCs w:val="21"/>
          <w:lang w:eastAsia="ru-RU"/>
        </w:rPr>
        <w:t>ежедневная двухразовая уборка и проветривание</w:t>
      </w:r>
      <w:r w:rsidRPr="00BE7474">
        <w:rPr>
          <w:rFonts w:ascii="Arial" w:eastAsia="Times New Roman" w:hAnsi="Arial" w:cs="Arial"/>
          <w:color w:val="000000"/>
          <w:sz w:val="21"/>
          <w:szCs w:val="21"/>
          <w:lang w:eastAsia="ru-RU"/>
        </w:rPr>
        <w:t>.</w:t>
      </w:r>
    </w:p>
    <w:p w14:paraId="7CEF2BFE"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u w:val="single"/>
          <w:lang w:eastAsia="ru-RU"/>
        </w:rPr>
        <w:t>1.2. Материалы конструктивных элементов здания</w:t>
      </w:r>
    </w:p>
    <w:p w14:paraId="7E77AAE7"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Фундамент - блоки залитый цементом,</w:t>
      </w:r>
    </w:p>
    <w:p w14:paraId="4FE45508"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стены – кирпич, перегородки – отсутствуют,</w:t>
      </w:r>
    </w:p>
    <w:p w14:paraId="059EEA27"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крыша – рубероид, бетонные плиты, потолок – бетон,</w:t>
      </w:r>
    </w:p>
    <w:p w14:paraId="3C899044" w14:textId="37B8131C"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полы – дощатые по деревянным стропилам,</w:t>
      </w: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линолиум</w:t>
      </w:r>
      <w:proofErr w:type="spellEnd"/>
      <w:r>
        <w:rPr>
          <w:rFonts w:ascii="Arial" w:eastAsia="Times New Roman" w:hAnsi="Arial" w:cs="Arial"/>
          <w:color w:val="000000"/>
          <w:sz w:val="21"/>
          <w:szCs w:val="21"/>
          <w:lang w:eastAsia="ru-RU"/>
        </w:rPr>
        <w:t>,</w:t>
      </w:r>
    </w:p>
    <w:p w14:paraId="04706017"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проёмы дверные – деревянные, оконные - пластиковые,</w:t>
      </w:r>
    </w:p>
    <w:p w14:paraId="66230E99"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внутренняя отделка – штукатурка, краска водоэмульсионная.</w:t>
      </w:r>
    </w:p>
    <w:p w14:paraId="69F3DEEB"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u w:val="single"/>
          <w:lang w:eastAsia="ru-RU"/>
        </w:rPr>
        <w:t>1.3. Техническое состояние на момент паспортизации</w:t>
      </w:r>
    </w:p>
    <w:p w14:paraId="4BBBC752"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Основные несущие конструкции стен и покрытия существующего здания находятся в нормальном состоянии, пригодны для дальнейшей эксплуатации.</w:t>
      </w:r>
    </w:p>
    <w:p w14:paraId="7DDA687B"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u w:val="single"/>
          <w:lang w:eastAsia="ru-RU"/>
        </w:rPr>
        <w:t>1.4. Культивируемые виды спорта</w:t>
      </w:r>
    </w:p>
    <w:p w14:paraId="08F99443" w14:textId="2F353D6C" w:rsid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Бокс</w:t>
      </w:r>
    </w:p>
    <w:p w14:paraId="063A5837" w14:textId="4ACC5082" w:rsid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Кикбоксинг</w:t>
      </w:r>
    </w:p>
    <w:p w14:paraId="25575E86" w14:textId="6827AF05" w:rsidR="00BE7474" w:rsidRPr="00BE7474" w:rsidRDefault="00585E78"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панкратион</w:t>
      </w:r>
    </w:p>
    <w:p w14:paraId="7ED910B1"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686253E1"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i/>
          <w:iCs/>
          <w:color w:val="000000"/>
          <w:sz w:val="21"/>
          <w:szCs w:val="21"/>
          <w:u w:val="single"/>
          <w:lang w:eastAsia="ru-RU"/>
        </w:rPr>
        <w:t>3.</w:t>
      </w:r>
      <w:r w:rsidRPr="00BE7474">
        <w:rPr>
          <w:rFonts w:ascii="Arial" w:eastAsia="Times New Roman" w:hAnsi="Arial" w:cs="Arial"/>
          <w:b/>
          <w:bCs/>
          <w:i/>
          <w:iCs/>
          <w:color w:val="000000"/>
          <w:sz w:val="21"/>
          <w:szCs w:val="21"/>
          <w:u w:val="single"/>
          <w:lang w:eastAsia="ru-RU"/>
        </w:rPr>
        <w:t> Правила пользования кабинетом (спортивным залом)</w:t>
      </w:r>
    </w:p>
    <w:p w14:paraId="1F38C910"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60863AFC"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1. Общие правила пользования</w:t>
      </w:r>
    </w:p>
    <w:p w14:paraId="1891BD07"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2A0D631A"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 К работе допускаются лица, достигшие 18 лет, обоего пола, прошедшие медосмотр, имеющие соответствующее педагогическое образование.</w:t>
      </w:r>
    </w:p>
    <w:p w14:paraId="5E9FA0B4"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 Учитель должен:</w:t>
      </w:r>
    </w:p>
    <w:p w14:paraId="2CE50570"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знать должностные обязанности и инструкции по ТБ;</w:t>
      </w:r>
      <w:r w:rsidRPr="00BE7474">
        <w:rPr>
          <w:rFonts w:ascii="Arial" w:eastAsia="Times New Roman" w:hAnsi="Arial" w:cs="Arial"/>
          <w:color w:val="000000"/>
          <w:sz w:val="21"/>
          <w:szCs w:val="21"/>
          <w:lang w:eastAsia="ru-RU"/>
        </w:rPr>
        <w:br/>
        <w:t>- пройти вводный инструктаж и инструктаж на рабочем месте;</w:t>
      </w:r>
      <w:r w:rsidRPr="00BE7474">
        <w:rPr>
          <w:rFonts w:ascii="Arial" w:eastAsia="Times New Roman" w:hAnsi="Arial" w:cs="Arial"/>
          <w:color w:val="000000"/>
          <w:sz w:val="21"/>
          <w:szCs w:val="21"/>
          <w:lang w:eastAsia="ru-RU"/>
        </w:rPr>
        <w:br/>
        <w:t>- в работе руководствоваться правилами внутреннего распорядка;</w:t>
      </w:r>
      <w:r w:rsidRPr="00BE7474">
        <w:rPr>
          <w:rFonts w:ascii="Arial" w:eastAsia="Times New Roman" w:hAnsi="Arial" w:cs="Arial"/>
          <w:color w:val="000000"/>
          <w:sz w:val="21"/>
          <w:szCs w:val="21"/>
          <w:lang w:eastAsia="ru-RU"/>
        </w:rPr>
        <w:br/>
        <w:t>- режим труда и отдыха определяется графиком работы учителя.</w:t>
      </w:r>
    </w:p>
    <w:p w14:paraId="690E70AD"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3. Не допускать проведения в спортивном зале внеклассных непрофильных мероприятий</w:t>
      </w:r>
    </w:p>
    <w:p w14:paraId="6A0598A0"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4. В спортивном зале должны быть огнетушители и укомплектованная аптечка для оказания первой помощи пострадавшим.</w:t>
      </w:r>
    </w:p>
    <w:p w14:paraId="73BD3506"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5. Ежедневно следить за соблюдением санитарно-гигиенического режима: проветривать помещение спортзала; следить за своевременной влажной уборкой (2 раза в день) и порядком.</w:t>
      </w:r>
    </w:p>
    <w:p w14:paraId="3CA80D88"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6. В случаях травматизма сообщать о факте администрации, принимать участие в расследовании несчастных случаев.</w:t>
      </w:r>
    </w:p>
    <w:p w14:paraId="161BF90B"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lastRenderedPageBreak/>
        <w:t>7. Административную ответственность за нарушение требований инструкций по ТБ несёт учитель, проводящий занятие, и заведующий кабинетом.</w:t>
      </w:r>
    </w:p>
    <w:p w14:paraId="4A2DDE48"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8. Ответственность за противопожарное состояние кабинетов возлагается на материально ответственных лиц кабинетов.</w:t>
      </w:r>
    </w:p>
    <w:p w14:paraId="5CB54E57"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II. Перед началом работы</w:t>
      </w:r>
    </w:p>
    <w:p w14:paraId="328B45CF" w14:textId="77777777" w:rsidR="00BE7474" w:rsidRPr="00BE7474" w:rsidRDefault="00BE7474" w:rsidP="00BE747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проверить исправность электроосвещения;</w:t>
      </w:r>
    </w:p>
    <w:p w14:paraId="2401E6C0" w14:textId="77777777" w:rsidR="00BE7474" w:rsidRPr="00BE7474" w:rsidRDefault="00BE7474" w:rsidP="00BE747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проверить исправность спортивных снарядов и оборудования;</w:t>
      </w:r>
    </w:p>
    <w:p w14:paraId="77FE1157" w14:textId="77777777" w:rsidR="00BE7474" w:rsidRPr="00BE7474" w:rsidRDefault="00BE7474" w:rsidP="00BE747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прочно закрепить используемые спортивные снаряды и оборудование; проверить исправность лыж, палок, креплений;</w:t>
      </w:r>
    </w:p>
    <w:p w14:paraId="68EC1C48" w14:textId="77777777" w:rsidR="00BE7474" w:rsidRPr="00BE7474" w:rsidRDefault="00BE7474" w:rsidP="00BE747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строго соблюдать температурные нормы, при которых разрешаются занятия на открытом воздухе;</w:t>
      </w:r>
    </w:p>
    <w:p w14:paraId="0DD7DAFB" w14:textId="0EE874F0" w:rsidR="00BE7474" w:rsidRPr="00BE7474" w:rsidRDefault="00BE7474" w:rsidP="00BE747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не допускать нахождения в спортзале учащихся, а также посторонних лиц, без учителя.</w:t>
      </w:r>
    </w:p>
    <w:p w14:paraId="2CF887C2"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III. Во время работы</w:t>
      </w:r>
    </w:p>
    <w:p w14:paraId="557CD645"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31350922" w14:textId="77777777" w:rsidR="00BE7474" w:rsidRPr="00BE7474" w:rsidRDefault="00BE7474" w:rsidP="00BE747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не допускать к занятиям детей с явно выраженными признаками заболевания</w:t>
      </w:r>
    </w:p>
    <w:p w14:paraId="5AAC1EB0" w14:textId="52B21888" w:rsidR="00BE7474" w:rsidRPr="00BE7474" w:rsidRDefault="00BE7474" w:rsidP="00BE747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допускать на занятия учащихся только в спортивной форме и обуви;</w:t>
      </w:r>
    </w:p>
    <w:p w14:paraId="4F958EAA" w14:textId="77777777" w:rsid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BE7474">
        <w:rPr>
          <w:rFonts w:ascii="Arial" w:eastAsia="Times New Roman" w:hAnsi="Arial" w:cs="Arial"/>
          <w:color w:val="000000"/>
          <w:sz w:val="21"/>
          <w:szCs w:val="21"/>
          <w:lang w:eastAsia="ru-RU"/>
        </w:rPr>
        <w:t xml:space="preserve">3. провести инструктаж по ТБ с учащимися (вводный, поурочный, тематический) </w:t>
      </w:r>
    </w:p>
    <w:p w14:paraId="18222EC4" w14:textId="6A57CEC5"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BE7474">
        <w:rPr>
          <w:rFonts w:ascii="Arial" w:eastAsia="Times New Roman" w:hAnsi="Arial" w:cs="Arial"/>
          <w:color w:val="000000"/>
          <w:sz w:val="21"/>
          <w:szCs w:val="21"/>
          <w:lang w:eastAsia="ru-RU"/>
        </w:rPr>
        <w:t xml:space="preserve">4.вести </w:t>
      </w:r>
      <w:r>
        <w:rPr>
          <w:rFonts w:ascii="Arial" w:eastAsia="Times New Roman" w:hAnsi="Arial" w:cs="Arial"/>
          <w:color w:val="000000"/>
          <w:sz w:val="21"/>
          <w:szCs w:val="21"/>
          <w:lang w:eastAsia="ru-RU"/>
        </w:rPr>
        <w:t xml:space="preserve">    </w:t>
      </w:r>
      <w:r w:rsidRPr="00BE7474">
        <w:rPr>
          <w:rFonts w:ascii="Arial" w:eastAsia="Times New Roman" w:hAnsi="Arial" w:cs="Arial"/>
          <w:color w:val="000000"/>
          <w:sz w:val="21"/>
          <w:szCs w:val="21"/>
          <w:lang w:eastAsia="ru-RU"/>
        </w:rPr>
        <w:t>постоянный контроль за индивидуальной дозировкой физических нагрузок</w:t>
      </w:r>
    </w:p>
    <w:p w14:paraId="7268CD19" w14:textId="166C5D75"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BE7474">
        <w:rPr>
          <w:rFonts w:ascii="Arial" w:eastAsia="Times New Roman" w:hAnsi="Arial" w:cs="Arial"/>
          <w:color w:val="000000"/>
          <w:sz w:val="21"/>
          <w:szCs w:val="21"/>
          <w:lang w:eastAsia="ru-RU"/>
        </w:rPr>
        <w:t>5.соблюдать личную гигиену</w:t>
      </w:r>
    </w:p>
    <w:p w14:paraId="39912541" w14:textId="7D9D9416"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BE7474">
        <w:rPr>
          <w:rFonts w:ascii="Arial" w:eastAsia="Times New Roman" w:hAnsi="Arial" w:cs="Arial"/>
          <w:color w:val="000000"/>
          <w:sz w:val="21"/>
          <w:szCs w:val="21"/>
          <w:lang w:eastAsia="ru-RU"/>
        </w:rPr>
        <w:t>6.организовать страховку при выполнении учебных упражнений</w:t>
      </w:r>
    </w:p>
    <w:p w14:paraId="104EFB1E" w14:textId="59CE8075"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BE7474">
        <w:rPr>
          <w:rFonts w:ascii="Arial" w:eastAsia="Times New Roman" w:hAnsi="Arial" w:cs="Arial"/>
          <w:color w:val="000000"/>
          <w:sz w:val="21"/>
          <w:szCs w:val="21"/>
          <w:lang w:eastAsia="ru-RU"/>
        </w:rPr>
        <w:t>7.следить за соблюдением порядка и дисциплины</w:t>
      </w:r>
    </w:p>
    <w:p w14:paraId="62B6336A" w14:textId="11FAE119"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BE7474">
        <w:rPr>
          <w:rFonts w:ascii="Arial" w:eastAsia="Times New Roman" w:hAnsi="Arial" w:cs="Arial"/>
          <w:color w:val="000000"/>
          <w:sz w:val="21"/>
          <w:szCs w:val="21"/>
          <w:lang w:eastAsia="ru-RU"/>
        </w:rPr>
        <w:t>8.не оставлять учащихся без присмотра во время занятий.</w:t>
      </w:r>
    </w:p>
    <w:p w14:paraId="02DF41C7"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IV. При возникновении ситуации</w:t>
      </w:r>
    </w:p>
    <w:p w14:paraId="49EB21B8"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в случае возникновение аварийных ситуаций, угрожающих жизни и здоровью детей, принять меры к их срочной эвакуации, согласно плану </w:t>
      </w:r>
      <w:r w:rsidRPr="00BE7474">
        <w:rPr>
          <w:rFonts w:ascii="Arial" w:eastAsia="Times New Roman" w:hAnsi="Arial" w:cs="Arial"/>
          <w:color w:val="000000"/>
          <w:sz w:val="21"/>
          <w:szCs w:val="21"/>
          <w:lang w:eastAsia="ru-RU"/>
        </w:rPr>
        <w:br/>
        <w:t>- сообщить о происшедшем администрации и приступить к их ликвидации </w:t>
      </w:r>
      <w:r w:rsidRPr="00BE7474">
        <w:rPr>
          <w:rFonts w:ascii="Arial" w:eastAsia="Times New Roman" w:hAnsi="Arial" w:cs="Arial"/>
          <w:color w:val="000000"/>
          <w:sz w:val="21"/>
          <w:szCs w:val="21"/>
          <w:lang w:eastAsia="ru-RU"/>
        </w:rPr>
        <w:br/>
        <w:t>- в случае травматизма оказать первую помощь пострадавшим </w:t>
      </w:r>
      <w:r w:rsidRPr="00BE7474">
        <w:rPr>
          <w:rFonts w:ascii="Arial" w:eastAsia="Times New Roman" w:hAnsi="Arial" w:cs="Arial"/>
          <w:color w:val="000000"/>
          <w:sz w:val="21"/>
          <w:szCs w:val="21"/>
          <w:lang w:eastAsia="ru-RU"/>
        </w:rPr>
        <w:br/>
        <w:t>- при внезапном заболевании учащегося вызвать медработника</w:t>
      </w:r>
    </w:p>
    <w:p w14:paraId="5C79730D"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V. По окончании работы</w:t>
      </w:r>
    </w:p>
    <w:p w14:paraId="3A3F9716" w14:textId="77777777" w:rsidR="00BE7474" w:rsidRPr="00BE7474" w:rsidRDefault="00BE7474" w:rsidP="00BE747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после окончания занятий проверить списочный состав учащихся</w:t>
      </w:r>
    </w:p>
    <w:p w14:paraId="3493E6E8" w14:textId="77777777" w:rsidR="00BE7474" w:rsidRPr="00BE7474" w:rsidRDefault="00BE7474" w:rsidP="00BE747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убрать спортинвентарь в отдельное помещение</w:t>
      </w:r>
    </w:p>
    <w:p w14:paraId="290E29CD" w14:textId="77777777" w:rsidR="00BE7474" w:rsidRPr="00BE7474" w:rsidRDefault="00BE7474" w:rsidP="00BE747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привести в порядок своё рабочее место</w:t>
      </w:r>
    </w:p>
    <w:p w14:paraId="1F6656F2" w14:textId="77777777" w:rsidR="00BE7474" w:rsidRPr="00BE7474" w:rsidRDefault="00BE7474" w:rsidP="00BE747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выключить электроосвещение, электрооборудование и закрыть спортзал на ключ</w:t>
      </w:r>
    </w:p>
    <w:p w14:paraId="3422419B" w14:textId="77777777" w:rsidR="00BE7474" w:rsidRPr="00BE7474" w:rsidRDefault="00BE7474" w:rsidP="00BE747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о недостатках, обнаруженных во время проведения учебных занятий, сообщить администрации.</w:t>
      </w:r>
    </w:p>
    <w:p w14:paraId="213B99EC"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u w:val="single"/>
          <w:lang w:eastAsia="ru-RU"/>
        </w:rPr>
        <w:t>4.График работы кабинета</w:t>
      </w:r>
    </w:p>
    <w:p w14:paraId="068CB892"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5F91779A"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1-ая половина дня</w:t>
      </w:r>
    </w:p>
    <w:p w14:paraId="6AA6427C"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Расписание работы учителей в кабинете (проведение уроков)</w:t>
      </w:r>
    </w:p>
    <w:p w14:paraId="07516C56"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tbl>
      <w:tblPr>
        <w:tblW w:w="8775" w:type="dxa"/>
        <w:shd w:val="clear" w:color="auto" w:fill="FFFFFF"/>
        <w:tblCellMar>
          <w:top w:w="105" w:type="dxa"/>
          <w:left w:w="105" w:type="dxa"/>
          <w:bottom w:w="105" w:type="dxa"/>
          <w:right w:w="105" w:type="dxa"/>
        </w:tblCellMar>
        <w:tblLook w:val="04A0" w:firstRow="1" w:lastRow="0" w:firstColumn="1" w:lastColumn="0" w:noHBand="0" w:noVBand="1"/>
      </w:tblPr>
      <w:tblGrid>
        <w:gridCol w:w="1551"/>
        <w:gridCol w:w="1414"/>
        <w:gridCol w:w="1436"/>
        <w:gridCol w:w="4374"/>
      </w:tblGrid>
      <w:tr w:rsidR="00BE7474" w:rsidRPr="00BE7474" w14:paraId="61C4F7FE" w14:textId="77777777" w:rsidTr="00BE7474">
        <w:trPr>
          <w:trHeight w:val="150"/>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B5D83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338513"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Время проведения</w:t>
            </w:r>
          </w:p>
        </w:tc>
        <w:tc>
          <w:tcPr>
            <w:tcW w:w="5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5095C"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ФИО учителя</w:t>
            </w:r>
          </w:p>
        </w:tc>
      </w:tr>
      <w:tr w:rsidR="00BE7474" w:rsidRPr="00BE7474" w14:paraId="3FA51163" w14:textId="77777777" w:rsidTr="00BE7474">
        <w:trPr>
          <w:trHeight w:val="315"/>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6AC8DA"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Понедельник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A83D86" w14:textId="299E1681"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4CE77D" w14:textId="204415D2"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занятия</w:t>
            </w:r>
            <w:r w:rsidRPr="00BE7474">
              <w:rPr>
                <w:rFonts w:ascii="Arial" w:eastAsia="Times New Roman" w:hAnsi="Arial" w:cs="Arial"/>
                <w:color w:val="000000"/>
                <w:sz w:val="21"/>
                <w:szCs w:val="21"/>
                <w:lang w:eastAsia="ru-RU"/>
              </w:rPr>
              <w:t xml:space="preserve"> по расписанию</w:t>
            </w:r>
          </w:p>
        </w:tc>
        <w:tc>
          <w:tcPr>
            <w:tcW w:w="4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598DE4" w14:textId="0B4256AD"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Измаилов А.В.</w:t>
            </w:r>
          </w:p>
        </w:tc>
      </w:tr>
      <w:tr w:rsidR="00BE7474" w:rsidRPr="00BE7474" w14:paraId="53C52A9B" w14:textId="77777777" w:rsidTr="00BE7474">
        <w:trPr>
          <w:trHeight w:val="375"/>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8C73A"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Вторник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1FC1C2" w14:textId="30D21660"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58E01A" w14:textId="74C9EE4E"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занятия</w:t>
            </w:r>
            <w:r w:rsidRPr="00BE7474">
              <w:rPr>
                <w:rFonts w:ascii="Arial" w:eastAsia="Times New Roman" w:hAnsi="Arial" w:cs="Arial"/>
                <w:color w:val="000000"/>
                <w:sz w:val="21"/>
                <w:szCs w:val="21"/>
                <w:lang w:eastAsia="ru-RU"/>
              </w:rPr>
              <w:t xml:space="preserve"> по расписанию</w:t>
            </w:r>
          </w:p>
        </w:tc>
        <w:tc>
          <w:tcPr>
            <w:tcW w:w="4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9A413A" w14:textId="3A6C4F5C"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Измаилов А.В.</w:t>
            </w:r>
          </w:p>
        </w:tc>
      </w:tr>
      <w:tr w:rsidR="00BE7474" w:rsidRPr="00BE7474" w14:paraId="2BF06C58" w14:textId="77777777" w:rsidTr="00BE7474">
        <w:trPr>
          <w:trHeight w:val="315"/>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0062A9"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Среда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D5CBE0" w14:textId="06B12D9B"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FB5273" w14:textId="74A1034A"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занятия</w:t>
            </w:r>
            <w:r w:rsidRPr="00BE7474">
              <w:rPr>
                <w:rFonts w:ascii="Arial" w:eastAsia="Times New Roman" w:hAnsi="Arial" w:cs="Arial"/>
                <w:color w:val="000000"/>
                <w:sz w:val="21"/>
                <w:szCs w:val="21"/>
                <w:lang w:eastAsia="ru-RU"/>
              </w:rPr>
              <w:t xml:space="preserve"> по расписанию</w:t>
            </w:r>
          </w:p>
        </w:tc>
        <w:tc>
          <w:tcPr>
            <w:tcW w:w="4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96EC35" w14:textId="682D53C9"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Измаилов А.В.</w:t>
            </w:r>
          </w:p>
        </w:tc>
      </w:tr>
      <w:tr w:rsidR="00BE7474" w:rsidRPr="00BE7474" w14:paraId="21F358C7" w14:textId="77777777" w:rsidTr="00BE7474">
        <w:trPr>
          <w:trHeight w:val="285"/>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79438F"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Четверг</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21ABC0" w14:textId="562F46C9"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C6C6AE" w14:textId="354D05B3"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занятия</w:t>
            </w:r>
            <w:r w:rsidRPr="00BE7474">
              <w:rPr>
                <w:rFonts w:ascii="Arial" w:eastAsia="Times New Roman" w:hAnsi="Arial" w:cs="Arial"/>
                <w:color w:val="000000"/>
                <w:sz w:val="21"/>
                <w:szCs w:val="21"/>
                <w:lang w:eastAsia="ru-RU"/>
              </w:rPr>
              <w:t xml:space="preserve"> по расписанию</w:t>
            </w:r>
          </w:p>
        </w:tc>
        <w:tc>
          <w:tcPr>
            <w:tcW w:w="4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C0EA90" w14:textId="2DF43E48"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Измаилов А.В.</w:t>
            </w:r>
          </w:p>
        </w:tc>
      </w:tr>
      <w:tr w:rsidR="00BE7474" w:rsidRPr="00BE7474" w14:paraId="76F7E25F" w14:textId="77777777" w:rsidTr="00BE7474">
        <w:trPr>
          <w:trHeight w:val="255"/>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A18231"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Пятница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0C589C" w14:textId="252C85B1"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B02519" w14:textId="4BD0F043"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занятия</w:t>
            </w:r>
            <w:r w:rsidRPr="00BE7474">
              <w:rPr>
                <w:rFonts w:ascii="Arial" w:eastAsia="Times New Roman" w:hAnsi="Arial" w:cs="Arial"/>
                <w:color w:val="000000"/>
                <w:sz w:val="21"/>
                <w:szCs w:val="21"/>
                <w:lang w:eastAsia="ru-RU"/>
              </w:rPr>
              <w:t xml:space="preserve"> по расписанию</w:t>
            </w:r>
          </w:p>
        </w:tc>
        <w:tc>
          <w:tcPr>
            <w:tcW w:w="4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8C1468" w14:textId="0E061817"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Измаилов А.В.</w:t>
            </w:r>
          </w:p>
        </w:tc>
      </w:tr>
    </w:tbl>
    <w:p w14:paraId="1EB45BD0"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0832F370"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2-я половина дня</w:t>
      </w:r>
    </w:p>
    <w:p w14:paraId="25B1BDFF"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Занятия кружков, секций спортивно-оздоровительной направленности</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1694"/>
        <w:gridCol w:w="2338"/>
        <w:gridCol w:w="5328"/>
      </w:tblGrid>
      <w:tr w:rsidR="00BE7474" w:rsidRPr="00BE7474" w14:paraId="0CE07D88" w14:textId="77777777" w:rsidTr="00BE7474">
        <w:trPr>
          <w:trHeight w:val="60"/>
        </w:trPr>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D29CDB"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D84065"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Время проведения</w:t>
            </w:r>
          </w:p>
        </w:tc>
        <w:tc>
          <w:tcPr>
            <w:tcW w:w="5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B3D6E"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ФИО тренера</w:t>
            </w:r>
          </w:p>
        </w:tc>
      </w:tr>
      <w:tr w:rsidR="00BE7474" w:rsidRPr="00BE7474" w14:paraId="7E1201DC" w14:textId="77777777" w:rsidTr="00BE7474">
        <w:trPr>
          <w:trHeight w:val="450"/>
        </w:trPr>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3C7258"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Понедельник-пятница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FB6CB0" w14:textId="6A09651E"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5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858A28" w14:textId="4230ED38" w:rsidR="00BE7474" w:rsidRPr="00BE7474" w:rsidRDefault="00BE747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Измаилов А.В.</w:t>
            </w:r>
          </w:p>
        </w:tc>
      </w:tr>
    </w:tbl>
    <w:p w14:paraId="13DE5341"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532CA1AE"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72436B79"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755F8436"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3881EDC4" w14:textId="546F02B5"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u w:val="single"/>
          <w:lang w:eastAsia="ru-RU"/>
        </w:rPr>
        <w:t>5.Оснащенность кабинета мебелью, ТСО, учебный спортивный инвентарь</w:t>
      </w:r>
    </w:p>
    <w:p w14:paraId="6B8B45C0"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tbl>
      <w:tblPr>
        <w:tblW w:w="11859" w:type="dxa"/>
        <w:shd w:val="clear" w:color="auto" w:fill="FFFFFF"/>
        <w:tblCellMar>
          <w:top w:w="105" w:type="dxa"/>
          <w:left w:w="105" w:type="dxa"/>
          <w:bottom w:w="105" w:type="dxa"/>
          <w:right w:w="105" w:type="dxa"/>
        </w:tblCellMar>
        <w:tblLook w:val="04A0" w:firstRow="1" w:lastRow="0" w:firstColumn="1" w:lastColumn="0" w:noHBand="0" w:noVBand="1"/>
      </w:tblPr>
      <w:tblGrid>
        <w:gridCol w:w="676"/>
        <w:gridCol w:w="5684"/>
        <w:gridCol w:w="921"/>
        <w:gridCol w:w="2289"/>
        <w:gridCol w:w="2289"/>
      </w:tblGrid>
      <w:tr w:rsidR="00BE7474" w:rsidRPr="00BE7474" w14:paraId="76C490B9"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FFD6E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w:t>
            </w:r>
          </w:p>
          <w:p w14:paraId="69E34097"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п/п</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31CC4D"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Наименование</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7791F1"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Кол-во</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26C0EF"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Состояние</w:t>
            </w:r>
          </w:p>
        </w:tc>
      </w:tr>
      <w:tr w:rsidR="00BE7474" w:rsidRPr="00BE7474" w14:paraId="5C33E278"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F10BCE"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5ECEC1"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i/>
                <w:iCs/>
                <w:color w:val="000000"/>
                <w:sz w:val="21"/>
                <w:szCs w:val="21"/>
                <w:lang w:eastAsia="ru-RU"/>
              </w:rPr>
              <w:t>Мебель</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2E91C2"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9AC2E6"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r>
      <w:tr w:rsidR="00BE7474" w:rsidRPr="00BE7474" w14:paraId="415BECC4"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840B88"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1.1</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BB367F"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Стол учителя</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269B06"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161CCE"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BE7474" w:rsidRPr="00BE7474" w14:paraId="2F5E6FF5"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97048C"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1.2</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967DE7"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Стул</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68B0F3"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5956A9"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BE7474" w:rsidRPr="00BE7474" w14:paraId="7E77C2A7"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F9C652"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1.3</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A1A19"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Шкаф для инвентаря</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07F08D"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A3FEEF"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BE7474" w:rsidRPr="00BE7474" w14:paraId="1F6A21E9"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738AD6"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1.4</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20B7C"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Шкаф для одежды</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9F626B"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8FA2ED"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BE7474" w:rsidRPr="00BE7474" w14:paraId="437527B3"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A3A9E2"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1.5</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B90C75"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Шкаф для учебно-методической литературы</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1FB7AE"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D63326"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BE7474" w:rsidRPr="00BE7474" w14:paraId="4E33E745"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80DFAA"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1123DE" w14:textId="77777777" w:rsidR="00BE7474" w:rsidRPr="00A72A44" w:rsidRDefault="00BE7474" w:rsidP="00BE7474">
            <w:pPr>
              <w:spacing w:after="150" w:line="240" w:lineRule="auto"/>
              <w:rPr>
                <w:rFonts w:ascii="Arial" w:eastAsia="Times New Roman" w:hAnsi="Arial" w:cs="Arial"/>
                <w:b/>
                <w:color w:val="000000"/>
                <w:sz w:val="21"/>
                <w:szCs w:val="21"/>
                <w:lang w:eastAsia="ru-RU"/>
              </w:rPr>
            </w:pPr>
            <w:r w:rsidRPr="00A72A44">
              <w:rPr>
                <w:rFonts w:ascii="Arial" w:eastAsia="Times New Roman" w:hAnsi="Arial" w:cs="Arial"/>
                <w:b/>
                <w:i/>
                <w:iCs/>
                <w:color w:val="000000"/>
                <w:sz w:val="21"/>
                <w:szCs w:val="21"/>
                <w:lang w:eastAsia="ru-RU"/>
              </w:rPr>
              <w:t>Оборудование</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99F4D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5183A4"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r>
      <w:tr w:rsidR="00A72A44" w:rsidRPr="00BE7474" w14:paraId="1F1BD555"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3C20DA" w14:textId="043C3C8C"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r>
              <w:rPr>
                <w:rFonts w:ascii="Arial" w:eastAsia="Times New Roman" w:hAnsi="Arial" w:cs="Arial"/>
                <w:color w:val="000000"/>
                <w:sz w:val="21"/>
                <w:szCs w:val="21"/>
                <w:lang w:eastAsia="ru-RU"/>
              </w:rPr>
              <w:t>1</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C51C6A" w14:textId="0614A7B4"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Параллельные брусья</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5E00AD1" w14:textId="6172588A"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0BB497" w14:textId="7ABB9027"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A72A44" w:rsidRPr="00BE7474" w14:paraId="56C12C7D"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D3D481" w14:textId="030C4616"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r>
              <w:rPr>
                <w:rFonts w:ascii="Arial" w:eastAsia="Times New Roman" w:hAnsi="Arial" w:cs="Arial"/>
                <w:color w:val="000000"/>
                <w:sz w:val="21"/>
                <w:szCs w:val="21"/>
                <w:lang w:eastAsia="ru-RU"/>
              </w:rPr>
              <w:t>2</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8C1C4D" w14:textId="0BC78379"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Гимнастические стенки</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267BBC" w14:textId="443D6705" w:rsidR="00A72A44" w:rsidRPr="00BE7474" w:rsidRDefault="00A72A4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6592E4" w14:textId="7B0CCA4C"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A72A44" w:rsidRPr="00BE7474" w14:paraId="5FB3A8EC"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D4A2B5" w14:textId="2FAB3D3B"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r>
              <w:rPr>
                <w:rFonts w:ascii="Arial" w:eastAsia="Times New Roman" w:hAnsi="Arial" w:cs="Arial"/>
                <w:color w:val="000000"/>
                <w:sz w:val="21"/>
                <w:szCs w:val="21"/>
                <w:lang w:eastAsia="ru-RU"/>
              </w:rPr>
              <w:t>3</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2D7CA" w14:textId="495D37D5" w:rsidR="00A72A44" w:rsidRPr="00BE7474" w:rsidRDefault="00A72A44" w:rsidP="00BE7474">
            <w:pPr>
              <w:spacing w:after="150" w:line="240" w:lineRule="auto"/>
              <w:rPr>
                <w:rFonts w:ascii="Arial" w:eastAsia="Times New Roman" w:hAnsi="Arial" w:cs="Arial"/>
                <w:color w:val="000000"/>
                <w:sz w:val="21"/>
                <w:szCs w:val="21"/>
                <w:lang w:eastAsia="ru-RU"/>
              </w:rPr>
            </w:pP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CD38A6" w14:textId="25C67402" w:rsidR="00A72A44" w:rsidRPr="00BE7474" w:rsidRDefault="00A72A44" w:rsidP="00BE7474">
            <w:pPr>
              <w:spacing w:after="150" w:line="240" w:lineRule="auto"/>
              <w:rPr>
                <w:rFonts w:ascii="Arial" w:eastAsia="Times New Roman" w:hAnsi="Arial" w:cs="Arial"/>
                <w:color w:val="000000"/>
                <w:sz w:val="21"/>
                <w:szCs w:val="21"/>
                <w:lang w:eastAsia="ru-RU"/>
              </w:rPr>
            </w:pP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031119" w14:textId="7FD1C2C7"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A72A44" w:rsidRPr="00BE7474" w14:paraId="7BF45BB1"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645275" w14:textId="1ACF9D9E"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r>
              <w:rPr>
                <w:rFonts w:ascii="Arial" w:eastAsia="Times New Roman" w:hAnsi="Arial" w:cs="Arial"/>
                <w:color w:val="000000"/>
                <w:sz w:val="21"/>
                <w:szCs w:val="21"/>
                <w:lang w:eastAsia="ru-RU"/>
              </w:rPr>
              <w:t>4</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BC1B7C" w14:textId="001490FE"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Турник навесной</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773ABD" w14:textId="073EA619" w:rsidR="00A72A44" w:rsidRPr="00BE7474" w:rsidRDefault="00A72A4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154491" w14:textId="018D5300"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A72A44" w:rsidRPr="00BE7474" w14:paraId="3E5D4F67"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6EA084" w14:textId="29DE7974"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2.5</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710D4AC" w14:textId="2358A548"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Скакалки</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BBB9D4" w14:textId="193CBA54" w:rsidR="00A72A44" w:rsidRPr="00BE7474" w:rsidRDefault="00A72A4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D4D0DB" w14:textId="75F4EB1A" w:rsidR="00A72A44" w:rsidRPr="00BE7474" w:rsidRDefault="00A72A4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A72A44" w:rsidRPr="00BE7474" w14:paraId="59498253" w14:textId="2EA16707" w:rsidTr="00A72A44">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BC0733" w14:textId="0B47B382"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lastRenderedPageBreak/>
              <w:t>2.6</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46CEEC4" w14:textId="7B49AFF9"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Мат гимнастический</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210BABC" w14:textId="12D1877E" w:rsidR="00A72A44" w:rsidRPr="00BE7474" w:rsidRDefault="00A72A44"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D87692" w14:textId="669097F2"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c>
          <w:tcPr>
            <w:tcW w:w="2289" w:type="dxa"/>
          </w:tcPr>
          <w:p w14:paraId="00FA428D" w14:textId="77777777" w:rsidR="00A72A44" w:rsidRPr="00BE7474" w:rsidRDefault="00A72A44" w:rsidP="00A72A44">
            <w:pPr>
              <w:rPr>
                <w:rFonts w:ascii="Times New Roman" w:eastAsia="Times New Roman" w:hAnsi="Times New Roman" w:cs="Times New Roman"/>
                <w:sz w:val="20"/>
                <w:szCs w:val="20"/>
                <w:lang w:eastAsia="ru-RU"/>
              </w:rPr>
            </w:pPr>
          </w:p>
        </w:tc>
      </w:tr>
      <w:tr w:rsidR="00A72A44" w:rsidRPr="00BE7474" w14:paraId="7C750E77"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198856" w14:textId="58BE47AF"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2.7</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903173" w14:textId="25E71F6D"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Обруч</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5B2F6" w14:textId="168CBD0F" w:rsidR="00A72A44" w:rsidRPr="00BE7474" w:rsidRDefault="00FE5F48"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6F6B51" w14:textId="06CC8B38"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A72A44" w:rsidRPr="00BE7474" w14:paraId="671612D8"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B8D7CE" w14:textId="491A9644"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2.8</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3BB4F5" w14:textId="2EAF3F5D"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Сетка защитная на окна</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99DA8B" w14:textId="303DA5BE" w:rsidR="00A72A44" w:rsidRPr="00BE7474" w:rsidRDefault="00A72A44" w:rsidP="00A72A44">
            <w:pPr>
              <w:spacing w:after="150" w:line="240" w:lineRule="auto"/>
              <w:rPr>
                <w:rFonts w:ascii="Arial" w:eastAsia="Times New Roman" w:hAnsi="Arial" w:cs="Arial"/>
                <w:color w:val="000000"/>
                <w:sz w:val="21"/>
                <w:szCs w:val="21"/>
                <w:lang w:eastAsia="ru-RU"/>
              </w:rPr>
            </w:pP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61E189" w14:textId="7B1A7BF0"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A72A44" w:rsidRPr="00BE7474" w14:paraId="0EA1D31E"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DCCA6" w14:textId="1C038BC4"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2.9</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00D086" w14:textId="65EBFB84"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Аптечка медицинская</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4C84D1" w14:textId="56A47251"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8FFB20" w14:textId="2568143B"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A72A44" w:rsidRPr="00BE7474" w14:paraId="382CC0C0"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2CED3A" w14:textId="775C2122" w:rsidR="00A72A44" w:rsidRPr="00BE7474" w:rsidRDefault="00A72A44"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95C746" w14:textId="3C680879"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Теннисные столы</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0AB65A" w14:textId="480C33D4" w:rsidR="00A72A44" w:rsidRPr="00BE7474" w:rsidRDefault="00A72A44" w:rsidP="00A72A44">
            <w:pPr>
              <w:spacing w:after="150" w:line="240" w:lineRule="auto"/>
              <w:rPr>
                <w:rFonts w:ascii="Arial" w:eastAsia="Times New Roman" w:hAnsi="Arial" w:cs="Arial"/>
                <w:color w:val="000000"/>
                <w:sz w:val="21"/>
                <w:szCs w:val="21"/>
                <w:lang w:eastAsia="ru-RU"/>
              </w:rPr>
            </w:pP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26015" w14:textId="2FD21C12"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A72A44" w:rsidRPr="00BE7474" w14:paraId="3ACBCF75"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EB454A" w14:textId="0A39AB55" w:rsidR="00A72A44" w:rsidRPr="00BE7474" w:rsidRDefault="00A72A44"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CE02ED" w14:textId="26395B07" w:rsidR="00A72A44" w:rsidRPr="00BE7474" w:rsidRDefault="00A72A44"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Теннисные ракетки</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52E5D0" w14:textId="35F9F72E" w:rsidR="00A72A44" w:rsidRPr="00BE7474" w:rsidRDefault="00A72A44" w:rsidP="00A72A44">
            <w:pPr>
              <w:spacing w:after="150" w:line="240" w:lineRule="auto"/>
              <w:rPr>
                <w:rFonts w:ascii="Arial" w:eastAsia="Times New Roman" w:hAnsi="Arial" w:cs="Arial"/>
                <w:color w:val="000000"/>
                <w:sz w:val="21"/>
                <w:szCs w:val="21"/>
                <w:lang w:eastAsia="ru-RU"/>
              </w:rPr>
            </w:pP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471A61" w14:textId="566372E6" w:rsidR="00A72A44" w:rsidRPr="00BE7474" w:rsidRDefault="00A72A44" w:rsidP="00A72A44">
            <w:pPr>
              <w:spacing w:after="150" w:line="240" w:lineRule="auto"/>
              <w:rPr>
                <w:rFonts w:ascii="Arial" w:eastAsia="Times New Roman" w:hAnsi="Arial" w:cs="Arial"/>
                <w:color w:val="000000"/>
                <w:sz w:val="21"/>
                <w:szCs w:val="21"/>
                <w:lang w:eastAsia="ru-RU"/>
              </w:rPr>
            </w:pPr>
            <w:bookmarkStart w:id="0" w:name="_Hlk50030525"/>
            <w:r w:rsidRPr="00BE7474">
              <w:rPr>
                <w:rFonts w:ascii="Arial" w:eastAsia="Times New Roman" w:hAnsi="Arial" w:cs="Arial"/>
                <w:color w:val="000000"/>
                <w:sz w:val="21"/>
                <w:szCs w:val="21"/>
                <w:lang w:eastAsia="ru-RU"/>
              </w:rPr>
              <w:t>удовлетворительно</w:t>
            </w:r>
            <w:bookmarkEnd w:id="0"/>
          </w:p>
        </w:tc>
      </w:tr>
      <w:tr w:rsidR="007F4946" w:rsidRPr="00BE7474" w14:paraId="582DB35E"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54EFEAA" w14:textId="4A5B4BFB"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3,2</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28C939A" w14:textId="15E8BB29" w:rsidR="007F4946" w:rsidRPr="00BE7474"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Боксерские груши </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075E9A" w14:textId="1C60BFCE" w:rsidR="007F4946" w:rsidRPr="00BE7474"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C503C0" w14:textId="7A04B3F9" w:rsidR="007F4946" w:rsidRPr="00BE7474" w:rsidRDefault="007F4946"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7F4946" w:rsidRPr="00BE7474" w14:paraId="3A69DB76"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A1945FF" w14:textId="138B5B3F"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9F18C9" w14:textId="7087F6E8"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Лапы </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086A5FF" w14:textId="576E66B0"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9AEC5A" w14:textId="41664EE5" w:rsidR="007F4946" w:rsidRPr="00BE7474" w:rsidRDefault="007F4946"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7F4946" w:rsidRPr="00BE7474" w14:paraId="600B6A02"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3F76059" w14:textId="77327860"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3,5</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38095B" w14:textId="757CA142" w:rsidR="007F4946" w:rsidRDefault="007F4946" w:rsidP="00A72A44">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педы</w:t>
            </w:r>
            <w:proofErr w:type="spellEnd"/>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CBA56C" w14:textId="36DA6B91"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96175E" w14:textId="745D766F" w:rsidR="007F4946" w:rsidRPr="00BE7474" w:rsidRDefault="007F4946"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7F4946" w:rsidRPr="00BE7474" w14:paraId="3B8DEF98"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4D57C3" w14:textId="7389DDED"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3,6</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2CAD87" w14:textId="4048D2F9"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гриф</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A09FE24" w14:textId="44D27545"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C678CB6" w14:textId="58E9B799" w:rsidR="007F4946" w:rsidRPr="00BE7474" w:rsidRDefault="007F4946"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7F4946" w:rsidRPr="00BE7474" w14:paraId="3A14A717"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67E5AE" w14:textId="654BB017"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3,7</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2E2F3A5" w14:textId="3930EF25"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Гантели наборные 20кг</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A9B398" w14:textId="25532F5E"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5B9FF7" w14:textId="1F7A808B" w:rsidR="007F4946" w:rsidRPr="00BE7474" w:rsidRDefault="007F4946"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7F4946" w:rsidRPr="00BE7474" w14:paraId="1698C9D6"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954E17" w14:textId="698DE19E"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3,8</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3E1B17C" w14:textId="02FD52E8"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Молот 10кг и 7кг</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628F87" w14:textId="4B62432E"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2911B2" w14:textId="39A20487" w:rsidR="007F4946" w:rsidRPr="00BE7474" w:rsidRDefault="007F4946"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7F4946" w:rsidRPr="00BE7474" w14:paraId="41019CCF"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162CD4" w14:textId="08D219D3"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3,9</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C29875" w14:textId="798BD3CC" w:rsidR="007F4946" w:rsidRDefault="007F4946" w:rsidP="00A72A44">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Боксерсике</w:t>
            </w:r>
            <w:proofErr w:type="spellEnd"/>
            <w:r>
              <w:rPr>
                <w:rFonts w:ascii="Arial" w:eastAsia="Times New Roman" w:hAnsi="Arial" w:cs="Arial"/>
                <w:color w:val="000000"/>
                <w:sz w:val="21"/>
                <w:szCs w:val="21"/>
                <w:lang w:eastAsia="ru-RU"/>
              </w:rPr>
              <w:t xml:space="preserve"> перчатки</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5FA4D4" w14:textId="048AED75" w:rsidR="007F4946" w:rsidRDefault="007F4946"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436188" w14:textId="60C44BC3" w:rsidR="007F4946" w:rsidRPr="00BE7474" w:rsidRDefault="007F4946"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3D7B89" w:rsidRPr="00BE7474" w14:paraId="2030F1A7"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659067" w14:textId="2C602FE1" w:rsidR="003D7B89" w:rsidRDefault="003D7B89"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461ADDE" w14:textId="68726C02" w:rsidR="003D7B89" w:rsidRDefault="003D7B89"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Жилет тренера </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257C716" w14:textId="08A6681D" w:rsidR="003D7B89" w:rsidRDefault="003D7B89"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C7D5BA0" w14:textId="3EF43F41" w:rsidR="003D7B89" w:rsidRPr="00BE7474" w:rsidRDefault="003D7B89"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r w:rsidR="003D7B89" w:rsidRPr="00BE7474" w14:paraId="2E24056B" w14:textId="77777777" w:rsidTr="00A72A44">
        <w:trPr>
          <w:gridAfter w:val="1"/>
          <w:wAfter w:w="2289" w:type="dxa"/>
        </w:trPr>
        <w:tc>
          <w:tcPr>
            <w:tcW w:w="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BD178E" w14:textId="39765402" w:rsidR="003D7B89" w:rsidRDefault="003D7B89"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4,1</w:t>
            </w:r>
          </w:p>
        </w:tc>
        <w:tc>
          <w:tcPr>
            <w:tcW w:w="5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63D4893" w14:textId="02EFA3B2" w:rsidR="003D7B89" w:rsidRDefault="003D7B89"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Перчатки для рукопашного боя </w:t>
            </w:r>
          </w:p>
        </w:tc>
        <w:tc>
          <w:tcPr>
            <w:tcW w:w="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160CC3" w14:textId="3E679B69" w:rsidR="003D7B89" w:rsidRDefault="003D7B89" w:rsidP="00A72A4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22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0F47B1E" w14:textId="7E63A328" w:rsidR="003D7B89" w:rsidRPr="00BE7474" w:rsidRDefault="003D7B89" w:rsidP="00A72A4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удовлетворительно</w:t>
            </w:r>
          </w:p>
        </w:tc>
      </w:tr>
    </w:tbl>
    <w:p w14:paraId="40356944"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1528B466" w14:textId="77777777" w:rsidR="007F4946" w:rsidRDefault="007F4946" w:rsidP="00BE7474">
      <w:pPr>
        <w:shd w:val="clear" w:color="auto" w:fill="FFFFFF"/>
        <w:spacing w:after="150" w:line="240" w:lineRule="auto"/>
        <w:jc w:val="center"/>
        <w:rPr>
          <w:rFonts w:ascii="Arial" w:eastAsia="Times New Roman" w:hAnsi="Arial" w:cs="Arial"/>
          <w:b/>
          <w:bCs/>
          <w:color w:val="000000"/>
          <w:sz w:val="21"/>
          <w:szCs w:val="21"/>
          <w:lang w:eastAsia="ru-RU"/>
        </w:rPr>
      </w:pPr>
    </w:p>
    <w:p w14:paraId="1467323B" w14:textId="41C7B731" w:rsidR="007F4946" w:rsidRDefault="007F4946" w:rsidP="00BE7474">
      <w:pPr>
        <w:shd w:val="clear" w:color="auto" w:fill="FFFFFF"/>
        <w:spacing w:after="150" w:line="240" w:lineRule="auto"/>
        <w:jc w:val="center"/>
        <w:rPr>
          <w:rFonts w:ascii="Arial" w:eastAsia="Times New Roman" w:hAnsi="Arial" w:cs="Arial"/>
          <w:b/>
          <w:bCs/>
          <w:color w:val="000000"/>
          <w:sz w:val="21"/>
          <w:szCs w:val="21"/>
          <w:lang w:eastAsia="ru-RU"/>
        </w:rPr>
      </w:pPr>
    </w:p>
    <w:p w14:paraId="25CB99AF" w14:textId="0ED3A1F9" w:rsidR="00351E0F" w:rsidRDefault="00351E0F" w:rsidP="00BE7474">
      <w:pPr>
        <w:shd w:val="clear" w:color="auto" w:fill="FFFFFF"/>
        <w:spacing w:after="150" w:line="240" w:lineRule="auto"/>
        <w:jc w:val="center"/>
        <w:rPr>
          <w:rFonts w:ascii="Arial" w:eastAsia="Times New Roman" w:hAnsi="Arial" w:cs="Arial"/>
          <w:b/>
          <w:bCs/>
          <w:color w:val="000000"/>
          <w:sz w:val="21"/>
          <w:szCs w:val="21"/>
          <w:lang w:eastAsia="ru-RU"/>
        </w:rPr>
      </w:pPr>
    </w:p>
    <w:p w14:paraId="67F9874D" w14:textId="6AC87780" w:rsidR="00351E0F" w:rsidRDefault="00351E0F" w:rsidP="00BE7474">
      <w:pPr>
        <w:shd w:val="clear" w:color="auto" w:fill="FFFFFF"/>
        <w:spacing w:after="150" w:line="240" w:lineRule="auto"/>
        <w:jc w:val="center"/>
        <w:rPr>
          <w:rFonts w:ascii="Arial" w:eastAsia="Times New Roman" w:hAnsi="Arial" w:cs="Arial"/>
          <w:b/>
          <w:bCs/>
          <w:color w:val="000000"/>
          <w:sz w:val="21"/>
          <w:szCs w:val="21"/>
          <w:lang w:eastAsia="ru-RU"/>
        </w:rPr>
      </w:pPr>
    </w:p>
    <w:p w14:paraId="279D643C" w14:textId="5C1B19A7" w:rsidR="00351E0F" w:rsidRDefault="00351E0F" w:rsidP="00BE7474">
      <w:pPr>
        <w:shd w:val="clear" w:color="auto" w:fill="FFFFFF"/>
        <w:spacing w:after="150" w:line="240" w:lineRule="auto"/>
        <w:jc w:val="center"/>
        <w:rPr>
          <w:rFonts w:ascii="Arial" w:eastAsia="Times New Roman" w:hAnsi="Arial" w:cs="Arial"/>
          <w:b/>
          <w:bCs/>
          <w:color w:val="000000"/>
          <w:sz w:val="21"/>
          <w:szCs w:val="21"/>
          <w:lang w:eastAsia="ru-RU"/>
        </w:rPr>
      </w:pPr>
    </w:p>
    <w:p w14:paraId="16B3FCEE" w14:textId="77777777" w:rsidR="00351E0F" w:rsidRDefault="00351E0F" w:rsidP="00BE7474">
      <w:pPr>
        <w:shd w:val="clear" w:color="auto" w:fill="FFFFFF"/>
        <w:spacing w:after="150" w:line="240" w:lineRule="auto"/>
        <w:jc w:val="center"/>
        <w:rPr>
          <w:rFonts w:ascii="Arial" w:eastAsia="Times New Roman" w:hAnsi="Arial" w:cs="Arial"/>
          <w:b/>
          <w:bCs/>
          <w:color w:val="000000"/>
          <w:sz w:val="21"/>
          <w:szCs w:val="21"/>
          <w:lang w:eastAsia="ru-RU"/>
        </w:rPr>
      </w:pPr>
    </w:p>
    <w:p w14:paraId="5C1425A6" w14:textId="559D7390"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6. Таблица для экспертной оценки состояния учебного спортивного зала</w:t>
      </w:r>
    </w:p>
    <w:p w14:paraId="0BF54A3E"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Состояние спортивного зала целесообразно оценивать по тем направлениям </w:t>
      </w:r>
      <w:r w:rsidRPr="00BE7474">
        <w:rPr>
          <w:rFonts w:ascii="Arial" w:eastAsia="Times New Roman" w:hAnsi="Arial" w:cs="Arial"/>
          <w:color w:val="000000"/>
          <w:sz w:val="21"/>
          <w:szCs w:val="21"/>
          <w:lang w:eastAsia="ru-RU"/>
        </w:rPr>
        <w:br/>
        <w:t>• оборудование </w:t>
      </w:r>
      <w:r w:rsidRPr="00BE7474">
        <w:rPr>
          <w:rFonts w:ascii="Arial" w:eastAsia="Times New Roman" w:hAnsi="Arial" w:cs="Arial"/>
          <w:color w:val="000000"/>
          <w:sz w:val="21"/>
          <w:szCs w:val="21"/>
          <w:lang w:eastAsia="ru-RU"/>
        </w:rPr>
        <w:br/>
        <w:t>• эстетика оформления </w:t>
      </w:r>
      <w:r w:rsidRPr="00BE7474">
        <w:rPr>
          <w:rFonts w:ascii="Arial" w:eastAsia="Times New Roman" w:hAnsi="Arial" w:cs="Arial"/>
          <w:color w:val="000000"/>
          <w:sz w:val="21"/>
          <w:szCs w:val="21"/>
          <w:lang w:eastAsia="ru-RU"/>
        </w:rPr>
        <w:br/>
        <w:t>• соблюдение правил техники безопасности и нормативных санитарно-гигиенических </w:t>
      </w:r>
      <w:r w:rsidRPr="00BE7474">
        <w:rPr>
          <w:rFonts w:ascii="Arial" w:eastAsia="Times New Roman" w:hAnsi="Arial" w:cs="Arial"/>
          <w:color w:val="000000"/>
          <w:sz w:val="21"/>
          <w:szCs w:val="21"/>
          <w:lang w:eastAsia="ru-RU"/>
        </w:rPr>
        <w:br/>
        <w:t>требований </w:t>
      </w:r>
      <w:r w:rsidRPr="00BE7474">
        <w:rPr>
          <w:rFonts w:ascii="Arial" w:eastAsia="Times New Roman" w:hAnsi="Arial" w:cs="Arial"/>
          <w:color w:val="000000"/>
          <w:sz w:val="21"/>
          <w:szCs w:val="21"/>
          <w:lang w:eastAsia="ru-RU"/>
        </w:rPr>
        <w:br/>
        <w:t>Таблица для экспертной оценки состояния учебного спортивного зала</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668"/>
        <w:gridCol w:w="6138"/>
        <w:gridCol w:w="764"/>
      </w:tblGrid>
      <w:tr w:rsidR="00BE7474" w:rsidRPr="00BE7474" w14:paraId="10F0886F" w14:textId="77777777" w:rsidTr="00BE7474">
        <w:tc>
          <w:tcPr>
            <w:tcW w:w="2550" w:type="dxa"/>
            <w:vMerge w:val="restart"/>
            <w:tcBorders>
              <w:top w:val="inset" w:sz="18" w:space="0" w:color="00000A"/>
              <w:left w:val="inset" w:sz="18" w:space="0" w:color="00000A"/>
              <w:bottom w:val="single" w:sz="6" w:space="0" w:color="00000A"/>
              <w:right w:val="inset" w:sz="18" w:space="0" w:color="00000A"/>
            </w:tcBorders>
            <w:shd w:val="clear" w:color="auto" w:fill="FFFFFF"/>
            <w:tcMar>
              <w:top w:w="0" w:type="dxa"/>
              <w:left w:w="115" w:type="dxa"/>
              <w:bottom w:w="0" w:type="dxa"/>
              <w:right w:w="115" w:type="dxa"/>
            </w:tcMar>
            <w:hideMark/>
          </w:tcPr>
          <w:p w14:paraId="5C2DE671"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Направление</w:t>
            </w:r>
          </w:p>
          <w:p w14:paraId="67EE668C"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 Оборудование для спортзала</w:t>
            </w:r>
          </w:p>
        </w:tc>
        <w:tc>
          <w:tcPr>
            <w:tcW w:w="5865"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vAlign w:val="center"/>
            <w:hideMark/>
          </w:tcPr>
          <w:p w14:paraId="3FE0FF79"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Критерии</w:t>
            </w:r>
          </w:p>
        </w:tc>
        <w:tc>
          <w:tcPr>
            <w:tcW w:w="450"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vAlign w:val="center"/>
            <w:hideMark/>
          </w:tcPr>
          <w:p w14:paraId="35B58D0A"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Балл</w:t>
            </w:r>
          </w:p>
        </w:tc>
      </w:tr>
      <w:tr w:rsidR="00BE7474" w:rsidRPr="00BE7474" w14:paraId="66E2D3C2" w14:textId="77777777" w:rsidTr="00BE7474">
        <w:tc>
          <w:tcPr>
            <w:tcW w:w="0" w:type="auto"/>
            <w:vMerge/>
            <w:tcBorders>
              <w:top w:val="inset" w:sz="18" w:space="0" w:color="00000A"/>
              <w:left w:val="inset" w:sz="18" w:space="0" w:color="00000A"/>
              <w:bottom w:val="single" w:sz="6" w:space="0" w:color="00000A"/>
              <w:right w:val="inset" w:sz="18" w:space="0" w:color="00000A"/>
            </w:tcBorders>
            <w:shd w:val="clear" w:color="auto" w:fill="FFFFFF"/>
            <w:vAlign w:val="center"/>
            <w:hideMark/>
          </w:tcPr>
          <w:p w14:paraId="76AECEF5" w14:textId="77777777" w:rsidR="00BE7474" w:rsidRPr="00BE7474" w:rsidRDefault="00BE7474" w:rsidP="00BE7474">
            <w:pPr>
              <w:spacing w:after="0" w:line="240" w:lineRule="auto"/>
              <w:rPr>
                <w:rFonts w:ascii="Arial" w:eastAsia="Times New Roman" w:hAnsi="Arial" w:cs="Arial"/>
                <w:color w:val="000000"/>
                <w:sz w:val="21"/>
                <w:szCs w:val="21"/>
                <w:lang w:eastAsia="ru-RU"/>
              </w:rPr>
            </w:pPr>
          </w:p>
        </w:tc>
        <w:tc>
          <w:tcPr>
            <w:tcW w:w="5865"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vAlign w:val="center"/>
            <w:hideMark/>
          </w:tcPr>
          <w:p w14:paraId="2B467588"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 наличие паспорта спортивного зала</w:t>
            </w:r>
          </w:p>
          <w:p w14:paraId="4917A4DE"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 наличие акта о готовности спортивного зала к учебному году</w:t>
            </w:r>
          </w:p>
          <w:p w14:paraId="2B1CB6E9"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3.наличие плана работы спортивного зала на учебный год.</w:t>
            </w:r>
          </w:p>
          <w:p w14:paraId="07A1CF75"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4.укомплектованность спортивного зала необходимым учебным оборудованием (в соответствии с перечнем). </w:t>
            </w:r>
            <w:r w:rsidRPr="00BE7474">
              <w:rPr>
                <w:rFonts w:ascii="Arial" w:eastAsia="Times New Roman" w:hAnsi="Arial" w:cs="Arial"/>
                <w:color w:val="000000"/>
                <w:sz w:val="21"/>
                <w:szCs w:val="21"/>
                <w:lang w:eastAsia="ru-RU"/>
              </w:rPr>
              <w:br/>
            </w:r>
          </w:p>
          <w:p w14:paraId="65A06191"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5.порядок хранения оборудования в спортивном зале.</w:t>
            </w:r>
          </w:p>
          <w:p w14:paraId="54CBDC01"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lastRenderedPageBreak/>
              <w:t>6.обеспеченность справочно-информационной, научно- популярной литературой, учебными и дидактическими пособиями для самостоятельных работ и практических занятий, сборниками задач и упражнений. </w:t>
            </w:r>
            <w:r w:rsidRPr="00BE7474">
              <w:rPr>
                <w:rFonts w:ascii="Arial" w:eastAsia="Times New Roman" w:hAnsi="Arial" w:cs="Arial"/>
                <w:color w:val="000000"/>
                <w:sz w:val="21"/>
                <w:szCs w:val="21"/>
                <w:lang w:eastAsia="ru-RU"/>
              </w:rPr>
              <w:br/>
            </w:r>
          </w:p>
          <w:p w14:paraId="2BC3F485"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7. Порядок систематизации и хранения спортивного инвентаря, справочно- информационной, научно- популярной литературой, учебных и дидактических пособий для самостоятельных работ и практических занятий, сборников задач и упражнений. </w:t>
            </w:r>
            <w:r w:rsidRPr="00BE7474">
              <w:rPr>
                <w:rFonts w:ascii="Arial" w:eastAsia="Times New Roman" w:hAnsi="Arial" w:cs="Arial"/>
                <w:color w:val="000000"/>
                <w:sz w:val="21"/>
                <w:szCs w:val="21"/>
                <w:lang w:eastAsia="ru-RU"/>
              </w:rPr>
              <w:br/>
            </w:r>
          </w:p>
          <w:p w14:paraId="17886A36"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xml:space="preserve">8. Наличие помещений </w:t>
            </w:r>
            <w:proofErr w:type="gramStart"/>
            <w:r w:rsidRPr="00BE7474">
              <w:rPr>
                <w:rFonts w:ascii="Arial" w:eastAsia="Times New Roman" w:hAnsi="Arial" w:cs="Arial"/>
                <w:color w:val="000000"/>
                <w:sz w:val="21"/>
                <w:szCs w:val="21"/>
                <w:lang w:eastAsia="ru-RU"/>
              </w:rPr>
              <w:t>( иных</w:t>
            </w:r>
            <w:proofErr w:type="gramEnd"/>
            <w:r w:rsidRPr="00BE7474">
              <w:rPr>
                <w:rFonts w:ascii="Arial" w:eastAsia="Times New Roman" w:hAnsi="Arial" w:cs="Arial"/>
                <w:color w:val="000000"/>
                <w:sz w:val="21"/>
                <w:szCs w:val="21"/>
                <w:lang w:eastAsia="ru-RU"/>
              </w:rPr>
              <w:t xml:space="preserve"> хранилищ) со сменным спортивным оборудованием для занятий; папок со сменным материалом для стендов; качество систематизации этих материалов. </w:t>
            </w:r>
            <w:r w:rsidRPr="00BE7474">
              <w:rPr>
                <w:rFonts w:ascii="Arial" w:eastAsia="Times New Roman" w:hAnsi="Arial" w:cs="Arial"/>
                <w:color w:val="000000"/>
                <w:sz w:val="21"/>
                <w:szCs w:val="21"/>
                <w:lang w:eastAsia="ru-RU"/>
              </w:rPr>
              <w:br/>
            </w:r>
          </w:p>
          <w:p w14:paraId="675F4F9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9. Культура хранения спортивного инвентаря; оформления материалов для стендов. </w:t>
            </w:r>
            <w:r w:rsidRPr="00BE7474">
              <w:rPr>
                <w:rFonts w:ascii="Arial" w:eastAsia="Times New Roman" w:hAnsi="Arial" w:cs="Arial"/>
                <w:color w:val="000000"/>
                <w:sz w:val="21"/>
                <w:szCs w:val="21"/>
                <w:lang w:eastAsia="ru-RU"/>
              </w:rPr>
              <w:br/>
            </w:r>
          </w:p>
          <w:p w14:paraId="4E7C3F1F"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10. Наличие и состояние технических средств обучения, обеспечение условий для их использования и хранения в спортивном зале.</w:t>
            </w:r>
          </w:p>
        </w:tc>
        <w:tc>
          <w:tcPr>
            <w:tcW w:w="450"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vAlign w:val="center"/>
            <w:hideMark/>
          </w:tcPr>
          <w:p w14:paraId="0F8E731D"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r>
      <w:tr w:rsidR="00BE7474" w:rsidRPr="00BE7474" w14:paraId="4E9132D6" w14:textId="77777777" w:rsidTr="00BE7474">
        <w:trPr>
          <w:trHeight w:val="2640"/>
        </w:trPr>
        <w:tc>
          <w:tcPr>
            <w:tcW w:w="2550" w:type="dxa"/>
            <w:tcBorders>
              <w:top w:val="single" w:sz="6" w:space="0" w:color="00000A"/>
              <w:left w:val="inset" w:sz="18" w:space="0" w:color="00000A"/>
              <w:bottom w:val="single" w:sz="6" w:space="0" w:color="00000A"/>
              <w:right w:val="inset" w:sz="18" w:space="0" w:color="00000A"/>
            </w:tcBorders>
            <w:shd w:val="clear" w:color="auto" w:fill="FFFFFF"/>
            <w:tcMar>
              <w:top w:w="0" w:type="dxa"/>
              <w:left w:w="115" w:type="dxa"/>
              <w:bottom w:w="0" w:type="dxa"/>
              <w:right w:w="115" w:type="dxa"/>
            </w:tcMar>
            <w:hideMark/>
          </w:tcPr>
          <w:p w14:paraId="26E2AA78"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 Эстетика</w:t>
            </w:r>
          </w:p>
        </w:tc>
        <w:tc>
          <w:tcPr>
            <w:tcW w:w="5865"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hideMark/>
          </w:tcPr>
          <w:p w14:paraId="60B29422"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1.Окраска спортивного зала с учетом степени солнечного освещения. </w:t>
            </w:r>
            <w:r w:rsidRPr="00BE7474">
              <w:rPr>
                <w:rFonts w:ascii="Arial" w:eastAsia="Times New Roman" w:hAnsi="Arial" w:cs="Arial"/>
                <w:color w:val="000000"/>
                <w:sz w:val="21"/>
                <w:szCs w:val="21"/>
                <w:lang w:eastAsia="ru-RU"/>
              </w:rPr>
              <w:br/>
              <w:t>2. Соблюдение определенного (единого) стиля в оформлении спортивного зала. </w:t>
            </w:r>
            <w:r w:rsidRPr="00BE7474">
              <w:rPr>
                <w:rFonts w:ascii="Arial" w:eastAsia="Times New Roman" w:hAnsi="Arial" w:cs="Arial"/>
                <w:color w:val="000000"/>
                <w:sz w:val="21"/>
                <w:szCs w:val="21"/>
                <w:lang w:eastAsia="ru-RU"/>
              </w:rPr>
              <w:br/>
              <w:t>3. Привлекательность содержания материалов на стендах и способ их размещения. </w:t>
            </w:r>
            <w:r w:rsidRPr="00BE7474">
              <w:rPr>
                <w:rFonts w:ascii="Arial" w:eastAsia="Times New Roman" w:hAnsi="Arial" w:cs="Arial"/>
                <w:color w:val="000000"/>
                <w:sz w:val="21"/>
                <w:szCs w:val="21"/>
                <w:lang w:eastAsia="ru-RU"/>
              </w:rPr>
              <w:br/>
              <w:t>4. Оформление рабочего места учителя.</w:t>
            </w:r>
          </w:p>
        </w:tc>
        <w:tc>
          <w:tcPr>
            <w:tcW w:w="450"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vAlign w:val="center"/>
            <w:hideMark/>
          </w:tcPr>
          <w:p w14:paraId="3DE9D4B0"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r>
      <w:tr w:rsidR="00BE7474" w:rsidRPr="00BE7474" w14:paraId="3167FB4A" w14:textId="77777777" w:rsidTr="00BE7474">
        <w:trPr>
          <w:trHeight w:val="2625"/>
        </w:trPr>
        <w:tc>
          <w:tcPr>
            <w:tcW w:w="2550" w:type="dxa"/>
            <w:tcBorders>
              <w:top w:val="single" w:sz="6" w:space="0" w:color="00000A"/>
              <w:left w:val="inset" w:sz="18" w:space="0" w:color="00000A"/>
              <w:bottom w:val="single" w:sz="6" w:space="0" w:color="00000A"/>
              <w:right w:val="inset" w:sz="18" w:space="0" w:color="00000A"/>
            </w:tcBorders>
            <w:shd w:val="clear" w:color="auto" w:fill="FFFFFF"/>
            <w:tcMar>
              <w:top w:w="0" w:type="dxa"/>
              <w:left w:w="115" w:type="dxa"/>
              <w:bottom w:w="0" w:type="dxa"/>
              <w:right w:w="115" w:type="dxa"/>
            </w:tcMar>
            <w:hideMark/>
          </w:tcPr>
          <w:p w14:paraId="33581FD9"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3.Соблюдение правил техник безопасности нормативных санитарно-гигиенических требований</w:t>
            </w:r>
          </w:p>
        </w:tc>
        <w:tc>
          <w:tcPr>
            <w:tcW w:w="5865" w:type="dxa"/>
            <w:tcBorders>
              <w:top w:val="inset" w:sz="18" w:space="0" w:color="00000A"/>
              <w:left w:val="inset" w:sz="18" w:space="0" w:color="00000A"/>
              <w:bottom w:val="single" w:sz="6" w:space="0" w:color="00000A"/>
              <w:right w:val="inset" w:sz="18" w:space="0" w:color="00000A"/>
            </w:tcBorders>
            <w:shd w:val="clear" w:color="auto" w:fill="FFFFFF"/>
            <w:tcMar>
              <w:top w:w="0" w:type="dxa"/>
              <w:left w:w="115" w:type="dxa"/>
              <w:bottom w:w="0" w:type="dxa"/>
              <w:right w:w="115" w:type="dxa"/>
            </w:tcMar>
            <w:hideMark/>
          </w:tcPr>
          <w:p w14:paraId="56CA9515"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 Наличие в раздевалке для переодевания инструкций по технике безопасности и журнала инструктажа учащихся по соблюдению норм техники безопасности. 2. Регулярность проветривания помещения. 3. Наличие в спортивном зале аптечки. 4. Уровень освещенности спортивного зала </w:t>
            </w:r>
            <w:r w:rsidRPr="00BE7474">
              <w:rPr>
                <w:rFonts w:ascii="Arial" w:eastAsia="Times New Roman" w:hAnsi="Arial" w:cs="Arial"/>
                <w:color w:val="000000"/>
                <w:sz w:val="21"/>
                <w:szCs w:val="21"/>
                <w:lang w:eastAsia="ru-RU"/>
              </w:rPr>
              <w:br/>
              <w:t>(включая бесшумное функционирование </w:t>
            </w:r>
            <w:r w:rsidRPr="00BE7474">
              <w:rPr>
                <w:rFonts w:ascii="Arial" w:eastAsia="Times New Roman" w:hAnsi="Arial" w:cs="Arial"/>
                <w:color w:val="000000"/>
                <w:sz w:val="21"/>
                <w:szCs w:val="21"/>
                <w:lang w:eastAsia="ru-RU"/>
              </w:rPr>
              <w:br/>
              <w:t>всех светильников, наличие закрытых плафонов и дополнительного освещения на стенах). </w:t>
            </w:r>
            <w:r w:rsidRPr="00BE7474">
              <w:rPr>
                <w:rFonts w:ascii="Arial" w:eastAsia="Times New Roman" w:hAnsi="Arial" w:cs="Arial"/>
                <w:color w:val="000000"/>
                <w:sz w:val="21"/>
                <w:szCs w:val="21"/>
                <w:lang w:eastAsia="ru-RU"/>
              </w:rPr>
              <w:br/>
            </w:r>
            <w:r w:rsidRPr="00BE7474">
              <w:rPr>
                <w:rFonts w:ascii="Arial" w:eastAsia="Times New Roman" w:hAnsi="Arial" w:cs="Arial"/>
                <w:i/>
                <w:iCs/>
                <w:color w:val="000000"/>
                <w:sz w:val="21"/>
                <w:szCs w:val="21"/>
                <w:lang w:eastAsia="ru-RU"/>
              </w:rPr>
              <w:t>5. </w:t>
            </w:r>
            <w:r w:rsidRPr="00BE7474">
              <w:rPr>
                <w:rFonts w:ascii="Arial" w:eastAsia="Times New Roman" w:hAnsi="Arial" w:cs="Arial"/>
                <w:color w:val="000000"/>
                <w:sz w:val="21"/>
                <w:szCs w:val="21"/>
                <w:lang w:eastAsia="ru-RU"/>
              </w:rPr>
              <w:t>Чистота помещения и спортивного инвентаря. </w:t>
            </w:r>
            <w:r w:rsidRPr="00BE7474">
              <w:rPr>
                <w:rFonts w:ascii="Arial" w:eastAsia="Times New Roman" w:hAnsi="Arial" w:cs="Arial"/>
                <w:color w:val="000000"/>
                <w:sz w:val="21"/>
                <w:szCs w:val="21"/>
                <w:lang w:eastAsia="ru-RU"/>
              </w:rPr>
              <w:br/>
              <w:t>6. Соответствие спортивного инвентаря обучающимся в этом спортзале. </w:t>
            </w:r>
            <w:r w:rsidRPr="00BE7474">
              <w:rPr>
                <w:rFonts w:ascii="Arial" w:eastAsia="Times New Roman" w:hAnsi="Arial" w:cs="Arial"/>
                <w:color w:val="000000"/>
                <w:sz w:val="21"/>
                <w:szCs w:val="21"/>
                <w:lang w:eastAsia="ru-RU"/>
              </w:rPr>
              <w:br/>
              <w:t>7. Правильное размещение сетки в спортивном зале. </w:t>
            </w:r>
            <w:r w:rsidRPr="00BE7474">
              <w:rPr>
                <w:rFonts w:ascii="Arial" w:eastAsia="Times New Roman" w:hAnsi="Arial" w:cs="Arial"/>
                <w:color w:val="000000"/>
                <w:sz w:val="21"/>
                <w:szCs w:val="21"/>
                <w:lang w:eastAsia="ru-RU"/>
              </w:rPr>
              <w:br/>
              <w:t>8. Соблюдение соответствия численности учащихся гигиенической норме, </w:t>
            </w:r>
            <w:r w:rsidRPr="00BE7474">
              <w:rPr>
                <w:rFonts w:ascii="Arial" w:eastAsia="Times New Roman" w:hAnsi="Arial" w:cs="Arial"/>
                <w:color w:val="000000"/>
                <w:sz w:val="21"/>
                <w:szCs w:val="21"/>
                <w:lang w:eastAsia="ru-RU"/>
              </w:rPr>
              <w:br/>
              <w:t>вместимости спортивного зала.</w:t>
            </w:r>
          </w:p>
        </w:tc>
        <w:tc>
          <w:tcPr>
            <w:tcW w:w="450" w:type="dxa"/>
            <w:tcBorders>
              <w:top w:val="inset" w:sz="18" w:space="0" w:color="00000A"/>
              <w:left w:val="inset" w:sz="18" w:space="0" w:color="00000A"/>
              <w:bottom w:val="single" w:sz="6" w:space="0" w:color="00000A"/>
              <w:right w:val="inset" w:sz="18" w:space="0" w:color="00000A"/>
            </w:tcBorders>
            <w:shd w:val="clear" w:color="auto" w:fill="FFFFFF"/>
            <w:tcMar>
              <w:top w:w="0" w:type="dxa"/>
              <w:left w:w="115" w:type="dxa"/>
              <w:bottom w:w="0" w:type="dxa"/>
              <w:right w:w="115" w:type="dxa"/>
            </w:tcMar>
            <w:vAlign w:val="center"/>
            <w:hideMark/>
          </w:tcPr>
          <w:p w14:paraId="34C62AE2" w14:textId="77777777" w:rsidR="00BE7474" w:rsidRPr="00BE7474" w:rsidRDefault="00BE7474" w:rsidP="00BE7474">
            <w:pPr>
              <w:spacing w:after="150" w:line="240" w:lineRule="auto"/>
              <w:rPr>
                <w:rFonts w:ascii="Arial" w:eastAsia="Times New Roman" w:hAnsi="Arial" w:cs="Arial"/>
                <w:color w:val="000000"/>
                <w:sz w:val="21"/>
                <w:szCs w:val="21"/>
                <w:lang w:eastAsia="ru-RU"/>
              </w:rPr>
            </w:pPr>
          </w:p>
        </w:tc>
      </w:tr>
    </w:tbl>
    <w:p w14:paraId="7D2021E4"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p w14:paraId="54C12A21"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7: Акт о готовности спортивного зала к 2019-2020 учебному году. </w:t>
      </w:r>
      <w:r w:rsidRPr="00BE7474">
        <w:rPr>
          <w:rFonts w:ascii="Arial" w:eastAsia="Times New Roman" w:hAnsi="Arial" w:cs="Arial"/>
          <w:b/>
          <w:bCs/>
          <w:color w:val="000000"/>
          <w:sz w:val="21"/>
          <w:szCs w:val="21"/>
          <w:lang w:eastAsia="ru-RU"/>
        </w:rPr>
        <w:br/>
      </w:r>
      <w:r w:rsidRPr="00BE7474">
        <w:rPr>
          <w:rFonts w:ascii="Arial" w:eastAsia="Times New Roman" w:hAnsi="Arial" w:cs="Arial"/>
          <w:color w:val="000000"/>
          <w:sz w:val="21"/>
          <w:szCs w:val="21"/>
          <w:lang w:eastAsia="ru-RU"/>
        </w:rPr>
        <w:t>1. Наличие в кабинете необходимой документации </w:t>
      </w:r>
      <w:r w:rsidRPr="00BE7474">
        <w:rPr>
          <w:rFonts w:ascii="Arial" w:eastAsia="Times New Roman" w:hAnsi="Arial" w:cs="Arial"/>
          <w:color w:val="000000"/>
          <w:sz w:val="21"/>
          <w:szCs w:val="21"/>
          <w:lang w:eastAsia="ru-RU"/>
        </w:rPr>
        <w:br/>
        <w:t>• паспорт спортивного зала; </w:t>
      </w:r>
      <w:r w:rsidRPr="00BE7474">
        <w:rPr>
          <w:rFonts w:ascii="Arial" w:eastAsia="Times New Roman" w:hAnsi="Arial" w:cs="Arial"/>
          <w:color w:val="000000"/>
          <w:sz w:val="21"/>
          <w:szCs w:val="21"/>
          <w:lang w:eastAsia="ru-RU"/>
        </w:rPr>
        <w:br/>
        <w:t>• инвентарных ведомостей на имеющееся оборудование; </w:t>
      </w:r>
      <w:r w:rsidRPr="00BE7474">
        <w:rPr>
          <w:rFonts w:ascii="Arial" w:eastAsia="Times New Roman" w:hAnsi="Arial" w:cs="Arial"/>
          <w:color w:val="000000"/>
          <w:sz w:val="21"/>
          <w:szCs w:val="21"/>
          <w:lang w:eastAsia="ru-RU"/>
        </w:rPr>
        <w:br/>
        <w:t>• инструкция о правилах техники безопасности; </w:t>
      </w:r>
      <w:r w:rsidRPr="00BE7474">
        <w:rPr>
          <w:rFonts w:ascii="Arial" w:eastAsia="Times New Roman" w:hAnsi="Arial" w:cs="Arial"/>
          <w:color w:val="000000"/>
          <w:sz w:val="21"/>
          <w:szCs w:val="21"/>
          <w:lang w:eastAsia="ru-RU"/>
        </w:rPr>
        <w:br/>
      </w:r>
      <w:r w:rsidRPr="00BE7474">
        <w:rPr>
          <w:rFonts w:ascii="Arial" w:eastAsia="Times New Roman" w:hAnsi="Arial" w:cs="Arial"/>
          <w:color w:val="000000"/>
          <w:sz w:val="21"/>
          <w:szCs w:val="21"/>
          <w:lang w:eastAsia="ru-RU"/>
        </w:rPr>
        <w:lastRenderedPageBreak/>
        <w:t>• план работы кабинета на учебный год; </w:t>
      </w:r>
      <w:r w:rsidRPr="00BE7474">
        <w:rPr>
          <w:rFonts w:ascii="Arial" w:eastAsia="Times New Roman" w:hAnsi="Arial" w:cs="Arial"/>
          <w:color w:val="000000"/>
          <w:sz w:val="21"/>
          <w:szCs w:val="21"/>
          <w:lang w:eastAsia="ru-RU"/>
        </w:rPr>
        <w:br/>
        <w:t>• график работы кабинета. </w:t>
      </w:r>
      <w:r w:rsidRPr="00BE7474">
        <w:rPr>
          <w:rFonts w:ascii="Arial" w:eastAsia="Times New Roman" w:hAnsi="Arial" w:cs="Arial"/>
          <w:color w:val="000000"/>
          <w:sz w:val="21"/>
          <w:szCs w:val="21"/>
          <w:lang w:eastAsia="ru-RU"/>
        </w:rPr>
        <w:br/>
        <w:t>2.Учебно- методическое обеспечение спортивного зала </w:t>
      </w:r>
      <w:r w:rsidRPr="00BE7474">
        <w:rPr>
          <w:rFonts w:ascii="Arial" w:eastAsia="Times New Roman" w:hAnsi="Arial" w:cs="Arial"/>
          <w:color w:val="000000"/>
          <w:sz w:val="21"/>
          <w:szCs w:val="21"/>
          <w:lang w:eastAsia="ru-RU"/>
        </w:rPr>
        <w:br/>
        <w:t>2.1 Укомплектованность: </w:t>
      </w:r>
      <w:r w:rsidRPr="00BE7474">
        <w:rPr>
          <w:rFonts w:ascii="Arial" w:eastAsia="Times New Roman" w:hAnsi="Arial" w:cs="Arial"/>
          <w:color w:val="000000"/>
          <w:sz w:val="21"/>
          <w:szCs w:val="21"/>
          <w:lang w:eastAsia="ru-RU"/>
        </w:rPr>
        <w:br/>
        <w:t>• учебным оборудованием; </w:t>
      </w:r>
      <w:r w:rsidRPr="00BE7474">
        <w:rPr>
          <w:rFonts w:ascii="Arial" w:eastAsia="Times New Roman" w:hAnsi="Arial" w:cs="Arial"/>
          <w:color w:val="000000"/>
          <w:sz w:val="21"/>
          <w:szCs w:val="21"/>
          <w:lang w:eastAsia="ru-RU"/>
        </w:rPr>
        <w:br/>
        <w:t xml:space="preserve">• </w:t>
      </w:r>
      <w:proofErr w:type="spellStart"/>
      <w:r w:rsidRPr="00BE7474">
        <w:rPr>
          <w:rFonts w:ascii="Arial" w:eastAsia="Times New Roman" w:hAnsi="Arial" w:cs="Arial"/>
          <w:color w:val="000000"/>
          <w:sz w:val="21"/>
          <w:szCs w:val="21"/>
          <w:lang w:eastAsia="ru-RU"/>
        </w:rPr>
        <w:t>учебно</w:t>
      </w:r>
      <w:proofErr w:type="spellEnd"/>
      <w:r w:rsidRPr="00BE7474">
        <w:rPr>
          <w:rFonts w:ascii="Arial" w:eastAsia="Times New Roman" w:hAnsi="Arial" w:cs="Arial"/>
          <w:color w:val="000000"/>
          <w:sz w:val="21"/>
          <w:szCs w:val="21"/>
          <w:lang w:eastAsia="ru-RU"/>
        </w:rPr>
        <w:t xml:space="preserve"> - методическими </w:t>
      </w:r>
      <w:proofErr w:type="gramStart"/>
      <w:r w:rsidRPr="00BE7474">
        <w:rPr>
          <w:rFonts w:ascii="Arial" w:eastAsia="Times New Roman" w:hAnsi="Arial" w:cs="Arial"/>
          <w:color w:val="000000"/>
          <w:sz w:val="21"/>
          <w:szCs w:val="21"/>
          <w:lang w:eastAsia="ru-RU"/>
        </w:rPr>
        <w:t>комплексами(</w:t>
      </w:r>
      <w:proofErr w:type="gramEnd"/>
      <w:r w:rsidRPr="00BE7474">
        <w:rPr>
          <w:rFonts w:ascii="Arial" w:eastAsia="Times New Roman" w:hAnsi="Arial" w:cs="Arial"/>
          <w:color w:val="000000"/>
          <w:sz w:val="21"/>
          <w:szCs w:val="21"/>
          <w:lang w:eastAsia="ru-RU"/>
        </w:rPr>
        <w:t>методической литературой, книгами для учителя); </w:t>
      </w:r>
      <w:r w:rsidRPr="00BE7474">
        <w:rPr>
          <w:rFonts w:ascii="Arial" w:eastAsia="Times New Roman" w:hAnsi="Arial" w:cs="Arial"/>
          <w:color w:val="000000"/>
          <w:sz w:val="21"/>
          <w:szCs w:val="21"/>
          <w:lang w:eastAsia="ru-RU"/>
        </w:rPr>
        <w:br/>
        <w:t>• техническими средствами обучения. </w:t>
      </w:r>
      <w:r w:rsidRPr="00BE7474">
        <w:rPr>
          <w:rFonts w:ascii="Arial" w:eastAsia="Times New Roman" w:hAnsi="Arial" w:cs="Arial"/>
          <w:color w:val="000000"/>
          <w:sz w:val="21"/>
          <w:szCs w:val="21"/>
          <w:lang w:eastAsia="ru-RU"/>
        </w:rPr>
        <w:br/>
        <w:t>2.2 Наличие комплекта: </w:t>
      </w:r>
      <w:r w:rsidRPr="00BE7474">
        <w:rPr>
          <w:rFonts w:ascii="Arial" w:eastAsia="Times New Roman" w:hAnsi="Arial" w:cs="Arial"/>
          <w:color w:val="000000"/>
          <w:sz w:val="21"/>
          <w:szCs w:val="21"/>
          <w:lang w:eastAsia="ru-RU"/>
        </w:rPr>
        <w:br/>
        <w:t>• типовых заданий; </w:t>
      </w:r>
      <w:r w:rsidRPr="00BE7474">
        <w:rPr>
          <w:rFonts w:ascii="Arial" w:eastAsia="Times New Roman" w:hAnsi="Arial" w:cs="Arial"/>
          <w:color w:val="000000"/>
          <w:sz w:val="21"/>
          <w:szCs w:val="21"/>
          <w:lang w:eastAsia="ru-RU"/>
        </w:rPr>
        <w:br/>
        <w:t>• тестов; </w:t>
      </w:r>
      <w:r w:rsidRPr="00BE7474">
        <w:rPr>
          <w:rFonts w:ascii="Arial" w:eastAsia="Times New Roman" w:hAnsi="Arial" w:cs="Arial"/>
          <w:color w:val="000000"/>
          <w:sz w:val="21"/>
          <w:szCs w:val="21"/>
          <w:lang w:eastAsia="ru-RU"/>
        </w:rPr>
        <w:br/>
        <w:t>• тестов контрольных нормативов; </w:t>
      </w:r>
      <w:r w:rsidRPr="00BE7474">
        <w:rPr>
          <w:rFonts w:ascii="Arial" w:eastAsia="Times New Roman" w:hAnsi="Arial" w:cs="Arial"/>
          <w:color w:val="000000"/>
          <w:sz w:val="21"/>
          <w:szCs w:val="21"/>
          <w:lang w:eastAsia="ru-RU"/>
        </w:rPr>
        <w:br/>
        <w:t>• слайдов; </w:t>
      </w:r>
      <w:r w:rsidRPr="00BE7474">
        <w:rPr>
          <w:rFonts w:ascii="Arial" w:eastAsia="Times New Roman" w:hAnsi="Arial" w:cs="Arial"/>
          <w:color w:val="000000"/>
          <w:sz w:val="21"/>
          <w:szCs w:val="21"/>
          <w:lang w:eastAsia="ru-RU"/>
        </w:rPr>
        <w:br/>
        <w:t>• таблиц; </w:t>
      </w:r>
      <w:r w:rsidRPr="00BE7474">
        <w:rPr>
          <w:rFonts w:ascii="Arial" w:eastAsia="Times New Roman" w:hAnsi="Arial" w:cs="Arial"/>
          <w:color w:val="000000"/>
          <w:sz w:val="21"/>
          <w:szCs w:val="21"/>
          <w:lang w:eastAsia="ru-RU"/>
        </w:rPr>
        <w:br/>
        <w:t>• других материалов. </w:t>
      </w:r>
      <w:r w:rsidRPr="00BE7474">
        <w:rPr>
          <w:rFonts w:ascii="Arial" w:eastAsia="Times New Roman" w:hAnsi="Arial" w:cs="Arial"/>
          <w:color w:val="000000"/>
          <w:sz w:val="21"/>
          <w:szCs w:val="21"/>
          <w:lang w:eastAsia="ru-RU"/>
        </w:rPr>
        <w:br/>
        <w:t>3.Оформление спортивного зала </w:t>
      </w:r>
      <w:r w:rsidRPr="00BE7474">
        <w:rPr>
          <w:rFonts w:ascii="Arial" w:eastAsia="Times New Roman" w:hAnsi="Arial" w:cs="Arial"/>
          <w:color w:val="000000"/>
          <w:sz w:val="21"/>
          <w:szCs w:val="21"/>
          <w:lang w:eastAsia="ru-RU"/>
        </w:rPr>
        <w:br/>
        <w:t>3.1 Оптимальность организации пространства кабинета: </w:t>
      </w:r>
      <w:r w:rsidRPr="00BE7474">
        <w:rPr>
          <w:rFonts w:ascii="Arial" w:eastAsia="Times New Roman" w:hAnsi="Arial" w:cs="Arial"/>
          <w:color w:val="000000"/>
          <w:sz w:val="21"/>
          <w:szCs w:val="21"/>
          <w:lang w:eastAsia="ru-RU"/>
        </w:rPr>
        <w:br/>
        <w:t>• места педагога; </w:t>
      </w:r>
      <w:r w:rsidRPr="00BE7474">
        <w:rPr>
          <w:rFonts w:ascii="Arial" w:eastAsia="Times New Roman" w:hAnsi="Arial" w:cs="Arial"/>
          <w:color w:val="000000"/>
          <w:sz w:val="21"/>
          <w:szCs w:val="21"/>
          <w:lang w:eastAsia="ru-RU"/>
        </w:rPr>
        <w:br/>
        <w:t xml:space="preserve">• ученических </w:t>
      </w:r>
      <w:proofErr w:type="gramStart"/>
      <w:r w:rsidRPr="00BE7474">
        <w:rPr>
          <w:rFonts w:ascii="Arial" w:eastAsia="Times New Roman" w:hAnsi="Arial" w:cs="Arial"/>
          <w:color w:val="000000"/>
          <w:sz w:val="21"/>
          <w:szCs w:val="21"/>
          <w:lang w:eastAsia="ru-RU"/>
        </w:rPr>
        <w:t>мест( раздевалки</w:t>
      </w:r>
      <w:proofErr w:type="gramEnd"/>
      <w:r w:rsidRPr="00BE7474">
        <w:rPr>
          <w:rFonts w:ascii="Arial" w:eastAsia="Times New Roman" w:hAnsi="Arial" w:cs="Arial"/>
          <w:color w:val="000000"/>
          <w:sz w:val="21"/>
          <w:szCs w:val="21"/>
          <w:lang w:eastAsia="ru-RU"/>
        </w:rPr>
        <w:t xml:space="preserve"> для переодевания для мальчиков и девочек). </w:t>
      </w:r>
      <w:r w:rsidRPr="00BE7474">
        <w:rPr>
          <w:rFonts w:ascii="Arial" w:eastAsia="Times New Roman" w:hAnsi="Arial" w:cs="Arial"/>
          <w:color w:val="000000"/>
          <w:sz w:val="21"/>
          <w:szCs w:val="21"/>
          <w:lang w:eastAsia="ru-RU"/>
        </w:rPr>
        <w:br/>
        <w:t>3.2 Наличие постоянных и сменных учебно-информационных стендов. • лучшие спортсмены нашей школы; </w:t>
      </w:r>
      <w:r w:rsidRPr="00BE7474">
        <w:rPr>
          <w:rFonts w:ascii="Arial" w:eastAsia="Times New Roman" w:hAnsi="Arial" w:cs="Arial"/>
          <w:color w:val="000000"/>
          <w:sz w:val="21"/>
          <w:szCs w:val="21"/>
          <w:lang w:eastAsia="ru-RU"/>
        </w:rPr>
        <w:br/>
        <w:t>3.3 Правил техники безопасности. </w:t>
      </w:r>
      <w:r w:rsidRPr="00BE7474">
        <w:rPr>
          <w:rFonts w:ascii="Arial" w:eastAsia="Times New Roman" w:hAnsi="Arial" w:cs="Arial"/>
          <w:color w:val="000000"/>
          <w:sz w:val="21"/>
          <w:szCs w:val="21"/>
          <w:lang w:eastAsia="ru-RU"/>
        </w:rPr>
        <w:br/>
      </w:r>
      <w:r w:rsidRPr="00BE7474">
        <w:rPr>
          <w:rFonts w:ascii="Arial" w:eastAsia="Times New Roman" w:hAnsi="Arial" w:cs="Arial"/>
          <w:i/>
          <w:iCs/>
          <w:color w:val="000000"/>
          <w:sz w:val="21"/>
          <w:szCs w:val="21"/>
          <w:lang w:eastAsia="ru-RU"/>
        </w:rPr>
        <w:t>4.2 </w:t>
      </w:r>
      <w:r w:rsidRPr="00BE7474">
        <w:rPr>
          <w:rFonts w:ascii="Arial" w:eastAsia="Times New Roman" w:hAnsi="Arial" w:cs="Arial"/>
          <w:color w:val="000000"/>
          <w:sz w:val="21"/>
          <w:szCs w:val="21"/>
          <w:lang w:eastAsia="ru-RU"/>
        </w:rPr>
        <w:t>Санитарно- гигиенических норм: </w:t>
      </w:r>
      <w:r w:rsidRPr="00BE7474">
        <w:rPr>
          <w:rFonts w:ascii="Arial" w:eastAsia="Times New Roman" w:hAnsi="Arial" w:cs="Arial"/>
          <w:color w:val="000000"/>
          <w:sz w:val="21"/>
          <w:szCs w:val="21"/>
          <w:lang w:eastAsia="ru-RU"/>
        </w:rPr>
        <w:br/>
        <w:t>• освещенность; </w:t>
      </w:r>
      <w:r w:rsidRPr="00BE7474">
        <w:rPr>
          <w:rFonts w:ascii="Arial" w:eastAsia="Times New Roman" w:hAnsi="Arial" w:cs="Arial"/>
          <w:color w:val="000000"/>
          <w:sz w:val="21"/>
          <w:szCs w:val="21"/>
          <w:lang w:eastAsia="ru-RU"/>
        </w:rPr>
        <w:br/>
        <w:t>• состояние спортинвентаря; </w:t>
      </w:r>
      <w:r w:rsidRPr="00BE7474">
        <w:rPr>
          <w:rFonts w:ascii="Arial" w:eastAsia="Times New Roman" w:hAnsi="Arial" w:cs="Arial"/>
          <w:color w:val="000000"/>
          <w:sz w:val="21"/>
          <w:szCs w:val="21"/>
          <w:lang w:eastAsia="ru-RU"/>
        </w:rPr>
        <w:br/>
        <w:t>• состояние спортивного зала в целом (пол, стены, окна). </w:t>
      </w:r>
      <w:r w:rsidRPr="00BE7474">
        <w:rPr>
          <w:rFonts w:ascii="Arial" w:eastAsia="Times New Roman" w:hAnsi="Arial" w:cs="Arial"/>
          <w:color w:val="000000"/>
          <w:sz w:val="21"/>
          <w:szCs w:val="21"/>
          <w:lang w:eastAsia="ru-RU"/>
        </w:rPr>
        <w:br/>
      </w:r>
      <w:r w:rsidRPr="00BE7474">
        <w:rPr>
          <w:rFonts w:ascii="Arial" w:eastAsia="Times New Roman" w:hAnsi="Arial" w:cs="Arial"/>
          <w:i/>
          <w:iCs/>
          <w:color w:val="000000"/>
          <w:sz w:val="21"/>
          <w:szCs w:val="21"/>
          <w:lang w:eastAsia="ru-RU"/>
        </w:rPr>
        <w:t>5. </w:t>
      </w:r>
      <w:r w:rsidRPr="00BE7474">
        <w:rPr>
          <w:rFonts w:ascii="Arial" w:eastAsia="Times New Roman" w:hAnsi="Arial" w:cs="Arial"/>
          <w:color w:val="000000"/>
          <w:sz w:val="21"/>
          <w:szCs w:val="21"/>
          <w:lang w:eastAsia="ru-RU"/>
        </w:rPr>
        <w:t>Оценка спортивного зала по итогам проверки готовности к новому учебному году</w:t>
      </w:r>
    </w:p>
    <w:p w14:paraId="117A0909"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p>
    <w:p w14:paraId="11B957F8"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8: Инструкция по правилам техники безопасности при работе в спортивном зале.</w:t>
      </w:r>
    </w:p>
    <w:p w14:paraId="0E707354" w14:textId="77777777"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1. Правила подготовки мест занятий по физической </w:t>
      </w:r>
      <w:r w:rsidRPr="00BE7474">
        <w:rPr>
          <w:rFonts w:ascii="Arial" w:eastAsia="Times New Roman" w:hAnsi="Arial" w:cs="Arial"/>
          <w:b/>
          <w:bCs/>
          <w:color w:val="000000"/>
          <w:sz w:val="21"/>
          <w:szCs w:val="21"/>
          <w:lang w:eastAsia="ru-RU"/>
        </w:rPr>
        <w:br/>
        <w:t>культуре, выбора спортивной одежды и обуви.</w:t>
      </w:r>
    </w:p>
    <w:p w14:paraId="0B0513C4"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Исходя из гигиенических требований и требований по обеспечению безопасности и удобства выполнения физических упражнений, необходимо соблюдать следующие основные правила подготовки мест занятий по физической культуре: </w:t>
      </w:r>
      <w:r w:rsidRPr="00BE7474">
        <w:rPr>
          <w:rFonts w:ascii="Arial" w:eastAsia="Times New Roman" w:hAnsi="Arial" w:cs="Arial"/>
          <w:b/>
          <w:bCs/>
          <w:color w:val="000000"/>
          <w:sz w:val="21"/>
          <w:szCs w:val="21"/>
          <w:lang w:eastAsia="ru-RU"/>
        </w:rPr>
        <w:br/>
      </w:r>
      <w:r w:rsidRPr="00BE7474">
        <w:rPr>
          <w:rFonts w:ascii="Arial" w:eastAsia="Times New Roman" w:hAnsi="Arial" w:cs="Arial"/>
          <w:color w:val="000000"/>
          <w:sz w:val="21"/>
          <w:szCs w:val="21"/>
          <w:lang w:eastAsia="ru-RU"/>
        </w:rPr>
        <w:t>1) специальные физкультурное - спортивные помещения </w:t>
      </w:r>
      <w:r w:rsidRPr="00BE7474">
        <w:rPr>
          <w:rFonts w:ascii="Arial" w:eastAsia="Times New Roman" w:hAnsi="Arial" w:cs="Arial"/>
          <w:color w:val="000000"/>
          <w:sz w:val="21"/>
          <w:szCs w:val="21"/>
          <w:lang w:eastAsia="ru-RU"/>
        </w:rPr>
        <w:br/>
        <w:t>( спортивные и тренажерные залы, .) должны быть чистыми и хорошо проветренными; </w:t>
      </w:r>
      <w:r w:rsidRPr="00BE7474">
        <w:rPr>
          <w:rFonts w:ascii="Arial" w:eastAsia="Times New Roman" w:hAnsi="Arial" w:cs="Arial"/>
          <w:color w:val="000000"/>
          <w:sz w:val="21"/>
          <w:szCs w:val="21"/>
          <w:lang w:eastAsia="ru-RU"/>
        </w:rPr>
        <w:br/>
        <w:t>2) температура в физкультурно- спортивных помещениях должна соответствовать гигиеническим требованиям, т.е. составлять +14- +18 С; </w:t>
      </w:r>
      <w:r w:rsidRPr="00BE7474">
        <w:rPr>
          <w:rFonts w:ascii="Arial" w:eastAsia="Times New Roman" w:hAnsi="Arial" w:cs="Arial"/>
          <w:color w:val="000000"/>
          <w:sz w:val="21"/>
          <w:szCs w:val="21"/>
          <w:lang w:eastAsia="ru-RU"/>
        </w:rPr>
        <w:br/>
        <w:t>3) используемый инвентарь и оборудование следует располагать в зале таким образом , чтобы расстояние между спортивными снарядами позволяло занимающимся свободно выполнять на них физические упражнения, не мешая друг другу; </w:t>
      </w:r>
      <w:r w:rsidRPr="00BE7474">
        <w:rPr>
          <w:rFonts w:ascii="Arial" w:eastAsia="Times New Roman" w:hAnsi="Arial" w:cs="Arial"/>
          <w:color w:val="000000"/>
          <w:sz w:val="21"/>
          <w:szCs w:val="21"/>
          <w:lang w:eastAsia="ru-RU"/>
        </w:rPr>
        <w:br/>
        <w:t>4) места занятия должны быть равномерно освещены, источник света (например солнце) не должен ослеплять занимающихся во время выполнения упражнений; </w:t>
      </w:r>
      <w:r w:rsidRPr="00BE7474">
        <w:rPr>
          <w:rFonts w:ascii="Arial" w:eastAsia="Times New Roman" w:hAnsi="Arial" w:cs="Arial"/>
          <w:color w:val="000000"/>
          <w:sz w:val="21"/>
          <w:szCs w:val="21"/>
          <w:lang w:eastAsia="ru-RU"/>
        </w:rPr>
        <w:br/>
        <w:t>5)</w:t>
      </w:r>
      <w:r w:rsidRPr="00BE7474">
        <w:rPr>
          <w:rFonts w:ascii="Arial" w:eastAsia="Times New Roman" w:hAnsi="Arial" w:cs="Arial"/>
          <w:i/>
          <w:iCs/>
          <w:color w:val="000000"/>
          <w:sz w:val="21"/>
          <w:szCs w:val="21"/>
          <w:lang w:eastAsia="ru-RU"/>
        </w:rPr>
        <w:t> </w:t>
      </w:r>
      <w:r w:rsidRPr="00BE7474">
        <w:rPr>
          <w:rFonts w:ascii="Arial" w:eastAsia="Times New Roman" w:hAnsi="Arial" w:cs="Arial"/>
          <w:color w:val="000000"/>
          <w:sz w:val="21"/>
          <w:szCs w:val="21"/>
          <w:lang w:eastAsia="ru-RU"/>
        </w:rPr>
        <w:t>при организации самостоятельных занятий на необорудованных местах (в естественных условиях) необходимо тщательно проверить, нет ли канав, ям, выступов и посторонних предметов (камней, битого стекла, жестяных банок, щепок, веток от деревьев, и т. п.), которые могут стать причинами травм, и подготовить это место соответствующим образом или выбрать новое;</w:t>
      </w:r>
    </w:p>
    <w:p w14:paraId="5CD40D29" w14:textId="4562F522"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br/>
      </w:r>
    </w:p>
    <w:p w14:paraId="4E09B842" w14:textId="4A0DF915"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При выборе спортивной одежды для занятий физическими упражнениями </w:t>
      </w:r>
      <w:r w:rsidRPr="00BE7474">
        <w:rPr>
          <w:rFonts w:ascii="Arial" w:eastAsia="Times New Roman" w:hAnsi="Arial" w:cs="Arial"/>
          <w:color w:val="000000"/>
          <w:sz w:val="21"/>
          <w:szCs w:val="21"/>
          <w:lang w:eastAsia="ru-RU"/>
        </w:rPr>
        <w:t xml:space="preserve">руководствуются следующими правилами. Спортивную одежду подбирают в зависимости от места занятий (на воздухе или в помещении). Одежда должна быть легкой и удобной, соответствовать росту занимающегося, не сковывать движения. Кроме того, она должна регулировать теплообмен, сохраняя тело сухим и не давая ему перегреваться. На занятиях в помещении или на воздухе в хорошую теплую погоду спортивная одежда может состоять из майки и трусов, хлопчатобумажного или легкого шерстяного костюма. Для занятий </w:t>
      </w:r>
      <w:r w:rsidRPr="00BE7474">
        <w:rPr>
          <w:rFonts w:ascii="Arial" w:eastAsia="Times New Roman" w:hAnsi="Arial" w:cs="Arial"/>
          <w:color w:val="000000"/>
          <w:sz w:val="21"/>
          <w:szCs w:val="21"/>
          <w:lang w:eastAsia="ru-RU"/>
        </w:rPr>
        <w:lastRenderedPageBreak/>
        <w:t xml:space="preserve">на воздухе зимой надо подбирать одежду с высокими теплозащитными и ветрозащитными свойствами. При этом нательное белье должно быть из ткани, которая хорошо поглощает пот с поверхности тела. </w:t>
      </w:r>
    </w:p>
    <w:p w14:paraId="26AD5EB0" w14:textId="64164506" w:rsidR="007F4946"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r w:rsidRPr="00BE7474">
        <w:rPr>
          <w:rFonts w:ascii="Arial" w:eastAsia="Times New Roman" w:hAnsi="Arial" w:cs="Arial"/>
          <w:b/>
          <w:bCs/>
          <w:color w:val="000000"/>
          <w:sz w:val="21"/>
          <w:szCs w:val="21"/>
          <w:lang w:eastAsia="ru-RU"/>
        </w:rPr>
        <w:t>Спортивную обувь для занятий физическими упражнениями </w:t>
      </w:r>
      <w:r w:rsidRPr="00BE7474">
        <w:rPr>
          <w:rFonts w:ascii="Arial" w:eastAsia="Times New Roman" w:hAnsi="Arial" w:cs="Arial"/>
          <w:color w:val="000000"/>
          <w:sz w:val="21"/>
          <w:szCs w:val="21"/>
          <w:lang w:eastAsia="ru-RU"/>
        </w:rPr>
        <w:t>необходимо выбирать следующим образом. Обувь должна хорошо облегать ногу, плотно на ней удерживаться (но не пережимать, не затруднять кровообращение). Подошва не должна скользить по поверхности спортивной площадки. Лучшей обувью для большинства видов спорта считается кожаная. </w:t>
      </w:r>
      <w:r w:rsidRPr="00BE7474">
        <w:rPr>
          <w:rFonts w:ascii="Arial" w:eastAsia="Times New Roman" w:hAnsi="Arial" w:cs="Arial"/>
          <w:color w:val="000000"/>
          <w:sz w:val="21"/>
          <w:szCs w:val="21"/>
          <w:lang w:eastAsia="ru-RU"/>
        </w:rPr>
        <w:br/>
        <w:t>Спортивная обувь должна быть удобной, лёгкой, прочной, эластичной, обеспечивать сцепление с землёй и хорошо вентилируемой</w:t>
      </w:r>
      <w:proofErr w:type="gramStart"/>
      <w:r w:rsidRPr="00BE7474">
        <w:rPr>
          <w:rFonts w:ascii="Arial" w:eastAsia="Times New Roman" w:hAnsi="Arial" w:cs="Arial"/>
          <w:color w:val="000000"/>
          <w:sz w:val="21"/>
          <w:szCs w:val="21"/>
          <w:lang w:eastAsia="ru-RU"/>
        </w:rPr>
        <w:t>. .</w:t>
      </w:r>
      <w:proofErr w:type="gramEnd"/>
      <w:r w:rsidRPr="00BE7474">
        <w:rPr>
          <w:rFonts w:ascii="Arial" w:eastAsia="Times New Roman" w:hAnsi="Arial" w:cs="Arial"/>
          <w:color w:val="000000"/>
          <w:sz w:val="21"/>
          <w:szCs w:val="21"/>
          <w:lang w:eastAsia="ru-RU"/>
        </w:rPr>
        <w:t> </w:t>
      </w:r>
      <w:r w:rsidRPr="00BE7474">
        <w:rPr>
          <w:rFonts w:ascii="Arial" w:eastAsia="Times New Roman" w:hAnsi="Arial" w:cs="Arial"/>
          <w:color w:val="000000"/>
          <w:sz w:val="21"/>
          <w:szCs w:val="21"/>
          <w:lang w:eastAsia="ru-RU"/>
        </w:rPr>
        <w:br/>
        <w:t>Несоблюдение правил выбора и подготовки мест занятий, правил подбора спортивной обуви очень часто приводит к травмам во время занятий физическими упражнениями.</w:t>
      </w:r>
    </w:p>
    <w:p w14:paraId="1E96ABD3" w14:textId="77777777" w:rsidR="007F4946" w:rsidRDefault="007F4946" w:rsidP="00BE7474">
      <w:pPr>
        <w:shd w:val="clear" w:color="auto" w:fill="FFFFFF"/>
        <w:spacing w:after="150" w:line="240" w:lineRule="auto"/>
        <w:jc w:val="center"/>
        <w:rPr>
          <w:rFonts w:ascii="Arial" w:eastAsia="Times New Roman" w:hAnsi="Arial" w:cs="Arial"/>
          <w:b/>
          <w:bCs/>
          <w:i/>
          <w:iCs/>
          <w:color w:val="000000"/>
          <w:sz w:val="21"/>
          <w:szCs w:val="21"/>
          <w:u w:val="single"/>
          <w:lang w:eastAsia="ru-RU"/>
        </w:rPr>
      </w:pPr>
    </w:p>
    <w:p w14:paraId="10915F0A" w14:textId="22BBED98" w:rsidR="00BE7474" w:rsidRPr="00BE7474" w:rsidRDefault="00BE7474" w:rsidP="00BE7474">
      <w:pPr>
        <w:shd w:val="clear" w:color="auto" w:fill="FFFFFF"/>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u w:val="single"/>
          <w:lang w:eastAsia="ru-RU"/>
        </w:rPr>
        <w:t>9. Перспективный план развития кабинета 20</w:t>
      </w:r>
      <w:r w:rsidR="00A72A44">
        <w:rPr>
          <w:rFonts w:ascii="Arial" w:eastAsia="Times New Roman" w:hAnsi="Arial" w:cs="Arial"/>
          <w:b/>
          <w:bCs/>
          <w:i/>
          <w:iCs/>
          <w:color w:val="000000"/>
          <w:sz w:val="21"/>
          <w:szCs w:val="21"/>
          <w:u w:val="single"/>
          <w:lang w:eastAsia="ru-RU"/>
        </w:rPr>
        <w:t>20</w:t>
      </w:r>
      <w:r w:rsidRPr="00BE7474">
        <w:rPr>
          <w:rFonts w:ascii="Arial" w:eastAsia="Times New Roman" w:hAnsi="Arial" w:cs="Arial"/>
          <w:b/>
          <w:bCs/>
          <w:i/>
          <w:iCs/>
          <w:color w:val="000000"/>
          <w:sz w:val="21"/>
          <w:szCs w:val="21"/>
          <w:u w:val="single"/>
          <w:lang w:eastAsia="ru-RU"/>
        </w:rPr>
        <w:t xml:space="preserve"> – 202</w:t>
      </w:r>
      <w:r w:rsidR="00A72A44">
        <w:rPr>
          <w:rFonts w:ascii="Arial" w:eastAsia="Times New Roman" w:hAnsi="Arial" w:cs="Arial"/>
          <w:b/>
          <w:bCs/>
          <w:i/>
          <w:iCs/>
          <w:color w:val="000000"/>
          <w:sz w:val="21"/>
          <w:szCs w:val="21"/>
          <w:u w:val="single"/>
          <w:lang w:eastAsia="ru-RU"/>
        </w:rPr>
        <w:t>1</w:t>
      </w:r>
      <w:r w:rsidRPr="00BE7474">
        <w:rPr>
          <w:rFonts w:ascii="Arial" w:eastAsia="Times New Roman" w:hAnsi="Arial" w:cs="Arial"/>
          <w:b/>
          <w:bCs/>
          <w:i/>
          <w:iCs/>
          <w:color w:val="000000"/>
          <w:sz w:val="21"/>
          <w:szCs w:val="21"/>
          <w:u w:val="single"/>
          <w:lang w:eastAsia="ru-RU"/>
        </w:rPr>
        <w:t xml:space="preserve"> год</w:t>
      </w:r>
    </w:p>
    <w:p w14:paraId="33F7BF1A" w14:textId="77777777" w:rsidR="00BE7474" w:rsidRPr="00BE7474" w:rsidRDefault="00BE7474" w:rsidP="00BE7474">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49"/>
        <w:gridCol w:w="8088"/>
        <w:gridCol w:w="633"/>
      </w:tblGrid>
      <w:tr w:rsidR="00BE7474" w:rsidRPr="00BE7474" w14:paraId="2140A384" w14:textId="77777777" w:rsidTr="007F4946">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6B1253"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p>
          <w:p w14:paraId="20AAD7BD"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w:t>
            </w:r>
            <w:r w:rsidRPr="00BE7474">
              <w:rPr>
                <w:rFonts w:ascii="Arial" w:eastAsia="Times New Roman" w:hAnsi="Arial" w:cs="Arial"/>
                <w:b/>
                <w:bCs/>
                <w:i/>
                <w:iCs/>
                <w:color w:val="000000"/>
                <w:sz w:val="21"/>
                <w:szCs w:val="21"/>
                <w:lang w:eastAsia="ru-RU"/>
              </w:rPr>
              <w:t>п/п</w:t>
            </w:r>
          </w:p>
        </w:tc>
        <w:tc>
          <w:tcPr>
            <w:tcW w:w="8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23427A"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p>
          <w:p w14:paraId="44BA33D6"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Что планируется</w:t>
            </w:r>
          </w:p>
        </w:tc>
        <w:tc>
          <w:tcPr>
            <w:tcW w:w="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6379B3"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b/>
                <w:bCs/>
                <w:i/>
                <w:iCs/>
                <w:color w:val="000000"/>
                <w:sz w:val="21"/>
                <w:szCs w:val="21"/>
                <w:lang w:eastAsia="ru-RU"/>
              </w:rPr>
              <w:t>Кол - во</w:t>
            </w:r>
          </w:p>
        </w:tc>
      </w:tr>
      <w:tr w:rsidR="00BE7474" w:rsidRPr="00BE7474" w14:paraId="53CB490F" w14:textId="77777777" w:rsidTr="007F4946">
        <w:trPr>
          <w:trHeight w:val="15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CDD07A"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w:t>
            </w:r>
          </w:p>
        </w:tc>
        <w:tc>
          <w:tcPr>
            <w:tcW w:w="8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C3A3C6"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Ноутбук, мышь, подключение к интернету</w:t>
            </w:r>
          </w:p>
        </w:tc>
        <w:tc>
          <w:tcPr>
            <w:tcW w:w="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6EB966"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1</w:t>
            </w:r>
          </w:p>
        </w:tc>
      </w:tr>
      <w:tr w:rsidR="00BE7474" w:rsidRPr="00BE7474" w14:paraId="206DA099" w14:textId="77777777" w:rsidTr="007F4946">
        <w:trPr>
          <w:trHeight w:val="15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BE9778" w14:textId="77777777" w:rsidR="00BE7474" w:rsidRPr="00BE7474" w:rsidRDefault="00BE7474" w:rsidP="00BE7474">
            <w:pPr>
              <w:spacing w:after="150" w:line="240" w:lineRule="auto"/>
              <w:jc w:val="center"/>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2.</w:t>
            </w:r>
          </w:p>
        </w:tc>
        <w:tc>
          <w:tcPr>
            <w:tcW w:w="8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C5BA54" w14:textId="41DFB80A" w:rsidR="00BE7474" w:rsidRPr="00BE7474" w:rsidRDefault="00A72A44"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Приобрести </w:t>
            </w:r>
            <w:r w:rsidR="00FE5F48">
              <w:rPr>
                <w:rFonts w:ascii="Arial" w:eastAsia="Times New Roman" w:hAnsi="Arial" w:cs="Arial"/>
                <w:color w:val="000000"/>
                <w:sz w:val="21"/>
                <w:szCs w:val="21"/>
                <w:lang w:eastAsia="ru-RU"/>
              </w:rPr>
              <w:t>инвентарь для кроссфита</w:t>
            </w:r>
          </w:p>
        </w:tc>
        <w:tc>
          <w:tcPr>
            <w:tcW w:w="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89D2EC" w14:textId="77777777" w:rsidR="00BE7474" w:rsidRPr="00BE7474" w:rsidRDefault="00BE7474"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60</w:t>
            </w:r>
          </w:p>
        </w:tc>
      </w:tr>
      <w:tr w:rsidR="007F4946" w:rsidRPr="00BE7474" w14:paraId="195DB5BA" w14:textId="77777777" w:rsidTr="00E0537B">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B6D78A" w14:textId="6954A7FD" w:rsidR="007F4946" w:rsidRPr="00BE7474" w:rsidRDefault="007F4946" w:rsidP="00BE747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r w:rsidRPr="00BE7474">
              <w:rPr>
                <w:rFonts w:ascii="Arial" w:eastAsia="Times New Roman" w:hAnsi="Arial" w:cs="Arial"/>
                <w:color w:val="000000"/>
                <w:sz w:val="21"/>
                <w:szCs w:val="21"/>
                <w:lang w:eastAsia="ru-RU"/>
              </w:rPr>
              <w:t>.</w:t>
            </w:r>
          </w:p>
        </w:tc>
        <w:tc>
          <w:tcPr>
            <w:tcW w:w="8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778754" w14:textId="3AC02F81" w:rsidR="007F4946" w:rsidRPr="00BE7474" w:rsidRDefault="007F4946"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xml:space="preserve">Мяч набивной </w:t>
            </w:r>
            <w:r w:rsidR="00FE5F48">
              <w:rPr>
                <w:rFonts w:ascii="Arial" w:eastAsia="Times New Roman" w:hAnsi="Arial" w:cs="Arial"/>
                <w:color w:val="000000"/>
                <w:sz w:val="21"/>
                <w:szCs w:val="21"/>
                <w:lang w:eastAsia="ru-RU"/>
              </w:rPr>
              <w:t>4</w:t>
            </w:r>
            <w:r w:rsidRPr="00BE7474">
              <w:rPr>
                <w:rFonts w:ascii="Arial" w:eastAsia="Times New Roman" w:hAnsi="Arial" w:cs="Arial"/>
                <w:color w:val="000000"/>
                <w:sz w:val="21"/>
                <w:szCs w:val="21"/>
                <w:lang w:eastAsia="ru-RU"/>
              </w:rPr>
              <w:t xml:space="preserve"> кг</w:t>
            </w:r>
          </w:p>
        </w:tc>
        <w:tc>
          <w:tcPr>
            <w:tcW w:w="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8F4BDA" w14:textId="530379C3" w:rsidR="007F4946" w:rsidRPr="00BE7474" w:rsidRDefault="007F4946"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r>
      <w:tr w:rsidR="007F4946" w:rsidRPr="00BE7474" w14:paraId="7B604990" w14:textId="77777777" w:rsidTr="00E0537B">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1157A5" w14:textId="2AA29F36" w:rsidR="007F4946" w:rsidRPr="00BE7474" w:rsidRDefault="007F4946" w:rsidP="00BE747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Pr="00BE7474">
              <w:rPr>
                <w:rFonts w:ascii="Arial" w:eastAsia="Times New Roman" w:hAnsi="Arial" w:cs="Arial"/>
                <w:color w:val="000000"/>
                <w:sz w:val="21"/>
                <w:szCs w:val="21"/>
                <w:lang w:eastAsia="ru-RU"/>
              </w:rPr>
              <w:t>.</w:t>
            </w:r>
          </w:p>
        </w:tc>
        <w:tc>
          <w:tcPr>
            <w:tcW w:w="8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5C1BD3" w14:textId="4D7BB3A5" w:rsidR="007F4946" w:rsidRPr="00BE7474" w:rsidRDefault="007F4946"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 xml:space="preserve">Мяч набивной </w:t>
            </w:r>
            <w:r w:rsidR="00FE5F48">
              <w:rPr>
                <w:rFonts w:ascii="Arial" w:eastAsia="Times New Roman" w:hAnsi="Arial" w:cs="Arial"/>
                <w:color w:val="000000"/>
                <w:sz w:val="21"/>
                <w:szCs w:val="21"/>
                <w:lang w:eastAsia="ru-RU"/>
              </w:rPr>
              <w:t>6</w:t>
            </w:r>
            <w:r w:rsidRPr="00BE7474">
              <w:rPr>
                <w:rFonts w:ascii="Arial" w:eastAsia="Times New Roman" w:hAnsi="Arial" w:cs="Arial"/>
                <w:color w:val="000000"/>
                <w:sz w:val="21"/>
                <w:szCs w:val="21"/>
                <w:lang w:eastAsia="ru-RU"/>
              </w:rPr>
              <w:t xml:space="preserve"> кг</w:t>
            </w:r>
          </w:p>
        </w:tc>
        <w:tc>
          <w:tcPr>
            <w:tcW w:w="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A4410D" w14:textId="43036FA7" w:rsidR="007F4946" w:rsidRPr="00BE7474" w:rsidRDefault="00FE5F48"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r>
      <w:tr w:rsidR="007F4946" w:rsidRPr="00BE7474" w14:paraId="7E829C96" w14:textId="77777777" w:rsidTr="00E0537B">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F32235" w14:textId="27C2E7F8" w:rsidR="007F4946" w:rsidRPr="00BE7474" w:rsidRDefault="007F4946" w:rsidP="00BE747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Pr="00BE7474">
              <w:rPr>
                <w:rFonts w:ascii="Arial" w:eastAsia="Times New Roman" w:hAnsi="Arial" w:cs="Arial"/>
                <w:color w:val="000000"/>
                <w:sz w:val="21"/>
                <w:szCs w:val="21"/>
                <w:lang w:eastAsia="ru-RU"/>
              </w:rPr>
              <w:t>.</w:t>
            </w:r>
          </w:p>
        </w:tc>
        <w:tc>
          <w:tcPr>
            <w:tcW w:w="8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741FB4" w14:textId="681BD629" w:rsidR="007F4946" w:rsidRPr="00BE7474" w:rsidRDefault="007F4946" w:rsidP="00BE7474">
            <w:pPr>
              <w:spacing w:after="150" w:line="240" w:lineRule="auto"/>
              <w:rPr>
                <w:rFonts w:ascii="Arial" w:eastAsia="Times New Roman" w:hAnsi="Arial" w:cs="Arial"/>
                <w:color w:val="000000"/>
                <w:sz w:val="21"/>
                <w:szCs w:val="21"/>
                <w:lang w:eastAsia="ru-RU"/>
              </w:rPr>
            </w:pPr>
            <w:r w:rsidRPr="00BE7474">
              <w:rPr>
                <w:rFonts w:ascii="Arial" w:eastAsia="Times New Roman" w:hAnsi="Arial" w:cs="Arial"/>
                <w:color w:val="000000"/>
                <w:sz w:val="21"/>
                <w:szCs w:val="21"/>
                <w:lang w:eastAsia="ru-RU"/>
              </w:rPr>
              <w:t>Приобрести CD и DVD диски, видеофильмы по спортивной тематике, учебно-методическую литературу.</w:t>
            </w:r>
          </w:p>
        </w:tc>
        <w:tc>
          <w:tcPr>
            <w:tcW w:w="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F0E4B4" w14:textId="776F1E71" w:rsidR="007F4946" w:rsidRPr="00BE7474" w:rsidRDefault="007F4946" w:rsidP="00BE7474">
            <w:pPr>
              <w:spacing w:after="150" w:line="240" w:lineRule="auto"/>
              <w:rPr>
                <w:rFonts w:ascii="Arial" w:eastAsia="Times New Roman" w:hAnsi="Arial" w:cs="Arial"/>
                <w:color w:val="000000"/>
                <w:sz w:val="21"/>
                <w:szCs w:val="21"/>
                <w:lang w:eastAsia="ru-RU"/>
              </w:rPr>
            </w:pPr>
          </w:p>
        </w:tc>
      </w:tr>
      <w:tr w:rsidR="007F4946" w:rsidRPr="00BE7474" w14:paraId="59F2FC56" w14:textId="77777777" w:rsidTr="00E0537B">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BE2678" w14:textId="5D57A465" w:rsidR="007F4946" w:rsidRPr="00BE7474" w:rsidRDefault="007F4946" w:rsidP="00BE747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r w:rsidRPr="00BE7474">
              <w:rPr>
                <w:rFonts w:ascii="Arial" w:eastAsia="Times New Roman" w:hAnsi="Arial" w:cs="Arial"/>
                <w:color w:val="000000"/>
                <w:sz w:val="21"/>
                <w:szCs w:val="21"/>
                <w:lang w:eastAsia="ru-RU"/>
              </w:rPr>
              <w:t>.</w:t>
            </w:r>
          </w:p>
        </w:tc>
        <w:tc>
          <w:tcPr>
            <w:tcW w:w="8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D6ACB9" w14:textId="45CFE692" w:rsidR="007F4946" w:rsidRPr="00BE7474" w:rsidRDefault="007F4946"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Гири 8кг и 16кг</w:t>
            </w:r>
          </w:p>
        </w:tc>
        <w:tc>
          <w:tcPr>
            <w:tcW w:w="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D1B09" w14:textId="53CD3FF6" w:rsidR="007F4946" w:rsidRPr="00BE7474" w:rsidRDefault="007F4946" w:rsidP="00BE747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7F4946" w:rsidRPr="00BE7474" w14:paraId="602B3F31" w14:textId="77777777" w:rsidTr="00E0537B">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B229C6" w14:textId="41AE23E1" w:rsidR="007F4946" w:rsidRDefault="007F4946" w:rsidP="007F4946">
            <w:pPr>
              <w:spacing w:after="150" w:line="240" w:lineRule="auto"/>
              <w:jc w:val="center"/>
              <w:rPr>
                <w:rFonts w:ascii="Arial" w:eastAsia="Times New Roman" w:hAnsi="Arial" w:cs="Arial"/>
                <w:color w:val="000000"/>
                <w:sz w:val="21"/>
                <w:szCs w:val="21"/>
                <w:lang w:eastAsia="ru-RU"/>
              </w:rPr>
            </w:pPr>
            <w:r w:rsidRPr="00A56DA8">
              <w:t>7</w:t>
            </w:r>
          </w:p>
        </w:tc>
        <w:tc>
          <w:tcPr>
            <w:tcW w:w="8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F97004" w14:textId="50A3474E" w:rsidR="007F4946" w:rsidRDefault="007F4946" w:rsidP="007F4946">
            <w:pPr>
              <w:spacing w:after="150" w:line="240" w:lineRule="auto"/>
              <w:rPr>
                <w:rFonts w:ascii="Arial" w:eastAsia="Times New Roman" w:hAnsi="Arial" w:cs="Arial"/>
                <w:color w:val="000000"/>
                <w:sz w:val="21"/>
                <w:szCs w:val="21"/>
                <w:lang w:eastAsia="ru-RU"/>
              </w:rPr>
            </w:pPr>
            <w:r w:rsidRPr="00A56DA8">
              <w:t>Ежегодный ремонт кабинета</w:t>
            </w:r>
          </w:p>
        </w:tc>
        <w:tc>
          <w:tcPr>
            <w:tcW w:w="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A4B2730" w14:textId="77777777" w:rsidR="007F4946" w:rsidRDefault="007F4946" w:rsidP="007F4946">
            <w:pPr>
              <w:spacing w:after="150" w:line="240" w:lineRule="auto"/>
              <w:rPr>
                <w:rFonts w:ascii="Arial" w:eastAsia="Times New Roman" w:hAnsi="Arial" w:cs="Arial"/>
                <w:color w:val="000000"/>
                <w:sz w:val="21"/>
                <w:szCs w:val="21"/>
                <w:lang w:eastAsia="ru-RU"/>
              </w:rPr>
            </w:pPr>
          </w:p>
        </w:tc>
      </w:tr>
      <w:tr w:rsidR="007F4946" w:rsidRPr="00BE7474" w14:paraId="48B18425" w14:textId="77777777" w:rsidTr="00E0537B">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C767CD" w14:textId="0C1846BC" w:rsidR="007F4946" w:rsidRPr="00BE7474" w:rsidRDefault="007F4946" w:rsidP="00BE7474">
            <w:pPr>
              <w:spacing w:after="150" w:line="240" w:lineRule="auto"/>
              <w:jc w:val="center"/>
              <w:rPr>
                <w:rFonts w:ascii="Arial" w:eastAsia="Times New Roman" w:hAnsi="Arial" w:cs="Arial"/>
                <w:color w:val="000000"/>
                <w:sz w:val="21"/>
                <w:szCs w:val="21"/>
                <w:lang w:eastAsia="ru-RU"/>
              </w:rPr>
            </w:pPr>
          </w:p>
        </w:tc>
        <w:tc>
          <w:tcPr>
            <w:tcW w:w="8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E60747" w14:textId="1A5E60E2" w:rsidR="007F4946" w:rsidRPr="00BE7474" w:rsidRDefault="007F4946" w:rsidP="00BE7474">
            <w:pPr>
              <w:spacing w:after="150" w:line="240" w:lineRule="auto"/>
              <w:rPr>
                <w:rFonts w:ascii="Arial" w:eastAsia="Times New Roman" w:hAnsi="Arial" w:cs="Arial"/>
                <w:color w:val="000000"/>
                <w:sz w:val="21"/>
                <w:szCs w:val="21"/>
                <w:lang w:eastAsia="ru-RU"/>
              </w:rPr>
            </w:pPr>
          </w:p>
        </w:tc>
        <w:tc>
          <w:tcPr>
            <w:tcW w:w="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B2068A" w14:textId="7D98FA72" w:rsidR="007F4946" w:rsidRPr="00BE7474" w:rsidRDefault="007F4946" w:rsidP="00BE7474">
            <w:pPr>
              <w:spacing w:after="150" w:line="240" w:lineRule="auto"/>
              <w:rPr>
                <w:rFonts w:ascii="Arial" w:eastAsia="Times New Roman" w:hAnsi="Arial" w:cs="Arial"/>
                <w:color w:val="000000"/>
                <w:sz w:val="21"/>
                <w:szCs w:val="21"/>
                <w:lang w:eastAsia="ru-RU"/>
              </w:rPr>
            </w:pPr>
          </w:p>
        </w:tc>
      </w:tr>
    </w:tbl>
    <w:p w14:paraId="4A94C940" w14:textId="77777777" w:rsidR="00A257C4" w:rsidRDefault="00A257C4"/>
    <w:sectPr w:rsidR="00A25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D3"/>
    <w:multiLevelType w:val="multilevel"/>
    <w:tmpl w:val="5D06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40D2B"/>
    <w:multiLevelType w:val="multilevel"/>
    <w:tmpl w:val="D9F08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F73A9"/>
    <w:multiLevelType w:val="multilevel"/>
    <w:tmpl w:val="BC18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228C2"/>
    <w:multiLevelType w:val="multilevel"/>
    <w:tmpl w:val="B2E8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B35CA"/>
    <w:multiLevelType w:val="multilevel"/>
    <w:tmpl w:val="A61E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6A"/>
    <w:rsid w:val="00351E0F"/>
    <w:rsid w:val="003D7B89"/>
    <w:rsid w:val="00585E78"/>
    <w:rsid w:val="007F4946"/>
    <w:rsid w:val="00A257C4"/>
    <w:rsid w:val="00A72A44"/>
    <w:rsid w:val="00BE7474"/>
    <w:rsid w:val="00F8266A"/>
    <w:rsid w:val="00FE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F65C"/>
  <w15:chartTrackingRefBased/>
  <w15:docId w15:val="{91ADF946-2460-47D9-B493-F7B6D1C5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2020-09-03T03:32:00Z</dcterms:created>
  <dcterms:modified xsi:type="dcterms:W3CDTF">2025-03-20T06:53:00Z</dcterms:modified>
</cp:coreProperties>
</file>