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</w:rPr>
      </w:pPr>
    </w:p>
    <w:p w14:paraId="02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03000000">
      <w:pPr>
        <w:spacing w:before="300" w:line="240" w:lineRule="auto"/>
        <w:ind/>
        <w:jc w:val="center"/>
        <w:outlineLvl w:val="0"/>
        <w:rPr>
          <w:rFonts w:ascii="Times New Roman" w:hAnsi="Times New Roman"/>
          <w:b w:val="1"/>
          <w:color w:val="111111"/>
          <w:sz w:val="28"/>
        </w:rPr>
      </w:pPr>
    </w:p>
    <w:p w14:paraId="04000000">
      <w:pPr>
        <w:spacing w:before="300" w:line="240" w:lineRule="auto"/>
        <w:ind/>
        <w:jc w:val="center"/>
        <w:outlineLvl w:val="0"/>
        <w:rPr>
          <w:rFonts w:ascii="Times New Roman" w:hAnsi="Times New Roman"/>
          <w:b w:val="1"/>
          <w:color w:val="111111"/>
          <w:sz w:val="28"/>
        </w:rPr>
      </w:pPr>
    </w:p>
    <w:p w14:paraId="05000000">
      <w:pPr>
        <w:spacing w:before="300" w:line="240" w:lineRule="auto"/>
        <w:ind/>
        <w:jc w:val="center"/>
        <w:outlineLvl w:val="0"/>
        <w:rPr>
          <w:rFonts w:ascii="Times New Roman" w:hAnsi="Times New Roman"/>
          <w:b w:val="1"/>
          <w:color w:val="111111"/>
          <w:sz w:val="28"/>
        </w:rPr>
      </w:pPr>
    </w:p>
    <w:p w14:paraId="06000000">
      <w:pPr>
        <w:spacing w:before="300" w:line="240" w:lineRule="auto"/>
        <w:ind/>
        <w:jc w:val="center"/>
        <w:outlineLvl w:val="0"/>
        <w:rPr>
          <w:rFonts w:ascii="Times New Roman" w:hAnsi="Times New Roman"/>
          <w:b w:val="1"/>
          <w:color w:val="111111"/>
          <w:sz w:val="28"/>
        </w:rPr>
      </w:pPr>
    </w:p>
    <w:p w14:paraId="07000000">
      <w:pPr>
        <w:spacing w:before="300" w:line="240" w:lineRule="auto"/>
        <w:ind/>
        <w:jc w:val="center"/>
        <w:outlineLvl w:val="0"/>
        <w:rPr>
          <w:rFonts w:ascii="Times New Roman" w:hAnsi="Times New Roman"/>
          <w:b w:val="1"/>
          <w:color w:val="111111"/>
          <w:sz w:val="60"/>
        </w:rPr>
      </w:pPr>
      <w:r>
        <w:rPr>
          <w:rFonts w:ascii="Times New Roman" w:hAnsi="Times New Roman"/>
          <w:b w:val="1"/>
          <w:sz w:val="60"/>
        </w:rPr>
        <w:t>Психолого-педагогический тренинг</w:t>
      </w:r>
      <w:r>
        <w:rPr>
          <w:rFonts w:ascii="Times New Roman" w:hAnsi="Times New Roman"/>
          <w:b w:val="1"/>
          <w:sz w:val="60"/>
        </w:rPr>
        <w:t xml:space="preserve"> для педагогов ДОУ</w:t>
      </w:r>
      <w:r>
        <w:rPr>
          <w:rFonts w:ascii="Times New Roman" w:hAnsi="Times New Roman"/>
          <w:b w:val="1"/>
          <w:color w:val="111111"/>
          <w:sz w:val="60"/>
        </w:rPr>
        <w:t>:</w:t>
      </w:r>
      <w:r>
        <w:rPr>
          <w:rFonts w:ascii="Times New Roman" w:hAnsi="Times New Roman"/>
          <w:b w:val="1"/>
          <w:color w:val="111111"/>
          <w:sz w:val="60"/>
        </w:rPr>
        <w:t xml:space="preserve"> </w:t>
      </w:r>
    </w:p>
    <w:p w14:paraId="08000000">
      <w:pPr>
        <w:spacing w:before="300" w:line="240" w:lineRule="auto"/>
        <w:ind/>
        <w:jc w:val="center"/>
        <w:outlineLvl w:val="0"/>
        <w:rPr>
          <w:rFonts w:ascii="Times New Roman" w:hAnsi="Times New Roman"/>
          <w:b w:val="1"/>
          <w:color w:val="C00000"/>
          <w:sz w:val="60"/>
        </w:rPr>
      </w:pPr>
      <w:r>
        <w:rPr>
          <w:rFonts w:ascii="Times New Roman" w:hAnsi="Times New Roman"/>
          <w:b w:val="1"/>
          <w:color w:val="C00000"/>
          <w:sz w:val="60"/>
        </w:rPr>
        <w:t>«</w:t>
      </w:r>
      <w:r>
        <w:rPr>
          <w:rFonts w:ascii="Times New Roman" w:hAnsi="Times New Roman"/>
          <w:b w:val="1"/>
          <w:color w:val="C00000"/>
          <w:sz w:val="60"/>
        </w:rPr>
        <w:t>Гиперактивный</w:t>
      </w:r>
      <w:r>
        <w:rPr>
          <w:rFonts w:ascii="Times New Roman" w:hAnsi="Times New Roman"/>
          <w:b w:val="1"/>
          <w:color w:val="C00000"/>
          <w:sz w:val="60"/>
        </w:rPr>
        <w:t xml:space="preserve"> ребенок в детском саду»</w:t>
      </w:r>
      <w:r>
        <w:rPr>
          <w:rFonts w:ascii="Times New Roman" w:hAnsi="Times New Roman"/>
          <w:b w:val="1"/>
          <w:color w:val="C00000"/>
          <w:sz w:val="60"/>
        </w:rPr>
        <w:t>.</w:t>
      </w:r>
    </w:p>
    <w:p w14:paraId="09000000">
      <w:pPr>
        <w:spacing w:before="300" w:line="240" w:lineRule="auto"/>
        <w:ind/>
        <w:jc w:val="center"/>
        <w:outlineLvl w:val="0"/>
        <w:rPr>
          <w:rFonts w:ascii="Times New Roman" w:hAnsi="Times New Roman"/>
          <w:b w:val="1"/>
          <w:color w:val="C00000"/>
          <w:sz w:val="60"/>
        </w:rPr>
      </w:pPr>
    </w:p>
    <w:p w14:paraId="0A000000">
      <w:pPr>
        <w:spacing w:before="300" w:line="240" w:lineRule="auto"/>
        <w:ind/>
        <w:jc w:val="center"/>
        <w:outlineLvl w:val="0"/>
        <w:rPr>
          <w:rFonts w:ascii="Times New Roman" w:hAnsi="Times New Roman"/>
          <w:b w:val="1"/>
          <w:color w:val="C00000"/>
          <w:sz w:val="28"/>
        </w:rPr>
      </w:pPr>
    </w:p>
    <w:p w14:paraId="0B000000">
      <w:pPr>
        <w:spacing w:before="300" w:line="240" w:lineRule="auto"/>
        <w:ind/>
        <w:jc w:val="center"/>
        <w:outlineLvl w:val="0"/>
        <w:rPr>
          <w:rFonts w:ascii="Times New Roman" w:hAnsi="Times New Roman"/>
          <w:b w:val="1"/>
          <w:color w:val="111111"/>
          <w:sz w:val="28"/>
        </w:rPr>
      </w:pPr>
    </w:p>
    <w:p w14:paraId="0C000000">
      <w:pPr>
        <w:spacing w:before="300" w:line="240" w:lineRule="auto"/>
        <w:ind/>
        <w:jc w:val="center"/>
        <w:outlineLvl w:val="0"/>
        <w:rPr>
          <w:rFonts w:ascii="Times New Roman" w:hAnsi="Times New Roman"/>
          <w:b w:val="1"/>
          <w:color w:val="111111"/>
          <w:sz w:val="28"/>
        </w:rPr>
      </w:pPr>
    </w:p>
    <w:p w14:paraId="0D000000">
      <w:pPr>
        <w:spacing w:before="300" w:line="240" w:lineRule="auto"/>
        <w:ind/>
        <w:jc w:val="center"/>
        <w:outlineLvl w:val="0"/>
        <w:rPr>
          <w:rFonts w:ascii="Times New Roman" w:hAnsi="Times New Roman"/>
          <w:b w:val="1"/>
          <w:color w:val="111111"/>
          <w:sz w:val="28"/>
        </w:rPr>
      </w:pPr>
    </w:p>
    <w:p w14:paraId="0E000000">
      <w:pPr>
        <w:spacing w:before="300" w:line="240" w:lineRule="auto"/>
        <w:ind/>
        <w:jc w:val="center"/>
        <w:outlineLvl w:val="0"/>
        <w:rPr>
          <w:rFonts w:ascii="Times New Roman" w:hAnsi="Times New Roman"/>
          <w:b w:val="1"/>
          <w:color w:val="111111"/>
          <w:sz w:val="28"/>
        </w:rPr>
      </w:pPr>
    </w:p>
    <w:p w14:paraId="0F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Подготовила</w:t>
      </w:r>
      <w:r>
        <w:rPr>
          <w:rFonts w:ascii="Times New Roman" w:hAnsi="Times New Roman"/>
          <w:sz w:val="28"/>
        </w:rPr>
        <w:t>: педагог-психолог</w:t>
      </w:r>
    </w:p>
    <w:p w14:paraId="10000000">
      <w:pPr>
        <w:ind w:firstLine="142" w:left="-99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Романова Ю.С.</w:t>
      </w:r>
    </w:p>
    <w:p w14:paraId="11000000">
      <w:pPr>
        <w:ind w:firstLine="142" w:left="-993"/>
        <w:rPr>
          <w:rFonts w:ascii="Times New Roman" w:hAnsi="Times New Roman"/>
          <w:color w:val="FF0000"/>
          <w:sz w:val="36"/>
        </w:rPr>
      </w:pPr>
    </w:p>
    <w:p w14:paraId="12000000">
      <w:pPr>
        <w:ind w:firstLine="142" w:left="-993"/>
        <w:rPr>
          <w:rFonts w:ascii="Times New Roman" w:hAnsi="Times New Roman"/>
          <w:color w:val="FF0000"/>
          <w:sz w:val="36"/>
        </w:rPr>
      </w:pPr>
    </w:p>
    <w:p w14:paraId="13000000">
      <w:pPr>
        <w:ind w:firstLine="142" w:left="-993"/>
        <w:rPr>
          <w:rFonts w:ascii="Times New Roman" w:hAnsi="Times New Roman"/>
          <w:color w:val="FF0000"/>
          <w:sz w:val="36"/>
        </w:rPr>
      </w:pPr>
    </w:p>
    <w:p w14:paraId="14000000">
      <w:pPr>
        <w:rPr>
          <w:rFonts w:ascii="Times New Roman" w:hAnsi="Times New Roman"/>
          <w:sz w:val="28"/>
        </w:rPr>
      </w:pPr>
    </w:p>
    <w:p w14:paraId="1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Цель тренинга:</w:t>
      </w:r>
    </w:p>
    <w:p w14:paraId="16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ознакомить педагогов с термином «</w:t>
      </w:r>
      <w:r>
        <w:rPr>
          <w:rFonts w:ascii="Times New Roman" w:hAnsi="Times New Roman"/>
          <w:color w:val="111111"/>
          <w:sz w:val="28"/>
        </w:rPr>
        <w:t>гиперактивность</w:t>
      </w:r>
      <w:r>
        <w:rPr>
          <w:rFonts w:ascii="Times New Roman" w:hAnsi="Times New Roman"/>
          <w:color w:val="111111"/>
          <w:sz w:val="28"/>
        </w:rPr>
        <w:t>»;</w:t>
      </w:r>
    </w:p>
    <w:p w14:paraId="17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определить основные причины </w:t>
      </w:r>
      <w:r>
        <w:rPr>
          <w:rFonts w:ascii="Times New Roman" w:hAnsi="Times New Roman"/>
          <w:color w:val="111111"/>
          <w:sz w:val="28"/>
        </w:rPr>
        <w:t>гиперактивности</w:t>
      </w:r>
      <w:r>
        <w:rPr>
          <w:rFonts w:ascii="Times New Roman" w:hAnsi="Times New Roman"/>
          <w:color w:val="111111"/>
          <w:sz w:val="28"/>
        </w:rPr>
        <w:t xml:space="preserve"> у детей, отработать навыки эффективного взаимодействия с детьми и их родителями;</w:t>
      </w:r>
    </w:p>
    <w:p w14:paraId="18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познакомить педагогов с основными закономерностями и условиями благоприятного психического развития </w:t>
      </w:r>
      <w:r>
        <w:rPr>
          <w:rFonts w:ascii="Times New Roman" w:hAnsi="Times New Roman"/>
          <w:color w:val="111111"/>
          <w:sz w:val="28"/>
        </w:rPr>
        <w:t>гиперактивных</w:t>
      </w:r>
      <w:r>
        <w:rPr>
          <w:rFonts w:ascii="Times New Roman" w:hAnsi="Times New Roman"/>
          <w:color w:val="111111"/>
          <w:sz w:val="28"/>
        </w:rPr>
        <w:t xml:space="preserve"> детей.</w:t>
      </w:r>
    </w:p>
    <w:p w14:paraId="19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Задачи</w:t>
      </w:r>
      <w:r>
        <w:rPr>
          <w:rFonts w:ascii="Times New Roman" w:hAnsi="Times New Roman"/>
          <w:color w:val="111111"/>
          <w:sz w:val="28"/>
        </w:rPr>
        <w:t>:</w:t>
      </w:r>
    </w:p>
    <w:p w14:paraId="1A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подвести педагогов к глубокому пониманию психологических особенностей </w:t>
      </w:r>
      <w:r>
        <w:rPr>
          <w:rFonts w:ascii="Times New Roman" w:hAnsi="Times New Roman"/>
          <w:color w:val="111111"/>
          <w:sz w:val="28"/>
        </w:rPr>
        <w:t>гиперактивных</w:t>
      </w:r>
      <w:r>
        <w:rPr>
          <w:rFonts w:ascii="Times New Roman" w:hAnsi="Times New Roman"/>
          <w:color w:val="111111"/>
          <w:sz w:val="28"/>
        </w:rPr>
        <w:t xml:space="preserve"> детей;</w:t>
      </w:r>
    </w:p>
    <w:p w14:paraId="1B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познакомить с причинами и видами </w:t>
      </w:r>
      <w:r>
        <w:rPr>
          <w:rFonts w:ascii="Times New Roman" w:hAnsi="Times New Roman"/>
          <w:color w:val="111111"/>
          <w:sz w:val="28"/>
        </w:rPr>
        <w:t>гиперактивного</w:t>
      </w:r>
      <w:r>
        <w:rPr>
          <w:rFonts w:ascii="Times New Roman" w:hAnsi="Times New Roman"/>
          <w:color w:val="111111"/>
          <w:sz w:val="28"/>
        </w:rPr>
        <w:t xml:space="preserve"> поведения;</w:t>
      </w:r>
    </w:p>
    <w:p w14:paraId="1C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</w:t>
      </w:r>
      <w:r>
        <w:rPr>
          <w:rFonts w:ascii="Times New Roman" w:hAnsi="Times New Roman"/>
          <w:color w:val="111111"/>
          <w:sz w:val="28"/>
        </w:rPr>
        <w:t xml:space="preserve">подготовить к внедрению активных форм работы с </w:t>
      </w:r>
      <w:r>
        <w:rPr>
          <w:rFonts w:ascii="Times New Roman" w:hAnsi="Times New Roman"/>
          <w:color w:val="111111"/>
          <w:sz w:val="28"/>
        </w:rPr>
        <w:t>гиперактивными</w:t>
      </w:r>
      <w:r>
        <w:rPr>
          <w:rFonts w:ascii="Times New Roman" w:hAnsi="Times New Roman"/>
          <w:color w:val="111111"/>
          <w:sz w:val="28"/>
        </w:rPr>
        <w:t xml:space="preserve"> детьми;</w:t>
      </w:r>
    </w:p>
    <w:p w14:paraId="1D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усилить потребность в психологических знаниях и желание использовать их в своей работе;</w:t>
      </w:r>
    </w:p>
    <w:p w14:paraId="1E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способствовать эффективному взаимодействию всех участников учебно-воспитательного процесса.</w:t>
      </w:r>
    </w:p>
    <w:p w14:paraId="1F000000">
      <w:pPr>
        <w:spacing w:after="150" w:before="300" w:line="240" w:lineRule="auto"/>
        <w:ind/>
        <w:jc w:val="center"/>
        <w:outlineLvl w:val="1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Ход тренинга психолога с педагогами детского сада</w:t>
      </w:r>
    </w:p>
    <w:p w14:paraId="20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C00000"/>
          <w:sz w:val="28"/>
        </w:rPr>
      </w:pPr>
      <w:r>
        <w:rPr>
          <w:rFonts w:ascii="Times New Roman" w:hAnsi="Times New Roman"/>
          <w:b w:val="1"/>
          <w:color w:val="C00000"/>
          <w:sz w:val="28"/>
        </w:rPr>
        <w:t>Занятие №1</w:t>
      </w:r>
    </w:p>
    <w:p w14:paraId="21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C00000"/>
          <w:sz w:val="28"/>
        </w:rPr>
      </w:pPr>
      <w:r>
        <w:rPr>
          <w:rFonts w:ascii="Times New Roman" w:hAnsi="Times New Roman"/>
          <w:b w:val="1"/>
          <w:color w:val="C00000"/>
          <w:sz w:val="28"/>
        </w:rPr>
        <w:t>1. Упражнение «Приветствие»</w:t>
      </w:r>
    </w:p>
    <w:p w14:paraId="22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Цель: создать условия для эффективного сотрудничества; способствовать сплоченности коллектива.</w:t>
      </w:r>
    </w:p>
    <w:p w14:paraId="23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sz w:val="28"/>
          <w:u w:val="single"/>
        </w:rPr>
        <w:fldChar w:fldCharType="begin"/>
      </w:r>
      <w:r>
        <w:rPr>
          <w:rFonts w:ascii="Times New Roman" w:hAnsi="Times New Roman"/>
          <w:sz w:val="28"/>
          <w:u w:val="single"/>
        </w:rPr>
        <w:instrText>HYPERLINK "http://psichologvsadu.ru/" \o "Психолог в детском саду"</w:instrText>
      </w:r>
      <w:r>
        <w:rPr>
          <w:rFonts w:ascii="Times New Roman" w:hAnsi="Times New Roman"/>
          <w:sz w:val="28"/>
          <w:u w:val="single"/>
        </w:rPr>
        <w:fldChar w:fldCharType="separate"/>
      </w:r>
      <w:r>
        <w:rPr>
          <w:rFonts w:ascii="Times New Roman" w:hAnsi="Times New Roman"/>
          <w:sz w:val="28"/>
          <w:u w:val="single"/>
        </w:rPr>
        <w:t>Психолог</w:t>
      </w:r>
      <w:r>
        <w:rPr>
          <w:rFonts w:ascii="Times New Roman" w:hAnsi="Times New Roman"/>
          <w:sz w:val="28"/>
          <w:u w:val="single"/>
        </w:rPr>
        <w:fldChar w:fldCharType="end"/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color w:val="111111"/>
          <w:sz w:val="28"/>
        </w:rPr>
        <w:t>дравствуйте, уважаемые коллеги! Согласитесь, если к вам в группу придет тихий, спокойный, послушный и умный ребенок, то вас, как минимум, это насторожит! Сразу начинаешь думать: «Ой, с ним что-то не так ...». Но нормально, когда ребенок 24 часа в сутки прыгает на глазах у своих родителей? Где граница между нормой и «перебором»?</w:t>
      </w:r>
    </w:p>
    <w:p w14:paraId="24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Сегодня на нашем 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"https://psichologvsadu.ru/rabota-psichologa-s-pedagogami/treningi-dlya-pedagogov"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психологическом тренинге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color w:val="111111"/>
          <w:sz w:val="28"/>
        </w:rPr>
        <w:t> попробуем выяснить это и понять, что мы, как педагоги, должны делать с такими детьми.</w:t>
      </w:r>
    </w:p>
    <w:p w14:paraId="25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Но для начала давайте поздороваемся. (Участники по очереди здороваются и рассказывают о своем любимом занятии.)</w:t>
      </w:r>
    </w:p>
    <w:p w14:paraId="26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C00000"/>
          <w:sz w:val="28"/>
        </w:rPr>
      </w:pPr>
      <w:r>
        <w:rPr>
          <w:rFonts w:ascii="Times New Roman" w:hAnsi="Times New Roman"/>
          <w:b w:val="1"/>
          <w:color w:val="C00000"/>
          <w:sz w:val="28"/>
        </w:rPr>
        <w:t>2. Правила работы группы</w:t>
      </w:r>
    </w:p>
    <w:p w14:paraId="27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</w:t>
      </w:r>
      <w:r>
        <w:rPr>
          <w:rFonts w:ascii="Times New Roman" w:hAnsi="Times New Roman"/>
          <w:color w:val="111111"/>
          <w:sz w:val="28"/>
        </w:rPr>
        <w:t>:о</w:t>
      </w:r>
      <w:r>
        <w:rPr>
          <w:rFonts w:ascii="Times New Roman" w:hAnsi="Times New Roman"/>
          <w:color w:val="111111"/>
          <w:sz w:val="28"/>
        </w:rPr>
        <w:t>бсудить</w:t>
      </w:r>
      <w:r>
        <w:rPr>
          <w:rFonts w:ascii="Times New Roman" w:hAnsi="Times New Roman"/>
          <w:color w:val="111111"/>
          <w:sz w:val="28"/>
        </w:rPr>
        <w:t xml:space="preserve"> и принять общие правила в группе.</w:t>
      </w:r>
    </w:p>
    <w:p w14:paraId="28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sz w:val="28"/>
          <w:u w:val="single"/>
        </w:rPr>
        <w:fldChar w:fldCharType="begin"/>
      </w:r>
      <w:r>
        <w:rPr>
          <w:rFonts w:ascii="Times New Roman" w:hAnsi="Times New Roman"/>
          <w:sz w:val="28"/>
          <w:u w:val="single"/>
        </w:rPr>
        <w:instrText>HYPERLINK "http://psichologvsadu.ru/"</w:instrText>
      </w:r>
      <w:r>
        <w:rPr>
          <w:rFonts w:ascii="Times New Roman" w:hAnsi="Times New Roman"/>
          <w:sz w:val="28"/>
          <w:u w:val="single"/>
        </w:rPr>
        <w:fldChar w:fldCharType="separate"/>
      </w:r>
      <w:r>
        <w:rPr>
          <w:rFonts w:ascii="Times New Roman" w:hAnsi="Times New Roman"/>
          <w:sz w:val="28"/>
          <w:u w:val="single"/>
        </w:rPr>
        <w:t>Психолог</w:t>
      </w:r>
      <w:r>
        <w:rPr>
          <w:rFonts w:ascii="Times New Roman" w:hAnsi="Times New Roman"/>
          <w:sz w:val="28"/>
          <w:u w:val="single"/>
        </w:rPr>
        <w:fldChar w:fldCharType="end"/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color w:val="111111"/>
          <w:sz w:val="28"/>
        </w:rPr>
        <w:t xml:space="preserve"> Каждый участник называет одно или несколько условий сотрудничества, которые будут нужны именно ему для эффективной работы в группе при взаимодействии с другими ее членами. Далее происходит </w:t>
      </w:r>
      <w:r>
        <w:rPr>
          <w:rFonts w:ascii="Times New Roman" w:hAnsi="Times New Roman"/>
          <w:color w:val="111111"/>
          <w:sz w:val="28"/>
        </w:rPr>
        <w:t>принятие общих правил для всех участников, обсуждение их и запись на плакате «Правила группы».</w:t>
      </w:r>
    </w:p>
    <w:p w14:paraId="29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Называть друг друга только по имени.</w:t>
      </w:r>
    </w:p>
    <w:p w14:paraId="2A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Один говорит - все слушают.</w:t>
      </w:r>
    </w:p>
    <w:p w14:paraId="2B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Быть активными.</w:t>
      </w:r>
    </w:p>
    <w:p w14:paraId="2C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Работать здесь и сейчас.</w:t>
      </w:r>
    </w:p>
    <w:p w14:paraId="2D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C00000"/>
          <w:sz w:val="28"/>
        </w:rPr>
      </w:pPr>
      <w:r>
        <w:rPr>
          <w:rFonts w:ascii="Times New Roman" w:hAnsi="Times New Roman"/>
          <w:b w:val="1"/>
          <w:color w:val="C00000"/>
          <w:sz w:val="28"/>
        </w:rPr>
        <w:t>3. Ожидание</w:t>
      </w:r>
    </w:p>
    <w:p w14:paraId="2E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Цель: определить ожидания от работы на тренинге.</w:t>
      </w:r>
    </w:p>
    <w:p w14:paraId="2F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Участники на </w:t>
      </w:r>
      <w:r>
        <w:rPr>
          <w:rFonts w:ascii="Times New Roman" w:hAnsi="Times New Roman"/>
          <w:color w:val="111111"/>
          <w:sz w:val="28"/>
        </w:rPr>
        <w:t>стикерах</w:t>
      </w:r>
      <w:r>
        <w:rPr>
          <w:rFonts w:ascii="Times New Roman" w:hAnsi="Times New Roman"/>
          <w:color w:val="111111"/>
          <w:sz w:val="28"/>
        </w:rPr>
        <w:t xml:space="preserve"> пишут свои ожидания. После этого прикрепляют их на доску. Желающие участники семинара обсуждают свои ожидания.</w:t>
      </w:r>
    </w:p>
    <w:p w14:paraId="30000000">
      <w:pPr>
        <w:spacing w:after="150" w:line="240" w:lineRule="auto"/>
        <w:ind/>
        <w:jc w:val="center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4. Информационное сообщение «Что такое </w:t>
      </w:r>
      <w:r>
        <w:rPr>
          <w:rFonts w:ascii="Times New Roman" w:hAnsi="Times New Roman"/>
          <w:color w:val="111111"/>
          <w:sz w:val="28"/>
        </w:rPr>
        <w:t>гиперактивность</w:t>
      </w:r>
      <w:r>
        <w:rPr>
          <w:rFonts w:ascii="Times New Roman" w:hAnsi="Times New Roman"/>
          <w:color w:val="111111"/>
          <w:sz w:val="28"/>
        </w:rPr>
        <w:t>?»</w:t>
      </w:r>
    </w:p>
    <w:p w14:paraId="31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Этих детей называют по-разному - </w:t>
      </w:r>
      <w:r>
        <w:rPr>
          <w:rFonts w:ascii="Times New Roman" w:hAnsi="Times New Roman"/>
          <w:color w:val="111111"/>
          <w:sz w:val="28"/>
        </w:rPr>
        <w:t>гиперактивными</w:t>
      </w:r>
      <w:r>
        <w:rPr>
          <w:rFonts w:ascii="Times New Roman" w:hAnsi="Times New Roman"/>
          <w:color w:val="111111"/>
          <w:sz w:val="28"/>
        </w:rPr>
        <w:t>, импульсивными, расторможенными.</w:t>
      </w:r>
    </w:p>
    <w:p w14:paraId="32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Можно привести еще ряд медицинских диагнозов, которые им ставили на всех этапах развития детской психиатрии. Сейчас эксперты остановились на понятии «</w:t>
      </w:r>
      <w:r>
        <w:rPr>
          <w:rFonts w:ascii="Times New Roman" w:hAnsi="Times New Roman"/>
          <w:b w:val="1"/>
          <w:color w:val="111111"/>
          <w:sz w:val="28"/>
        </w:rPr>
        <w:t>гиперактивный</w:t>
      </w:r>
      <w:r>
        <w:rPr>
          <w:rFonts w:ascii="Times New Roman" w:hAnsi="Times New Roman"/>
          <w:b w:val="1"/>
          <w:color w:val="111111"/>
          <w:sz w:val="28"/>
        </w:rPr>
        <w:t xml:space="preserve"> - синдром дефицита внимания» (СДВГ), синоним «</w:t>
      </w:r>
      <w:r>
        <w:rPr>
          <w:rFonts w:ascii="Times New Roman" w:hAnsi="Times New Roman"/>
          <w:b w:val="1"/>
          <w:color w:val="111111"/>
          <w:sz w:val="28"/>
        </w:rPr>
        <w:t>гиперкинетическое</w:t>
      </w:r>
      <w:r>
        <w:rPr>
          <w:rFonts w:ascii="Times New Roman" w:hAnsi="Times New Roman"/>
          <w:b w:val="1"/>
          <w:color w:val="111111"/>
          <w:sz w:val="28"/>
        </w:rPr>
        <w:t xml:space="preserve"> расстройство, </w:t>
      </w:r>
      <w:r>
        <w:rPr>
          <w:rFonts w:ascii="Times New Roman" w:hAnsi="Times New Roman"/>
          <w:b w:val="1"/>
          <w:color w:val="111111"/>
          <w:sz w:val="28"/>
        </w:rPr>
        <w:t>ММД-малая</w:t>
      </w:r>
      <w:r>
        <w:rPr>
          <w:rFonts w:ascii="Times New Roman" w:hAnsi="Times New Roman"/>
          <w:b w:val="1"/>
          <w:color w:val="111111"/>
          <w:sz w:val="28"/>
        </w:rPr>
        <w:t xml:space="preserve"> мозговая дисфункция</w:t>
      </w:r>
      <w:r>
        <w:rPr>
          <w:rFonts w:ascii="Times New Roman" w:hAnsi="Times New Roman"/>
          <w:color w:val="111111"/>
          <w:sz w:val="28"/>
        </w:rPr>
        <w:t>.</w:t>
      </w:r>
    </w:p>
    <w:p w14:paraId="33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Но, в конце концов, разве суть в тех этикетках, которые можно прилепить к этим малышам? </w:t>
      </w:r>
      <w:r>
        <w:rPr>
          <w:rFonts w:ascii="Times New Roman" w:hAnsi="Times New Roman"/>
          <w:color w:val="111111"/>
          <w:sz w:val="28"/>
        </w:rPr>
        <w:t>Безусловно</w:t>
      </w:r>
      <w:r>
        <w:rPr>
          <w:rFonts w:ascii="Times New Roman" w:hAnsi="Times New Roman"/>
          <w:color w:val="111111"/>
          <w:sz w:val="28"/>
        </w:rPr>
        <w:t xml:space="preserve"> нет, важнее понимание таких детей - их общих особенностей и неповторимых индивидуальностей, их стремление к личностному росту и самореализации. В то же время нужно знать и угрозы, опасности, которые могут навредить их полноценному развитию.</w:t>
      </w:r>
    </w:p>
    <w:p w14:paraId="34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Мы должны понимать этих детей, знать их особенности, чтобы помочь им ... Но прежде всего, пожалуй, должны верить в них, верить, что они, как и каждый ребенок, приносят с собой в этот мир что-то уникальное, важное и ценное, что своей жизнью они призваны сделать мир лучше ... А для того, чтобы выполнить свою миссию: дети нуждаются в любви и мудром воспитании, поддержке и помощи со стороны взрослых.</w:t>
      </w:r>
    </w:p>
    <w:p w14:paraId="35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Видимо, все хотя бы частично знакомы с такими детьми благодаря известным персонажам детского мультфильма - Пете </w:t>
      </w:r>
      <w:r>
        <w:rPr>
          <w:rFonts w:ascii="Times New Roman" w:hAnsi="Times New Roman"/>
          <w:color w:val="111111"/>
          <w:sz w:val="28"/>
        </w:rPr>
        <w:t>Пяточкину</w:t>
      </w:r>
      <w:r>
        <w:rPr>
          <w:rFonts w:ascii="Times New Roman" w:hAnsi="Times New Roman"/>
          <w:color w:val="111111"/>
          <w:sz w:val="28"/>
        </w:rPr>
        <w:t xml:space="preserve"> и Маше из популярного мультфильма «Маша и медведь» у них присутствуют типичные признаки этого расстройства - они </w:t>
      </w:r>
      <w:r>
        <w:rPr>
          <w:rFonts w:ascii="Times New Roman" w:hAnsi="Times New Roman"/>
          <w:color w:val="111111"/>
          <w:sz w:val="28"/>
        </w:rPr>
        <w:t>гиперактивные</w:t>
      </w:r>
      <w:r>
        <w:rPr>
          <w:rFonts w:ascii="Times New Roman" w:hAnsi="Times New Roman"/>
          <w:color w:val="111111"/>
          <w:sz w:val="28"/>
        </w:rPr>
        <w:t xml:space="preserve">, находятся в непрерывном движении. Именно чрезмерная активность Пети и Маши создает разные проблемы вокруг них. У Пети также присутствует и импульсивность, характерная для детей с СДВГ, видя на противоположной стороне улицы собачку, он, не думая, и не оглядываясь по сторонам, несмотря на опасность и пренебрегая правилами поведения на дороге, перебегает улицу. А еще мы имеем возможность наблюдать проблемы </w:t>
      </w:r>
      <w:r>
        <w:rPr>
          <w:rFonts w:ascii="Times New Roman" w:hAnsi="Times New Roman"/>
          <w:color w:val="111111"/>
          <w:sz w:val="28"/>
        </w:rPr>
        <w:t>с</w:t>
      </w:r>
      <w:r>
        <w:rPr>
          <w:rFonts w:ascii="Times New Roman" w:hAnsi="Times New Roman"/>
          <w:color w:val="111111"/>
          <w:sz w:val="28"/>
        </w:rPr>
        <w:t xml:space="preserve"> вниманием. Мультсериалы точно </w:t>
      </w:r>
      <w:r>
        <w:rPr>
          <w:rFonts w:ascii="Times New Roman" w:hAnsi="Times New Roman"/>
          <w:color w:val="111111"/>
          <w:sz w:val="28"/>
        </w:rPr>
        <w:t>указывает на то, что может помочь Пете и Маше - мудрый педагогический подход, основанный на любви, терпении и понимании.</w:t>
      </w:r>
    </w:p>
    <w:p w14:paraId="36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Впрочем, к сожалению, в жизни изменения настают не так быстро, как в мультфильме, и становятся следствием длительного, последовательного воспитания.</w:t>
      </w:r>
    </w:p>
    <w:p w14:paraId="37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 мультфильме Петя </w:t>
      </w:r>
      <w:r>
        <w:rPr>
          <w:rFonts w:ascii="Times New Roman" w:hAnsi="Times New Roman"/>
          <w:color w:val="111111"/>
          <w:sz w:val="28"/>
        </w:rPr>
        <w:t>Пяточкин</w:t>
      </w:r>
      <w:r>
        <w:rPr>
          <w:rFonts w:ascii="Times New Roman" w:hAnsi="Times New Roman"/>
          <w:color w:val="111111"/>
          <w:sz w:val="28"/>
        </w:rPr>
        <w:t xml:space="preserve"> и Маша - позитивные персонажи, которые вызывает симпатию. И это правда, ибо </w:t>
      </w:r>
      <w:r>
        <w:rPr>
          <w:rFonts w:ascii="Times New Roman" w:hAnsi="Times New Roman"/>
          <w:color w:val="111111"/>
          <w:sz w:val="28"/>
        </w:rPr>
        <w:t>гиперактивные</w:t>
      </w:r>
      <w:r>
        <w:rPr>
          <w:rFonts w:ascii="Times New Roman" w:hAnsi="Times New Roman"/>
          <w:color w:val="111111"/>
          <w:sz w:val="28"/>
        </w:rPr>
        <w:t xml:space="preserve"> дети имеют много позитивных черт, как Петя и Маша, часто бывают искренние, непосредственные, доброжелательные, энергичные. Впрочем, в их поведении есть много такого, что создает проблемы для окружающих и для них самих, именно через эти особенности поведения такие дети часто сталкиваются с негативными реакциями, отторжением, осуждением, непониманием.</w:t>
      </w:r>
    </w:p>
    <w:p w14:paraId="38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Гиперактивность</w:t>
      </w:r>
      <w:r>
        <w:rPr>
          <w:rFonts w:ascii="Times New Roman" w:hAnsi="Times New Roman"/>
          <w:color w:val="111111"/>
          <w:sz w:val="28"/>
        </w:rPr>
        <w:t xml:space="preserve"> - органическое поражение мозга, а не, согласно распространенным мифам, плохое воспитание, главным проявлением которого является нарушение способности контролировать и регулировать свое поведение, проявляющееся моторной подвижностью, нарушением внимания и импульсивностью. Суждение о том, что эта активность является отклонением, делается на основе наблюдения за детьми того же возраста, за их поведением и интеллектуальным развитием.</w:t>
      </w:r>
    </w:p>
    <w:p w14:paraId="39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Гиперактивность</w:t>
      </w:r>
      <w:r>
        <w:rPr>
          <w:rFonts w:ascii="Times New Roman" w:hAnsi="Times New Roman"/>
          <w:color w:val="111111"/>
          <w:sz w:val="28"/>
        </w:rPr>
        <w:t xml:space="preserve"> указывает на превышение нормы. Такой диагноз ставят неврологи, если эти проявления наблюдаются в течение длительного периода в различных сферах жизни ребенка: дома, в детском саду, в больнице. Вовремя пролеченные дети до 12 лет ничем не отличаются от своих сверстников.</w:t>
      </w:r>
    </w:p>
    <w:p w14:paraId="3A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  <w:u w:val="single"/>
        </w:rPr>
      </w:pPr>
      <w:r>
        <w:rPr>
          <w:rFonts w:ascii="Times New Roman" w:hAnsi="Times New Roman"/>
          <w:color w:val="111111"/>
          <w:sz w:val="28"/>
          <w:u w:val="single"/>
        </w:rPr>
        <w:t>Психолог: </w:t>
      </w:r>
    </w:p>
    <w:p w14:paraId="3B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Понятие «</w:t>
      </w:r>
      <w:r>
        <w:rPr>
          <w:rFonts w:ascii="Times New Roman" w:hAnsi="Times New Roman"/>
          <w:color w:val="111111"/>
          <w:sz w:val="28"/>
        </w:rPr>
        <w:t>гиперактивности</w:t>
      </w:r>
      <w:r>
        <w:rPr>
          <w:rFonts w:ascii="Times New Roman" w:hAnsi="Times New Roman"/>
          <w:color w:val="111111"/>
          <w:sz w:val="28"/>
        </w:rPr>
        <w:t xml:space="preserve">» мы выяснили. А вы хотели бы узнать, как выглядит </w:t>
      </w:r>
      <w:r>
        <w:rPr>
          <w:rFonts w:ascii="Times New Roman" w:hAnsi="Times New Roman"/>
          <w:color w:val="111111"/>
          <w:sz w:val="28"/>
        </w:rPr>
        <w:t>гиперактивный</w:t>
      </w:r>
      <w:r>
        <w:rPr>
          <w:rFonts w:ascii="Times New Roman" w:hAnsi="Times New Roman"/>
          <w:color w:val="111111"/>
          <w:sz w:val="28"/>
        </w:rPr>
        <w:t xml:space="preserve"> ребенок? Тогда предлагаю всем вместе создать «Портрет </w:t>
      </w:r>
      <w:r>
        <w:rPr>
          <w:rFonts w:ascii="Times New Roman" w:hAnsi="Times New Roman"/>
          <w:color w:val="111111"/>
          <w:sz w:val="28"/>
        </w:rPr>
        <w:t>гиперактивного</w:t>
      </w:r>
      <w:r>
        <w:rPr>
          <w:rFonts w:ascii="Times New Roman" w:hAnsi="Times New Roman"/>
          <w:color w:val="111111"/>
          <w:sz w:val="28"/>
        </w:rPr>
        <w:t xml:space="preserve"> ребенка».</w:t>
      </w:r>
    </w:p>
    <w:p w14:paraId="3C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C00000"/>
          <w:sz w:val="28"/>
        </w:rPr>
      </w:pPr>
      <w:r>
        <w:rPr>
          <w:rFonts w:ascii="Times New Roman" w:hAnsi="Times New Roman"/>
          <w:b w:val="1"/>
          <w:color w:val="C00000"/>
          <w:sz w:val="28"/>
        </w:rPr>
        <w:t xml:space="preserve">5. Упражнение «Портрет </w:t>
      </w:r>
      <w:r>
        <w:rPr>
          <w:rFonts w:ascii="Times New Roman" w:hAnsi="Times New Roman"/>
          <w:b w:val="1"/>
          <w:color w:val="C00000"/>
          <w:sz w:val="28"/>
        </w:rPr>
        <w:t>гиперактивного</w:t>
      </w:r>
      <w:r>
        <w:rPr>
          <w:rFonts w:ascii="Times New Roman" w:hAnsi="Times New Roman"/>
          <w:b w:val="1"/>
          <w:color w:val="C00000"/>
          <w:sz w:val="28"/>
        </w:rPr>
        <w:t xml:space="preserve"> ребенка»</w:t>
      </w:r>
    </w:p>
    <w:p w14:paraId="3D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Цель: определить психологические черты </w:t>
      </w:r>
      <w:r>
        <w:rPr>
          <w:rFonts w:ascii="Times New Roman" w:hAnsi="Times New Roman"/>
          <w:color w:val="111111"/>
          <w:sz w:val="28"/>
        </w:rPr>
        <w:t>гиперактивных</w:t>
      </w:r>
      <w:r>
        <w:rPr>
          <w:rFonts w:ascii="Times New Roman" w:hAnsi="Times New Roman"/>
          <w:color w:val="111111"/>
          <w:sz w:val="28"/>
        </w:rPr>
        <w:t xml:space="preserve"> и просто активных детей, разграничить их.</w:t>
      </w:r>
    </w:p>
    <w:p w14:paraId="3E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Оборудование: два набора частиц тела человека, разрезанных таким образом, чтобы складывались, как </w:t>
      </w:r>
      <w:r>
        <w:rPr>
          <w:rFonts w:ascii="Times New Roman" w:hAnsi="Times New Roman"/>
          <w:color w:val="111111"/>
          <w:sz w:val="28"/>
        </w:rPr>
        <w:t>пазл</w:t>
      </w:r>
      <w:r>
        <w:rPr>
          <w:rFonts w:ascii="Times New Roman" w:hAnsi="Times New Roman"/>
          <w:color w:val="111111"/>
          <w:sz w:val="28"/>
        </w:rPr>
        <w:t xml:space="preserve">. На каждой частице выписан один признак </w:t>
      </w:r>
      <w:r>
        <w:rPr>
          <w:rFonts w:ascii="Times New Roman" w:hAnsi="Times New Roman"/>
          <w:color w:val="111111"/>
          <w:sz w:val="28"/>
        </w:rPr>
        <w:t>гиперактивного</w:t>
      </w:r>
      <w:r>
        <w:rPr>
          <w:rFonts w:ascii="Times New Roman" w:hAnsi="Times New Roman"/>
          <w:color w:val="111111"/>
          <w:sz w:val="28"/>
        </w:rPr>
        <w:t xml:space="preserve"> или просто активного ребенка.</w:t>
      </w:r>
    </w:p>
    <w:p w14:paraId="3F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Группа делится на две подгруппы. Каждая подгруппа самостоятельно составляет портрет ребенка, выбирая только его характерные особенности (для первой группы - задача составить портрет просто активного ребенка, а для второй - </w:t>
      </w:r>
      <w:r>
        <w:rPr>
          <w:rFonts w:ascii="Times New Roman" w:hAnsi="Times New Roman"/>
          <w:color w:val="111111"/>
          <w:sz w:val="28"/>
        </w:rPr>
        <w:t>гиперактивного</w:t>
      </w:r>
      <w:r>
        <w:rPr>
          <w:rFonts w:ascii="Times New Roman" w:hAnsi="Times New Roman"/>
          <w:color w:val="111111"/>
          <w:sz w:val="28"/>
        </w:rPr>
        <w:t>).</w:t>
      </w:r>
    </w:p>
    <w:p w14:paraId="40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Предложенные ответы для </w:t>
      </w:r>
      <w:r>
        <w:rPr>
          <w:rFonts w:ascii="Times New Roman" w:hAnsi="Times New Roman"/>
          <w:color w:val="111111"/>
          <w:sz w:val="28"/>
        </w:rPr>
        <w:t>гиперактивного</w:t>
      </w:r>
      <w:r>
        <w:rPr>
          <w:rFonts w:ascii="Times New Roman" w:hAnsi="Times New Roman"/>
          <w:color w:val="111111"/>
          <w:sz w:val="28"/>
        </w:rPr>
        <w:t xml:space="preserve"> ребенка:</w:t>
      </w:r>
    </w:p>
    <w:p w14:paraId="41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проявляет признаки беспокойства;</w:t>
      </w:r>
    </w:p>
    <w:p w14:paraId="42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легко отвлекается на посторонние раздражители;</w:t>
      </w:r>
    </w:p>
    <w:p w14:paraId="43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постоянно переключается с одного вида деятельности на другой;</w:t>
      </w:r>
    </w:p>
    <w:p w14:paraId="44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в разговоре часто перебивает;</w:t>
      </w:r>
    </w:p>
    <w:p w14:paraId="45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нередко теряет вещи;</w:t>
      </w:r>
    </w:p>
    <w:p w14:paraId="46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постоянно затрагивает других;</w:t>
      </w:r>
    </w:p>
    <w:p w14:paraId="47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создает конфликтные ситуации ...</w:t>
      </w:r>
    </w:p>
    <w:p w14:paraId="48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Предложенные ответы для активного ребенка:</w:t>
      </w:r>
    </w:p>
    <w:p w14:paraId="49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большую часть дня «не сидит на месте»,</w:t>
      </w:r>
    </w:p>
    <w:p w14:paraId="4A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предпочитает подвижные игры  </w:t>
      </w:r>
      <w:r>
        <w:rPr>
          <w:rFonts w:ascii="Times New Roman" w:hAnsi="Times New Roman"/>
          <w:color w:val="111111"/>
          <w:sz w:val="28"/>
        </w:rPr>
        <w:t>пассивным</w:t>
      </w:r>
      <w:r>
        <w:rPr>
          <w:rFonts w:ascii="Times New Roman" w:hAnsi="Times New Roman"/>
          <w:color w:val="111111"/>
          <w:sz w:val="28"/>
        </w:rPr>
        <w:t>;</w:t>
      </w:r>
    </w:p>
    <w:p w14:paraId="4B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быстро и много говорит, задает кучу вопросов;</w:t>
      </w:r>
    </w:p>
    <w:p w14:paraId="4C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активность, но не везде: например, непоседливость и суетливость дома, но спокойствие - в садике, среди малознакомых людей;</w:t>
      </w:r>
    </w:p>
    <w:p w14:paraId="4D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ребенок не агрессивен, но случайно или в запале конфликта может и поколотить «коллегу из песочницы», но сам редко провоцирует скандал.</w:t>
      </w:r>
    </w:p>
    <w:p w14:paraId="4E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Психолог.</w:t>
      </w:r>
      <w:r>
        <w:rPr>
          <w:rFonts w:ascii="Times New Roman" w:hAnsi="Times New Roman"/>
          <w:color w:val="111111"/>
          <w:sz w:val="28"/>
        </w:rPr>
        <w:t xml:space="preserve"> Взгляните на эти портреты. Что мы видим? </w:t>
      </w:r>
      <w:r>
        <w:rPr>
          <w:rFonts w:ascii="Times New Roman" w:hAnsi="Times New Roman"/>
          <w:color w:val="111111"/>
          <w:sz w:val="28"/>
        </w:rPr>
        <w:t>Гиперактивный</w:t>
      </w:r>
      <w:r>
        <w:rPr>
          <w:rFonts w:ascii="Times New Roman" w:hAnsi="Times New Roman"/>
          <w:color w:val="111111"/>
          <w:sz w:val="28"/>
        </w:rPr>
        <w:t xml:space="preserve"> ребенок - это обычный ребенок, довольно симпатичный, милый мальчик, но с признаками </w:t>
      </w:r>
      <w:r>
        <w:rPr>
          <w:rFonts w:ascii="Times New Roman" w:hAnsi="Times New Roman"/>
          <w:color w:val="111111"/>
          <w:sz w:val="28"/>
        </w:rPr>
        <w:t>гиперактивности</w:t>
      </w:r>
      <w:r>
        <w:rPr>
          <w:rFonts w:ascii="Times New Roman" w:hAnsi="Times New Roman"/>
          <w:color w:val="111111"/>
          <w:sz w:val="28"/>
        </w:rPr>
        <w:t xml:space="preserve">. Почему же так случилось? Что могло привести к тому, что ребенок стал </w:t>
      </w:r>
      <w:r>
        <w:rPr>
          <w:rFonts w:ascii="Times New Roman" w:hAnsi="Times New Roman"/>
          <w:color w:val="111111"/>
          <w:sz w:val="28"/>
        </w:rPr>
        <w:t>гиперактивным</w:t>
      </w:r>
      <w:r>
        <w:rPr>
          <w:rFonts w:ascii="Times New Roman" w:hAnsi="Times New Roman"/>
          <w:color w:val="111111"/>
          <w:sz w:val="28"/>
        </w:rPr>
        <w:t>? Определим это и разместим на макете «психологического дерева». Каково ваше мнение, коллеги?</w:t>
      </w:r>
    </w:p>
    <w:p w14:paraId="4F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Ответы коллег:</w:t>
      </w:r>
    </w:p>
    <w:p w14:paraId="50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Органические повреждения мозга.</w:t>
      </w:r>
    </w:p>
    <w:p w14:paraId="51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Перинатальная патология.</w:t>
      </w:r>
    </w:p>
    <w:p w14:paraId="52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Генетический фактор.</w:t>
      </w:r>
    </w:p>
    <w:p w14:paraId="53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Пищевой фактор.</w:t>
      </w:r>
    </w:p>
    <w:p w14:paraId="54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Социальные факторы.</w:t>
      </w:r>
    </w:p>
    <w:p w14:paraId="55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Экологические факторы.</w:t>
      </w:r>
    </w:p>
    <w:p w14:paraId="56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C00000"/>
          <w:sz w:val="28"/>
        </w:rPr>
      </w:pPr>
      <w:r>
        <w:rPr>
          <w:rFonts w:ascii="Times New Roman" w:hAnsi="Times New Roman"/>
          <w:b w:val="1"/>
          <w:color w:val="C00000"/>
          <w:sz w:val="28"/>
        </w:rPr>
        <w:t xml:space="preserve">6. Мини-лекция «Причины </w:t>
      </w:r>
      <w:r>
        <w:rPr>
          <w:rFonts w:ascii="Times New Roman" w:hAnsi="Times New Roman"/>
          <w:b w:val="1"/>
          <w:color w:val="C00000"/>
          <w:sz w:val="28"/>
        </w:rPr>
        <w:t>гиперактивности</w:t>
      </w:r>
      <w:r>
        <w:rPr>
          <w:rFonts w:ascii="Times New Roman" w:hAnsi="Times New Roman"/>
          <w:b w:val="1"/>
          <w:color w:val="C00000"/>
          <w:sz w:val="28"/>
        </w:rPr>
        <w:t>»</w:t>
      </w:r>
    </w:p>
    <w:p w14:paraId="57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Есть много теорий происхождения </w:t>
      </w:r>
      <w:r>
        <w:rPr>
          <w:rFonts w:ascii="Times New Roman" w:hAnsi="Times New Roman"/>
          <w:color w:val="111111"/>
          <w:sz w:val="28"/>
        </w:rPr>
        <w:t>гиперактивности</w:t>
      </w:r>
      <w:r>
        <w:rPr>
          <w:rFonts w:ascii="Times New Roman" w:hAnsi="Times New Roman"/>
          <w:color w:val="111111"/>
          <w:sz w:val="28"/>
        </w:rPr>
        <w:t>, однако точной  до сих пор не существует.</w:t>
      </w:r>
    </w:p>
    <w:p w14:paraId="58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1.  Наследственность: как правило, один из родителей </w:t>
      </w:r>
      <w:r>
        <w:rPr>
          <w:rFonts w:ascii="Times New Roman" w:hAnsi="Times New Roman"/>
          <w:color w:val="111111"/>
          <w:sz w:val="28"/>
        </w:rPr>
        <w:t>был</w:t>
      </w:r>
      <w:r>
        <w:rPr>
          <w:rFonts w:ascii="Times New Roman" w:hAnsi="Times New Roman"/>
          <w:color w:val="111111"/>
          <w:sz w:val="28"/>
        </w:rPr>
        <w:t xml:space="preserve"> или является </w:t>
      </w:r>
      <w:r>
        <w:rPr>
          <w:rFonts w:ascii="Times New Roman" w:hAnsi="Times New Roman"/>
          <w:color w:val="111111"/>
          <w:sz w:val="28"/>
        </w:rPr>
        <w:t>гиперактивным</w:t>
      </w:r>
      <w:r>
        <w:rPr>
          <w:rFonts w:ascii="Times New Roman" w:hAnsi="Times New Roman"/>
          <w:color w:val="111111"/>
          <w:sz w:val="28"/>
        </w:rPr>
        <w:t xml:space="preserve">, хотя до сих пор и не найдено такого гена. Родители этих детей часто болеют алкоголизмом, асоциальными психопатиями и </w:t>
      </w:r>
      <w:r>
        <w:rPr>
          <w:rFonts w:ascii="Times New Roman" w:hAnsi="Times New Roman"/>
          <w:color w:val="111111"/>
          <w:sz w:val="28"/>
        </w:rPr>
        <w:t>аффективными расстройствами. Мальчики чаще, чем девочки - 4:1. Преимущественно эти дети светловолосые, голубоглазые.</w:t>
      </w:r>
    </w:p>
    <w:p w14:paraId="59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2. Здоровье матери: </w:t>
      </w:r>
      <w:r>
        <w:rPr>
          <w:rFonts w:ascii="Times New Roman" w:hAnsi="Times New Roman"/>
          <w:color w:val="111111"/>
          <w:sz w:val="28"/>
        </w:rPr>
        <w:t>гиперактивные</w:t>
      </w:r>
      <w:r>
        <w:rPr>
          <w:rFonts w:ascii="Times New Roman" w:hAnsi="Times New Roman"/>
          <w:color w:val="111111"/>
          <w:sz w:val="28"/>
        </w:rPr>
        <w:t xml:space="preserve"> дети рождаются от мам, страдающих аллергическими заболеваниями, астмой, экземой, мигренью.</w:t>
      </w:r>
    </w:p>
    <w:p w14:paraId="5A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3. Беременность и роды: в группу риска входят дети, родившиеся в результате кесарева сечения, тяжелых патологических родов, малыши на искусственном вскармливании, в частности те, которые родились с маленьким весом, недоношенные.</w:t>
      </w:r>
    </w:p>
    <w:p w14:paraId="5B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4. Окружающая среда: наличие свинца и нитрата в водопроводной воде, выхлопные газы и различные выбросы, пестициды и тому подобное. С взглядом на то, что экология и темп современной жизни не слишком хорошие, не удивительно, почему </w:t>
      </w:r>
      <w:r>
        <w:rPr>
          <w:rFonts w:ascii="Times New Roman" w:hAnsi="Times New Roman"/>
          <w:color w:val="111111"/>
          <w:sz w:val="28"/>
        </w:rPr>
        <w:t>гиперактивные</w:t>
      </w:r>
      <w:r>
        <w:rPr>
          <w:rFonts w:ascii="Times New Roman" w:hAnsi="Times New Roman"/>
          <w:color w:val="111111"/>
          <w:sz w:val="28"/>
        </w:rPr>
        <w:t xml:space="preserve"> дети не редкость, а скорее норма сегодняшнего дня.</w:t>
      </w:r>
    </w:p>
    <w:p w14:paraId="5C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5. Дефицит макро и микроэлементов: недостаточность цинка, магния, витамина В</w:t>
      </w:r>
      <w:r>
        <w:rPr>
          <w:rFonts w:ascii="Times New Roman" w:hAnsi="Times New Roman"/>
          <w:color w:val="111111"/>
          <w:sz w:val="28"/>
        </w:rPr>
        <w:t>1</w:t>
      </w:r>
      <w:r>
        <w:rPr>
          <w:rFonts w:ascii="Times New Roman" w:hAnsi="Times New Roman"/>
          <w:color w:val="111111"/>
          <w:sz w:val="28"/>
        </w:rPr>
        <w:t xml:space="preserve"> и В2, дефицит основных жирных кислот в организме. Симптомами дефицита является постоянное чувство жажды, сухие волосы, сухость кожи, частое мочеиспускание.</w:t>
      </w:r>
    </w:p>
    <w:p w14:paraId="5D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6. </w:t>
      </w:r>
      <w:r>
        <w:rPr>
          <w:rFonts w:ascii="Times New Roman" w:hAnsi="Times New Roman"/>
          <w:color w:val="111111"/>
          <w:sz w:val="28"/>
        </w:rPr>
        <w:t>Питание: пищевые красители, консерванты, нитраты, шоколад, сахар, молочные продукты, белый хлеб, помидоры, апельсины, яйца в большом количестве.</w:t>
      </w:r>
    </w:p>
    <w:p w14:paraId="5E000000">
      <w:pPr>
        <w:spacing w:after="150" w:line="240" w:lineRule="auto"/>
        <w:ind/>
        <w:jc w:val="center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Обсуждение</w:t>
      </w:r>
      <w:r>
        <w:rPr>
          <w:rFonts w:ascii="Times New Roman" w:hAnsi="Times New Roman"/>
          <w:color w:val="111111"/>
          <w:sz w:val="28"/>
        </w:rPr>
        <w:t xml:space="preserve"> «Какие проблемы могут возникнуть в жизни </w:t>
      </w:r>
      <w:r>
        <w:rPr>
          <w:rFonts w:ascii="Times New Roman" w:hAnsi="Times New Roman"/>
          <w:color w:val="111111"/>
          <w:sz w:val="28"/>
        </w:rPr>
        <w:t>гиперактивного</w:t>
      </w:r>
      <w:r>
        <w:rPr>
          <w:rFonts w:ascii="Times New Roman" w:hAnsi="Times New Roman"/>
          <w:color w:val="111111"/>
          <w:sz w:val="28"/>
        </w:rPr>
        <w:t xml:space="preserve"> ребенка»</w:t>
      </w:r>
    </w:p>
    <w:p w14:paraId="5F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Психолог:</w:t>
      </w:r>
      <w:r>
        <w:rPr>
          <w:rFonts w:ascii="Times New Roman" w:hAnsi="Times New Roman"/>
          <w:color w:val="111111"/>
          <w:sz w:val="28"/>
        </w:rPr>
        <w:t xml:space="preserve"> Мы всегда концентрируемся на том, сколько проблем приносят такие дети воспитателям, педагогам, родителям, другим детям и тому подобное ... А вот какие проблемы могут возникнуть у них самих?</w:t>
      </w:r>
    </w:p>
    <w:p w14:paraId="60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Ответы коллег:</w:t>
      </w:r>
    </w:p>
    <w:p w14:paraId="61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По моему мнению, у таких детей слабая </w:t>
      </w:r>
      <w:r>
        <w:rPr>
          <w:rFonts w:ascii="Times New Roman" w:hAnsi="Times New Roman"/>
          <w:color w:val="111111"/>
          <w:sz w:val="28"/>
        </w:rPr>
        <w:t>психоэмоциональная</w:t>
      </w:r>
      <w:r>
        <w:rPr>
          <w:rFonts w:ascii="Times New Roman" w:hAnsi="Times New Roman"/>
          <w:color w:val="111111"/>
          <w:sz w:val="28"/>
        </w:rPr>
        <w:t xml:space="preserve"> устойчивость при неудачах.</w:t>
      </w:r>
    </w:p>
    <w:p w14:paraId="62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Я думаю, что у </w:t>
      </w:r>
      <w:r>
        <w:rPr>
          <w:rFonts w:ascii="Times New Roman" w:hAnsi="Times New Roman"/>
          <w:color w:val="111111"/>
          <w:sz w:val="28"/>
        </w:rPr>
        <w:t>гиперактивного</w:t>
      </w:r>
      <w:r>
        <w:rPr>
          <w:rFonts w:ascii="Times New Roman" w:hAnsi="Times New Roman"/>
          <w:color w:val="111111"/>
          <w:sz w:val="28"/>
        </w:rPr>
        <w:t xml:space="preserve"> ребенка будут в дальнейшем трудности в школьном обучении.</w:t>
      </w:r>
    </w:p>
    <w:p w14:paraId="63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Могу сказать, что у таких детей неадекватная самооценка.</w:t>
      </w:r>
    </w:p>
    <w:p w14:paraId="64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Хочу сказать о том, что у </w:t>
      </w:r>
      <w:r>
        <w:rPr>
          <w:rFonts w:ascii="Times New Roman" w:hAnsi="Times New Roman"/>
          <w:color w:val="111111"/>
          <w:sz w:val="28"/>
        </w:rPr>
        <w:t>гиперактивной</w:t>
      </w:r>
      <w:r>
        <w:rPr>
          <w:rFonts w:ascii="Times New Roman" w:hAnsi="Times New Roman"/>
          <w:color w:val="111111"/>
          <w:sz w:val="28"/>
        </w:rPr>
        <w:t xml:space="preserve"> личности есть проблемы во взаимоотношениях с другими.</w:t>
      </w:r>
    </w:p>
    <w:p w14:paraId="65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C00000"/>
          <w:sz w:val="28"/>
        </w:rPr>
      </w:pPr>
      <w:r>
        <w:rPr>
          <w:rFonts w:ascii="Times New Roman" w:hAnsi="Times New Roman"/>
          <w:b w:val="1"/>
          <w:color w:val="C00000"/>
          <w:sz w:val="28"/>
        </w:rPr>
        <w:t>7. Упражнение «Запрещенное движение»</w:t>
      </w:r>
    </w:p>
    <w:p w14:paraId="66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Цель: способствовать развитию быстроты реакции, эмоциональному подъему, сплоченности.</w:t>
      </w:r>
    </w:p>
    <w:p w14:paraId="67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Участники стоят лицом к ведущему и повторяют движения, которые он показывает. Затем выбирается одно движение, которое нельзя выполнять. Тот, кто его повторит, - выбывает из игры.</w:t>
      </w:r>
    </w:p>
    <w:p w14:paraId="68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Вместо показа движения можно называть цифры. Участники игры повторяют хором все цифры, кроме одной, запрещенной, например, цифры 3. Когда участники ее услышат, они должны хлопать в ладони (или кружиться на месте).</w:t>
      </w:r>
    </w:p>
    <w:p w14:paraId="69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C00000"/>
          <w:sz w:val="28"/>
        </w:rPr>
      </w:pPr>
      <w:r>
        <w:rPr>
          <w:rFonts w:ascii="Times New Roman" w:hAnsi="Times New Roman"/>
          <w:b w:val="1"/>
          <w:color w:val="C00000"/>
          <w:sz w:val="28"/>
        </w:rPr>
        <w:t xml:space="preserve">8. Информационный блок «Как помочь </w:t>
      </w:r>
      <w:r>
        <w:rPr>
          <w:rFonts w:ascii="Times New Roman" w:hAnsi="Times New Roman"/>
          <w:b w:val="1"/>
          <w:color w:val="C00000"/>
          <w:sz w:val="28"/>
        </w:rPr>
        <w:t>гиперактивному</w:t>
      </w:r>
      <w:r>
        <w:rPr>
          <w:rFonts w:ascii="Times New Roman" w:hAnsi="Times New Roman"/>
          <w:b w:val="1"/>
          <w:color w:val="C00000"/>
          <w:sz w:val="28"/>
        </w:rPr>
        <w:t xml:space="preserve"> ребенку?»</w:t>
      </w:r>
    </w:p>
    <w:p w14:paraId="6A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Цель: создать условия для обмена опытом в работе с детьми и их семьями.</w:t>
      </w:r>
    </w:p>
    <w:p w14:paraId="6B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Психолог. Такой маленький ребенок, а проблем вон сколько. Кто, по вашему мнению, может помочь этому ребенку?</w:t>
      </w:r>
    </w:p>
    <w:p w14:paraId="6C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Ответы коллег:</w:t>
      </w:r>
    </w:p>
    <w:p w14:paraId="6D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Родители.</w:t>
      </w:r>
    </w:p>
    <w:p w14:paraId="6E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Воспитатели.</w:t>
      </w:r>
    </w:p>
    <w:p w14:paraId="6F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Учителя.</w:t>
      </w:r>
    </w:p>
    <w:p w14:paraId="70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Медицинские работники.</w:t>
      </w:r>
    </w:p>
    <w:p w14:paraId="71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Психологи.</w:t>
      </w:r>
    </w:p>
    <w:p w14:paraId="72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Такое сотрудничество многих людей называют «</w:t>
      </w:r>
      <w:r>
        <w:rPr>
          <w:rFonts w:ascii="Times New Roman" w:hAnsi="Times New Roman"/>
          <w:color w:val="111111"/>
          <w:sz w:val="28"/>
        </w:rPr>
        <w:t>мультимодальным</w:t>
      </w:r>
      <w:r>
        <w:rPr>
          <w:rFonts w:ascii="Times New Roman" w:hAnsi="Times New Roman"/>
          <w:color w:val="111111"/>
          <w:sz w:val="28"/>
        </w:rPr>
        <w:t>». Именно оно позволяет достигать определенных результатов.</w:t>
      </w:r>
    </w:p>
    <w:p w14:paraId="73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Перед занятием желательно провести индивидуальную беседу, обсудив правила поведения, за выполнение которых ребенок получит награду.</w:t>
      </w:r>
    </w:p>
    <w:p w14:paraId="74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Пригодятся упражнения на развитие дальновидности, формирование </w:t>
      </w:r>
      <w:r>
        <w:rPr>
          <w:rFonts w:ascii="Times New Roman" w:hAnsi="Times New Roman"/>
          <w:color w:val="111111"/>
          <w:sz w:val="28"/>
        </w:rPr>
        <w:t>психоэмоциональной</w:t>
      </w:r>
      <w:r>
        <w:rPr>
          <w:rFonts w:ascii="Times New Roman" w:hAnsi="Times New Roman"/>
          <w:color w:val="111111"/>
          <w:sz w:val="28"/>
        </w:rPr>
        <w:t xml:space="preserve"> стойкости при неудачах, поднятие самооценки.</w:t>
      </w:r>
    </w:p>
    <w:p w14:paraId="75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Следовательно, не нужно подавлять активность таких детей! Поскольку энергия, которая не имеет выхода, будет накапливаться внутри ребенка и когда-нибудь «взорвется». Нужно направить ее в позитивное русло. Работа с такими детьми проводится совместно с психологом, воспитателями и родителями. Ибо один в поле - не воин!</w:t>
      </w:r>
    </w:p>
    <w:p w14:paraId="76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Гиперактивные</w:t>
      </w:r>
      <w:r>
        <w:rPr>
          <w:rFonts w:ascii="Times New Roman" w:hAnsi="Times New Roman"/>
          <w:color w:val="111111"/>
          <w:sz w:val="28"/>
        </w:rPr>
        <w:t xml:space="preserve"> дети могут быть талантливы и успешны!</w:t>
      </w:r>
    </w:p>
    <w:p w14:paraId="77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Как показывают исследования, </w:t>
      </w:r>
      <w:r>
        <w:rPr>
          <w:rFonts w:ascii="Times New Roman" w:hAnsi="Times New Roman"/>
          <w:color w:val="111111"/>
          <w:sz w:val="28"/>
        </w:rPr>
        <w:t>гиперактивные</w:t>
      </w:r>
      <w:r>
        <w:rPr>
          <w:rFonts w:ascii="Times New Roman" w:hAnsi="Times New Roman"/>
          <w:color w:val="111111"/>
          <w:sz w:val="28"/>
        </w:rPr>
        <w:t xml:space="preserve"> дети имеют, как правило, более высокий уровень интеллекта, чем другие дети. И очень часто выявляется, что ребенок, который не может усидеть с книгой в руках более 10 минут, за это короткое время успевает запомнить большой объем материала.</w:t>
      </w:r>
    </w:p>
    <w:p w14:paraId="78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Такие дети имеют редкую особенность выражать свои чувства и поэтому часто становятся талантливыми актерами, танцорами и спортсменами. Считают, что </w:t>
      </w:r>
      <w:r>
        <w:rPr>
          <w:rFonts w:ascii="Times New Roman" w:hAnsi="Times New Roman"/>
          <w:color w:val="111111"/>
          <w:sz w:val="28"/>
        </w:rPr>
        <w:t>гиперактивность</w:t>
      </w:r>
      <w:r>
        <w:rPr>
          <w:rFonts w:ascii="Times New Roman" w:hAnsi="Times New Roman"/>
          <w:color w:val="111111"/>
          <w:sz w:val="28"/>
        </w:rPr>
        <w:t xml:space="preserve"> наблюдалась у многих известных людей </w:t>
      </w:r>
      <w:r>
        <w:rPr>
          <w:rFonts w:ascii="Times New Roman" w:hAnsi="Times New Roman"/>
          <w:color w:val="111111"/>
          <w:sz w:val="28"/>
        </w:rPr>
        <w:t>прошлых лет,  Моцарта, А. Македонского, Авраама Линкольна, Бернарда Шоу, Пушкина, Достоевского, Ньютона, Эйнштейна, Пабло Пикассо, Сальвадора Дали и</w:t>
      </w:r>
      <w:r>
        <w:rPr>
          <w:rFonts w:ascii="Times New Roman" w:hAnsi="Times New Roman"/>
          <w:color w:val="111111"/>
          <w:sz w:val="28"/>
        </w:rPr>
        <w:t xml:space="preserve"> .</w:t>
      </w:r>
      <w:r>
        <w:rPr>
          <w:rFonts w:ascii="Times New Roman" w:hAnsi="Times New Roman"/>
          <w:color w:val="111111"/>
          <w:sz w:val="28"/>
        </w:rPr>
        <w:t>т.д.</w:t>
      </w:r>
    </w:p>
    <w:p w14:paraId="79000000">
      <w:pPr>
        <w:spacing w:after="150" w:line="240" w:lineRule="auto"/>
        <w:ind/>
        <w:jc w:val="center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 xml:space="preserve">Советы воспитателям по работе с </w:t>
      </w:r>
      <w:r>
        <w:rPr>
          <w:rFonts w:ascii="Times New Roman" w:hAnsi="Times New Roman"/>
          <w:i w:val="1"/>
          <w:color w:val="111111"/>
          <w:sz w:val="28"/>
        </w:rPr>
        <w:t>гиперактивными</w:t>
      </w:r>
      <w:r>
        <w:rPr>
          <w:rFonts w:ascii="Times New Roman" w:hAnsi="Times New Roman"/>
          <w:i w:val="1"/>
          <w:color w:val="111111"/>
          <w:sz w:val="28"/>
        </w:rPr>
        <w:t xml:space="preserve"> детьми</w:t>
      </w:r>
    </w:p>
    <w:p w14:paraId="7A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Поддерживать ребенка, быть терпеливыми.</w:t>
      </w:r>
    </w:p>
    <w:p w14:paraId="7B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Не сравнивать его с другими, а только с самим собой.</w:t>
      </w:r>
    </w:p>
    <w:p w14:paraId="7C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Давать короткие, четкие инструкции.</w:t>
      </w:r>
    </w:p>
    <w:p w14:paraId="7D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Повторять задачу спокойным тоном, не делать замечаний слишком часто.</w:t>
      </w:r>
    </w:p>
    <w:p w14:paraId="7E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Использовать зрительный, тактильный контакт, хвалить ребенка, когда сидит спокойно.</w:t>
      </w:r>
    </w:p>
    <w:p w14:paraId="7F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Менять виды деятельности, давать возможность двигаться.</w:t>
      </w:r>
    </w:p>
    <w:p w14:paraId="80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Создавать ситуации успеха, поддерживать тесный контакт с родителями.</w:t>
      </w:r>
    </w:p>
    <w:p w14:paraId="81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Всем известно, что </w:t>
      </w:r>
      <w:r>
        <w:rPr>
          <w:rFonts w:ascii="Times New Roman" w:hAnsi="Times New Roman"/>
          <w:color w:val="111111"/>
          <w:sz w:val="28"/>
        </w:rPr>
        <w:t>гиперактивный</w:t>
      </w:r>
      <w:r>
        <w:rPr>
          <w:rFonts w:ascii="Times New Roman" w:hAnsi="Times New Roman"/>
          <w:color w:val="111111"/>
          <w:sz w:val="28"/>
        </w:rPr>
        <w:t xml:space="preserve"> ребенок слишком подвижен, возбужден, непоседлив, поэтому он быстро устает, становится невнимательным, растерянным и нервным. Восстановить его «энергетические силы» поможет следующее упражнение, которое называется «Очищение сознания». Ребенку предлагают в течение определенного времени сконцентрировать внимание на каком-то конкретном предмете. В нашем случае - это цветные палочки. Возьмите их, и держите перед собой и в течение ЗО секунд смотрите на них. Постарайтесь ни о чем не думать. Специалисты считают, что таким образом ребенок отвлекается от того, что его беспокоит и угнетает. Сознание </w:t>
      </w:r>
      <w:r>
        <w:rPr>
          <w:rFonts w:ascii="Times New Roman" w:hAnsi="Times New Roman"/>
          <w:color w:val="111111"/>
          <w:sz w:val="28"/>
        </w:rPr>
        <w:t>очищенно</w:t>
      </w:r>
      <w:r>
        <w:rPr>
          <w:rFonts w:ascii="Times New Roman" w:hAnsi="Times New Roman"/>
          <w:color w:val="111111"/>
          <w:sz w:val="28"/>
        </w:rPr>
        <w:t xml:space="preserve"> и можно снова приниматься за работу. А какую форму работы могут нам предложить коллеги? (Каждый специалист рассказывает о конкретной форме работы и сопровождает практическим показом.)</w:t>
      </w:r>
    </w:p>
    <w:p w14:paraId="82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Формы работы:</w:t>
      </w:r>
    </w:p>
    <w:p w14:paraId="83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релаксационные и </w:t>
      </w:r>
      <w:r>
        <w:rPr>
          <w:rFonts w:ascii="Times New Roman" w:hAnsi="Times New Roman"/>
          <w:color w:val="111111"/>
          <w:sz w:val="28"/>
        </w:rPr>
        <w:t>медитационные</w:t>
      </w:r>
      <w:r>
        <w:rPr>
          <w:rFonts w:ascii="Times New Roman" w:hAnsi="Times New Roman"/>
          <w:color w:val="111111"/>
          <w:sz w:val="28"/>
        </w:rPr>
        <w:t xml:space="preserve"> упражнения;</w:t>
      </w:r>
    </w:p>
    <w:p w14:paraId="84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занятия </w:t>
      </w:r>
      <w:r>
        <w:rPr>
          <w:rFonts w:ascii="Times New Roman" w:hAnsi="Times New Roman"/>
          <w:color w:val="111111"/>
          <w:sz w:val="28"/>
        </w:rPr>
        <w:t>хатха-йогой</w:t>
      </w:r>
      <w:r>
        <w:rPr>
          <w:rFonts w:ascii="Times New Roman" w:hAnsi="Times New Roman"/>
          <w:color w:val="111111"/>
          <w:sz w:val="28"/>
        </w:rPr>
        <w:t>;</w:t>
      </w:r>
    </w:p>
    <w:p w14:paraId="85000000">
      <w:pPr>
        <w:spacing w:after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"https://psichologvsadu.ru/pesochnaya-terapiya"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песочная терапия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86000000">
      <w:pPr>
        <w:spacing w:after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музыкальная терапия;</w:t>
      </w:r>
    </w:p>
    <w:p w14:paraId="87000000">
      <w:pPr>
        <w:spacing w:after="15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"https://psichologvsadu.ru/skazkoterapiya"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сказкотерапия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и др.</w:t>
      </w:r>
    </w:p>
    <w:p w14:paraId="88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C00000"/>
          <w:sz w:val="28"/>
        </w:rPr>
      </w:pPr>
      <w:r>
        <w:rPr>
          <w:rFonts w:ascii="Times New Roman" w:hAnsi="Times New Roman"/>
          <w:b w:val="1"/>
          <w:color w:val="C00000"/>
          <w:sz w:val="28"/>
        </w:rPr>
        <w:t>9. Вывод, Рефлексия</w:t>
      </w:r>
    </w:p>
    <w:p w14:paraId="89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Психолог.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Гиперактивность</w:t>
      </w:r>
      <w:r>
        <w:rPr>
          <w:rFonts w:ascii="Times New Roman" w:hAnsi="Times New Roman"/>
          <w:color w:val="111111"/>
          <w:sz w:val="28"/>
        </w:rPr>
        <w:t xml:space="preserve"> - это не страшная болезнь, а небольшое отклонение от нормы, и при этом махать на нее рукой, мол, сама пройдет, - тоже не выход. К сожалению, не всегда проходит. Такой ребенок может столкнуться с проблемами в школе, ему трудно будет строить отношения со сверстниками и старшими, удержать его под заботливым маминым крылом также вряд ли удастся.</w:t>
      </w:r>
    </w:p>
    <w:p w14:paraId="8A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Важно полноценное развитие </w:t>
      </w:r>
      <w:r>
        <w:rPr>
          <w:rFonts w:ascii="Times New Roman" w:hAnsi="Times New Roman"/>
          <w:color w:val="111111"/>
          <w:sz w:val="28"/>
        </w:rPr>
        <w:t>гиперактивных</w:t>
      </w:r>
      <w:r>
        <w:rPr>
          <w:rFonts w:ascii="Times New Roman" w:hAnsi="Times New Roman"/>
          <w:color w:val="111111"/>
          <w:sz w:val="28"/>
        </w:rPr>
        <w:t xml:space="preserve"> детей, потому что их будущая самореализация - под угрозой. Мы должны научиться понимать их и опыт семей, в которых они воспитываются, чтобы поддержать и помочь, чтобы, в конце концов, такие дети могли найти себя в этом мире, и чтобы их жизнь изменилась в самом глубоком смысле этого слова ...</w:t>
      </w:r>
    </w:p>
    <w:p w14:paraId="8B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Психолог.</w:t>
      </w:r>
      <w:r>
        <w:rPr>
          <w:rFonts w:ascii="Times New Roman" w:hAnsi="Times New Roman"/>
          <w:color w:val="111111"/>
          <w:sz w:val="28"/>
        </w:rPr>
        <w:t xml:space="preserve"> Наша встреча завершается. Давайте вспомним ожидания, оправдались ли они? (Обсуждение).</w:t>
      </w:r>
    </w:p>
    <w:p w14:paraId="8C000000">
      <w:pPr>
        <w:spacing w:after="15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 </w:t>
      </w:r>
    </w:p>
    <w:p w14:paraId="8D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Normal (Web)"/>
    <w:basedOn w:val="Style_1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Normal (Web)"/>
    <w:basedOn w:val="Style_1_ch"/>
    <w:link w:val="Style_7"/>
    <w:rPr>
      <w:rFonts w:ascii="Times New Roman" w:hAnsi="Times New Roman"/>
      <w:sz w:val="24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Emphasis"/>
    <w:basedOn w:val="Style_10"/>
    <w:link w:val="Style_9_ch"/>
    <w:rPr>
      <w:i w:val="1"/>
    </w:rPr>
  </w:style>
  <w:style w:styleId="Style_9_ch" w:type="character">
    <w:name w:val="Emphasis"/>
    <w:basedOn w:val="Style_10_ch"/>
    <w:link w:val="Style_9"/>
    <w:rPr>
      <w:i w:val="1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1"/>
    <w:link w:val="Style_12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2_ch" w:type="character">
    <w:name w:val="heading 1"/>
    <w:basedOn w:val="Style_1_ch"/>
    <w:link w:val="Style_12"/>
    <w:rPr>
      <w:rFonts w:ascii="Times New Roman" w:hAnsi="Times New Roman"/>
      <w:b w:val="1"/>
      <w:sz w:val="48"/>
    </w:rPr>
  </w:style>
  <w:style w:styleId="Style_13" w:type="paragraph">
    <w:name w:val="Hyperlink"/>
    <w:basedOn w:val="Style_10"/>
    <w:link w:val="Style_13_ch"/>
    <w:rPr>
      <w:color w:val="0000FF"/>
      <w:u w:val="single"/>
    </w:rPr>
  </w:style>
  <w:style w:styleId="Style_13_ch" w:type="character">
    <w:name w:val="Hyperlink"/>
    <w:basedOn w:val="Style_10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Strong"/>
    <w:basedOn w:val="Style_10"/>
    <w:link w:val="Style_19_ch"/>
    <w:rPr>
      <w:b w:val="1"/>
    </w:rPr>
  </w:style>
  <w:style w:styleId="Style_19_ch" w:type="character">
    <w:name w:val="Strong"/>
    <w:basedOn w:val="Style_10_ch"/>
    <w:link w:val="Style_19"/>
    <w:rPr>
      <w:b w:val="1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basedOn w:val="Style_1"/>
    <w:link w:val="Style_24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4_ch" w:type="character">
    <w:name w:val="heading 2"/>
    <w:basedOn w:val="Style_1_ch"/>
    <w:link w:val="Style_24"/>
    <w:rPr>
      <w:rFonts w:ascii="Times New Roman" w:hAnsi="Times New Roman"/>
      <w:b w:val="1"/>
      <w:sz w:val="3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2025-03-09T09:22:52Z</dcterms:modified>
</cp:coreProperties>
</file>