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624" w:rsidRDefault="007E3624" w:rsidP="007E36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7E3624" w:rsidRPr="007E3624" w:rsidRDefault="007E3624" w:rsidP="007E362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7E3624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1.Скороговорки</w:t>
      </w:r>
    </w:p>
    <w:p w:rsidR="007E3624" w:rsidRPr="00B84574" w:rsidRDefault="007E3624" w:rsidP="007E36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B8457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1 ря</w:t>
      </w:r>
      <w:proofErr w:type="gramStart"/>
      <w:r w:rsidRPr="00B8457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д-</w:t>
      </w:r>
      <w:proofErr w:type="gramEnd"/>
      <w:r w:rsidRPr="00B8457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«</w:t>
      </w:r>
      <w:r w:rsidRPr="00B84574">
        <w:rPr>
          <w:rFonts w:ascii="Times New Roman" w:hAnsi="Times New Roman" w:cs="Times New Roman"/>
          <w:color w:val="333333"/>
          <w:sz w:val="28"/>
          <w:shd w:val="clear" w:color="auto" w:fill="FFFFFF"/>
        </w:rPr>
        <w:t xml:space="preserve"> У водоёма растёт ёлка, у ёлки колкая иголка».</w:t>
      </w:r>
    </w:p>
    <w:p w:rsidR="007E3624" w:rsidRPr="007E3624" w:rsidRDefault="007E3624" w:rsidP="007E3624">
      <w:pPr>
        <w:shd w:val="clear" w:color="auto" w:fill="FFFFFF"/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E362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 ря</w:t>
      </w:r>
      <w:proofErr w:type="gramStart"/>
      <w:r w:rsidRPr="007E362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д-</w:t>
      </w:r>
      <w:proofErr w:type="gramEnd"/>
      <w:r w:rsidRPr="007E362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«У ежа и ёлки иголки колки».</w:t>
      </w:r>
    </w:p>
    <w:p w:rsidR="001C0480" w:rsidRDefault="001C0480">
      <w:pPr>
        <w:rPr>
          <w:sz w:val="24"/>
        </w:rPr>
      </w:pPr>
    </w:p>
    <w:p w:rsidR="00B84574" w:rsidRPr="00B84574" w:rsidRDefault="00B84574">
      <w:pPr>
        <w:rPr>
          <w:rFonts w:ascii="Times New Roman" w:hAnsi="Times New Roman" w:cs="Times New Roman"/>
          <w:b/>
          <w:sz w:val="28"/>
          <w:szCs w:val="28"/>
        </w:rPr>
      </w:pPr>
      <w:r w:rsidRPr="00B84574">
        <w:rPr>
          <w:rFonts w:ascii="Times New Roman" w:hAnsi="Times New Roman" w:cs="Times New Roman"/>
          <w:sz w:val="28"/>
          <w:szCs w:val="28"/>
        </w:rPr>
        <w:t>2.</w:t>
      </w:r>
      <w:r w:rsidRPr="00B84574">
        <w:rPr>
          <w:rFonts w:ascii="Times New Roman" w:hAnsi="Times New Roman" w:cs="Times New Roman"/>
          <w:b/>
          <w:sz w:val="28"/>
          <w:szCs w:val="28"/>
        </w:rPr>
        <w:t>План и главная мысль.</w:t>
      </w:r>
    </w:p>
    <w:p w:rsidR="00B84574" w:rsidRPr="00B84574" w:rsidRDefault="00B84574" w:rsidP="00B8457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5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proofErr w:type="spellStart"/>
      <w:r w:rsidRPr="00B845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</w:t>
      </w:r>
      <w:proofErr w:type="gramStart"/>
      <w:r w:rsidRPr="00B845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gramEnd"/>
      <w:r w:rsidRPr="00B845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ысль</w:t>
      </w:r>
      <w:proofErr w:type="spellEnd"/>
      <w:r w:rsidRPr="00B845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84574" w:rsidRPr="00B84574" w:rsidRDefault="00B84574" w:rsidP="00B84574">
      <w:pPr>
        <w:spacing w:after="0" w:line="240" w:lineRule="auto"/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ru-RU"/>
        </w:rPr>
      </w:pPr>
      <w:r w:rsidRPr="00B845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Pr="00B84574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нельзя брать чужое и жадничать,</w:t>
      </w:r>
    </w:p>
    <w:p w:rsidR="00B84574" w:rsidRPr="00B84574" w:rsidRDefault="00B84574" w:rsidP="00B84574">
      <w:pPr>
        <w:spacing w:after="0" w:line="240" w:lineRule="auto"/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84574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проявлять неуважение к гостям,</w:t>
      </w:r>
    </w:p>
    <w:p w:rsidR="00B84574" w:rsidRPr="00B84574" w:rsidRDefault="00B84574" w:rsidP="00B84574">
      <w:pPr>
        <w:spacing w:after="0" w:line="240" w:lineRule="auto"/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84574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ссориться по пустякам, </w:t>
      </w:r>
    </w:p>
    <w:p w:rsidR="00B84574" w:rsidRPr="00B84574" w:rsidRDefault="00B84574" w:rsidP="00B8457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84574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обижать слабого</w:t>
      </w:r>
      <w:r w:rsidRPr="00B8457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B84574" w:rsidRPr="00B84574" w:rsidRDefault="005E7977" w:rsidP="00B845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0069">
        <w:rPr>
          <w:noProof/>
          <w:sz w:val="28"/>
          <w:lang w:eastAsia="ru-RU"/>
        </w:rPr>
        <w:drawing>
          <wp:inline distT="0" distB="0" distL="0" distR="0" wp14:anchorId="2E2D262B" wp14:editId="151E072E">
            <wp:extent cx="1847850" cy="1628775"/>
            <wp:effectExtent l="0" t="0" r="0" b="9525"/>
            <wp:docPr id="12" name="Рисунок 12" descr="C:\Users\73B5~1\AppData\Local\Temp\{9A27DE8E-6FB7-4ADE-BD2C-66E00D1A14A3}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73B5~1\AppData\Local\Temp\{9A27DE8E-6FB7-4ADE-BD2C-66E00D1A14A3}.t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977" w:rsidRDefault="005E7977" w:rsidP="00B8457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0069">
        <w:rPr>
          <w:noProof/>
          <w:sz w:val="32"/>
          <w:szCs w:val="28"/>
          <w:lang w:eastAsia="ru-RU"/>
        </w:rPr>
        <w:drawing>
          <wp:inline distT="0" distB="0" distL="0" distR="0" wp14:anchorId="0D11348C" wp14:editId="6819A058">
            <wp:extent cx="1666875" cy="1714500"/>
            <wp:effectExtent l="0" t="0" r="9525" b="0"/>
            <wp:docPr id="8" name="Рисунок 8" descr="C:\Users\Пользователь\Desktop\урок мой\7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Пользователь\Desktop\урок мой\7.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977" w:rsidRDefault="005E7977" w:rsidP="00B8457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977" w:rsidRDefault="005E7977" w:rsidP="00B8457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41D9E06" wp14:editId="7F43F71C">
            <wp:extent cx="2009775" cy="1619250"/>
            <wp:effectExtent l="0" t="0" r="9525" b="0"/>
            <wp:docPr id="6" name="Рисунок 6" descr="C:\Users\Пользователь\Desktop\урок мой\5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Пользователь\Desktop\урок мой\5.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977" w:rsidRDefault="005E7977" w:rsidP="00B8457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977" w:rsidRDefault="005E7977" w:rsidP="00B8457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C63164F" wp14:editId="305BC4A5">
            <wp:extent cx="1924049" cy="2143125"/>
            <wp:effectExtent l="0" t="0" r="635" b="0"/>
            <wp:docPr id="4" name="Рисунок 4" descr="C:\Users\Пользователь\Desktop\урок мой\3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Пользователь\Desktop\урок мой\3.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022" cy="2141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977" w:rsidRDefault="005E7977" w:rsidP="00B8457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977" w:rsidRDefault="005E7977" w:rsidP="00B8457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977" w:rsidRDefault="00187427" w:rsidP="00B8457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4DF429" wp14:editId="009C82D6">
            <wp:extent cx="1943100" cy="1733550"/>
            <wp:effectExtent l="0" t="0" r="0" b="0"/>
            <wp:docPr id="2" name="Рисунок 2" descr="C:\Users\Пользователь\Desktop\урок мой\1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esktop\урок мой\1.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977" w:rsidRDefault="005E7977" w:rsidP="00B8457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4574" w:rsidRDefault="00B84574" w:rsidP="00B8457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5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</w:t>
      </w:r>
      <w:proofErr w:type="spellStart"/>
      <w:r w:rsidRPr="00B845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М.Зощенко</w:t>
      </w:r>
      <w:proofErr w:type="spellEnd"/>
    </w:p>
    <w:p w:rsidR="00507682" w:rsidRDefault="00507682" w:rsidP="00B8457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7682" w:rsidRDefault="00507682" w:rsidP="00B8457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7682" w:rsidRPr="00B84574" w:rsidRDefault="00507682" w:rsidP="00B8457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B84574" w:rsidRDefault="00B845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нейрогимнастика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84574" w:rsidRDefault="00B845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9EFF80" wp14:editId="60BC9A67">
            <wp:extent cx="2030095" cy="1152525"/>
            <wp:effectExtent l="0" t="0" r="825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84574" w:rsidRPr="00B84574" w:rsidRDefault="00B84574" w:rsidP="00B84574">
      <w:pPr>
        <w:pStyle w:val="a6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B84574">
        <w:rPr>
          <w:color w:val="212529"/>
          <w:sz w:val="28"/>
          <w:szCs w:val="28"/>
        </w:rPr>
        <w:t>«</w:t>
      </w:r>
      <w:r w:rsidRPr="00B84574">
        <w:rPr>
          <w:b/>
          <w:bCs/>
          <w:color w:val="212529"/>
          <w:sz w:val="28"/>
          <w:szCs w:val="28"/>
        </w:rPr>
        <w:t>Ухо – нос</w:t>
      </w:r>
      <w:r w:rsidRPr="00B84574">
        <w:rPr>
          <w:color w:val="212529"/>
          <w:sz w:val="28"/>
          <w:szCs w:val="28"/>
        </w:rPr>
        <w:t>»</w:t>
      </w:r>
    </w:p>
    <w:p w:rsidR="00B84574" w:rsidRPr="00B84574" w:rsidRDefault="00B84574" w:rsidP="00B84574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84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Взяться левой рукой за кончик носа, а правой – за противоположное ухо. Одновременно опустить руки и хлопнуть в ладоши. Изменить положение рук с точностью </w:t>
      </w:r>
      <w:proofErr w:type="gramStart"/>
      <w:r w:rsidRPr="00B84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до</w:t>
      </w:r>
      <w:proofErr w:type="gramEnd"/>
      <w:r w:rsidRPr="00B84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наоборот.</w:t>
      </w:r>
    </w:p>
    <w:p w:rsidR="00B84574" w:rsidRPr="00B84574" w:rsidRDefault="00B84574" w:rsidP="00B84574">
      <w:pPr>
        <w:pStyle w:val="a6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B84574">
        <w:rPr>
          <w:color w:val="212529"/>
          <w:sz w:val="28"/>
          <w:szCs w:val="28"/>
        </w:rPr>
        <w:t xml:space="preserve"> «</w:t>
      </w:r>
      <w:r w:rsidRPr="00B84574">
        <w:rPr>
          <w:b/>
          <w:bCs/>
          <w:color w:val="212529"/>
          <w:sz w:val="28"/>
          <w:szCs w:val="28"/>
        </w:rPr>
        <w:t>Слон</w:t>
      </w:r>
      <w:r w:rsidRPr="00B84574">
        <w:rPr>
          <w:color w:val="212529"/>
          <w:sz w:val="28"/>
          <w:szCs w:val="28"/>
        </w:rPr>
        <w:t>»</w:t>
      </w:r>
    </w:p>
    <w:p w:rsidR="005E7977" w:rsidRPr="005E7977" w:rsidRDefault="00B84574" w:rsidP="005E79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84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Встаньте прямо, немного согните ноги в коленях, прижмите правое ухо к правому плечу и вытяните правую руку вперед. Вытянутой рукой </w:t>
      </w:r>
      <w:proofErr w:type="gramStart"/>
      <w:r w:rsidRPr="00B84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рисуем в воздухе горизонтальную восьмерку начиная</w:t>
      </w:r>
      <w:proofErr w:type="gramEnd"/>
      <w:r w:rsidRPr="00B84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от центра и вправо-вверх. Глаза следят за кончиками пальцев. Двигается только верхняя часть туловища. </w:t>
      </w:r>
      <w:proofErr w:type="gramStart"/>
      <w:r w:rsidRPr="00B84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Выполнив упражнение несколько раз меняем руки</w:t>
      </w:r>
      <w:proofErr w:type="gramEnd"/>
      <w:r w:rsidRPr="00B84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4F0069" w:rsidRPr="005E7977" w:rsidRDefault="004F0069" w:rsidP="004F0069">
      <w:pPr>
        <w:pStyle w:val="a6"/>
        <w:rPr>
          <w:sz w:val="28"/>
        </w:rPr>
      </w:pPr>
      <w:r>
        <w:rPr>
          <w:sz w:val="32"/>
        </w:rPr>
        <w:t>5. Считалочка.</w:t>
      </w:r>
    </w:p>
    <w:p w:rsidR="004F0069" w:rsidRDefault="004F0069" w:rsidP="004F0069">
      <w:pPr>
        <w:spacing w:after="150" w:line="240" w:lineRule="auto"/>
        <w:rPr>
          <w:rFonts w:ascii="Times New Roman" w:hAnsi="Times New Roman" w:cs="Times New Roman"/>
          <w:color w:val="22262A"/>
          <w:sz w:val="28"/>
          <w:shd w:val="clear" w:color="auto" w:fill="FFFFFF"/>
        </w:rPr>
      </w:pPr>
      <w:r w:rsidRPr="004F0069">
        <w:rPr>
          <w:rFonts w:ascii="Times New Roman" w:hAnsi="Times New Roman" w:cs="Times New Roman"/>
          <w:color w:val="22262A"/>
          <w:sz w:val="28"/>
          <w:shd w:val="clear" w:color="auto" w:fill="FFFFFF"/>
        </w:rPr>
        <w:t>Раз, два, три, четыр</w:t>
      </w:r>
      <w:proofErr w:type="gramStart"/>
      <w:r w:rsidRPr="004F0069">
        <w:rPr>
          <w:rFonts w:ascii="Times New Roman" w:hAnsi="Times New Roman" w:cs="Times New Roman"/>
          <w:color w:val="22262A"/>
          <w:sz w:val="28"/>
          <w:shd w:val="clear" w:color="auto" w:fill="FFFFFF"/>
        </w:rPr>
        <w:t>е-</w:t>
      </w:r>
      <w:proofErr w:type="gramEnd"/>
      <w:r w:rsidRPr="004F0069">
        <w:rPr>
          <w:rFonts w:ascii="Times New Roman" w:hAnsi="Times New Roman" w:cs="Times New Roman"/>
          <w:color w:val="22262A"/>
          <w:sz w:val="28"/>
        </w:rPr>
        <w:br/>
      </w:r>
      <w:r w:rsidRPr="004F0069">
        <w:rPr>
          <w:rFonts w:ascii="Times New Roman" w:hAnsi="Times New Roman" w:cs="Times New Roman"/>
          <w:color w:val="22262A"/>
          <w:sz w:val="28"/>
          <w:shd w:val="clear" w:color="auto" w:fill="FFFFFF"/>
        </w:rPr>
        <w:t>Бабу снежную лепили:</w:t>
      </w:r>
      <w:r w:rsidRPr="004F0069">
        <w:rPr>
          <w:rFonts w:ascii="Times New Roman" w:hAnsi="Times New Roman" w:cs="Times New Roman"/>
          <w:color w:val="22262A"/>
          <w:sz w:val="28"/>
        </w:rPr>
        <w:br/>
      </w:r>
      <w:r w:rsidRPr="004F0069">
        <w:rPr>
          <w:rFonts w:ascii="Times New Roman" w:hAnsi="Times New Roman" w:cs="Times New Roman"/>
          <w:color w:val="22262A"/>
          <w:sz w:val="28"/>
          <w:shd w:val="clear" w:color="auto" w:fill="FFFFFF"/>
        </w:rPr>
        <w:t>Прикрепили нос-морковку,</w:t>
      </w:r>
      <w:r w:rsidRPr="004F0069">
        <w:rPr>
          <w:rFonts w:ascii="Times New Roman" w:hAnsi="Times New Roman" w:cs="Times New Roman"/>
          <w:color w:val="22262A"/>
          <w:sz w:val="28"/>
        </w:rPr>
        <w:br/>
      </w:r>
      <w:r w:rsidRPr="004F0069">
        <w:rPr>
          <w:rFonts w:ascii="Times New Roman" w:hAnsi="Times New Roman" w:cs="Times New Roman"/>
          <w:color w:val="22262A"/>
          <w:sz w:val="28"/>
          <w:shd w:val="clear" w:color="auto" w:fill="FFFFFF"/>
        </w:rPr>
        <w:t>Глазки сделали ей ловко,</w:t>
      </w:r>
      <w:r w:rsidRPr="004F0069">
        <w:rPr>
          <w:rFonts w:ascii="Times New Roman" w:hAnsi="Times New Roman" w:cs="Times New Roman"/>
          <w:color w:val="22262A"/>
          <w:sz w:val="28"/>
        </w:rPr>
        <w:br/>
      </w:r>
      <w:r w:rsidRPr="004F0069">
        <w:rPr>
          <w:rFonts w:ascii="Times New Roman" w:hAnsi="Times New Roman" w:cs="Times New Roman"/>
          <w:color w:val="22262A"/>
          <w:sz w:val="28"/>
          <w:shd w:val="clear" w:color="auto" w:fill="FFFFFF"/>
        </w:rPr>
        <w:t>В руки дали ей метл</w:t>
      </w:r>
      <w:proofErr w:type="gramStart"/>
      <w:r w:rsidRPr="004F0069">
        <w:rPr>
          <w:rFonts w:ascii="Times New Roman" w:hAnsi="Times New Roman" w:cs="Times New Roman"/>
          <w:color w:val="22262A"/>
          <w:sz w:val="28"/>
          <w:shd w:val="clear" w:color="auto" w:fill="FFFFFF"/>
        </w:rPr>
        <w:t>у-</w:t>
      </w:r>
      <w:proofErr w:type="gramEnd"/>
      <w:r w:rsidRPr="004F0069">
        <w:rPr>
          <w:rFonts w:ascii="Times New Roman" w:hAnsi="Times New Roman" w:cs="Times New Roman"/>
          <w:color w:val="22262A"/>
          <w:sz w:val="28"/>
        </w:rPr>
        <w:br/>
      </w:r>
      <w:r w:rsidRPr="004F0069">
        <w:rPr>
          <w:rFonts w:ascii="Times New Roman" w:hAnsi="Times New Roman" w:cs="Times New Roman"/>
          <w:color w:val="22262A"/>
          <w:sz w:val="28"/>
          <w:shd w:val="clear" w:color="auto" w:fill="FFFFFF"/>
        </w:rPr>
        <w:t>Разбегайтесь по двору!</w:t>
      </w:r>
    </w:p>
    <w:p w:rsidR="00507682" w:rsidRDefault="00507682" w:rsidP="004F0069">
      <w:pPr>
        <w:spacing w:after="150" w:line="240" w:lineRule="auto"/>
        <w:rPr>
          <w:rFonts w:ascii="Times New Roman" w:hAnsi="Times New Roman" w:cs="Times New Roman"/>
          <w:color w:val="22262A"/>
          <w:sz w:val="28"/>
          <w:shd w:val="clear" w:color="auto" w:fill="FFFFFF"/>
        </w:rPr>
      </w:pPr>
    </w:p>
    <w:p w:rsidR="00507682" w:rsidRDefault="00507682" w:rsidP="004F0069">
      <w:pPr>
        <w:spacing w:after="150" w:line="240" w:lineRule="auto"/>
        <w:rPr>
          <w:rFonts w:ascii="Times New Roman" w:hAnsi="Times New Roman" w:cs="Times New Roman"/>
          <w:color w:val="22262A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22262A"/>
          <w:sz w:val="28"/>
          <w:shd w:val="clear" w:color="auto" w:fill="FFFFFF"/>
        </w:rPr>
        <w:t>6. Пословицы.</w:t>
      </w:r>
    </w:p>
    <w:p w:rsidR="00507682" w:rsidRDefault="00507682" w:rsidP="004F0069">
      <w:pPr>
        <w:spacing w:after="150" w:line="240" w:lineRule="auto"/>
        <w:rPr>
          <w:rFonts w:ascii="Times New Roman" w:hAnsi="Times New Roman" w:cs="Times New Roman"/>
          <w:color w:val="22262A"/>
          <w:sz w:val="28"/>
          <w:shd w:val="clear" w:color="auto" w:fill="FFFFFF"/>
        </w:rPr>
      </w:pPr>
      <w:r w:rsidRPr="00507682">
        <w:rPr>
          <w:rFonts w:ascii="Times New Roman" w:hAnsi="Times New Roman" w:cs="Times New Roman"/>
          <w:color w:val="22262A"/>
          <w:sz w:val="28"/>
          <w:shd w:val="clear" w:color="auto" w:fill="FFFFFF"/>
        </w:rPr>
        <w:object w:dxaOrig="7216" w:dyaOrig="5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5pt;height:269.25pt" o:ole="">
            <v:imagedata r:id="rId12" o:title=""/>
          </v:shape>
          <o:OLEObject Type="Embed" ProgID="PowerPoint.Show.12" ShapeID="_x0000_i1025" DrawAspect="Content" ObjectID="_1801904880" r:id="rId13"/>
        </w:object>
      </w:r>
    </w:p>
    <w:p w:rsidR="00507682" w:rsidRDefault="00507682" w:rsidP="004F0069">
      <w:pPr>
        <w:spacing w:after="150" w:line="240" w:lineRule="auto"/>
        <w:rPr>
          <w:rFonts w:ascii="Times New Roman" w:hAnsi="Times New Roman" w:cs="Times New Roman"/>
          <w:color w:val="22262A"/>
          <w:sz w:val="28"/>
          <w:shd w:val="clear" w:color="auto" w:fill="FFFFFF"/>
        </w:rPr>
      </w:pPr>
    </w:p>
    <w:p w:rsidR="00507682" w:rsidRPr="004F0069" w:rsidRDefault="00507682" w:rsidP="004F006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</w:p>
    <w:p w:rsidR="004F0069" w:rsidRDefault="004F0069" w:rsidP="004F0069">
      <w:pPr>
        <w:pStyle w:val="a6"/>
        <w:rPr>
          <w:sz w:val="28"/>
        </w:rPr>
      </w:pPr>
      <w:r>
        <w:rPr>
          <w:sz w:val="32"/>
        </w:rPr>
        <w:t>6</w:t>
      </w:r>
      <w:r w:rsidRPr="004F0069">
        <w:rPr>
          <w:sz w:val="28"/>
        </w:rPr>
        <w:t>. Рефлексия.</w:t>
      </w:r>
    </w:p>
    <w:p w:rsidR="004F0069" w:rsidRPr="004F0069" w:rsidRDefault="004F0069" w:rsidP="004F0069">
      <w:pPr>
        <w:pStyle w:val="a6"/>
        <w:rPr>
          <w:sz w:val="28"/>
        </w:rPr>
      </w:pPr>
    </w:p>
    <w:p w:rsidR="004F0069" w:rsidRPr="004F0069" w:rsidRDefault="004F0069" w:rsidP="004F0069">
      <w:pPr>
        <w:pStyle w:val="a6"/>
      </w:pPr>
      <w:r>
        <w:rPr>
          <w:noProof/>
          <w:color w:val="000000"/>
        </w:rPr>
        <w:lastRenderedPageBreak/>
        <w:drawing>
          <wp:inline distT="0" distB="0" distL="0" distR="0" wp14:anchorId="2E3EF602" wp14:editId="407065B2">
            <wp:extent cx="1225550" cy="16827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1682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F0069">
        <w:rPr>
          <w:noProof/>
        </w:rPr>
        <mc:AlternateContent>
          <mc:Choice Requires="wps">
            <w:drawing>
              <wp:inline distT="0" distB="0" distL="0" distR="0" wp14:anchorId="494C440D" wp14:editId="0DDB7DCB">
                <wp:extent cx="304800" cy="304800"/>
                <wp:effectExtent l="0" t="0" r="0" b="0"/>
                <wp:docPr id="11" name="AutoShape 8" descr="C:\Users\73B5~1\AppData\Local\Temp\{F97B2287-7E1D-464D-B783-88D0C8DB64F3}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8" o:spid="_x0000_s1026" alt="Описание: C:\Users\73B5~1\AppData\Local\Temp\{F97B2287-7E1D-464D-B783-88D0C8DB64F3}.tm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JZHuxD2AgAA&#10;Dg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4F0069" w:rsidRPr="004F0069" w:rsidRDefault="004F0069" w:rsidP="004F0069">
      <w:pPr>
        <w:pStyle w:val="a6"/>
      </w:pPr>
    </w:p>
    <w:p w:rsidR="004F0069" w:rsidRPr="004F0069" w:rsidRDefault="004F0069" w:rsidP="004F0069">
      <w:pPr>
        <w:pStyle w:val="a6"/>
      </w:pPr>
    </w:p>
    <w:p w:rsidR="004F0069" w:rsidRPr="004F0069" w:rsidRDefault="004F0069">
      <w:pPr>
        <w:rPr>
          <w:rFonts w:ascii="Times New Roman" w:hAnsi="Times New Roman" w:cs="Times New Roman"/>
          <w:sz w:val="28"/>
          <w:szCs w:val="28"/>
        </w:rPr>
      </w:pPr>
    </w:p>
    <w:sectPr w:rsidR="004F0069" w:rsidRPr="004F0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872AC"/>
    <w:multiLevelType w:val="multilevel"/>
    <w:tmpl w:val="8B863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624"/>
    <w:rsid w:val="00187427"/>
    <w:rsid w:val="001C0480"/>
    <w:rsid w:val="004F0069"/>
    <w:rsid w:val="00507682"/>
    <w:rsid w:val="005E7977"/>
    <w:rsid w:val="007E3624"/>
    <w:rsid w:val="00B8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62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8457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84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457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B84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845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62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8457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84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457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B84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84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package" Target="embeddings/____________Microsoft_PowerPoint1.pptx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2025-02-15T09:10:00Z</dcterms:created>
  <dcterms:modified xsi:type="dcterms:W3CDTF">2025-02-24T09:22:00Z</dcterms:modified>
</cp:coreProperties>
</file>