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F990C" w14:textId="5D9935DF" w:rsidR="00786BE9" w:rsidRDefault="00D62428" w:rsidP="00786B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428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  <w:r w:rsidR="00786BE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DEAC67A" w14:textId="071D1D09" w:rsidR="00D62428" w:rsidRPr="00D62428" w:rsidRDefault="00D62428" w:rsidP="00786B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428">
        <w:rPr>
          <w:rFonts w:ascii="Times New Roman" w:hAnsi="Times New Roman" w:cs="Times New Roman"/>
          <w:b/>
          <w:bCs/>
          <w:sz w:val="28"/>
          <w:szCs w:val="28"/>
        </w:rPr>
        <w:t>Роль изобразительной деятельности в развитии ребенка</w:t>
      </w:r>
    </w:p>
    <w:p w14:paraId="42CD19FA" w14:textId="77777777" w:rsidR="00D62428" w:rsidRPr="00D62428" w:rsidRDefault="00D62428" w:rsidP="00786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28">
        <w:rPr>
          <w:rFonts w:ascii="Times New Roman" w:hAnsi="Times New Roman" w:cs="Times New Roman"/>
          <w:sz w:val="28"/>
          <w:szCs w:val="28"/>
        </w:rPr>
        <w:t>Изобразительная деятельность играет важную роль в развитии вашего ребенка. Рисование, лепка, аппликация и другие творческие занятия способствуют не только развитию мелкой моторики, но и формированию воображения, эмоционального интеллекта и художественного вкуса.</w:t>
      </w:r>
    </w:p>
    <w:p w14:paraId="516A55A0" w14:textId="77777777" w:rsidR="00D62428" w:rsidRPr="00D62428" w:rsidRDefault="00D62428" w:rsidP="00786B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2428">
        <w:rPr>
          <w:rFonts w:ascii="Times New Roman" w:hAnsi="Times New Roman" w:cs="Times New Roman"/>
          <w:b/>
          <w:bCs/>
          <w:sz w:val="28"/>
          <w:szCs w:val="28"/>
        </w:rPr>
        <w:t>Польза изобразительной деятельности:</w:t>
      </w:r>
    </w:p>
    <w:p w14:paraId="7763B1BD" w14:textId="77777777" w:rsidR="00D62428" w:rsidRPr="00D62428" w:rsidRDefault="00D62428" w:rsidP="00786B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28">
        <w:rPr>
          <w:rFonts w:ascii="Times New Roman" w:hAnsi="Times New Roman" w:cs="Times New Roman"/>
          <w:b/>
          <w:bCs/>
          <w:sz w:val="28"/>
          <w:szCs w:val="28"/>
        </w:rPr>
        <w:t>Развитие мелкой моторики</w:t>
      </w:r>
      <w:r w:rsidRPr="00D62428">
        <w:rPr>
          <w:rFonts w:ascii="Times New Roman" w:hAnsi="Times New Roman" w:cs="Times New Roman"/>
          <w:sz w:val="28"/>
          <w:szCs w:val="28"/>
        </w:rPr>
        <w:t xml:space="preserve"> – работа с красками, карандашами, ножницами и пластилином укрепляет мышцы рук и подготавливает ребенка к письму.</w:t>
      </w:r>
    </w:p>
    <w:p w14:paraId="46A69EF7" w14:textId="77777777" w:rsidR="00D62428" w:rsidRPr="00D62428" w:rsidRDefault="00D62428" w:rsidP="00786B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28">
        <w:rPr>
          <w:rFonts w:ascii="Times New Roman" w:hAnsi="Times New Roman" w:cs="Times New Roman"/>
          <w:b/>
          <w:bCs/>
          <w:sz w:val="28"/>
          <w:szCs w:val="28"/>
        </w:rPr>
        <w:t>Формирование творческого мышления</w:t>
      </w:r>
      <w:r w:rsidRPr="00D62428">
        <w:rPr>
          <w:rFonts w:ascii="Times New Roman" w:hAnsi="Times New Roman" w:cs="Times New Roman"/>
          <w:sz w:val="28"/>
          <w:szCs w:val="28"/>
        </w:rPr>
        <w:t xml:space="preserve"> – ребенок учится выражать свои мысли и эмоции в цвете, форме и композиции.</w:t>
      </w:r>
    </w:p>
    <w:p w14:paraId="012D3497" w14:textId="77777777" w:rsidR="00D62428" w:rsidRPr="00D62428" w:rsidRDefault="00D62428" w:rsidP="00786B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28">
        <w:rPr>
          <w:rFonts w:ascii="Times New Roman" w:hAnsi="Times New Roman" w:cs="Times New Roman"/>
          <w:b/>
          <w:bCs/>
          <w:sz w:val="28"/>
          <w:szCs w:val="28"/>
        </w:rPr>
        <w:t>Развитие усидчивости и концентрации</w:t>
      </w:r>
      <w:r w:rsidRPr="00D62428">
        <w:rPr>
          <w:rFonts w:ascii="Times New Roman" w:hAnsi="Times New Roman" w:cs="Times New Roman"/>
          <w:sz w:val="28"/>
          <w:szCs w:val="28"/>
        </w:rPr>
        <w:t xml:space="preserve"> – художественная работа требует сосредоточенности и терпения.</w:t>
      </w:r>
    </w:p>
    <w:p w14:paraId="3E472394" w14:textId="77777777" w:rsidR="00D62428" w:rsidRPr="00D62428" w:rsidRDefault="00D62428" w:rsidP="00786B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28">
        <w:rPr>
          <w:rFonts w:ascii="Times New Roman" w:hAnsi="Times New Roman" w:cs="Times New Roman"/>
          <w:b/>
          <w:bCs/>
          <w:sz w:val="28"/>
          <w:szCs w:val="28"/>
        </w:rPr>
        <w:t>Расширение кругозора</w:t>
      </w:r>
      <w:r w:rsidRPr="00D62428">
        <w:rPr>
          <w:rFonts w:ascii="Times New Roman" w:hAnsi="Times New Roman" w:cs="Times New Roman"/>
          <w:sz w:val="28"/>
          <w:szCs w:val="28"/>
        </w:rPr>
        <w:t xml:space="preserve"> – знакомство с различными техниками и стилями развивает эстетическое восприятие мира.</w:t>
      </w:r>
    </w:p>
    <w:p w14:paraId="4A2CAA60" w14:textId="77777777" w:rsidR="00D62428" w:rsidRPr="00D62428" w:rsidRDefault="00D62428" w:rsidP="00786B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28">
        <w:rPr>
          <w:rFonts w:ascii="Times New Roman" w:hAnsi="Times New Roman" w:cs="Times New Roman"/>
          <w:b/>
          <w:bCs/>
          <w:sz w:val="28"/>
          <w:szCs w:val="28"/>
        </w:rPr>
        <w:t>Эмоциональная саморегуляция</w:t>
      </w:r>
      <w:r w:rsidRPr="00D62428">
        <w:rPr>
          <w:rFonts w:ascii="Times New Roman" w:hAnsi="Times New Roman" w:cs="Times New Roman"/>
          <w:sz w:val="28"/>
          <w:szCs w:val="28"/>
        </w:rPr>
        <w:t xml:space="preserve"> – рисование помогает выразить эмоции, снижает уровень стресса и способствует положительному настрою.</w:t>
      </w:r>
    </w:p>
    <w:p w14:paraId="2E91005D" w14:textId="77777777" w:rsidR="00D62428" w:rsidRPr="00D62428" w:rsidRDefault="00D62428" w:rsidP="00786B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2428">
        <w:rPr>
          <w:rFonts w:ascii="Times New Roman" w:hAnsi="Times New Roman" w:cs="Times New Roman"/>
          <w:b/>
          <w:bCs/>
          <w:sz w:val="28"/>
          <w:szCs w:val="28"/>
        </w:rPr>
        <w:t>Как поддержать ребенка в творческом развитии:</w:t>
      </w:r>
    </w:p>
    <w:p w14:paraId="0BC7C150" w14:textId="77777777" w:rsidR="00D62428" w:rsidRPr="00D62428" w:rsidRDefault="00D62428" w:rsidP="00786BE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28">
        <w:rPr>
          <w:rFonts w:ascii="Times New Roman" w:hAnsi="Times New Roman" w:cs="Times New Roman"/>
          <w:b/>
          <w:bCs/>
          <w:sz w:val="28"/>
          <w:szCs w:val="28"/>
        </w:rPr>
        <w:t>Создайте комфортное место для творчества</w:t>
      </w:r>
      <w:r w:rsidRPr="00D62428">
        <w:rPr>
          <w:rFonts w:ascii="Times New Roman" w:hAnsi="Times New Roman" w:cs="Times New Roman"/>
          <w:sz w:val="28"/>
          <w:szCs w:val="28"/>
        </w:rPr>
        <w:t xml:space="preserve"> – оборудуйте уголок, где ребенок сможет рисовать и лепить без страха испачкаться.</w:t>
      </w:r>
    </w:p>
    <w:p w14:paraId="094FBF28" w14:textId="77777777" w:rsidR="00D62428" w:rsidRPr="00D62428" w:rsidRDefault="00D62428" w:rsidP="00786BE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28">
        <w:rPr>
          <w:rFonts w:ascii="Times New Roman" w:hAnsi="Times New Roman" w:cs="Times New Roman"/>
          <w:b/>
          <w:bCs/>
          <w:sz w:val="28"/>
          <w:szCs w:val="28"/>
        </w:rPr>
        <w:t>Поощряйте самостоятельность</w:t>
      </w:r>
      <w:r w:rsidRPr="00D62428">
        <w:rPr>
          <w:rFonts w:ascii="Times New Roman" w:hAnsi="Times New Roman" w:cs="Times New Roman"/>
          <w:sz w:val="28"/>
          <w:szCs w:val="28"/>
        </w:rPr>
        <w:t xml:space="preserve"> – не вмешивайтесь в процесс, позвольте ребенку самому выбирать цвета и формы.</w:t>
      </w:r>
    </w:p>
    <w:p w14:paraId="536511A2" w14:textId="77777777" w:rsidR="00D62428" w:rsidRPr="00D62428" w:rsidRDefault="00D62428" w:rsidP="00786BE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28">
        <w:rPr>
          <w:rFonts w:ascii="Times New Roman" w:hAnsi="Times New Roman" w:cs="Times New Roman"/>
          <w:b/>
          <w:bCs/>
          <w:sz w:val="28"/>
          <w:szCs w:val="28"/>
        </w:rPr>
        <w:t>Хвалите за старания, а не за результат</w:t>
      </w:r>
      <w:r w:rsidRPr="00D62428">
        <w:rPr>
          <w:rFonts w:ascii="Times New Roman" w:hAnsi="Times New Roman" w:cs="Times New Roman"/>
          <w:sz w:val="28"/>
          <w:szCs w:val="28"/>
        </w:rPr>
        <w:t xml:space="preserve"> – важно поддерживать инициативу и желание творить, а не только оценивать итог.</w:t>
      </w:r>
    </w:p>
    <w:p w14:paraId="67626537" w14:textId="77777777" w:rsidR="00D62428" w:rsidRPr="00D62428" w:rsidRDefault="00D62428" w:rsidP="00786BE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28">
        <w:rPr>
          <w:rFonts w:ascii="Times New Roman" w:hAnsi="Times New Roman" w:cs="Times New Roman"/>
          <w:b/>
          <w:bCs/>
          <w:sz w:val="28"/>
          <w:szCs w:val="28"/>
        </w:rPr>
        <w:t>Показывайте примеры</w:t>
      </w:r>
      <w:r w:rsidRPr="00D62428">
        <w:rPr>
          <w:rFonts w:ascii="Times New Roman" w:hAnsi="Times New Roman" w:cs="Times New Roman"/>
          <w:sz w:val="28"/>
          <w:szCs w:val="28"/>
        </w:rPr>
        <w:t xml:space="preserve"> – вместе смотрите картины, иллюстрации, ходите в музеи и галереи.</w:t>
      </w:r>
    </w:p>
    <w:p w14:paraId="44D1E85D" w14:textId="77777777" w:rsidR="00D62428" w:rsidRPr="00D62428" w:rsidRDefault="00D62428" w:rsidP="00786BE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28">
        <w:rPr>
          <w:rFonts w:ascii="Times New Roman" w:hAnsi="Times New Roman" w:cs="Times New Roman"/>
          <w:b/>
          <w:bCs/>
          <w:sz w:val="28"/>
          <w:szCs w:val="28"/>
        </w:rPr>
        <w:t>Играйте с цветами и материалами</w:t>
      </w:r>
      <w:r w:rsidRPr="00D62428">
        <w:rPr>
          <w:rFonts w:ascii="Times New Roman" w:hAnsi="Times New Roman" w:cs="Times New Roman"/>
          <w:sz w:val="28"/>
          <w:szCs w:val="28"/>
        </w:rPr>
        <w:t xml:space="preserve"> – экспериментируйте с различными техниками: рисование пальчиками, штампами, смешивание красок и т. д.</w:t>
      </w:r>
    </w:p>
    <w:p w14:paraId="43CC1B84" w14:textId="77777777" w:rsidR="00D62428" w:rsidRPr="00D62428" w:rsidRDefault="00D62428" w:rsidP="00786B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242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 сделать творческие занятия продуктивными и увлекательными:</w:t>
      </w:r>
    </w:p>
    <w:p w14:paraId="084867BB" w14:textId="77777777" w:rsidR="00D62428" w:rsidRPr="00D62428" w:rsidRDefault="00D62428" w:rsidP="00786BE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28">
        <w:rPr>
          <w:rFonts w:ascii="Times New Roman" w:hAnsi="Times New Roman" w:cs="Times New Roman"/>
          <w:sz w:val="28"/>
          <w:szCs w:val="28"/>
        </w:rPr>
        <w:t>Выбирайте материалы, безопасные для ребенка, учитывая его возраст и навыки.</w:t>
      </w:r>
    </w:p>
    <w:p w14:paraId="5CC01D11" w14:textId="77777777" w:rsidR="00D62428" w:rsidRPr="00D62428" w:rsidRDefault="00D62428" w:rsidP="00786BE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28">
        <w:rPr>
          <w:rFonts w:ascii="Times New Roman" w:hAnsi="Times New Roman" w:cs="Times New Roman"/>
          <w:sz w:val="28"/>
          <w:szCs w:val="28"/>
        </w:rPr>
        <w:t>Разнообразьте творческий процесс: используйте не только кисти и карандаши, но и природные материалы, ткань, губки, пальчиковые краски.</w:t>
      </w:r>
    </w:p>
    <w:p w14:paraId="5127EE7D" w14:textId="77777777" w:rsidR="00D62428" w:rsidRPr="00D62428" w:rsidRDefault="00D62428" w:rsidP="00786BE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28">
        <w:rPr>
          <w:rFonts w:ascii="Times New Roman" w:hAnsi="Times New Roman" w:cs="Times New Roman"/>
          <w:sz w:val="28"/>
          <w:szCs w:val="28"/>
        </w:rPr>
        <w:t>Позвольте ребенку проявлять фантазию – важно, чтобы он сам решал, как будет выглядеть его работа.</w:t>
      </w:r>
    </w:p>
    <w:p w14:paraId="03F51F09" w14:textId="77777777" w:rsidR="00D62428" w:rsidRPr="00D62428" w:rsidRDefault="00D62428" w:rsidP="00786BE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28">
        <w:rPr>
          <w:rFonts w:ascii="Times New Roman" w:hAnsi="Times New Roman" w:cs="Times New Roman"/>
          <w:sz w:val="28"/>
          <w:szCs w:val="28"/>
        </w:rPr>
        <w:t>Разговаривайте с ребенком о его творчестве – спрашивайте, что он хотел выразить, какие чувства испытывал во время работы.</w:t>
      </w:r>
    </w:p>
    <w:p w14:paraId="6DB445C7" w14:textId="77777777" w:rsidR="00D62428" w:rsidRPr="00D62428" w:rsidRDefault="00D62428" w:rsidP="00786BE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28">
        <w:rPr>
          <w:rFonts w:ascii="Times New Roman" w:hAnsi="Times New Roman" w:cs="Times New Roman"/>
          <w:sz w:val="28"/>
          <w:szCs w:val="28"/>
        </w:rPr>
        <w:t>Делитесь своими впечатлениями и радуйтесь каждому новому творческому открытию ребенка.</w:t>
      </w:r>
    </w:p>
    <w:p w14:paraId="3C9AB829" w14:textId="332BF564" w:rsidR="00214F75" w:rsidRDefault="00D62428" w:rsidP="00786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28">
        <w:rPr>
          <w:rFonts w:ascii="Times New Roman" w:hAnsi="Times New Roman" w:cs="Times New Roman"/>
          <w:sz w:val="28"/>
          <w:szCs w:val="28"/>
        </w:rPr>
        <w:t>Развитие творческих навыков – это не просто способ занять ребенка, а ключ к раскрытию его внутреннего мира. Важно поддерживать его желание самовыражаться, пробовать новое, сочетать цвета и формы, чтобы он смог не только уверенно взаимодействовать с окружающим миром, но и находить нестандартные решения в будущем. Создавая благоприятную среду для творчества, вы помогаете ребенку стать целеустремленным, свободным в мыслях и гармоничным в чувствах человеком.</w:t>
      </w:r>
    </w:p>
    <w:p w14:paraId="57C4011A" w14:textId="30BE0C2F" w:rsidR="00786BE9" w:rsidRPr="00786BE9" w:rsidRDefault="00786BE9" w:rsidP="00786B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6BE9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>
        <w:rPr>
          <w:rFonts w:ascii="Times New Roman" w:hAnsi="Times New Roman" w:cs="Times New Roman"/>
          <w:sz w:val="28"/>
          <w:szCs w:val="28"/>
        </w:rPr>
        <w:t>Золотарёва Татьяна Юрьевна</w:t>
      </w:r>
      <w:r w:rsidRPr="00786BE9">
        <w:rPr>
          <w:rFonts w:ascii="Times New Roman" w:hAnsi="Times New Roman" w:cs="Times New Roman"/>
          <w:sz w:val="28"/>
          <w:szCs w:val="28"/>
        </w:rPr>
        <w:t>,</w:t>
      </w:r>
    </w:p>
    <w:p w14:paraId="6E1A5607" w14:textId="1B00254A" w:rsidR="00786BE9" w:rsidRPr="00D62428" w:rsidRDefault="00786BE9" w:rsidP="00786B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ПДО</w:t>
      </w:r>
      <w:r w:rsidRPr="00786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изо деятельности</w:t>
      </w:r>
      <w:r w:rsidRPr="00786BE9">
        <w:rPr>
          <w:rFonts w:ascii="Times New Roman" w:hAnsi="Times New Roman" w:cs="Times New Roman"/>
          <w:sz w:val="28"/>
          <w:szCs w:val="28"/>
        </w:rPr>
        <w:t>.</w:t>
      </w:r>
    </w:p>
    <w:sectPr w:rsidR="00786BE9" w:rsidRPr="00D62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4125"/>
    <w:multiLevelType w:val="multilevel"/>
    <w:tmpl w:val="EADA5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3B3930"/>
    <w:multiLevelType w:val="multilevel"/>
    <w:tmpl w:val="624A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4C5222"/>
    <w:multiLevelType w:val="multilevel"/>
    <w:tmpl w:val="3BF0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055483">
    <w:abstractNumId w:val="0"/>
  </w:num>
  <w:num w:numId="2" w16cid:durableId="568806872">
    <w:abstractNumId w:val="2"/>
  </w:num>
  <w:num w:numId="3" w16cid:durableId="626157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49"/>
    <w:rsid w:val="001F15BB"/>
    <w:rsid w:val="00214F75"/>
    <w:rsid w:val="00786BE9"/>
    <w:rsid w:val="00975849"/>
    <w:rsid w:val="00A6617B"/>
    <w:rsid w:val="00D210D6"/>
    <w:rsid w:val="00D62428"/>
    <w:rsid w:val="00F1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A1452"/>
  <w15:chartTrackingRefBased/>
  <w15:docId w15:val="{03A2DA07-BF06-4E50-A52F-73F60D58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8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8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8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8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8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8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8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58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58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58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584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58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58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58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58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58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5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5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5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58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58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584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5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584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758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F8890</dc:creator>
  <cp:keywords/>
  <dc:description/>
  <cp:lastModifiedBy>F8890</cp:lastModifiedBy>
  <cp:revision>2</cp:revision>
  <dcterms:created xsi:type="dcterms:W3CDTF">2025-03-30T14:02:00Z</dcterms:created>
  <dcterms:modified xsi:type="dcterms:W3CDTF">2025-03-30T14:32:00Z</dcterms:modified>
</cp:coreProperties>
</file>