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61681">
      <w:bookmarkStart w:id="0" w:name="_GoBack"/>
      <w:r>
        <w:t>Интерактивный спектакль - как форма развития детей младшего дошкольного возраста.</w:t>
      </w:r>
      <w:r>
        <w:rPr>
          <w:rFonts w:hint="default"/>
        </w:rPr>
        <w:br w:type="textWrapping"/>
      </w:r>
      <w:r>
        <w:rPr>
          <w:rFonts w:hint="default"/>
        </w:rPr>
        <w:t>Интерактивный театр для малышей в возрасте 2-3 лет представляет собой уникальный метод — это не только увлекательная форма досуга, но и важный инструмент для развития детей. Одним из ключевых аспектов интерактивного театра является его способность вовлекать детей в процесс через игры, танцы и участие в сюжетах. Веселая музыка и персонажи помогают создать увлекательную атмосферу, где малыши могут не только наблюдать за происходящим, но и становиться полноправными участниками. Это создает ощущение праздника и веселья, что особенно важно для детей в этом возрасте.</w:t>
      </w:r>
      <w:bookmarkEnd w:id="0"/>
      <w:r>
        <w:rPr>
          <w:rFonts w:hint="default"/>
        </w:rPr>
        <w:br w:type="textWrapping"/>
      </w:r>
      <w:r>
        <w:rPr>
          <w:rFonts w:hint="default"/>
        </w:rPr>
        <w:t>Интерактивные спектакли могут стать основой для развития критического мышления. Дети не просто воспринимают информацию, а анализируют действия героев, обсуждают выбор, который те делают, и последствия этих решений. Такой подход помогает формировать умений оценивать различные точки зрения и аргументировать свои суждения.</w:t>
      </w:r>
      <w:r>
        <w:rPr>
          <w:rFonts w:hint="default"/>
        </w:rPr>
        <w:br w:type="textWrapping"/>
      </w:r>
      <w:r>
        <w:rPr>
          <w:rFonts w:hint="default"/>
        </w:rPr>
        <w:t>В этом возрасте малыши активно исследуют окружающий мир, а интерактивные элементы театра способствуют развитию их воображения, моторики и социального взаимодействия. Интерактивный театр также способствует формированию у малышей чувства ответственности и дисциплины. Когда дети участвуют в спектакле, им предлагают следовать простым правилам: внимательно слушать, дожидаться своей очереди и уважать мнение других. Эти навыки, развиваемые в игре, потом помогают им и в других сферах жизни, таких как посещение детского сада или взаимодействие в группе.</w:t>
      </w:r>
      <w:r>
        <w:rPr>
          <w:rFonts w:hint="default"/>
        </w:rPr>
        <w:br w:type="textWrapping"/>
      </w:r>
      <w:r>
        <w:rPr>
          <w:rFonts w:hint="default"/>
        </w:rPr>
        <w:t>Интерактивный театр также помогает детям развивать навыки эмпатии и понимания. В процессе участия в спектаклях они учатся смотреть на ситуацию глазами других персонажей, что способствует формированию более глубокого восприятия окружающего мира. Это понимание не только улучшает межличностные отношения, но и стимулирует их желание поддерживать и помогать окружающим.</w:t>
      </w:r>
      <w:r>
        <w:rPr>
          <w:rFonts w:hint="default"/>
        </w:rPr>
        <w:br w:type="textWrapping"/>
      </w:r>
      <w:r>
        <w:rPr>
          <w:rFonts w:hint="default"/>
        </w:rPr>
        <w:t>Регулярные посещения интерактивного театра могут стать стимулом для дальнейшего культурного развития. Начиная с маленьких спектаклей, дети могут постепенно перейти к более сложным формам искусства, развивая свои эстетические предпочтения и углубляя знания о мире. Это создаёт возможность для формирования любознательных и творческих личностей, готовых исследовать новые горизонты.</w:t>
      </w:r>
      <w:r>
        <w:rPr>
          <w:rFonts w:hint="default"/>
        </w:rPr>
        <w:br w:type="textWrapping"/>
      </w:r>
      <w:r>
        <w:rPr>
          <w:rFonts w:hint="default"/>
        </w:rPr>
        <w:t>Кроме того, подобные мероприятия могут укрепить связь между родителями и детьми. Посещение интерактивного театра становится совместным семейным опытом, где взрослые могут наблюдать, как их дети открываются, учатся новому и преодолевают страхи. Такие моменты сближают, позволяя родителям понять, какие темы и эмоции вызывают у детей наибольшее интерес или беспокойство.</w:t>
      </w:r>
      <w:r>
        <w:rPr>
          <w:rFonts w:hint="default"/>
        </w:rPr>
        <w:br w:type="textWrapping"/>
      </w:r>
      <w:r>
        <w:rPr>
          <w:rFonts w:hint="default"/>
        </w:rPr>
        <w:t>С другой стороны, иногда присутствие родителей может отвлекать малышей, особенно если они чрезмерно вовлечены в процесс и не позволяют детям самостоятельно проявлять инициативу. Поэтому важно найти баланс: возможно, стоит предложить отдельные шоу для детей и родителей, а также и форматы, где родители могут участвовать в спектакле, но при этом удерживать здоровую дистанцию, чтобы дать детям возможность исследовать и действовать самостоятельно. Совместное времяпрепровождение укрепляет связь между родителем и ребенком, а также создает благоприятную атмосферу для эмоционального и социального обучения. Решение о том, приглашать ли родителей, должно основываться на концепции программы и особенностях каждого конкретного спектакля, чтобы обеспечить максимальную выгоду и удовольствие для всех участников.</w:t>
      </w:r>
      <w:r>
        <w:rPr>
          <w:rFonts w:hint="default"/>
        </w:rPr>
        <w:br w:type="textWrapping"/>
      </w:r>
      <w:r>
        <w:rPr>
          <w:rFonts w:hint="default"/>
        </w:rPr>
        <w:t>Начало формы</w:t>
      </w:r>
      <w:r>
        <w:rPr>
          <w:rFonts w:hint="default"/>
        </w:rPr>
        <w:br w:type="textWrapping"/>
      </w:r>
      <w:r>
        <w:rPr>
          <w:rFonts w:hint="default"/>
        </w:rPr>
        <w:t>Дополнительно, интерактивные спектакли могут стать основой для развития критического мышления. Дети не просто воспринимают информацию, а анализируют действия героев, обсуждают выбор, который те делают, и последствия этих решений. Такой подход помогает формировать умений оценивать различные точки зрения и аргументировать свои суждения.</w:t>
      </w:r>
      <w:r>
        <w:rPr>
          <w:rFonts w:hint="default"/>
        </w:rPr>
        <w:br w:type="textWrapping"/>
      </w:r>
      <w:r>
        <w:rPr>
          <w:rFonts w:hint="default"/>
        </w:rPr>
        <w:t>Организация интерактивного театра для малышей в возрасте 2-3 лет по сказке может стать замечательным способом вовлечь детей в мир творчества и развивать у них навыки общения, внимание и воображение. В таком возрасте дети особенно восприимчивы к игровым формам обучения, и этот метод может стать для них настоящим открытием.</w:t>
      </w:r>
      <w:r>
        <w:rPr>
          <w:rFonts w:hint="default"/>
        </w:rPr>
        <w:br w:type="textWrapping"/>
      </w:r>
      <w:r>
        <w:rPr>
          <w:rFonts w:hint="default"/>
        </w:rPr>
        <w:t>1. Выбор формата:</w:t>
      </w:r>
      <w:r>
        <w:rPr>
          <w:rFonts w:hint="default"/>
        </w:rPr>
        <w:br w:type="textWrapping"/>
      </w:r>
      <w:r>
        <w:rPr>
          <w:rFonts w:hint="default"/>
        </w:rPr>
        <w:t>- Интерактивный театр предполагает участие детей в развитии сюжета. Они могут быть не только зрителями, но и активными участниками. Это может включать простые задания: например, помогать Колобку катиться или прятаться от Лисы.Деление на зал и сцену обычно очень условное. Чаще всего зрители сидят на полу на мягких подушках и могут свободно перемещаться, если при этом не мешают артистам и друг другу. Маленький ребенок не может долго сидеть на одном месте, так что подобный подход помогает ему чувствовать себя на спектакле комфортно.</w:t>
      </w:r>
      <w:r>
        <w:rPr>
          <w:rFonts w:hint="default"/>
        </w:rPr>
        <w:br w:type="textWrapping"/>
      </w:r>
      <w:r>
        <w:rPr>
          <w:rFonts w:hint="default"/>
        </w:rPr>
        <w:t>2. Подготовка материалов:</w:t>
      </w:r>
      <w:r>
        <w:rPr>
          <w:rFonts w:hint="default"/>
        </w:rPr>
        <w:br w:type="textWrapping"/>
      </w:r>
      <w:r>
        <w:rPr>
          <w:rFonts w:hint="default"/>
        </w:rPr>
        <w:t>- Используйте яркие и безопасные материалы для создания костюмов и декораций. Это могут быть простые маски животных, которые дети могут примерять, или мягкие игрушки, представляющие персонажей сказки.</w:t>
      </w:r>
      <w:r>
        <w:rPr>
          <w:rFonts w:hint="default"/>
        </w:rPr>
        <w:br w:type="textWrapping"/>
      </w:r>
      <w:r>
        <w:rPr>
          <w:rFonts w:hint="default"/>
        </w:rPr>
        <w:t>- Музыкальное сопровождение также играет важную роль. Запишите или используйте живую музыку, чтобы оживить действие и удержать внимание малышей.</w:t>
      </w:r>
      <w:r>
        <w:rPr>
          <w:rFonts w:hint="default"/>
        </w:rPr>
        <w:br w:type="textWrapping"/>
      </w:r>
      <w:r>
        <w:rPr>
          <w:rFonts w:hint="default"/>
        </w:rPr>
        <w:t>3. Вовлечение детей:</w:t>
      </w:r>
      <w:r>
        <w:rPr>
          <w:rFonts w:hint="default"/>
        </w:rPr>
        <w:br w:type="textWrapping"/>
      </w:r>
      <w:r>
        <w:rPr>
          <w:rFonts w:hint="default"/>
        </w:rPr>
        <w:t>- Используйте простые и понятные инструкции. Маленькие дети любят повторяющие действия, поэтому включите такие элементы как потешки, песни и движения. В связи с повышенной активностью юных актёров набор игр должен быть разнообразным: подвижные и дидактические.</w:t>
      </w:r>
      <w:r>
        <w:rPr>
          <w:rFonts w:hint="default"/>
        </w:rPr>
        <w:br w:type="textWrapping"/>
      </w:r>
      <w:r>
        <w:rPr>
          <w:rFonts w:hint="default"/>
        </w:rPr>
        <w:t>- Позвольте детям решать текущее развитие сюжета. Например, попросите их придумать, какие приключения ждут Колобка дальше или какие другие животные могут появиться в сказке.</w:t>
      </w:r>
      <w:r>
        <w:rPr>
          <w:rFonts w:hint="default"/>
        </w:rPr>
        <w:br w:type="textWrapping"/>
      </w:r>
      <w:r>
        <w:rPr>
          <w:rFonts w:hint="default"/>
        </w:rPr>
        <w:t>4. Приглашение родителей:</w:t>
      </w:r>
      <w:r>
        <w:rPr>
          <w:rFonts w:hint="default"/>
        </w:rPr>
        <w:br w:type="textWrapping"/>
      </w:r>
      <w:r>
        <w:rPr>
          <w:rFonts w:hint="default"/>
        </w:rPr>
        <w:t>- Присутствие родителей может быть как плюсом, так и минусом. С одной стороны, дети чувствуют себя более уверенно в присутствии родителей, с другой стороны, это может отвлекать их. Подумайте о том, чтобы родители участвовали в организации театра, занимались костюмами или помогали с музыкальным сопровождением.</w:t>
      </w:r>
      <w:r>
        <w:rPr>
          <w:rFonts w:hint="default"/>
        </w:rPr>
        <w:br w:type="textWrapping"/>
      </w:r>
      <w:r>
        <w:rPr>
          <w:rFonts w:hint="default"/>
        </w:rPr>
        <w:t>5. Выбор сказок:</w:t>
      </w:r>
      <w:r>
        <w:rPr>
          <w:rFonts w:hint="default"/>
        </w:rPr>
        <w:br w:type="textWrapping"/>
      </w:r>
      <w:r>
        <w:rPr>
          <w:rFonts w:hint="default"/>
        </w:rPr>
        <w:t>- Помимо сказки "Колобок", можно выбрать другие простые и известные сказки, такие как "Три медведя", "Репка" или "Теремок". Выбирайте сюжеты, которые легко адаптировать и в которых много повторяющихся действий и ярких персонажей.Даже если спектакль поставлен по литературному произведению, он передает не столько сюжет, сколько настроение. На первый план выходит не фабула, а изобразительно-выразительные средства – музыка, тактильные ощущения, движения, запахи… Дети используют разные способы восприятия мира, активно включаются в происходящее и приобретают новый опыт.</w:t>
      </w:r>
      <w:r>
        <w:rPr>
          <w:rFonts w:hint="default"/>
        </w:rPr>
        <w:br w:type="textWrapping"/>
      </w:r>
      <w:r>
        <w:rPr>
          <w:rFonts w:hint="default"/>
        </w:rPr>
        <w:t>Важно помнить, что главный акцент в таком мероприятии — это радость и увлечение детей. Интерактивный театр должен принести детям удовольствие и помочь им почувствовать своё участие в общем деле.</w:t>
      </w:r>
      <w:r>
        <w:rPr>
          <w:rFonts w:hint="default"/>
        </w:rPr>
        <w:br w:type="textWrapping"/>
      </w:r>
      <w:r>
        <w:rPr>
          <w:rFonts w:hint="default"/>
        </w:rPr>
        <w:t>Сложность заключается в том, что в идеале педагог проводящий такой спектакль должен быть мастером движения, речи, режиссуры и психотерапии.</w:t>
      </w:r>
      <w:r>
        <w:rPr>
          <w:rFonts w:hint="default"/>
        </w:rPr>
        <w:br w:type="textWrapping"/>
      </w:r>
      <w:r>
        <w:rPr>
          <w:rFonts w:hint="default"/>
        </w:rPr>
        <w:t>Применимость техник, как видим, очень широка. Но применение их в практической работе требует широкого спектра умений от «ведущего» - специалиста: ему необходимо быть «смежником» очень широкого профиля - от режиссера до психотерапевта.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2025-03-27T11:46:28Z</dcterms:created>
  <dc:creator>Admin</dc:creator>
  <cp:lastModifiedBy>Admin</cp:lastModifiedBy>
  <dcterms:modified xsi:type="dcterms:W3CDTF">2025-03-27T11:47:07Z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98C8E190DC6644328D93C9E6DB7E6E6C_12</vt:lpwstr>
  </property>
</Properties>
</file>