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72E2C">
      <w:pPr>
        <w:pStyle w:val="8"/>
        <w:ind w:left="708"/>
        <w:jc w:val="both"/>
        <w:rPr>
          <w:rFonts w:ascii="Times New Roman" w:hAnsi="Times New Roman" w:cs="Times New Roman"/>
          <w:sz w:val="28"/>
          <w:szCs w:val="28"/>
        </w:rPr>
      </w:pPr>
      <w:r>
        <w:rPr>
          <w:rFonts w:ascii="Times New Roman" w:hAnsi="Times New Roman" w:cs="Times New Roman"/>
          <w:sz w:val="28"/>
          <w:szCs w:val="28"/>
        </w:rPr>
        <w:t xml:space="preserve"> </w:t>
      </w:r>
    </w:p>
    <w:p w14:paraId="2492D73A">
      <w:pPr>
        <w:pStyle w:val="8"/>
        <w:ind w:left="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14:paraId="48C52603">
      <w:pPr>
        <w:pStyle w:val="8"/>
        <w:ind w:left="708"/>
        <w:jc w:val="both"/>
        <w:rPr>
          <w:rFonts w:ascii="Times New Roman" w:hAnsi="Times New Roman" w:cs="Times New Roman"/>
          <w:sz w:val="28"/>
          <w:szCs w:val="28"/>
        </w:rPr>
      </w:pPr>
    </w:p>
    <w:p w14:paraId="0F8BAD34">
      <w:pPr>
        <w:pStyle w:val="8"/>
        <w:ind w:left="708"/>
        <w:jc w:val="both"/>
        <w:rPr>
          <w:rFonts w:ascii="Times New Roman" w:hAnsi="Times New Roman" w:cs="Times New Roman"/>
          <w:sz w:val="28"/>
          <w:szCs w:val="28"/>
        </w:rPr>
      </w:pPr>
    </w:p>
    <w:p w14:paraId="1613E8EA">
      <w:pPr>
        <w:pStyle w:val="8"/>
        <w:ind w:left="708"/>
        <w:jc w:val="both"/>
        <w:rPr>
          <w:rFonts w:ascii="Times New Roman" w:hAnsi="Times New Roman" w:cs="Times New Roman"/>
          <w:sz w:val="28"/>
          <w:szCs w:val="28"/>
        </w:rPr>
      </w:pPr>
    </w:p>
    <w:p w14:paraId="6568EAEE">
      <w:pPr>
        <w:pStyle w:val="8"/>
        <w:ind w:left="708"/>
        <w:jc w:val="both"/>
        <w:rPr>
          <w:rFonts w:ascii="Times New Roman" w:hAnsi="Times New Roman" w:cs="Times New Roman"/>
          <w:sz w:val="28"/>
          <w:szCs w:val="28"/>
        </w:rPr>
      </w:pPr>
    </w:p>
    <w:p w14:paraId="00558F31">
      <w:pPr>
        <w:pStyle w:val="8"/>
        <w:ind w:left="708"/>
        <w:jc w:val="both"/>
        <w:rPr>
          <w:rFonts w:ascii="Times New Roman" w:hAnsi="Times New Roman" w:cs="Times New Roman"/>
          <w:sz w:val="28"/>
          <w:szCs w:val="28"/>
        </w:rPr>
      </w:pPr>
    </w:p>
    <w:p w14:paraId="004DD557">
      <w:pPr>
        <w:jc w:val="both"/>
        <w:rPr>
          <w:rFonts w:ascii="Times New Roman" w:hAnsi="Times New Roman" w:cs="Times New Roman"/>
          <w:sz w:val="28"/>
          <w:szCs w:val="28"/>
        </w:rPr>
      </w:pPr>
      <w:r>
        <w:rPr>
          <w:rFonts w:ascii="Times New Roman" w:hAnsi="Times New Roman" w:cs="Times New Roman"/>
          <w:b/>
          <w:sz w:val="28"/>
          <w:szCs w:val="28"/>
        </w:rPr>
        <w:t>Использование интерактивных методов на уроках географии и биологии  в рамках личностно ориентированного обучения с целью социализации учащихся</w:t>
      </w:r>
    </w:p>
    <w:p w14:paraId="46F04E2B">
      <w:pPr>
        <w:jc w:val="both"/>
        <w:rPr>
          <w:rFonts w:ascii="Times New Roman" w:hAnsi="Times New Roman" w:cs="Times New Roman"/>
          <w:b/>
          <w:sz w:val="28"/>
          <w:szCs w:val="28"/>
        </w:rPr>
      </w:pPr>
    </w:p>
    <w:p w14:paraId="6DCADF5A">
      <w:pPr>
        <w:jc w:val="both"/>
        <w:rPr>
          <w:rFonts w:ascii="Times New Roman" w:hAnsi="Times New Roman" w:cs="Times New Roman"/>
          <w:b/>
          <w:sz w:val="28"/>
          <w:szCs w:val="28"/>
        </w:rPr>
      </w:pPr>
    </w:p>
    <w:p w14:paraId="7B66541D">
      <w:pPr>
        <w:jc w:val="both"/>
        <w:rPr>
          <w:rFonts w:ascii="Times New Roman" w:hAnsi="Times New Roman" w:cs="Times New Roman"/>
          <w:sz w:val="28"/>
          <w:szCs w:val="28"/>
        </w:rPr>
      </w:pPr>
    </w:p>
    <w:p w14:paraId="47756A1E">
      <w:pPr>
        <w:jc w:val="both"/>
        <w:rPr>
          <w:rFonts w:ascii="Times New Roman" w:hAnsi="Times New Roman" w:cs="Times New Roman"/>
          <w:sz w:val="28"/>
          <w:szCs w:val="28"/>
        </w:rPr>
      </w:pPr>
    </w:p>
    <w:p w14:paraId="4A98F291">
      <w:pPr>
        <w:jc w:val="both"/>
        <w:rPr>
          <w:rFonts w:ascii="Times New Roman" w:hAnsi="Times New Roman" w:cs="Times New Roman"/>
          <w:b/>
          <w:sz w:val="28"/>
          <w:szCs w:val="28"/>
        </w:rPr>
      </w:pPr>
      <w:r>
        <w:rPr>
          <w:rFonts w:ascii="Times New Roman" w:hAnsi="Times New Roman" w:cs="Times New Roman"/>
          <w:b/>
          <w:sz w:val="28"/>
          <w:szCs w:val="28"/>
        </w:rPr>
        <w:t xml:space="preserve">Учитель : Михайленко Наталья </w:t>
      </w:r>
    </w:p>
    <w:p w14:paraId="49A13417">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Алексеевна</w:t>
      </w:r>
    </w:p>
    <w:p w14:paraId="455CD7F1">
      <w:pPr>
        <w:jc w:val="both"/>
        <w:rPr>
          <w:rFonts w:ascii="Times New Roman" w:hAnsi="Times New Roman" w:cs="Times New Roman"/>
          <w:b/>
          <w:sz w:val="28"/>
          <w:szCs w:val="28"/>
        </w:rPr>
      </w:pPr>
    </w:p>
    <w:p w14:paraId="4D35F254">
      <w:pPr>
        <w:jc w:val="both"/>
        <w:rPr>
          <w:rFonts w:ascii="Times New Roman" w:hAnsi="Times New Roman" w:cs="Times New Roman"/>
          <w:sz w:val="28"/>
          <w:szCs w:val="28"/>
        </w:rPr>
      </w:pPr>
    </w:p>
    <w:p w14:paraId="79460A3E">
      <w:pPr>
        <w:jc w:val="both"/>
        <w:rPr>
          <w:rFonts w:ascii="Times New Roman" w:hAnsi="Times New Roman" w:cs="Times New Roman"/>
          <w:sz w:val="28"/>
          <w:szCs w:val="28"/>
        </w:rPr>
      </w:pPr>
    </w:p>
    <w:p w14:paraId="7B8B1517">
      <w:pPr>
        <w:jc w:val="both"/>
        <w:rPr>
          <w:rFonts w:ascii="Times New Roman" w:hAnsi="Times New Roman" w:cs="Times New Roman"/>
          <w:sz w:val="28"/>
          <w:szCs w:val="28"/>
        </w:rPr>
      </w:pPr>
    </w:p>
    <w:p w14:paraId="210433EC">
      <w:pPr>
        <w:jc w:val="both"/>
        <w:rPr>
          <w:rFonts w:ascii="Times New Roman" w:hAnsi="Times New Roman" w:cs="Times New Roman"/>
          <w:sz w:val="28"/>
          <w:szCs w:val="28"/>
        </w:rPr>
      </w:pPr>
    </w:p>
    <w:p w14:paraId="616CE3DA">
      <w:pPr>
        <w:jc w:val="both"/>
        <w:rPr>
          <w:rFonts w:ascii="Times New Roman" w:hAnsi="Times New Roman" w:cs="Times New Roman"/>
          <w:sz w:val="28"/>
          <w:szCs w:val="28"/>
        </w:rPr>
      </w:pPr>
    </w:p>
    <w:p w14:paraId="249A6100">
      <w:pPr>
        <w:jc w:val="both"/>
        <w:rPr>
          <w:rFonts w:ascii="Times New Roman" w:hAnsi="Times New Roman" w:cs="Times New Roman"/>
          <w:sz w:val="28"/>
          <w:szCs w:val="28"/>
        </w:rPr>
      </w:pPr>
    </w:p>
    <w:p w14:paraId="213B45F0">
      <w:pPr>
        <w:jc w:val="both"/>
        <w:rPr>
          <w:rFonts w:ascii="Times New Roman" w:hAnsi="Times New Roman" w:cs="Times New Roman"/>
          <w:sz w:val="28"/>
          <w:szCs w:val="28"/>
        </w:rPr>
      </w:pPr>
    </w:p>
    <w:p w14:paraId="36B34474">
      <w:pPr>
        <w:jc w:val="both"/>
        <w:rPr>
          <w:rFonts w:ascii="Times New Roman" w:hAnsi="Times New Roman" w:cs="Times New Roman"/>
          <w:b/>
          <w:sz w:val="28"/>
          <w:szCs w:val="28"/>
        </w:rPr>
      </w:pPr>
    </w:p>
    <w:p w14:paraId="108706F6">
      <w:pPr>
        <w:jc w:val="both"/>
        <w:rPr>
          <w:rFonts w:ascii="Times New Roman" w:hAnsi="Times New Roman" w:cs="Times New Roman"/>
          <w:b/>
          <w:sz w:val="28"/>
          <w:szCs w:val="28"/>
        </w:rPr>
      </w:pPr>
    </w:p>
    <w:p w14:paraId="1CF68588">
      <w:pPr>
        <w:jc w:val="both"/>
        <w:rPr>
          <w:rFonts w:ascii="Times New Roman" w:hAnsi="Times New Roman" w:cs="Times New Roman"/>
          <w:b/>
          <w:sz w:val="28"/>
          <w:szCs w:val="28"/>
        </w:rPr>
      </w:pPr>
    </w:p>
    <w:p w14:paraId="5E963F14">
      <w:pPr>
        <w:jc w:val="both"/>
        <w:rPr>
          <w:rFonts w:ascii="Times New Roman" w:hAnsi="Times New Roman" w:cs="Times New Roman"/>
          <w:b/>
          <w:sz w:val="28"/>
          <w:szCs w:val="28"/>
        </w:rPr>
      </w:pPr>
    </w:p>
    <w:p w14:paraId="5E960B2A">
      <w:pPr>
        <w:jc w:val="both"/>
        <w:rPr>
          <w:rFonts w:ascii="Times New Roman" w:hAnsi="Times New Roman" w:cs="Times New Roman"/>
          <w:b/>
          <w:sz w:val="28"/>
          <w:szCs w:val="28"/>
        </w:rPr>
      </w:pPr>
      <w:r>
        <w:rPr>
          <w:rFonts w:ascii="Times New Roman" w:hAnsi="Times New Roman" w:cs="Times New Roman"/>
          <w:b/>
          <w:sz w:val="28"/>
          <w:szCs w:val="28"/>
        </w:rPr>
        <w:t xml:space="preserve">Содержание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14:paraId="2A88CA6F">
      <w:pPr>
        <w:pStyle w:val="8"/>
        <w:ind w:left="360"/>
        <w:jc w:val="both"/>
        <w:rPr>
          <w:rFonts w:ascii="Times New Roman" w:hAnsi="Times New Roman" w:cs="Times New Roman"/>
          <w:sz w:val="28"/>
          <w:szCs w:val="28"/>
        </w:rPr>
      </w:pPr>
      <w:r>
        <w:rPr>
          <w:rFonts w:ascii="Times New Roman" w:hAnsi="Times New Roman" w:cs="Times New Roman"/>
          <w:sz w:val="28"/>
          <w:szCs w:val="28"/>
        </w:rPr>
        <w:t xml:space="preserve">1   Введение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258F879">
      <w:pPr>
        <w:pStyle w:val="8"/>
        <w:ind w:left="360"/>
        <w:jc w:val="both"/>
        <w:rPr>
          <w:rFonts w:ascii="Times New Roman" w:hAnsi="Times New Roman" w:cs="Times New Roman"/>
          <w:sz w:val="28"/>
          <w:szCs w:val="28"/>
        </w:rPr>
      </w:pPr>
      <w:r>
        <w:rPr>
          <w:rFonts w:ascii="Times New Roman" w:hAnsi="Times New Roman" w:cs="Times New Roman"/>
          <w:sz w:val="28"/>
          <w:szCs w:val="28"/>
        </w:rPr>
        <w:t xml:space="preserve">2    Личностно ориентированное обучение. Сущность и </w:t>
      </w:r>
    </w:p>
    <w:p w14:paraId="0D902150">
      <w:pPr>
        <w:pStyle w:val="8"/>
        <w:ind w:left="708"/>
        <w:jc w:val="both"/>
        <w:rPr>
          <w:rFonts w:ascii="Times New Roman" w:hAnsi="Times New Roman" w:cs="Times New Roman"/>
          <w:sz w:val="28"/>
          <w:szCs w:val="28"/>
        </w:rPr>
      </w:pPr>
      <w:r>
        <w:rPr>
          <w:rFonts w:ascii="Times New Roman" w:hAnsi="Times New Roman" w:cs="Times New Roman"/>
          <w:sz w:val="28"/>
          <w:szCs w:val="28"/>
        </w:rPr>
        <w:t>особенности.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4</w:t>
      </w:r>
    </w:p>
    <w:p w14:paraId="2B4CBD75">
      <w:pPr>
        <w:pStyle w:val="8"/>
        <w:ind w:left="0" w:firstLine="708"/>
        <w:jc w:val="both"/>
        <w:rPr>
          <w:rFonts w:ascii="Times New Roman" w:hAnsi="Times New Roman" w:cs="Times New Roman"/>
          <w:sz w:val="28"/>
          <w:szCs w:val="28"/>
        </w:rPr>
      </w:pPr>
      <w:r>
        <w:rPr>
          <w:rFonts w:ascii="Times New Roman" w:hAnsi="Times New Roman" w:cs="Times New Roman"/>
          <w:sz w:val="28"/>
          <w:szCs w:val="28"/>
        </w:rPr>
        <w:t xml:space="preserve"> -  как должен выглядеть учитель в контексте личностно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ориентированного обучения;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ученик в системе личностно ориентированного обучения;</w:t>
      </w:r>
      <w:r>
        <w:rPr>
          <w:rFonts w:ascii="Times New Roman" w:hAnsi="Times New Roman" w:cs="Times New Roman"/>
          <w:sz w:val="28"/>
          <w:szCs w:val="28"/>
        </w:rPr>
        <w:tab/>
      </w:r>
      <w:r>
        <w:rPr>
          <w:rFonts w:ascii="Times New Roman" w:hAnsi="Times New Roman" w:cs="Times New Roman"/>
          <w:sz w:val="28"/>
          <w:szCs w:val="28"/>
        </w:rPr>
        <w:t xml:space="preserve"> 8</w:t>
      </w:r>
    </w:p>
    <w:p w14:paraId="4166973B">
      <w:pPr>
        <w:pStyle w:val="8"/>
        <w:ind w:left="0" w:firstLine="708"/>
        <w:jc w:val="both"/>
        <w:rPr>
          <w:rFonts w:ascii="Times New Roman" w:hAnsi="Times New Roman" w:cs="Times New Roman"/>
          <w:sz w:val="28"/>
          <w:szCs w:val="28"/>
        </w:rPr>
      </w:pPr>
      <w:r>
        <w:rPr>
          <w:rFonts w:ascii="Times New Roman" w:hAnsi="Times New Roman" w:cs="Times New Roman"/>
          <w:sz w:val="28"/>
          <w:szCs w:val="28"/>
        </w:rPr>
        <w:t>-существенные признаки личностно ориентированного</w:t>
      </w:r>
    </w:p>
    <w:p w14:paraId="1A4BA7A5">
      <w:pPr>
        <w:pStyle w:val="8"/>
        <w:ind w:left="0" w:firstLine="708"/>
        <w:jc w:val="both"/>
        <w:rPr>
          <w:rFonts w:ascii="Times New Roman" w:hAnsi="Times New Roman" w:cs="Times New Roman"/>
          <w:sz w:val="28"/>
          <w:szCs w:val="28"/>
        </w:rPr>
      </w:pPr>
      <w:r>
        <w:rPr>
          <w:rFonts w:ascii="Times New Roman" w:hAnsi="Times New Roman" w:cs="Times New Roman"/>
          <w:sz w:val="28"/>
          <w:szCs w:val="28"/>
        </w:rPr>
        <w:t>обучения;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9</w:t>
      </w:r>
    </w:p>
    <w:p w14:paraId="372FD69B">
      <w:pPr>
        <w:pStyle w:val="8"/>
        <w:ind w:left="0" w:firstLine="708"/>
        <w:jc w:val="both"/>
        <w:rPr>
          <w:rFonts w:ascii="Times New Roman" w:hAnsi="Times New Roman" w:cs="Times New Roman"/>
          <w:sz w:val="28"/>
          <w:szCs w:val="28"/>
        </w:rPr>
      </w:pPr>
      <w:r>
        <w:rPr>
          <w:rFonts w:ascii="Times New Roman" w:hAnsi="Times New Roman" w:cs="Times New Roman"/>
          <w:sz w:val="28"/>
          <w:szCs w:val="28"/>
        </w:rPr>
        <w:t>-главные задачи личностно ориентированного образования;</w:t>
      </w:r>
      <w:r>
        <w:rPr>
          <w:rFonts w:ascii="Times New Roman" w:hAnsi="Times New Roman" w:cs="Times New Roman"/>
          <w:sz w:val="28"/>
          <w:szCs w:val="28"/>
        </w:rPr>
        <w:tab/>
      </w:r>
      <w:r>
        <w:rPr>
          <w:rFonts w:ascii="Times New Roman" w:hAnsi="Times New Roman" w:cs="Times New Roman"/>
          <w:sz w:val="28"/>
          <w:szCs w:val="28"/>
        </w:rPr>
        <w:t>11</w:t>
      </w:r>
    </w:p>
    <w:p w14:paraId="39C2FB10">
      <w:pPr>
        <w:pStyle w:val="8"/>
        <w:ind w:left="0"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B7A0015">
      <w:pPr>
        <w:pStyle w:val="8"/>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   Сущность интерактивного обучения.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12</w:t>
      </w:r>
    </w:p>
    <w:p w14:paraId="66324EA2">
      <w:pPr>
        <w:pStyle w:val="8"/>
        <w:ind w:left="360"/>
        <w:jc w:val="both"/>
        <w:rPr>
          <w:rFonts w:ascii="Times New Roman" w:hAnsi="Times New Roman" w:cs="Times New Roman"/>
          <w:sz w:val="28"/>
          <w:szCs w:val="28"/>
        </w:rPr>
      </w:pPr>
      <w:r>
        <w:rPr>
          <w:rFonts w:ascii="Times New Roman" w:hAnsi="Times New Roman" w:cs="Times New Roman"/>
          <w:sz w:val="28"/>
          <w:szCs w:val="28"/>
        </w:rPr>
        <w:t>4      Использование интерактивных методик на уроках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биологии и географии.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15</w:t>
      </w:r>
    </w:p>
    <w:p w14:paraId="540DF94B">
      <w:pPr>
        <w:pStyle w:val="8"/>
        <w:ind w:left="708"/>
        <w:jc w:val="both"/>
        <w:rPr>
          <w:rFonts w:ascii="Times New Roman" w:hAnsi="Times New Roman" w:cs="Times New Roman"/>
          <w:sz w:val="28"/>
          <w:szCs w:val="28"/>
        </w:rPr>
      </w:pPr>
    </w:p>
    <w:p w14:paraId="58EA2C03">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Социализация учащихся в системе интерактивных </w:t>
      </w:r>
      <w:r>
        <w:rPr>
          <w:rFonts w:ascii="Times New Roman" w:hAnsi="Times New Roman" w:cs="Times New Roman"/>
          <w:sz w:val="28"/>
          <w:szCs w:val="28"/>
        </w:rPr>
        <w:tab/>
      </w:r>
      <w:r>
        <w:rPr>
          <w:rFonts w:ascii="Times New Roman" w:hAnsi="Times New Roman" w:cs="Times New Roman"/>
          <w:sz w:val="28"/>
          <w:szCs w:val="28"/>
        </w:rPr>
        <w:t xml:space="preserve">   образовательных технологий.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20</w:t>
      </w:r>
    </w:p>
    <w:p w14:paraId="3AFD2794">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Деятельностный подход в изучении географии  как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фактор формирования активной жизненной позиции.           21</w:t>
      </w:r>
    </w:p>
    <w:p w14:paraId="3867C4F2">
      <w:pPr>
        <w:pStyle w:val="8"/>
        <w:numPr>
          <w:ilvl w:val="0"/>
          <w:numId w:val="2"/>
        </w:numPr>
        <w:jc w:val="both"/>
        <w:rPr>
          <w:rFonts w:ascii="Times New Roman" w:hAnsi="Times New Roman" w:cs="Times New Roman"/>
          <w:sz w:val="28"/>
          <w:szCs w:val="28"/>
        </w:rPr>
      </w:pPr>
      <w:r>
        <w:rPr>
          <w:rFonts w:ascii="Times New Roman" w:hAnsi="Times New Roman" w:cs="Times New Roman"/>
          <w:sz w:val="28"/>
          <w:szCs w:val="28"/>
        </w:rPr>
        <w:t>Заключение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25</w:t>
      </w:r>
    </w:p>
    <w:p w14:paraId="1F05C3AB">
      <w:pPr>
        <w:pStyle w:val="8"/>
        <w:ind w:left="708"/>
        <w:jc w:val="both"/>
        <w:rPr>
          <w:rFonts w:ascii="Times New Roman" w:hAnsi="Times New Roman" w:cs="Times New Roman"/>
          <w:sz w:val="28"/>
          <w:szCs w:val="28"/>
        </w:rPr>
      </w:pPr>
    </w:p>
    <w:p w14:paraId="7DA24B77">
      <w:pPr>
        <w:jc w:val="both"/>
        <w:rPr>
          <w:rFonts w:ascii="Times New Roman" w:hAnsi="Times New Roman" w:cs="Times New Roman"/>
          <w:sz w:val="28"/>
          <w:szCs w:val="28"/>
        </w:rPr>
      </w:pPr>
    </w:p>
    <w:p w14:paraId="2D1A0AD4">
      <w:pPr>
        <w:jc w:val="both"/>
        <w:rPr>
          <w:rFonts w:ascii="Times New Roman" w:hAnsi="Times New Roman" w:cs="Times New Roman"/>
          <w:sz w:val="28"/>
          <w:szCs w:val="28"/>
        </w:rPr>
      </w:pPr>
    </w:p>
    <w:p w14:paraId="7852FD4D">
      <w:pPr>
        <w:jc w:val="both"/>
        <w:rPr>
          <w:rFonts w:ascii="Times New Roman" w:hAnsi="Times New Roman" w:cs="Times New Roman"/>
          <w:sz w:val="28"/>
          <w:szCs w:val="28"/>
        </w:rPr>
      </w:pPr>
      <w:r>
        <w:rPr>
          <w:rFonts w:ascii="Times New Roman" w:hAnsi="Times New Roman" w:cs="Times New Roman"/>
          <w:sz w:val="28"/>
          <w:szCs w:val="28"/>
        </w:rPr>
        <w:tab/>
      </w:r>
    </w:p>
    <w:p w14:paraId="7F11FABF">
      <w:pPr>
        <w:jc w:val="both"/>
        <w:rPr>
          <w:rFonts w:ascii="Times New Roman" w:hAnsi="Times New Roman" w:cs="Times New Roman"/>
          <w:sz w:val="28"/>
          <w:szCs w:val="28"/>
        </w:rPr>
      </w:pPr>
    </w:p>
    <w:p w14:paraId="14274021">
      <w:pPr>
        <w:jc w:val="both"/>
        <w:rPr>
          <w:rFonts w:ascii="Times New Roman" w:hAnsi="Times New Roman" w:cs="Times New Roman"/>
          <w:sz w:val="28"/>
          <w:szCs w:val="28"/>
        </w:rPr>
      </w:pPr>
    </w:p>
    <w:p w14:paraId="3DB04DB8">
      <w:pPr>
        <w:jc w:val="both"/>
        <w:rPr>
          <w:rFonts w:ascii="Times New Roman" w:hAnsi="Times New Roman" w:cs="Times New Roman"/>
          <w:sz w:val="28"/>
          <w:szCs w:val="28"/>
        </w:rPr>
      </w:pPr>
    </w:p>
    <w:p w14:paraId="3D4A3478">
      <w:pPr>
        <w:jc w:val="both"/>
        <w:rPr>
          <w:rFonts w:ascii="Times New Roman" w:hAnsi="Times New Roman" w:cs="Times New Roman"/>
          <w:sz w:val="28"/>
          <w:szCs w:val="28"/>
        </w:rPr>
      </w:pPr>
    </w:p>
    <w:p w14:paraId="135428C0">
      <w:pPr>
        <w:jc w:val="both"/>
        <w:rPr>
          <w:rFonts w:ascii="Times New Roman" w:hAnsi="Times New Roman" w:cs="Times New Roman"/>
          <w:sz w:val="28"/>
          <w:szCs w:val="28"/>
        </w:rPr>
      </w:pPr>
    </w:p>
    <w:p w14:paraId="0AC5D91E">
      <w:pPr>
        <w:jc w:val="both"/>
        <w:rPr>
          <w:rFonts w:ascii="Times New Roman" w:hAnsi="Times New Roman" w:cs="Times New Roman"/>
          <w:sz w:val="28"/>
          <w:szCs w:val="28"/>
        </w:rPr>
      </w:pPr>
    </w:p>
    <w:p w14:paraId="4A19B73E">
      <w:pPr>
        <w:jc w:val="both"/>
        <w:rPr>
          <w:rFonts w:ascii="Times New Roman" w:hAnsi="Times New Roman" w:cs="Times New Roman"/>
          <w:sz w:val="28"/>
          <w:szCs w:val="28"/>
        </w:rPr>
      </w:pPr>
    </w:p>
    <w:p w14:paraId="2E107429">
      <w:pPr>
        <w:jc w:val="both"/>
        <w:rPr>
          <w:rFonts w:ascii="Times New Roman" w:hAnsi="Times New Roman" w:cs="Times New Roman"/>
          <w:sz w:val="28"/>
          <w:szCs w:val="28"/>
        </w:rPr>
      </w:pPr>
    </w:p>
    <w:p w14:paraId="33A6F1E1">
      <w:pPr>
        <w:jc w:val="both"/>
        <w:rPr>
          <w:rFonts w:ascii="Times New Roman" w:hAnsi="Times New Roman" w:cs="Times New Roman"/>
          <w:sz w:val="28"/>
          <w:szCs w:val="28"/>
        </w:rPr>
      </w:pPr>
      <w:r>
        <w:rPr>
          <w:rFonts w:ascii="Times New Roman" w:hAnsi="Times New Roman" w:cs="Times New Roman"/>
          <w:sz w:val="28"/>
          <w:szCs w:val="28"/>
        </w:rPr>
        <w:t>В. Сухомлинский говорил, что школа должна быть не кладовою знаний, а обиталищем мысли.  Тогда предмет, который преподаёт учитель, становится не конечною целью, а средством развития ребёнка. Одним из стратегических заданий современной системы образования, согласно с государственной национальной программой « Образование» , является форми рование образованной, творческой личности, становление её физического и морального здоровья. Решение этого задания предусматривает психолого-педагогического обоснования содержания и методов учебно-воспитательного процесса, направленного именно на развитие личности учащегося.</w:t>
      </w:r>
    </w:p>
    <w:p w14:paraId="45BFE662">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Массовые потери морального воспитания подрастающего поколения дают основания сформулировать безаппеляционный вывод о том, что воспитательные методы не дают желаемого результата. Поэтому необходим поиск новых методов, которые позволили бы личности реализовать себя сполна. Широкие возможности для этого дают личностно ориентированные технологии. Содержание термина «технологии» сегодня не имеет чёткого определения,поэтому часто воспитательную технологию иногда отождествляют с тем или иным воспитательным методом. Метод- это способ управления во время реализации поставленного воспитательного задания. То или иное задание можно выполнить одним или совокупностью воспитательных методов.</w:t>
      </w:r>
    </w:p>
    <w:p w14:paraId="462B9533">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Современная школа требует сегодня новых воспитательных технологий. Сегодняшняя воспитательная практика ориентируется на различные  формы внешнего влияния( роль педагога, коллектива, группы), то-есть на методы поощрения и наказания. Их доминирование в воспитательном процессе приводит преимущественно к культивированию приспособленческой морали, морали выгоды. И часто ребёнок поступает так, как выгодно, а не так как велит совесть. Именно поэтому сейчас необходимы новые воспитательные технологии, которые обосновываются не на механизме внешнего подкрепления ( поощрения и наказания), а на рефлексивно – волевых механизмах: сопереживания и эмоционального оценивания, которые аппелируют прежде всего к сознанию и сознательному творческому отношению человека к общественным нормам и ценностям. Такие методы и можно называть «воспитательными технологиями личностной ориентации».</w:t>
      </w:r>
    </w:p>
    <w:p w14:paraId="061A260F">
      <w:pPr>
        <w:jc w:val="both"/>
        <w:rPr>
          <w:rFonts w:ascii="Times New Roman" w:hAnsi="Times New Roman" w:cs="Times New Roman"/>
          <w:sz w:val="28"/>
          <w:szCs w:val="28"/>
        </w:rPr>
      </w:pPr>
    </w:p>
    <w:p w14:paraId="4F7BE3A4">
      <w:pPr>
        <w:pStyle w:val="8"/>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Личностно ориентированное обучение. Сущность и особенности. </w:t>
      </w:r>
      <w:r>
        <w:rPr>
          <w:rFonts w:ascii="Times New Roman" w:hAnsi="Times New Roman" w:cs="Times New Roman"/>
          <w:b/>
          <w:sz w:val="28"/>
          <w:szCs w:val="28"/>
        </w:rPr>
        <w:tab/>
      </w:r>
    </w:p>
    <w:p w14:paraId="58F312F5">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Личностно ориентированное обучение – это обучение, которое на всех этапах проходит с учетом индивидуальных особенностей, интересов, возможностей каждого учащегосяи ставит цель их всестороннего развития. Личностно ориентированное обучение – это такое обучение, которое « даёт каждому учащемуся, опираясь на его способности, склонности, интересы, личные ценности и субъективный опыт, возможность реализовать себя в познавательной и другой видах деятельности….»(С. Подмазин)</w:t>
      </w:r>
      <w:r>
        <w:rPr>
          <w:rFonts w:ascii="Times New Roman" w:hAnsi="Times New Roman" w:cs="Times New Roman"/>
          <w:sz w:val="28"/>
          <w:szCs w:val="28"/>
        </w:rPr>
        <w:tab/>
      </w:r>
    </w:p>
    <w:p w14:paraId="57E872BF">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Внедрение личностно ориентированного обучения нуждается в переосмыслении ролей всех участников образовательного процесса и самой его сущности. Каждый ученик является личностью со своим субъективным опытом и требует от учителя создания условий для раскрытия и учета этого опыта. Каждый из учащихся имеет свои способности, наклонности, и учитель должен создать условия для их реализации, учитывая при этом ценностные ориентации и нужды для их коррекции и формирования.</w:t>
      </w:r>
    </w:p>
    <w:p w14:paraId="5FE63C22">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Проектирование личностно ориентированного обучения предусматривает глубокое изучение психофизиологических особенностей школьников. Учет индивидуальной направленности ученика проявляется в приоритетном рассмотрении особенно ценных для него вопросов во время изучения программной темы, создание для него возможностей выбора способа обработки учебного материала. Усиливается роль самоанализа учащимися своей деятельности.</w:t>
      </w:r>
    </w:p>
    <w:p w14:paraId="39A6A93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Не менее важной является и подготовка учителя к использованию данной методики. Критериями деятельности учителя в условиях личностно ориентированного обучения , по И. Якиманской является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наличие плана проведения урока зависимо от готовности класса;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использование проблемных творческих заданий;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 использование заданий, которые позволяют ученику самому выбирать тип,  вид, и форму материала;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--создание позитивного эмоционального настроения на работу всех учащихся  на протяжении урока;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-сообщение в начале урока не только темы, но и организации учебной деятельности в ходе урока;</w:t>
      </w:r>
      <w:r>
        <w:rPr>
          <w:rFonts w:ascii="Times New Roman" w:hAnsi="Times New Roman" w:cs="Times New Roman"/>
          <w:sz w:val="28"/>
          <w:szCs w:val="28"/>
        </w:rPr>
        <w:tab/>
      </w:r>
    </w:p>
    <w:p w14:paraId="6C6B3374">
      <w:pPr>
        <w:ind w:left="708"/>
        <w:jc w:val="both"/>
        <w:rPr>
          <w:rFonts w:ascii="Times New Roman" w:hAnsi="Times New Roman" w:cs="Times New Roman"/>
          <w:sz w:val="28"/>
          <w:szCs w:val="28"/>
        </w:rPr>
      </w:pPr>
      <w:r>
        <w:rPr>
          <w:rFonts w:ascii="Times New Roman" w:hAnsi="Times New Roman" w:cs="Times New Roman"/>
          <w:sz w:val="28"/>
          <w:szCs w:val="28"/>
        </w:rPr>
        <w:t>-обсуждение в конце урока с учащимися не только итогов урока, но и того что понравилось, а что нет и почему;</w:t>
      </w:r>
    </w:p>
    <w:p w14:paraId="1886A1D3">
      <w:pPr>
        <w:ind w:left="708"/>
        <w:jc w:val="both"/>
        <w:rPr>
          <w:rFonts w:ascii="Times New Roman" w:hAnsi="Times New Roman" w:cs="Times New Roman"/>
          <w:sz w:val="28"/>
          <w:szCs w:val="28"/>
        </w:rPr>
      </w:pPr>
      <w:r>
        <w:rPr>
          <w:rFonts w:ascii="Times New Roman" w:hAnsi="Times New Roman" w:cs="Times New Roman"/>
          <w:sz w:val="28"/>
          <w:szCs w:val="28"/>
        </w:rPr>
        <w:t>-стимулирование учащихся к выбору и самостоятельному использованию различных способов выполнения домашнего задания;</w:t>
      </w:r>
    </w:p>
    <w:p w14:paraId="7DFF2FB5">
      <w:pPr>
        <w:ind w:left="708"/>
        <w:jc w:val="both"/>
        <w:rPr>
          <w:rFonts w:ascii="Times New Roman" w:hAnsi="Times New Roman" w:cs="Times New Roman"/>
          <w:sz w:val="28"/>
          <w:szCs w:val="28"/>
        </w:rPr>
      </w:pPr>
      <w:r>
        <w:rPr>
          <w:rFonts w:ascii="Times New Roman" w:hAnsi="Times New Roman" w:cs="Times New Roman"/>
          <w:sz w:val="28"/>
          <w:szCs w:val="28"/>
        </w:rPr>
        <w:t>-во время опроса на уроке оценивание не только правильного ответа, но и анализ того, как ученик размышляет, какие способы использовал, какие допустил ошибки и почему;</w:t>
      </w:r>
    </w:p>
    <w:p w14:paraId="6FA11817">
      <w:pPr>
        <w:ind w:left="708"/>
        <w:jc w:val="both"/>
        <w:rPr>
          <w:rFonts w:ascii="Times New Roman" w:hAnsi="Times New Roman" w:cs="Times New Roman"/>
          <w:sz w:val="28"/>
          <w:szCs w:val="28"/>
        </w:rPr>
      </w:pPr>
      <w:r>
        <w:rPr>
          <w:rFonts w:ascii="Times New Roman" w:hAnsi="Times New Roman" w:cs="Times New Roman"/>
          <w:sz w:val="28"/>
          <w:szCs w:val="28"/>
        </w:rPr>
        <w:t>-оценка, которая выставляется в конце урока – аргументируется;</w:t>
      </w:r>
    </w:p>
    <w:p w14:paraId="0D2B310A">
      <w:pPr>
        <w:ind w:left="708"/>
        <w:jc w:val="both"/>
        <w:rPr>
          <w:rFonts w:ascii="Times New Roman" w:hAnsi="Times New Roman" w:cs="Times New Roman"/>
          <w:sz w:val="28"/>
          <w:szCs w:val="28"/>
        </w:rPr>
      </w:pPr>
      <w:r>
        <w:rPr>
          <w:rFonts w:ascii="Times New Roman" w:hAnsi="Times New Roman" w:cs="Times New Roman"/>
          <w:sz w:val="28"/>
          <w:szCs w:val="28"/>
        </w:rPr>
        <w:t>-задавая домашнее задание, учитель объясняет, как рационально спланировать свою деятельность.</w:t>
      </w:r>
    </w:p>
    <w:p w14:paraId="42B33F56">
      <w:pPr>
        <w:ind w:firstLine="708"/>
        <w:jc w:val="both"/>
        <w:rPr>
          <w:rFonts w:ascii="Times New Roman" w:hAnsi="Times New Roman" w:cs="Times New Roman"/>
          <w:sz w:val="28"/>
          <w:szCs w:val="28"/>
        </w:rPr>
      </w:pPr>
      <w:r>
        <w:rPr>
          <w:rFonts w:ascii="Times New Roman" w:hAnsi="Times New Roman" w:cs="Times New Roman"/>
          <w:sz w:val="28"/>
          <w:szCs w:val="28"/>
        </w:rPr>
        <w:t>Организация личностно ориентированного обучения требует разработки педагогических технологий, целью которых является не накопление знаний и умений, а постоянное обогащение творческим опытом и формирование механизма самоорганизации и самореализации личности каждого ученика. Изменения современной системы образования создали благоприятные условия для разработки и применения новых педтехнологий, прежде всего активных методов и интерактивных техник обучения.</w:t>
      </w:r>
      <w:r>
        <w:rPr>
          <w:rFonts w:ascii="Times New Roman" w:hAnsi="Times New Roman" w:cs="Times New Roman"/>
          <w:sz w:val="28"/>
          <w:szCs w:val="28"/>
        </w:rPr>
        <w:tab/>
      </w:r>
    </w:p>
    <w:p w14:paraId="4A56DD00">
      <w:pPr>
        <w:ind w:firstLine="708"/>
        <w:jc w:val="both"/>
        <w:rPr>
          <w:rFonts w:ascii="Times New Roman" w:hAnsi="Times New Roman" w:cs="Times New Roman"/>
          <w:b/>
          <w:sz w:val="28"/>
          <w:szCs w:val="28"/>
        </w:rPr>
      </w:pPr>
      <w:r>
        <w:rPr>
          <w:rFonts w:ascii="Times New Roman" w:hAnsi="Times New Roman" w:cs="Times New Roman"/>
          <w:b/>
          <w:sz w:val="28"/>
          <w:szCs w:val="28"/>
        </w:rPr>
        <w:t>Как должен выглядеть учитель в контексте личностно ориентированного  обучения .</w:t>
      </w:r>
    </w:p>
    <w:p w14:paraId="7F6E90A2">
      <w:pPr>
        <w:ind w:firstLine="708"/>
        <w:jc w:val="both"/>
        <w:rPr>
          <w:rFonts w:ascii="Times New Roman" w:hAnsi="Times New Roman" w:cs="Times New Roman"/>
          <w:sz w:val="28"/>
          <w:szCs w:val="28"/>
        </w:rPr>
      </w:pPr>
      <w:r>
        <w:rPr>
          <w:rFonts w:ascii="Times New Roman" w:hAnsi="Times New Roman" w:cs="Times New Roman"/>
          <w:sz w:val="28"/>
          <w:szCs w:val="28"/>
        </w:rPr>
        <w:t>1. Характер восприятия ребёнком воспитательных воздействий зависит от того, как он воспринимает личность учителя, от которого исходит воспитательное влияние, и какое отношение к нему вызывает.</w:t>
      </w:r>
    </w:p>
    <w:p w14:paraId="1AC93E19">
      <w:pPr>
        <w:ind w:firstLine="708"/>
        <w:jc w:val="both"/>
        <w:rPr>
          <w:rFonts w:ascii="Times New Roman" w:hAnsi="Times New Roman" w:cs="Times New Roman"/>
          <w:sz w:val="28"/>
          <w:szCs w:val="28"/>
        </w:rPr>
      </w:pPr>
      <w:r>
        <w:rPr>
          <w:rFonts w:ascii="Times New Roman" w:hAnsi="Times New Roman" w:cs="Times New Roman"/>
          <w:sz w:val="28"/>
          <w:szCs w:val="28"/>
        </w:rPr>
        <w:t>2. Если  педагог хочет , чтобы его воспитательные действия действительно воспринимались ребёнком, он должен быть авторитетом как воспитатель и как человек.</w:t>
      </w:r>
    </w:p>
    <w:p w14:paraId="4A5CBAC3">
      <w:pPr>
        <w:ind w:firstLine="708"/>
        <w:jc w:val="both"/>
        <w:rPr>
          <w:rFonts w:ascii="Times New Roman" w:hAnsi="Times New Roman" w:cs="Times New Roman"/>
          <w:sz w:val="28"/>
          <w:szCs w:val="28"/>
        </w:rPr>
      </w:pPr>
      <w:r>
        <w:rPr>
          <w:rFonts w:ascii="Times New Roman" w:hAnsi="Times New Roman" w:cs="Times New Roman"/>
          <w:sz w:val="28"/>
          <w:szCs w:val="28"/>
        </w:rPr>
        <w:t>3.Учителю необходимо знание того, как его личные качества становятся приобретением детей, как они влияют на них, ведь от этого зависит в конечнои итоге, какие социальные установки, моральные принципы и поведенческие стереотипы формируются у его воспитанников.</w:t>
      </w:r>
    </w:p>
    <w:p w14:paraId="6E0E65CA">
      <w:pPr>
        <w:ind w:firstLine="708"/>
        <w:jc w:val="both"/>
        <w:rPr>
          <w:rFonts w:ascii="Times New Roman" w:hAnsi="Times New Roman" w:cs="Times New Roman"/>
          <w:sz w:val="28"/>
          <w:szCs w:val="28"/>
        </w:rPr>
      </w:pPr>
      <w:r>
        <w:rPr>
          <w:rFonts w:ascii="Times New Roman" w:hAnsi="Times New Roman" w:cs="Times New Roman"/>
          <w:sz w:val="28"/>
          <w:szCs w:val="28"/>
        </w:rPr>
        <w:t>4.Учитель всегда должен чувствовать характер изменений, которые происходят в личности школьника, а для этого ему необходимо развивать собственный интерес к личности ребёнка.</w:t>
      </w:r>
    </w:p>
    <w:p w14:paraId="28FB803A">
      <w:pPr>
        <w:ind w:firstLine="708"/>
        <w:jc w:val="both"/>
        <w:rPr>
          <w:rFonts w:ascii="Times New Roman" w:hAnsi="Times New Roman" w:cs="Times New Roman"/>
          <w:sz w:val="28"/>
          <w:szCs w:val="28"/>
        </w:rPr>
      </w:pPr>
      <w:r>
        <w:rPr>
          <w:rFonts w:ascii="Times New Roman" w:hAnsi="Times New Roman" w:cs="Times New Roman"/>
          <w:sz w:val="28"/>
          <w:szCs w:val="28"/>
        </w:rPr>
        <w:t>5.Взаимоотношения учителя и ученика – это один из важных факторов, которые влияют на эффективность воспитательного процесса. Значит, учитель должен знать закономерности, которые влияют на формирование этих взаимоотношений, так как без этого упешное руководство воспитательным процессом становится невозможным. Авторитет учителя в этом контексте обнаруживается, как необходимая составная взаимоотношений с детьми, причём в разном школьном возрасте он воспринимается по-разному:</w:t>
      </w:r>
    </w:p>
    <w:p w14:paraId="162A4D7D">
      <w:pPr>
        <w:ind w:firstLine="708"/>
        <w:jc w:val="both"/>
        <w:rPr>
          <w:rFonts w:ascii="Times New Roman" w:hAnsi="Times New Roman" w:cs="Times New Roman"/>
          <w:sz w:val="28"/>
          <w:szCs w:val="28"/>
        </w:rPr>
      </w:pPr>
      <w:r>
        <w:rPr>
          <w:rFonts w:ascii="Times New Roman" w:hAnsi="Times New Roman" w:cs="Times New Roman"/>
          <w:sz w:val="28"/>
          <w:szCs w:val="28"/>
        </w:rPr>
        <w:t>- в младшем школьном возрасте – это авторитет ролевой позиции учителя, а не авторитет личности; в большинстве случаев за педагогом закрепляется право на принятие ответственных решений, которые расцениваются как расширение авторитета учителя в глазах школьников;</w:t>
      </w:r>
    </w:p>
    <w:p w14:paraId="66133088">
      <w:pPr>
        <w:ind w:firstLine="708"/>
        <w:jc w:val="both"/>
        <w:rPr>
          <w:rFonts w:ascii="Times New Roman" w:hAnsi="Times New Roman" w:cs="Times New Roman"/>
          <w:sz w:val="28"/>
          <w:szCs w:val="28"/>
        </w:rPr>
      </w:pPr>
      <w:r>
        <w:rPr>
          <w:rFonts w:ascii="Times New Roman" w:hAnsi="Times New Roman" w:cs="Times New Roman"/>
          <w:sz w:val="28"/>
          <w:szCs w:val="28"/>
        </w:rPr>
        <w:t>- в подростковом возрасте картина изменяется. Уже недостаточно одного авторитета, хотя за педагогом сохраняется право принятия ответственных для всего класса решений. В ситуации же личностной заинтересованности такое доверие педагог может иметь лишь при условии личного авторитета, а не роли учителя.  Для этого возраста настоящий учитель тот, кто понимает и уважает детей;</w:t>
      </w:r>
    </w:p>
    <w:p w14:paraId="28DB1443">
      <w:pPr>
        <w:ind w:firstLine="708"/>
        <w:jc w:val="both"/>
        <w:rPr>
          <w:rFonts w:ascii="Times New Roman" w:hAnsi="Times New Roman" w:cs="Times New Roman"/>
          <w:sz w:val="28"/>
          <w:szCs w:val="28"/>
        </w:rPr>
      </w:pPr>
      <w:r>
        <w:rPr>
          <w:rFonts w:ascii="Times New Roman" w:hAnsi="Times New Roman" w:cs="Times New Roman"/>
          <w:sz w:val="28"/>
          <w:szCs w:val="28"/>
        </w:rPr>
        <w:t>- в старшем школьном возрасте происходит дальнейшее усиление личностной избирательности за счёт уменьшения значимости роли учителя. Старшеклассники в большей мере оценивают профессиональное мастерство учителя, его эрудицию, критичность мышления, убедительность.</w:t>
      </w:r>
    </w:p>
    <w:p w14:paraId="2E8F4321">
      <w:pPr>
        <w:ind w:firstLine="708"/>
        <w:jc w:val="both"/>
        <w:rPr>
          <w:rFonts w:ascii="Times New Roman" w:hAnsi="Times New Roman" w:cs="Times New Roman"/>
          <w:sz w:val="28"/>
          <w:szCs w:val="28"/>
        </w:rPr>
      </w:pPr>
      <w:r>
        <w:rPr>
          <w:rFonts w:ascii="Times New Roman" w:hAnsi="Times New Roman" w:cs="Times New Roman"/>
          <w:sz w:val="28"/>
          <w:szCs w:val="28"/>
        </w:rPr>
        <w:t>6.Взаимное уважение и доверие – обязательное условие в системе       « учитель-ученик». К каждому из учеников педагог должен подходить с позитивным восприятием, со способностью видеть в них в первую очередь личность, а не безликий объект воспитания. Он должен уметь уважать в ребёнке человека и доверять ему.</w:t>
      </w:r>
    </w:p>
    <w:p w14:paraId="42644D82">
      <w:pPr>
        <w:ind w:firstLine="708"/>
        <w:jc w:val="both"/>
        <w:rPr>
          <w:rFonts w:ascii="Times New Roman" w:hAnsi="Times New Roman" w:cs="Times New Roman"/>
          <w:sz w:val="28"/>
          <w:szCs w:val="28"/>
        </w:rPr>
      </w:pPr>
      <w:r>
        <w:rPr>
          <w:rFonts w:ascii="Times New Roman" w:hAnsi="Times New Roman" w:cs="Times New Roman"/>
          <w:sz w:val="28"/>
          <w:szCs w:val="28"/>
        </w:rPr>
        <w:t>7. Личностные взаимоотношения педагога с учениками требуют от него развитого умения владеть собой, своими эмоциями, а именно – негативными эмоциями. Педагог не должен допускать, чтобы им овладели гнев, злость, ненависть, плохое настроение. Суть не в том, чтобы уметь скрывать эти негативные эмоции, а в том, чтобы уметь отвергнуть их, предотвратить их появление.</w:t>
      </w:r>
    </w:p>
    <w:p w14:paraId="39DE85D0">
      <w:pPr>
        <w:ind w:firstLine="708"/>
        <w:jc w:val="both"/>
        <w:rPr>
          <w:rFonts w:ascii="Times New Roman" w:hAnsi="Times New Roman" w:cs="Times New Roman"/>
          <w:sz w:val="28"/>
          <w:szCs w:val="28"/>
        </w:rPr>
      </w:pPr>
      <w:r>
        <w:rPr>
          <w:rFonts w:ascii="Times New Roman" w:hAnsi="Times New Roman" w:cs="Times New Roman"/>
          <w:sz w:val="28"/>
          <w:szCs w:val="28"/>
        </w:rPr>
        <w:t>8. Учитель должен удовлетворять стремление ребёнка вызвать к себе интерес: к своим проблемам, радостям, заботам. Учащемуся нравится когда педагог интересуется его успехами в спорте, искусстве. Сильное впечатление производит поздравление ребёнка с Днём рождения.</w:t>
      </w:r>
    </w:p>
    <w:p w14:paraId="6DC34A68">
      <w:pPr>
        <w:ind w:firstLine="708"/>
        <w:jc w:val="both"/>
        <w:rPr>
          <w:rFonts w:ascii="Times New Roman" w:hAnsi="Times New Roman" w:cs="Times New Roman"/>
          <w:sz w:val="28"/>
          <w:szCs w:val="28"/>
        </w:rPr>
      </w:pPr>
      <w:r>
        <w:rPr>
          <w:rFonts w:ascii="Times New Roman" w:hAnsi="Times New Roman" w:cs="Times New Roman"/>
          <w:sz w:val="28"/>
          <w:szCs w:val="28"/>
        </w:rPr>
        <w:t>9.  Взаимооношения учителя с учениками должны строится с учетом их позиций, желаний, а не вынужденного общения. Существенным моментом является стиль общения. Педагог должен придерживаться практично-важных тенденций в стиле руководства. Он приобщает детей к принятию решений, касающихся проблем коллектива, стремится к тому чтобы каждый отвечал за свои поступки перед коллективом, а не перед учителем, стимулирует развитие общественного мнения. Задача учителя заключается в том, чтобы его воздействие не школьников способствовало мобилизации их внутренних ресурсов, чтобы они сами не высоком моральном уровне могли успешно решать важные жизненные проблемы.</w:t>
      </w:r>
    </w:p>
    <w:p w14:paraId="3BA73B17">
      <w:pPr>
        <w:ind w:firstLine="708"/>
        <w:jc w:val="both"/>
        <w:rPr>
          <w:rFonts w:ascii="Times New Roman" w:hAnsi="Times New Roman" w:cs="Times New Roman"/>
          <w:sz w:val="28"/>
          <w:szCs w:val="28"/>
        </w:rPr>
      </w:pPr>
      <w:r>
        <w:rPr>
          <w:rFonts w:ascii="Times New Roman" w:hAnsi="Times New Roman" w:cs="Times New Roman"/>
          <w:sz w:val="28"/>
          <w:szCs w:val="28"/>
        </w:rPr>
        <w:t>10. Педагог должен владеть уникальной способностью быть самим собою, для этого нужно хорошо себя знать. Нужно уметь без страха посмотреть на себя со стороны, на свои мысли, чувства, поступки. Самопознание облегчается, когда человек готов прнять критику и помощь других людей. Если человек обеспокоен тем, какое впечатление он производит, что думают о нём другие, он старается вести себя так, чтобы нравится другим и не попадать в конфликтные ситуации. Фактически такой человек носит маску, закрываясь и от себя, и от других. Поэтому, нужно уважать ученика, который не боится сказать учителю правду в глаза, и ценить такую правду,хотя, чаще всего, она болезненна, ведь именно эта правда служит для пользы дела.</w:t>
      </w:r>
    </w:p>
    <w:p w14:paraId="39D375DB">
      <w:pPr>
        <w:ind w:firstLine="708"/>
        <w:jc w:val="both"/>
        <w:rPr>
          <w:rFonts w:ascii="Times New Roman" w:hAnsi="Times New Roman" w:cs="Times New Roman"/>
          <w:sz w:val="28"/>
          <w:szCs w:val="28"/>
        </w:rPr>
      </w:pPr>
      <w:r>
        <w:rPr>
          <w:rFonts w:ascii="Times New Roman" w:hAnsi="Times New Roman" w:cs="Times New Roman"/>
          <w:sz w:val="28"/>
          <w:szCs w:val="28"/>
        </w:rPr>
        <w:t>11. Никакая, даже самая утончённая техника и интуиция, не спасут учителя, если он – человек аморальный, если его смысловая сфера ориентирована на аморальные ценности. Какой бы методикой он не пользовался, он будет способствовать воспитанию аморальных людей.</w:t>
      </w:r>
    </w:p>
    <w:p w14:paraId="5979C595">
      <w:pPr>
        <w:ind w:firstLine="708"/>
        <w:jc w:val="both"/>
        <w:rPr>
          <w:rFonts w:ascii="Times New Roman" w:hAnsi="Times New Roman" w:cs="Times New Roman"/>
          <w:sz w:val="28"/>
          <w:szCs w:val="28"/>
        </w:rPr>
      </w:pPr>
      <w:r>
        <w:rPr>
          <w:rFonts w:ascii="Times New Roman" w:hAnsi="Times New Roman" w:cs="Times New Roman"/>
          <w:sz w:val="28"/>
          <w:szCs w:val="28"/>
        </w:rPr>
        <w:t>12. Учитель должен быть альтруистом, но это должно иметь границы, поскольку может привести к негативному воспитательному эффекту. Поэтому на первом этапе своей деятельности педагог должен чётко очертить условия и ограничения, в которых он будет работать. Учащийся так же должен знать и принимать эти условия, он должен знать, что ему можно, а что нет. Квалифицированный педагог, заботясь о ребёнке, проявляет по отношению к нему поддержку и относительную снисходительность. Настоящая забота требует определённого объединения опёки и пртивостояния. Это значит, что педагог должен быть готов бросить вызов ученику, чтобы повернуть его лицом к проблемам морального характера, которые он может и не замечать.</w:t>
      </w:r>
    </w:p>
    <w:p w14:paraId="3E05512A">
      <w:pPr>
        <w:ind w:firstLine="708"/>
        <w:jc w:val="both"/>
        <w:rPr>
          <w:rFonts w:ascii="Times New Roman" w:hAnsi="Times New Roman" w:cs="Times New Roman"/>
          <w:sz w:val="28"/>
          <w:szCs w:val="28"/>
        </w:rPr>
      </w:pPr>
    </w:p>
    <w:p w14:paraId="4E3CA2AC">
      <w:pPr>
        <w:ind w:firstLine="708"/>
        <w:jc w:val="both"/>
        <w:rPr>
          <w:rFonts w:ascii="Times New Roman" w:hAnsi="Times New Roman" w:cs="Times New Roman"/>
          <w:b/>
          <w:sz w:val="28"/>
          <w:szCs w:val="28"/>
        </w:rPr>
      </w:pPr>
      <w:r>
        <w:rPr>
          <w:rFonts w:ascii="Times New Roman" w:hAnsi="Times New Roman" w:cs="Times New Roman"/>
          <w:b/>
          <w:sz w:val="28"/>
          <w:szCs w:val="28"/>
        </w:rPr>
        <w:t>Ученик в системе личностно ориентированного обучения</w:t>
      </w:r>
    </w:p>
    <w:p w14:paraId="70AB3BE4">
      <w:pPr>
        <w:ind w:firstLine="708"/>
        <w:jc w:val="both"/>
        <w:rPr>
          <w:rFonts w:ascii="Times New Roman" w:hAnsi="Times New Roman" w:cs="Times New Roman"/>
          <w:sz w:val="28"/>
          <w:szCs w:val="28"/>
        </w:rPr>
      </w:pPr>
      <w:r>
        <w:rPr>
          <w:rFonts w:ascii="Times New Roman" w:hAnsi="Times New Roman" w:cs="Times New Roman"/>
          <w:sz w:val="28"/>
          <w:szCs w:val="28"/>
        </w:rPr>
        <w:t>Положение ребёнка в системе личностно ориентированного обучения так же несколько отличается от обычных норм и требований.</w:t>
      </w:r>
    </w:p>
    <w:p w14:paraId="4B29CF6F">
      <w:pPr>
        <w:pStyle w:val="8"/>
        <w:numPr>
          <w:ilvl w:val="0"/>
          <w:numId w:val="4"/>
        </w:numPr>
        <w:jc w:val="both"/>
        <w:rPr>
          <w:rFonts w:ascii="Times New Roman" w:hAnsi="Times New Roman" w:cs="Times New Roman"/>
          <w:sz w:val="28"/>
          <w:szCs w:val="28"/>
        </w:rPr>
      </w:pPr>
      <w:r>
        <w:rPr>
          <w:rFonts w:ascii="Times New Roman" w:hAnsi="Times New Roman" w:cs="Times New Roman"/>
          <w:sz w:val="28"/>
          <w:szCs w:val="28"/>
        </w:rPr>
        <w:t>Для ребёнка важно создать адекватные условия реализации его возрастных потребностей. Если этого не сделать, то сами по себе эти потребности не исчезнут, для их удовлетворения будут искаться другие формы реализации, не исключая и ассоциальных.</w:t>
      </w:r>
    </w:p>
    <w:p w14:paraId="4DF19C4E">
      <w:pPr>
        <w:pStyle w:val="8"/>
        <w:numPr>
          <w:ilvl w:val="0"/>
          <w:numId w:val="4"/>
        </w:numPr>
        <w:jc w:val="both"/>
        <w:rPr>
          <w:rFonts w:ascii="Times New Roman" w:hAnsi="Times New Roman" w:cs="Times New Roman"/>
          <w:sz w:val="28"/>
          <w:szCs w:val="28"/>
        </w:rPr>
      </w:pPr>
      <w:r>
        <w:rPr>
          <w:rFonts w:ascii="Times New Roman" w:hAnsi="Times New Roman" w:cs="Times New Roman"/>
          <w:sz w:val="28"/>
          <w:szCs w:val="28"/>
        </w:rPr>
        <w:t>Личностно ориентированная технология формирует и поддерживает представление учащегося о себе как о личности. Такое оценивание происходит не только по причине того, что значит для школьника то или иное качество, а и потому, что значит это качество для других. Это значит, что ребёнок должен научится услышать человека. Такая способность может возникнуть и развиться в ребёнке по мере того, как взрослые слышат его самого, как живут сами, постоянно проявляя сопереживание, стремление помочь один другому. В педагогике это называется чувством взросления. Чувство взросления начинается там, где учитель формирует у воспитанников чувство ответственности в первую очередь перед самим собой.  Это определяет характер взаимоотношений ребёнка с ровесниками и со взрослыми, способствует возникновению стремления к их своевременной коррекции.</w:t>
      </w:r>
    </w:p>
    <w:p w14:paraId="22DE89E5">
      <w:pPr>
        <w:pStyle w:val="8"/>
        <w:numPr>
          <w:ilvl w:val="0"/>
          <w:numId w:val="4"/>
        </w:numPr>
        <w:jc w:val="both"/>
        <w:rPr>
          <w:rFonts w:ascii="Times New Roman" w:hAnsi="Times New Roman" w:cs="Times New Roman"/>
          <w:sz w:val="28"/>
          <w:szCs w:val="28"/>
        </w:rPr>
      </w:pPr>
      <w:r>
        <w:rPr>
          <w:rFonts w:ascii="Times New Roman" w:hAnsi="Times New Roman" w:cs="Times New Roman"/>
          <w:sz w:val="28"/>
          <w:szCs w:val="28"/>
        </w:rPr>
        <w:t>Интенсивность включения ребёнка в определённую ситуацию зависит от того, насколько он способен составить четкое представление о том, кем он может и хочет стать. Эти представления должны быть реалистичными, то есть согласованы с природным развитием ребенка, и поэтому досягаемым. В практическом плане это проявляется в том, что субъект не только мечтает, но и действует.</w:t>
      </w:r>
    </w:p>
    <w:p w14:paraId="2628869B">
      <w:pPr>
        <w:pStyle w:val="8"/>
        <w:numPr>
          <w:ilvl w:val="0"/>
          <w:numId w:val="4"/>
        </w:numPr>
        <w:jc w:val="both"/>
        <w:rPr>
          <w:rFonts w:ascii="Times New Roman" w:hAnsi="Times New Roman" w:cs="Times New Roman"/>
          <w:sz w:val="28"/>
          <w:szCs w:val="28"/>
        </w:rPr>
      </w:pPr>
      <w:r>
        <w:rPr>
          <w:rFonts w:ascii="Times New Roman" w:hAnsi="Times New Roman" w:cs="Times New Roman"/>
          <w:sz w:val="28"/>
          <w:szCs w:val="28"/>
        </w:rPr>
        <w:t>Условия личностно ориентированного обучения побуждают к возникновению и развитию у ребёнка личностного самоопределения, то есть направляют на выбор жизненного стиля и самого способа жизни, нахождение своего образа, его развитие и утверждение в социальном окружении.</w:t>
      </w:r>
    </w:p>
    <w:p w14:paraId="10F77E59">
      <w:pPr>
        <w:pStyle w:val="8"/>
        <w:numPr>
          <w:ilvl w:val="0"/>
          <w:numId w:val="4"/>
        </w:numPr>
        <w:jc w:val="both"/>
        <w:rPr>
          <w:rFonts w:ascii="Times New Roman" w:hAnsi="Times New Roman" w:cs="Times New Roman"/>
          <w:sz w:val="28"/>
          <w:szCs w:val="28"/>
        </w:rPr>
      </w:pPr>
      <w:r>
        <w:rPr>
          <w:rFonts w:ascii="Times New Roman" w:hAnsi="Times New Roman" w:cs="Times New Roman"/>
          <w:sz w:val="28"/>
          <w:szCs w:val="28"/>
        </w:rPr>
        <w:t>Ребёнок должен чувствовать себя человеком. При чём он не должен чувствовать искусственности ситуации, а пребывать в природных взаимоотношениях со взрослым – добрым, чутким человеком, который своей жизнью одухотворяет и его. Существуя для детей и ради детей, учитель только с такой позиции может успешно добиться целей.</w:t>
      </w:r>
    </w:p>
    <w:p w14:paraId="146D78FA">
      <w:pPr>
        <w:pStyle w:val="8"/>
        <w:numPr>
          <w:ilvl w:val="0"/>
          <w:numId w:val="4"/>
        </w:numPr>
        <w:jc w:val="both"/>
        <w:rPr>
          <w:rFonts w:ascii="Times New Roman" w:hAnsi="Times New Roman" w:cs="Times New Roman"/>
          <w:sz w:val="28"/>
          <w:szCs w:val="28"/>
        </w:rPr>
      </w:pPr>
      <w:r>
        <w:rPr>
          <w:rFonts w:ascii="Times New Roman" w:hAnsi="Times New Roman" w:cs="Times New Roman"/>
          <w:sz w:val="28"/>
          <w:szCs w:val="28"/>
        </w:rPr>
        <w:t>Эта технология создает простор для проявления личных проблем учеников, из совокупности которых и состоит их жизнь. Действия педагога не должны унижать достоинство ребёнка. Наоборот, любая ситуация должна выступать поводом для утверждения достоинства ученика.</w:t>
      </w:r>
    </w:p>
    <w:p w14:paraId="5D94B595">
      <w:pPr>
        <w:pStyle w:val="8"/>
        <w:numPr>
          <w:ilvl w:val="0"/>
          <w:numId w:val="4"/>
        </w:numPr>
        <w:jc w:val="both"/>
        <w:rPr>
          <w:rFonts w:ascii="Times New Roman" w:hAnsi="Times New Roman" w:cs="Times New Roman"/>
          <w:sz w:val="28"/>
          <w:szCs w:val="28"/>
        </w:rPr>
      </w:pPr>
      <w:r>
        <w:rPr>
          <w:rFonts w:ascii="Times New Roman" w:hAnsi="Times New Roman" w:cs="Times New Roman"/>
          <w:sz w:val="28"/>
          <w:szCs w:val="28"/>
        </w:rPr>
        <w:t>Обучаясь в условиях личностно ориентированного обучения, дети переживают радость от позитивных ожиданий педагогов, это придаёт им силы, вызывает к жизни неиспользованные психические резервы. Вера воспитателя в возможности учеников является запорукой того, что они не будут потеряны для общества ещё в детстве.</w:t>
      </w:r>
    </w:p>
    <w:p w14:paraId="4AD25558">
      <w:pPr>
        <w:ind w:firstLine="980" w:firstLineChars="350"/>
        <w:jc w:val="both"/>
        <w:rPr>
          <w:rFonts w:ascii="Times New Roman" w:hAnsi="Times New Roman" w:cs="Times New Roman"/>
          <w:sz w:val="28"/>
          <w:szCs w:val="28"/>
        </w:rPr>
      </w:pPr>
      <w:r>
        <w:rPr>
          <w:rFonts w:ascii="Times New Roman" w:hAnsi="Times New Roman" w:cs="Times New Roman"/>
          <w:sz w:val="28"/>
          <w:szCs w:val="28"/>
        </w:rPr>
        <w:t>Таким образом, личностно ориентированные образовательные технологии рассматривают ребёнка,  как полноценного партнёра педагога, не ученика, а человека. Данные технологии помогают ребёнку найти себя. Личностная ориентации образования предусматривает такой способ усвоения содержания образования субъектом, во время которого происходит своеобразная «съёмка» объективного значения материала и выявление в нём субъективного смысла личностно утверждающих ценностей.</w:t>
      </w:r>
    </w:p>
    <w:p w14:paraId="3D017985">
      <w:pPr>
        <w:jc w:val="both"/>
        <w:rPr>
          <w:rFonts w:ascii="Times New Roman" w:hAnsi="Times New Roman" w:cs="Times New Roman"/>
          <w:b/>
          <w:sz w:val="28"/>
          <w:szCs w:val="28"/>
        </w:rPr>
      </w:pPr>
      <w:r>
        <w:rPr>
          <w:rFonts w:ascii="Times New Roman" w:hAnsi="Times New Roman" w:cs="Times New Roman"/>
          <w:b/>
          <w:sz w:val="28"/>
          <w:szCs w:val="28"/>
        </w:rPr>
        <w:t>Существенные признаки личностно ориентированного образования</w:t>
      </w:r>
    </w:p>
    <w:p w14:paraId="6B465BD7">
      <w:pPr>
        <w:pStyle w:val="8"/>
        <w:numPr>
          <w:ilvl w:val="0"/>
          <w:numId w:val="5"/>
        </w:numPr>
        <w:jc w:val="both"/>
        <w:rPr>
          <w:rFonts w:ascii="Times New Roman" w:hAnsi="Times New Roman" w:cs="Times New Roman"/>
          <w:sz w:val="28"/>
          <w:szCs w:val="28"/>
        </w:rPr>
      </w:pPr>
      <w:r>
        <w:rPr>
          <w:rFonts w:ascii="Times New Roman" w:hAnsi="Times New Roman" w:cs="Times New Roman"/>
          <w:sz w:val="28"/>
          <w:szCs w:val="28"/>
        </w:rPr>
        <w:t>Понятие образование трактуется более широко, чем это делают сейчас,-как континиум обучения, воспитания, самообразования, социализации, то есть как единство всех процессов, которые развивают , приспосабливают, формируют – «образовывают» личность.</w:t>
      </w:r>
    </w:p>
    <w:p w14:paraId="2DE1A0F6">
      <w:pPr>
        <w:pStyle w:val="8"/>
        <w:numPr>
          <w:ilvl w:val="0"/>
          <w:numId w:val="5"/>
        </w:numPr>
        <w:jc w:val="both"/>
        <w:rPr>
          <w:rFonts w:ascii="Times New Roman" w:hAnsi="Times New Roman" w:cs="Times New Roman"/>
          <w:sz w:val="28"/>
          <w:szCs w:val="28"/>
        </w:rPr>
      </w:pPr>
      <w:r>
        <w:rPr>
          <w:rFonts w:ascii="Times New Roman" w:hAnsi="Times New Roman" w:cs="Times New Roman"/>
          <w:sz w:val="28"/>
          <w:szCs w:val="28"/>
        </w:rPr>
        <w:t>Личностная ориентация не является признанием ученика как такового (как индивида, индивидуальности, субъекта) осью образовательного процесса. Такой осью является его личность из проекции в будущее: «личность в будующем, личность ныне – личность в будующем». Главным условием личностно ориентированного образования есть создание совокупности условий: осознанная цель деятельности; культивирование моральных ценностей; чётко определённые социальные нормы поведения; границы социокультурных ценностей,которые определяют социально значимые способы поведения учеников, которые способствуют свободному, но одновременно и морально и социально ориентированному развитию личности и одобрена обществом.</w:t>
      </w:r>
    </w:p>
    <w:p w14:paraId="5D207E33">
      <w:pPr>
        <w:pStyle w:val="8"/>
        <w:numPr>
          <w:ilvl w:val="0"/>
          <w:numId w:val="5"/>
        </w:numPr>
        <w:jc w:val="both"/>
        <w:rPr>
          <w:rFonts w:ascii="Times New Roman" w:hAnsi="Times New Roman" w:cs="Times New Roman"/>
          <w:sz w:val="28"/>
          <w:szCs w:val="28"/>
        </w:rPr>
      </w:pPr>
      <w:r>
        <w:rPr>
          <w:rFonts w:ascii="Times New Roman" w:hAnsi="Times New Roman" w:cs="Times New Roman"/>
          <w:sz w:val="28"/>
          <w:szCs w:val="28"/>
        </w:rPr>
        <w:t>Для гармоничного развития личности и общества необходима социокультурная адекватность ценностных систем и постоянная трансформация ценностей, которая уравновешивает извечное противоречие между тем, что нужно обществу, и тем, что необходимо индивиду. Там, где нет такой гармонии или балланса,- наступает разрыв. Его можно избежать, если учитывать психологические факторы, которые влияют на принятие ценностных систем.</w:t>
      </w:r>
    </w:p>
    <w:p w14:paraId="2503BB79">
      <w:pPr>
        <w:pStyle w:val="8"/>
        <w:numPr>
          <w:ilvl w:val="0"/>
          <w:numId w:val="5"/>
        </w:numPr>
        <w:jc w:val="both"/>
        <w:rPr>
          <w:rFonts w:ascii="Times New Roman" w:hAnsi="Times New Roman" w:cs="Times New Roman"/>
          <w:sz w:val="28"/>
          <w:szCs w:val="28"/>
        </w:rPr>
      </w:pPr>
      <w:r>
        <w:rPr>
          <w:rFonts w:ascii="Times New Roman" w:hAnsi="Times New Roman" w:cs="Times New Roman"/>
          <w:sz w:val="28"/>
          <w:szCs w:val="28"/>
        </w:rPr>
        <w:t>Необходимо рассматривать человека, как сложную, саморазвивающуюся систему. Определённые закономерности такого развития определены теорией развития неуравновешенных систем – синергетикой. Согласно этой системе, особенно в условиях меняющегося общества, нужно не навязывать личности пути её развития, а создают как можно больше возможностей для её саморазвития в границах социокультурных норм и гуманистичных моральных ценностей.</w:t>
      </w:r>
    </w:p>
    <w:p w14:paraId="150E0130">
      <w:pPr>
        <w:pStyle w:val="8"/>
        <w:numPr>
          <w:ilvl w:val="0"/>
          <w:numId w:val="5"/>
        </w:numPr>
        <w:jc w:val="both"/>
        <w:rPr>
          <w:rFonts w:ascii="Times New Roman" w:hAnsi="Times New Roman" w:cs="Times New Roman"/>
          <w:sz w:val="28"/>
          <w:szCs w:val="28"/>
        </w:rPr>
      </w:pPr>
      <w:r>
        <w:rPr>
          <w:rFonts w:ascii="Times New Roman" w:hAnsi="Times New Roman" w:cs="Times New Roman"/>
          <w:sz w:val="28"/>
          <w:szCs w:val="28"/>
        </w:rPr>
        <w:t>Оптимальное развитие личности определяется его целевой детерминацией. Роль целей должны выполнять социокультурные гуманистичные ценности. При чем ценности( идеализированные образы личностного и общественного бытия) в развитии личности должны доминировать над социальными нормами ( правилами и стандартами личной и общественной деятельности). Такое соотношение имеет важное значение, поскольку ценности являются внутренними, а значит, более стойкими детерминантами жизнедеятельности личности в условиях меняющегося общества, когда социальные нормы быстро меняются, именно личностные ценности выступают гарантами относительной стабильности личности и общества.</w:t>
      </w:r>
    </w:p>
    <w:p w14:paraId="75677851">
      <w:pPr>
        <w:ind w:left="360"/>
        <w:jc w:val="both"/>
        <w:rPr>
          <w:rFonts w:ascii="Times New Roman" w:hAnsi="Times New Roman" w:cs="Times New Roman"/>
          <w:sz w:val="28"/>
          <w:szCs w:val="28"/>
        </w:rPr>
      </w:pPr>
      <w:r>
        <w:rPr>
          <w:rFonts w:ascii="Times New Roman" w:hAnsi="Times New Roman" w:cs="Times New Roman"/>
          <w:sz w:val="28"/>
          <w:szCs w:val="28"/>
        </w:rPr>
        <w:t>Личностно ориентированное обучение – это такое обучение, центром которого является личность ребёнка, его самобытность, самоценность: субъективный опыт каждого сначала раскрывается, а потом согласуется с содержанием образования(И.  Якиманская).</w:t>
      </w:r>
    </w:p>
    <w:p w14:paraId="7D472040">
      <w:pPr>
        <w:ind w:left="36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 xml:space="preserve">Главные задачи личностно ориентированного обучения: </w:t>
      </w:r>
      <w:r>
        <w:rPr>
          <w:rFonts w:ascii="Times New Roman" w:hAnsi="Times New Roman" w:cs="Times New Roman"/>
          <w:b/>
          <w:sz w:val="28"/>
          <w:szCs w:val="28"/>
        </w:rPr>
        <w:tab/>
      </w:r>
      <w:r>
        <w:rPr>
          <w:rFonts w:ascii="Times New Roman" w:hAnsi="Times New Roman" w:cs="Times New Roman"/>
          <w:b/>
          <w:sz w:val="28"/>
          <w:szCs w:val="28"/>
        </w:rPr>
        <w:tab/>
      </w:r>
      <w:r>
        <w:rPr>
          <w:rFonts w:hint="default" w:ascii="Times New Roman" w:hAnsi="Times New Roman" w:cs="Times New Roman"/>
          <w:b/>
          <w:sz w:val="28"/>
          <w:szCs w:val="28"/>
          <w:lang w:val="ru-RU"/>
        </w:rPr>
        <w:t xml:space="preserve"> </w:t>
      </w:r>
      <w:r>
        <w:rPr>
          <w:rFonts w:ascii="Times New Roman" w:hAnsi="Times New Roman" w:cs="Times New Roman"/>
          <w:sz w:val="28"/>
          <w:szCs w:val="28"/>
        </w:rPr>
        <w:t>- развить индивидуальные познавательные способности каждого ребёнка;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hint="default" w:ascii="Times New Roman" w:hAnsi="Times New Roman" w:cs="Times New Roman"/>
          <w:sz w:val="28"/>
          <w:szCs w:val="28"/>
          <w:lang w:val="ru-RU"/>
        </w:rPr>
        <w:t xml:space="preserve">            </w:t>
      </w:r>
      <w:r>
        <w:rPr>
          <w:rFonts w:ascii="Times New Roman" w:hAnsi="Times New Roman" w:cs="Times New Roman"/>
          <w:sz w:val="28"/>
          <w:szCs w:val="28"/>
        </w:rPr>
        <w:t>-максимально определить, инициатировать, использовать, «окультурить» индивидуальный опыт ребёнка;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hint="default" w:ascii="Times New Roman" w:hAnsi="Times New Roman" w:cs="Times New Roman"/>
          <w:sz w:val="28"/>
          <w:szCs w:val="28"/>
          <w:lang w:val="ru-RU"/>
        </w:rPr>
        <w:t xml:space="preserve">                              </w:t>
      </w:r>
      <w:r>
        <w:rPr>
          <w:rFonts w:ascii="Times New Roman" w:hAnsi="Times New Roman" w:cs="Times New Roman"/>
          <w:sz w:val="28"/>
          <w:szCs w:val="28"/>
        </w:rPr>
        <w:t>-помочь личности познать себя, самоопределиться и самореализоваться, а не формировать предварительно заданные качества;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hint="default" w:ascii="Times New Roman" w:hAnsi="Times New Roman" w:cs="Times New Roman"/>
          <w:sz w:val="28"/>
          <w:szCs w:val="28"/>
          <w:lang w:val="ru-RU"/>
        </w:rPr>
        <w:t xml:space="preserve">                                                    </w:t>
      </w:r>
      <w:r>
        <w:rPr>
          <w:rFonts w:ascii="Times New Roman" w:hAnsi="Times New Roman" w:cs="Times New Roman"/>
          <w:sz w:val="28"/>
          <w:szCs w:val="28"/>
        </w:rPr>
        <w:t>-сформировать у личности культуру жизнедеятельности, которая дает возможность продуктивно строить свою обыденную жизнь, правильно определять линии жизни;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-формирование культуры жизнедеятельностиличности является наивысшей целью личностно ориентированных систем и технологий.</w:t>
      </w:r>
    </w:p>
    <w:p w14:paraId="03D00D75">
      <w:pPr>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Основные требования к личностно ориентированным технологиям И. Якиманская сформулировала таким образом: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-учебный материал должен обеспечивать определение содержания субъективного опыта ученика, включая опыт предидущего обучения;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-изложение учителем знаний учебника должно быть направленным не только на расширение их объёма, структурирования, интегрирования, обобщения предметного содержания, а так же на постоянное преобразование субъективного опыта каждого ученика;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в прцессе обучения необходимо постоянное согласование субъективного опыта учеников с научным содержанием добытых знаний;</w:t>
      </w:r>
      <w:r>
        <w:rPr>
          <w:rFonts w:ascii="Times New Roman" w:hAnsi="Times New Roman" w:cs="Times New Roman"/>
          <w:sz w:val="28"/>
          <w:szCs w:val="28"/>
        </w:rPr>
        <w:tab/>
      </w:r>
      <w:r>
        <w:rPr>
          <w:rFonts w:ascii="Times New Roman" w:hAnsi="Times New Roman" w:cs="Times New Roman"/>
          <w:sz w:val="28"/>
          <w:szCs w:val="28"/>
        </w:rPr>
        <w:t>-активное стимулирование учеников к самооцениванию образовательной деятельности, содержание и формы которой должны обеспечивать им возможность сомообразования, саморазвития, самовыражения в ходе овладения знаниями;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-конструирование и организация учебного материала, который даёт возможность ученику выбирать его содержание, вид и форму выполнения заданий, решения задач;</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-выявление и оценка способов учебной работы, которыми пользуется ученик самостоятельно, стойко и продуктивно;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-необходимо обеспечивать контроль и ценку не только результата, но и главным образом процесса обучения;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-образовательный процесс должен обеспечивать построение, реализацию, рефлексию, оценку ученика как субъекта деятельности.</w:t>
      </w:r>
    </w:p>
    <w:p w14:paraId="21E3FB95">
      <w:pPr>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Учитель, который готов к работе в системе личностно ориентированного обучения, так же должен быть готов к тому, чтобы отказаться от стандартных методов преподавания. Для реализации требований данной системы наилучшим образом подходят методы интерактивного обучения.</w:t>
      </w:r>
    </w:p>
    <w:p w14:paraId="6F4FB800">
      <w:pPr>
        <w:ind w:left="1068" w:firstLine="348"/>
        <w:jc w:val="both"/>
        <w:rPr>
          <w:rFonts w:ascii="Times New Roman" w:hAnsi="Times New Roman" w:cs="Times New Roman"/>
          <w:b/>
          <w:sz w:val="28"/>
          <w:szCs w:val="28"/>
        </w:rPr>
      </w:pPr>
      <w:r>
        <w:rPr>
          <w:rFonts w:ascii="Times New Roman" w:hAnsi="Times New Roman" w:cs="Times New Roman"/>
          <w:b/>
          <w:sz w:val="28"/>
          <w:szCs w:val="28"/>
        </w:rPr>
        <w:t>3.Сущность интерактивного обучения</w:t>
      </w:r>
    </w:p>
    <w:p w14:paraId="2C46760B">
      <w:pPr>
        <w:ind w:firstLine="70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Сущность интерактивного обучения заключается в том, что учебный процесс происходит в условиях постоянного активного взаимодействия всех учащихся. Это взаимообучение, где учитель и ученик являются равноправными субъектами обучения. Слово  « интерактив» имеет английские корни . «Интер» -это взаимный, «акт»- действовать . Интерактивный  - способный взаимодействовать или находиться в режиме беседы, диалога с чем либо (компьютер), или кем либо(человек). Таким образом, интерактивное обучение – прежде всего диалоговое обучение.</w:t>
      </w:r>
    </w:p>
    <w:p w14:paraId="39FF965E">
      <w:pPr>
        <w:ind w:firstLine="708"/>
        <w:jc w:val="both"/>
        <w:rPr>
          <w:rFonts w:ascii="Times New Roman" w:hAnsi="Times New Roman" w:cs="Times New Roman"/>
          <w:sz w:val="28"/>
          <w:szCs w:val="28"/>
        </w:rPr>
      </w:pPr>
      <w:r>
        <w:rPr>
          <w:rFonts w:ascii="Times New Roman" w:hAnsi="Times New Roman" w:cs="Times New Roman"/>
          <w:sz w:val="28"/>
          <w:szCs w:val="28"/>
        </w:rPr>
        <w:t>Нужно отметить, что интерактивное обучение – это специальная форма организации познавательной деятельности с конкретными и прогнозируемыми целями. Одна из таких целей – создание комфортности обучения, когда ученик ощущает свою успешность, интеллектуальную компетентность, что делает продуктивным сам процесс обучения. Суть интерактивного обучения в том, что учебный процесс организован таким образом, что практически все ученики оказываются привлечёнными к процессу познания, они имеют возможность понимать и рефлексировать по поводу того, что они знают и о чем мыслят. Совместная деятельность учащихся в процессе познания, усвоение учебного материала означает, что каждый привносит что-то своё, идёт обмен знаниями, идеями, формами деятельности.</w:t>
      </w:r>
    </w:p>
    <w:p w14:paraId="55191B31">
      <w:pPr>
        <w:ind w:firstLine="708"/>
        <w:jc w:val="both"/>
        <w:rPr>
          <w:rFonts w:ascii="Times New Roman" w:hAnsi="Times New Roman" w:cs="Times New Roman"/>
          <w:sz w:val="28"/>
          <w:szCs w:val="28"/>
        </w:rPr>
      </w:pPr>
      <w:r>
        <w:rPr>
          <w:rFonts w:ascii="Times New Roman" w:hAnsi="Times New Roman" w:cs="Times New Roman"/>
          <w:sz w:val="28"/>
          <w:szCs w:val="28"/>
        </w:rPr>
        <w:t>Интерактив исключает доминирование одной точки зрения над другой. Диалоговое обучение побуждает ученика критично мыслить, решать сложные проблемы на основе анализа обстоятельств и необходимой информации, учитывать альтернативные мнения, принимать обуманные решения, принимать участие в дискуссиях, контактировать с другими людьми. Для этого на уроках организуется индивидуальная работа, парная и групповая, используются поисковые проекты, ролевые игры, идёт работа с документами и различными источниками информации, используются творческие работы.</w:t>
      </w:r>
    </w:p>
    <w:p w14:paraId="613B1935">
      <w:pPr>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интерактивных технологий – не самоцель. Это лишь способ создания в классе атмосферы, которая наилучшим способом содействует сотрудничеству, пониманию и доброжелательности, даёт возможность по-настоящему реализовать личностно ориентированное обучение. В современной педагогике выделяют четыре формы учебной деятельности школьников: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парную ( работа ученика с педагогом или одноклассником один на один), например, бригадно-лабораторный метод;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-фронтальную ( учитель обучает одновременно группу учеников или весь класс), нпример, микрофон, мозговой штурм, дерево решений;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-групповую или кооперативную ( все учащиеся активно обучают один другого), например, карусель, ажурная пилка, аквариум, игра;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-индивидуальную ( самостоятельную) работу ученика,например, с использованием компъютереых программ, работа с одарёнными детьми.</w:t>
      </w:r>
    </w:p>
    <w:p w14:paraId="04926EFB">
      <w:pPr>
        <w:ind w:firstLine="708"/>
        <w:jc w:val="both"/>
        <w:rPr>
          <w:rFonts w:ascii="Times New Roman" w:hAnsi="Times New Roman" w:cs="Times New Roman"/>
          <w:sz w:val="28"/>
          <w:szCs w:val="28"/>
        </w:rPr>
      </w:pPr>
      <w:r>
        <w:rPr>
          <w:rFonts w:ascii="Times New Roman" w:hAnsi="Times New Roman" w:cs="Times New Roman"/>
          <w:sz w:val="28"/>
          <w:szCs w:val="28"/>
        </w:rPr>
        <w:t>Групповая работа – это форма организации учебного процесса в малых группах учащихся, объединённых общей учебной целью. Групповое обучение открывает для учащихся возможности сотрудничества со своими ровесниками, открывает возможности научиться общению, способствует достижению учащимися наиболее высоких результатов усвоения знаний и формирования умений. Такая модель легко и эффективно совмещается с традиционными формами обученияи и может применятся на различных этапах обучения.</w:t>
      </w:r>
    </w:p>
    <w:p w14:paraId="0D518FD0">
      <w:pPr>
        <w:ind w:firstLine="708"/>
        <w:jc w:val="both"/>
        <w:rPr>
          <w:rFonts w:ascii="Times New Roman" w:hAnsi="Times New Roman" w:cs="Times New Roman"/>
          <w:sz w:val="28"/>
          <w:szCs w:val="28"/>
        </w:rPr>
      </w:pPr>
      <w:r>
        <w:rPr>
          <w:rFonts w:ascii="Times New Roman" w:hAnsi="Times New Roman" w:cs="Times New Roman"/>
          <w:sz w:val="28"/>
          <w:szCs w:val="28"/>
        </w:rPr>
        <w:t>Важные элементы группового обучения: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-позитивная взаимозависимость;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-личное взаимодействие, стимулирующее действие;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-индивидуальная и групповая подотчётность;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-развитие навыков межличностного общения и общения в небольших группах.</w:t>
      </w:r>
    </w:p>
    <w:p w14:paraId="5C817A9A">
      <w:pPr>
        <w:ind w:firstLine="708"/>
        <w:jc w:val="both"/>
        <w:rPr>
          <w:rFonts w:ascii="Times New Roman" w:hAnsi="Times New Roman" w:cs="Times New Roman"/>
          <w:sz w:val="28"/>
          <w:szCs w:val="28"/>
        </w:rPr>
      </w:pPr>
      <w:r>
        <w:rPr>
          <w:rFonts w:ascii="Times New Roman" w:hAnsi="Times New Roman" w:cs="Times New Roman"/>
          <w:sz w:val="28"/>
          <w:szCs w:val="28"/>
        </w:rPr>
        <w:t>Значит выходит, что технологии группового, интерактивного обучения – это такая организация учебного процесса, при которой невозможно не принять участие в процессе познания: либо каждый ученик имеет конкретное задание, за выполнение которого он должен публично отчитаться, либо от его деятельности зависит качество выполнения поставленного перед группой задания. Педагогу, который решил работать с использованием интерактивных технологий, нужно запомнить несколько простых правил и придерживаться их.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Правило первое. К работе должны быть привлечены в той или иной мере все учащиеся.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Правило второе. Нужно подумать над психологической подготовкой учеников. Необходимо помнить законы личностно ориентированного обучения, о том, что не все учащиеся могут выступать публично.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Правило третье. Количество участников в группах не должно быть большим. Важно, чтобы каждый выступающий был услышан.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Правило четвёртое. Помещение должно быть подготовленно таким образом, чтобы дети имели комфортные условия для работы.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Правило пятое. Необходимо придерживаться регламента. Каждое мнение должно восприниматься доброжелательно.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Правило шестое. Распределение участников на группы должно быть сначала добровольным, а затем случайным.</w:t>
      </w:r>
      <w:r>
        <w:rPr>
          <w:rFonts w:ascii="Times New Roman" w:hAnsi="Times New Roman" w:cs="Times New Roman"/>
          <w:sz w:val="28"/>
          <w:szCs w:val="28"/>
        </w:rPr>
        <w:tab/>
      </w:r>
    </w:p>
    <w:p w14:paraId="540F5A9C">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Каким же должен быть участник интерактивного обучения? Во- первых, он должен научиться ставить перед собой учебные задачи, добиваться запланированного результата и выбирать наиболее рациональный путь поиска необходимых для этого способов умственной или же организационной деятельности. Учащийся должен быть способен развивать учебную активность для достижения поставленной цели, определять проблемы в ходе обучения. Во-вторых, школьник должен </w:t>
      </w:r>
      <w:r>
        <w:rPr>
          <w:rFonts w:ascii="Times New Roman" w:hAnsi="Times New Roman" w:cs="Times New Roman"/>
          <w:sz w:val="28"/>
          <w:szCs w:val="28"/>
        </w:rPr>
        <w:tab/>
      </w:r>
      <w:r>
        <w:rPr>
          <w:rFonts w:ascii="Times New Roman" w:hAnsi="Times New Roman" w:cs="Times New Roman"/>
          <w:sz w:val="28"/>
          <w:szCs w:val="28"/>
        </w:rPr>
        <w:t>научиться рефлексии своей учебной деятельности.</w:t>
      </w:r>
    </w:p>
    <w:p w14:paraId="5B1553FD">
      <w:pPr>
        <w:ind w:firstLine="708"/>
        <w:jc w:val="both"/>
        <w:rPr>
          <w:rFonts w:ascii="Times New Roman" w:hAnsi="Times New Roman" w:cs="Times New Roman"/>
          <w:sz w:val="28"/>
          <w:szCs w:val="28"/>
        </w:rPr>
      </w:pPr>
      <w:r>
        <w:rPr>
          <w:rFonts w:ascii="Times New Roman" w:hAnsi="Times New Roman" w:cs="Times New Roman"/>
          <w:sz w:val="28"/>
          <w:szCs w:val="28"/>
        </w:rPr>
        <w:t>Главное в интерактивном обучении – это то, что оно помагает развивать коммуникативные способности и навыки, обучает школьников работать в команде, прислушиваться к мнению товарища. Использование  интерактива в ходе урока снимает нервное напряжение, переключает внимание на узловые моменты темы.</w:t>
      </w:r>
    </w:p>
    <w:p w14:paraId="0F891247">
      <w:pPr>
        <w:ind w:firstLine="708"/>
        <w:jc w:val="both"/>
        <w:rPr>
          <w:rFonts w:ascii="Times New Roman" w:hAnsi="Times New Roman" w:cs="Times New Roman"/>
          <w:b/>
          <w:sz w:val="28"/>
          <w:szCs w:val="28"/>
        </w:rPr>
      </w:pPr>
      <w:r>
        <w:rPr>
          <w:rFonts w:ascii="Times New Roman" w:hAnsi="Times New Roman" w:cs="Times New Roman"/>
          <w:b/>
          <w:sz w:val="28"/>
          <w:szCs w:val="28"/>
        </w:rPr>
        <w:t>4.Использование интерактивных методов на уроках биологии и географии.</w:t>
      </w:r>
    </w:p>
    <w:p w14:paraId="00CFD314">
      <w:pPr>
        <w:ind w:firstLine="708"/>
        <w:jc w:val="both"/>
        <w:rPr>
          <w:rFonts w:ascii="Times New Roman" w:hAnsi="Times New Roman" w:cs="Times New Roman"/>
          <w:sz w:val="28"/>
          <w:szCs w:val="28"/>
        </w:rPr>
      </w:pPr>
      <w:r>
        <w:rPr>
          <w:rFonts w:ascii="Times New Roman" w:hAnsi="Times New Roman" w:cs="Times New Roman"/>
          <w:sz w:val="28"/>
          <w:szCs w:val="28"/>
        </w:rPr>
        <w:t>Ориентация на личность требует от учителя внедрения методов, которые побуждают учащихся к активной деятельности, стимулирует развитие мышления, воображения, вызывают заинтересованность, позитивное отношение к обучению. Интерактивное обучение позволяет решить сразу несколько задач. Использование интерактива на уроке повышает результативность обучения. Современный учитель должен уделять немало внимания формированию «здоровой» атмосферы в классе, повышению культуры общения, установлению эмоционального контакта между учеником и учителем. Ведь преодоление конфликтных ситуаций является важным фактором психического здоровья школьников. Личность – это результат саморазвития человека. Задача педагога – формирование психически здоровой личности, способной к стремлению решения поставленной задачи; с личными ценностями и идеалами; человека, который в состоянии найти смысл в жизни и сделать самостоятельный жизненный выбор.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Методы интерактивного обучения следует использовать осторожно, иногда необходимо подготовить детей загодя. Это в большей мере имеет отношение к групповым формам работы(дисскусия, дебаты, проектная деятельность). Следует начинать с более простых методов, постепенно прокладывая путь к более сложным. Методы «карусель», «мозговой штурм», игра приучают детей свободно высказывать своё мнение, обдумывать нестандартные ситуации, быть активным на уроке.  </w:t>
      </w:r>
    </w:p>
    <w:p w14:paraId="1CF79AAE">
      <w:pPr>
        <w:ind w:firstLine="708"/>
        <w:jc w:val="both"/>
        <w:rPr>
          <w:rFonts w:ascii="Times New Roman" w:hAnsi="Times New Roman" w:cs="Times New Roman"/>
          <w:sz w:val="28"/>
          <w:szCs w:val="28"/>
        </w:rPr>
      </w:pPr>
      <w:r>
        <w:rPr>
          <w:rFonts w:ascii="Times New Roman" w:hAnsi="Times New Roman" w:cs="Times New Roman"/>
          <w:sz w:val="28"/>
          <w:szCs w:val="28"/>
        </w:rPr>
        <w:t>Интерактивные методы необходимо использовать, учитывая возрастные особенности коллектива. Так, в 5-6 классах целесообразно сначала научить детей работать с литературой( учебники, дополнительный материал), компьютером, организовываться в группы по желанию и случайно. Очень важно на первом этапе использавать индивидуальные формы интерактивной работы. Например, обрабатывая дополнительную литературу, учитель помогает школьнику выделить главное, составить вопросы к тексту, установить связь между причиной и следствием. Таким образом, ребёнок глубже погружается в суть материала, у него возникают собственные вопросы. Дополнительные задания следует выбирать осторожно старательно, преследуя цель повысить познавательную активность учащихся, желание узнать больше. Так достигается создание благоприятных условий для использования каких либо других методов. Умение работать с литературой заключается так же и в умении поиска необходимой информации. Именно учитель должен подсказать детям возможные источники информации: книга, интернет, периодика.</w:t>
      </w:r>
    </w:p>
    <w:p w14:paraId="657B6F27">
      <w:pPr>
        <w:jc w:val="both"/>
        <w:rPr>
          <w:rFonts w:ascii="Times New Roman" w:hAnsi="Times New Roman" w:cs="Times New Roman"/>
          <w:sz w:val="28"/>
          <w:szCs w:val="28"/>
        </w:rPr>
      </w:pPr>
      <w:r>
        <w:rPr>
          <w:rFonts w:ascii="Times New Roman" w:hAnsi="Times New Roman" w:cs="Times New Roman"/>
          <w:sz w:val="28"/>
          <w:szCs w:val="28"/>
        </w:rPr>
        <w:t>В 7 классе можно использовать те же методы, добавляя новые. При выполнении лабораторной работы уже доступна групповая форма работы. В группе выбираются консультанты, которые могут контролировать выполнение заданий. При этом дети приучаются работать в коллективе, совместно пополнять банк идей по рассматриваемому вопросу, распределять обязанности. В этом возрасте дети уже могут реально оценить свои возможности. Групповую форму работы можно использовать не только при проведении лабораторных работ, но и например при изучении разнообразия растений и их значении для природы и жизни человека. Сдесь можно давать домашние задания длительной подготовки, разбив его на части для каждой группы. Такая форма работы экономит время, отведённое для объяснения нового материала, развивает творчество, прививает интерес к предмету. Готовясь к уроку, учащиеся просматривают дополнительную литературу, общаются во время работы с литературными источниками.  Постепенно можно усложнять задания, предлагая подготовить несколько вопросов для других групп. Так формируется база для проведения дискуссий в старших классах. Дети учатся выслушивать один другого, осваивают культуру диалога, учатся быстро реагировать на вопросы, оперируя собранным материалом.</w:t>
      </w:r>
    </w:p>
    <w:p w14:paraId="3026674F">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Фронтальные формы интерактивной деятельности применяются постоянно. Это может быть «мозговой штурм», он наиболее активно развивает логическое мышление, наблюдательность, память и внимание. Школьники учатся граммотно высказываться, развивают речь. Создание комфортных условий на уроке способствует свободному общению. Постепенно учащиеся более быстро приходят к правильному выводу, используют более обоснованные идеи.</w:t>
      </w:r>
    </w:p>
    <w:p w14:paraId="7937E2C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8 классе успешно проходят уроки с использованием методики «мозгового штурма». Примеры проблемных вопросов: «почему у рыб нет век?», «почему молюсков считают тупиковой веткой эволюции?», «какие особенности насекомых позволили им  освоить  все среды обитания?».</w:t>
      </w:r>
      <w:r>
        <w:rPr>
          <w:rFonts w:ascii="Times New Roman" w:hAnsi="Times New Roman" w:cs="Times New Roman"/>
          <w:sz w:val="28"/>
          <w:szCs w:val="28"/>
        </w:rPr>
        <w:tab/>
      </w:r>
      <w:r>
        <w:rPr>
          <w:rFonts w:ascii="Times New Roman" w:hAnsi="Times New Roman" w:cs="Times New Roman"/>
          <w:sz w:val="28"/>
          <w:szCs w:val="28"/>
        </w:rPr>
        <w:t>Так же для восьмиклассников доступны ролевые игры в соединении с элементами конференции. Таким способом переключается внимание учеников с более сложной работы на развлекательную, создавая позитивный настрой на уроке.  При изучении раздела «Человек»</w:t>
      </w:r>
      <w:r>
        <w:rPr>
          <w:rFonts w:ascii="Times New Roman" w:hAnsi="Times New Roman" w:cs="Times New Roman"/>
          <w:sz w:val="28"/>
          <w:szCs w:val="28"/>
        </w:rPr>
        <w:tab/>
      </w:r>
      <w:r>
        <w:rPr>
          <w:rFonts w:ascii="Times New Roman" w:hAnsi="Times New Roman" w:cs="Times New Roman"/>
          <w:sz w:val="28"/>
          <w:szCs w:val="28"/>
        </w:rPr>
        <w:t xml:space="preserve"> в 9 классе можно в игровой форме проводить уроки систематизации знаний. Игровая ситуация в соединении с серьёзным изложением материала позволяет усвоить большой объём материала и одновременно провести оценивание каждого ученика. Используя различные формы деятельности , можно предотвратить ситуацию неуспешности, нереализованности во время изучения предмета.</w:t>
      </w:r>
    </w:p>
    <w:p w14:paraId="6A0CB01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изучении биологии в 10 классе интерактивные методы просто необходимы. Предмет очень сложный и на его изучение отводиться всего один час в неделю.  Работа в группах позволяет экономить время на уроке при выполнении лабораторной работы, систематизации знаний, изучения новой темы. Так как учащиеся уже привыкли к такой работе, они не тратят много времени на создание групп, не теряются если состав групп изменяется. Так подростки приучаются ко взрослой жизни, где они не смогут самостоятельно выбирать коллектив для совместной работы. Умение сотрудничать развивает коллективизм, умение прислушиваться к мнению сотрудников, ответственность за свои действия. Данная методика интригует учащихся, так как вносит разнообразие в течение школьного дня. Острота ощущений обостряет остроту внимания, позволяет более плодотворно работать на уроке.</w:t>
      </w:r>
    </w:p>
    <w:p w14:paraId="17AC645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одиннадцатом классе могут быть использованны любые методы интерактива. Старшеклассники в состянии самостоятельно обрабатывать материал, самостоятельно делать выводы, реально оценивать свои достижения, стремиться достичь качественного результата. Применяя интерактивные методы на всех этапах изучения биологии в школе, учитывая при этом возрастные особенности учащихся, мы воспитываем личность, которая может отвечать за свои поступки, доказывать своё мнение, достойно вести себя в коллективе. Такой человек вырабатывает полезные привычки относительно работы с литературой, компьютером; он может объективно проверить себя и своих товарищей, посылаясь на качество выполненного задания, а не на личные особенности. Выполняя интересные задания (они должны соотноситься с индивидуальными особенностями человека), учащийся лучше познаёт и развивает свои возможности, становится более уверенным в себе. Не позволяя ученику просто отсиживаться на уроке, мы формируем активного члена общества, который не будет бояться внедрять свои идеи в жизнь общества.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539F9C3E">
      <w:pPr>
        <w:jc w:val="both"/>
        <w:rPr>
          <w:rFonts w:ascii="Times New Roman" w:hAnsi="Times New Roman" w:cs="Times New Roman"/>
          <w:sz w:val="28"/>
          <w:szCs w:val="28"/>
        </w:rPr>
      </w:pPr>
      <w:r>
        <w:rPr>
          <w:rFonts w:ascii="Times New Roman" w:hAnsi="Times New Roman" w:cs="Times New Roman"/>
          <w:sz w:val="28"/>
          <w:szCs w:val="28"/>
        </w:rPr>
        <w:t>Исходя из общей концепции личностно ориентированного обучения , индивидуализации учебно- познавательной деятельности школьников , работа по овладению учащимися элементов самоорганизации начинается уже в 6 классе при изучении темы « Общая география».</w:t>
      </w:r>
    </w:p>
    <w:p w14:paraId="03E1CAFF">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Цель темы – ознакомить учащихся с географией как наукой, дать общие представления о природе, оболочках  Земли и её населении, о геогра- фических процессах и явлениях, о взаимосвязях и закономерностях природы.</w:t>
      </w:r>
    </w:p>
    <w:p w14:paraId="633D445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Этот курс имеет очень важное значение, так как от того ,заинтересуют- ся ли ученики этой наукой в 6 классе, зависят их успехи в будующем. «Общая  география» насыщена новыми понятиями, бывает довольно сложно в короткий срок опросить каждого учащегося. Поэтому имеется объективная необходимость использовать групповые формы обучения, формы организации самостоятельной деятельности учащихся. Чаще всего использую групповые формы работы во время выполнения практических  работ и для контроля знаний, когда учащимся предлагаю работу в парах. Учащиеся имеют критерии оценивания своих знаний. Достоточно  опросить нескольких учеников, а затем они же контролируют других. Сдесь можно сравнив три оценки – свою, одноклассника, учителя, объективно оценить знания по теме и выставить итоговые баллы.</w:t>
      </w:r>
    </w:p>
    <w:p w14:paraId="7754162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планировании урока очень важно тщательно проработать задания для работы в группах. Прежде всего следует чётко поставить цель урока, потому что , как пишет И. П. Подлассный : «Дайте детям понятную и досягаемую сегодня цель, и тогда их не нужно будет заставлять учиться». Отдельно  выделяю вопросы , которые ученики должны усвоить на данном уроке,  приобретённые навыки, вопросы для самоконтроля.</w:t>
      </w:r>
    </w:p>
    <w:p w14:paraId="3FB8087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Главным заданием курса « Географии мира» в 7 классе определить целостность и дифференциацию природы Земли. Изучить строение оболочки Земли, ознакомиться с научными  теориями происхождения материков и океанов, определить закономерности климата , характерные особенности природы,населения, хозяйственной деятельности человека на материках и в океанах.</w:t>
      </w:r>
    </w:p>
    <w:p w14:paraId="312B771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изучении географии в 7 классе целесообразно использовать работу в малых группах.   В группе по 4-5 человек разного уровня подготовки.  Во главе группы наиболее способные учащиеся. Для работы групп раздаются задания , во время подготовки к уроку учитель оказывает школьникам помощь , проводит консультации. Доверие школьникам , демократичный стиль общения в ходе подготовки к уроку способствуют приобщению учащихся к процессу организации творческой научно- познавательной деятельности.</w:t>
      </w:r>
    </w:p>
    <w:p w14:paraId="725E581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ходе изучения нового материала главные в группах получают индивидуальные листы наблюдения , информацию с требованиями к знаниям и умениям , поэтому могут самостоятельно оценивать работу своих одноклассников. Впоследствии  учитель может выборочно проверить знания учащихся. Таким образом , данный метод даёт возможность экономно распределять учебное время, накапливать оценки, а самое главное – стимулирует самостоятельную познавательную деятельность учащихся.</w:t>
      </w:r>
      <w:r>
        <w:rPr>
          <w:rFonts w:ascii="Times New Roman" w:hAnsi="Times New Roman" w:cs="Times New Roman"/>
          <w:sz w:val="28"/>
          <w:szCs w:val="28"/>
        </w:rPr>
        <w:tab/>
      </w:r>
    </w:p>
    <w:p w14:paraId="0CE788CA">
      <w:pPr>
        <w:jc w:val="both"/>
        <w:rPr>
          <w:rFonts w:ascii="Times New Roman" w:hAnsi="Times New Roman" w:cs="Times New Roman"/>
          <w:sz w:val="28"/>
          <w:szCs w:val="28"/>
        </w:rPr>
      </w:pPr>
      <w:r>
        <w:rPr>
          <w:rFonts w:ascii="Times New Roman" w:hAnsi="Times New Roman" w:cs="Times New Roman"/>
          <w:sz w:val="28"/>
          <w:szCs w:val="28"/>
        </w:rPr>
        <w:t>Индивидуальный оценочный лист</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858"/>
        <w:gridCol w:w="839"/>
        <w:gridCol w:w="740"/>
        <w:gridCol w:w="992"/>
        <w:gridCol w:w="992"/>
        <w:gridCol w:w="1579"/>
        <w:gridCol w:w="1418"/>
      </w:tblGrid>
      <w:tr w14:paraId="27702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28172C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858" w:type="dxa"/>
          </w:tcPr>
          <w:p w14:paraId="641048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фамилия</w:t>
            </w:r>
          </w:p>
        </w:tc>
        <w:tc>
          <w:tcPr>
            <w:tcW w:w="1544" w:type="dxa"/>
            <w:gridSpan w:val="2"/>
          </w:tcPr>
          <w:p w14:paraId="1DF3C9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Задание№1</w:t>
            </w:r>
          </w:p>
        </w:tc>
        <w:tc>
          <w:tcPr>
            <w:tcW w:w="1984" w:type="dxa"/>
            <w:gridSpan w:val="2"/>
            <w:tcBorders>
              <w:right w:val="single" w:color="auto" w:sz="4" w:space="0"/>
            </w:tcBorders>
          </w:tcPr>
          <w:p w14:paraId="13E640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 2</w:t>
            </w:r>
          </w:p>
        </w:tc>
        <w:tc>
          <w:tcPr>
            <w:tcW w:w="1134" w:type="dxa"/>
            <w:tcBorders>
              <w:left w:val="single" w:color="auto" w:sz="4" w:space="0"/>
            </w:tcBorders>
          </w:tcPr>
          <w:p w14:paraId="34C89F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Задание№3</w:t>
            </w:r>
          </w:p>
        </w:tc>
        <w:tc>
          <w:tcPr>
            <w:tcW w:w="1418" w:type="dxa"/>
          </w:tcPr>
          <w:p w14:paraId="3992D3AA">
            <w:pPr>
              <w:spacing w:after="0" w:line="240" w:lineRule="auto"/>
              <w:jc w:val="both"/>
              <w:rPr>
                <w:rFonts w:ascii="Times New Roman" w:hAnsi="Times New Roman" w:cs="Times New Roman"/>
                <w:sz w:val="28"/>
                <w:szCs w:val="28"/>
              </w:rPr>
            </w:pPr>
          </w:p>
        </w:tc>
      </w:tr>
      <w:tr w14:paraId="7C62E16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40C442E1">
            <w:pPr>
              <w:spacing w:after="0" w:line="240" w:lineRule="auto"/>
              <w:jc w:val="both"/>
              <w:rPr>
                <w:rFonts w:ascii="Times New Roman" w:hAnsi="Times New Roman" w:cs="Times New Roman"/>
                <w:sz w:val="28"/>
                <w:szCs w:val="28"/>
              </w:rPr>
            </w:pPr>
          </w:p>
        </w:tc>
        <w:tc>
          <w:tcPr>
            <w:tcW w:w="1858" w:type="dxa"/>
          </w:tcPr>
          <w:p w14:paraId="35CD0053">
            <w:pPr>
              <w:spacing w:after="0" w:line="240" w:lineRule="auto"/>
              <w:jc w:val="both"/>
              <w:rPr>
                <w:rFonts w:ascii="Times New Roman" w:hAnsi="Times New Roman" w:cs="Times New Roman"/>
                <w:sz w:val="28"/>
                <w:szCs w:val="28"/>
              </w:rPr>
            </w:pPr>
          </w:p>
        </w:tc>
        <w:tc>
          <w:tcPr>
            <w:tcW w:w="835" w:type="dxa"/>
          </w:tcPr>
          <w:p w14:paraId="79377629">
            <w:pPr>
              <w:spacing w:after="0" w:line="240" w:lineRule="auto"/>
              <w:jc w:val="both"/>
              <w:rPr>
                <w:rFonts w:ascii="Times New Roman" w:hAnsi="Times New Roman" w:cs="Times New Roman"/>
                <w:sz w:val="28"/>
                <w:szCs w:val="28"/>
              </w:rPr>
            </w:pPr>
          </w:p>
        </w:tc>
        <w:tc>
          <w:tcPr>
            <w:tcW w:w="709" w:type="dxa"/>
          </w:tcPr>
          <w:p w14:paraId="74BD0CA6">
            <w:pPr>
              <w:spacing w:after="0" w:line="240" w:lineRule="auto"/>
              <w:jc w:val="both"/>
              <w:rPr>
                <w:rFonts w:ascii="Times New Roman" w:hAnsi="Times New Roman" w:cs="Times New Roman"/>
                <w:sz w:val="28"/>
                <w:szCs w:val="28"/>
              </w:rPr>
            </w:pPr>
          </w:p>
        </w:tc>
        <w:tc>
          <w:tcPr>
            <w:tcW w:w="992" w:type="dxa"/>
          </w:tcPr>
          <w:p w14:paraId="4551AC06">
            <w:pPr>
              <w:spacing w:after="0" w:line="240" w:lineRule="auto"/>
              <w:jc w:val="both"/>
              <w:rPr>
                <w:rFonts w:ascii="Times New Roman" w:hAnsi="Times New Roman" w:cs="Times New Roman"/>
                <w:sz w:val="28"/>
                <w:szCs w:val="28"/>
              </w:rPr>
            </w:pPr>
          </w:p>
        </w:tc>
        <w:tc>
          <w:tcPr>
            <w:tcW w:w="992" w:type="dxa"/>
            <w:tcBorders>
              <w:right w:val="single" w:color="auto" w:sz="4" w:space="0"/>
            </w:tcBorders>
          </w:tcPr>
          <w:p w14:paraId="0A2249FD">
            <w:pPr>
              <w:spacing w:after="0" w:line="240" w:lineRule="auto"/>
              <w:jc w:val="both"/>
              <w:rPr>
                <w:rFonts w:ascii="Times New Roman" w:hAnsi="Times New Roman" w:cs="Times New Roman"/>
                <w:sz w:val="28"/>
                <w:szCs w:val="28"/>
              </w:rPr>
            </w:pPr>
          </w:p>
        </w:tc>
        <w:tc>
          <w:tcPr>
            <w:tcW w:w="1134" w:type="dxa"/>
            <w:tcBorders>
              <w:left w:val="single" w:color="auto" w:sz="4" w:space="0"/>
            </w:tcBorders>
          </w:tcPr>
          <w:p w14:paraId="3281EEE0">
            <w:pPr>
              <w:spacing w:after="0" w:line="240" w:lineRule="auto"/>
              <w:jc w:val="both"/>
              <w:rPr>
                <w:rFonts w:ascii="Times New Roman" w:hAnsi="Times New Roman" w:cs="Times New Roman"/>
                <w:sz w:val="28"/>
                <w:szCs w:val="28"/>
              </w:rPr>
            </w:pPr>
          </w:p>
        </w:tc>
        <w:tc>
          <w:tcPr>
            <w:tcW w:w="1418" w:type="dxa"/>
          </w:tcPr>
          <w:p w14:paraId="268F35B3">
            <w:pPr>
              <w:spacing w:after="0" w:line="240" w:lineRule="auto"/>
              <w:jc w:val="both"/>
              <w:rPr>
                <w:rFonts w:ascii="Times New Roman" w:hAnsi="Times New Roman" w:cs="Times New Roman"/>
                <w:sz w:val="28"/>
                <w:szCs w:val="28"/>
              </w:rPr>
            </w:pPr>
          </w:p>
        </w:tc>
      </w:tr>
      <w:tr w14:paraId="55FBDA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31F7482B">
            <w:pPr>
              <w:spacing w:after="0" w:line="240" w:lineRule="auto"/>
              <w:jc w:val="both"/>
              <w:rPr>
                <w:rFonts w:ascii="Times New Roman" w:hAnsi="Times New Roman" w:cs="Times New Roman"/>
                <w:sz w:val="28"/>
                <w:szCs w:val="28"/>
              </w:rPr>
            </w:pPr>
          </w:p>
        </w:tc>
        <w:tc>
          <w:tcPr>
            <w:tcW w:w="1858" w:type="dxa"/>
          </w:tcPr>
          <w:p w14:paraId="1CFE708D">
            <w:pPr>
              <w:spacing w:after="0" w:line="240" w:lineRule="auto"/>
              <w:jc w:val="both"/>
              <w:rPr>
                <w:rFonts w:ascii="Times New Roman" w:hAnsi="Times New Roman" w:cs="Times New Roman"/>
                <w:sz w:val="28"/>
                <w:szCs w:val="28"/>
              </w:rPr>
            </w:pPr>
          </w:p>
        </w:tc>
        <w:tc>
          <w:tcPr>
            <w:tcW w:w="835" w:type="dxa"/>
          </w:tcPr>
          <w:p w14:paraId="452DB4CE">
            <w:pPr>
              <w:spacing w:after="0" w:line="240" w:lineRule="auto"/>
              <w:jc w:val="both"/>
              <w:rPr>
                <w:rFonts w:ascii="Times New Roman" w:hAnsi="Times New Roman" w:cs="Times New Roman"/>
                <w:sz w:val="28"/>
                <w:szCs w:val="28"/>
              </w:rPr>
            </w:pPr>
          </w:p>
        </w:tc>
        <w:tc>
          <w:tcPr>
            <w:tcW w:w="709" w:type="dxa"/>
          </w:tcPr>
          <w:p w14:paraId="6BDFDBC6">
            <w:pPr>
              <w:spacing w:after="0" w:line="240" w:lineRule="auto"/>
              <w:jc w:val="both"/>
              <w:rPr>
                <w:rFonts w:ascii="Times New Roman" w:hAnsi="Times New Roman" w:cs="Times New Roman"/>
                <w:sz w:val="28"/>
                <w:szCs w:val="28"/>
              </w:rPr>
            </w:pPr>
          </w:p>
        </w:tc>
        <w:tc>
          <w:tcPr>
            <w:tcW w:w="992" w:type="dxa"/>
          </w:tcPr>
          <w:p w14:paraId="78402284">
            <w:pPr>
              <w:spacing w:after="0" w:line="240" w:lineRule="auto"/>
              <w:jc w:val="both"/>
              <w:rPr>
                <w:rFonts w:ascii="Times New Roman" w:hAnsi="Times New Roman" w:cs="Times New Roman"/>
                <w:sz w:val="28"/>
                <w:szCs w:val="28"/>
              </w:rPr>
            </w:pPr>
          </w:p>
        </w:tc>
        <w:tc>
          <w:tcPr>
            <w:tcW w:w="992" w:type="dxa"/>
          </w:tcPr>
          <w:p w14:paraId="1AC39F8C">
            <w:pPr>
              <w:spacing w:after="0" w:line="240" w:lineRule="auto"/>
              <w:jc w:val="both"/>
              <w:rPr>
                <w:rFonts w:ascii="Times New Roman" w:hAnsi="Times New Roman" w:cs="Times New Roman"/>
                <w:sz w:val="28"/>
                <w:szCs w:val="28"/>
              </w:rPr>
            </w:pPr>
          </w:p>
        </w:tc>
        <w:tc>
          <w:tcPr>
            <w:tcW w:w="1134" w:type="dxa"/>
          </w:tcPr>
          <w:p w14:paraId="736ABD24">
            <w:pPr>
              <w:spacing w:after="0" w:line="240" w:lineRule="auto"/>
              <w:jc w:val="both"/>
              <w:rPr>
                <w:rFonts w:ascii="Times New Roman" w:hAnsi="Times New Roman" w:cs="Times New Roman"/>
                <w:sz w:val="28"/>
                <w:szCs w:val="28"/>
              </w:rPr>
            </w:pPr>
          </w:p>
        </w:tc>
        <w:tc>
          <w:tcPr>
            <w:tcW w:w="1418" w:type="dxa"/>
          </w:tcPr>
          <w:p w14:paraId="1CC862EB">
            <w:pPr>
              <w:spacing w:after="0" w:line="240" w:lineRule="auto"/>
              <w:jc w:val="both"/>
              <w:rPr>
                <w:rFonts w:ascii="Times New Roman" w:hAnsi="Times New Roman" w:cs="Times New Roman"/>
                <w:sz w:val="28"/>
                <w:szCs w:val="28"/>
              </w:rPr>
            </w:pPr>
          </w:p>
        </w:tc>
      </w:tr>
      <w:tr w14:paraId="702733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15175C12">
            <w:pPr>
              <w:spacing w:after="0" w:line="240" w:lineRule="auto"/>
              <w:jc w:val="both"/>
              <w:rPr>
                <w:rFonts w:ascii="Times New Roman" w:hAnsi="Times New Roman" w:cs="Times New Roman"/>
                <w:sz w:val="28"/>
                <w:szCs w:val="28"/>
              </w:rPr>
            </w:pPr>
          </w:p>
        </w:tc>
        <w:tc>
          <w:tcPr>
            <w:tcW w:w="1858" w:type="dxa"/>
          </w:tcPr>
          <w:p w14:paraId="23519B5E">
            <w:pPr>
              <w:spacing w:after="0" w:line="240" w:lineRule="auto"/>
              <w:jc w:val="both"/>
              <w:rPr>
                <w:rFonts w:ascii="Times New Roman" w:hAnsi="Times New Roman" w:cs="Times New Roman"/>
                <w:sz w:val="28"/>
                <w:szCs w:val="28"/>
              </w:rPr>
            </w:pPr>
          </w:p>
        </w:tc>
        <w:tc>
          <w:tcPr>
            <w:tcW w:w="835" w:type="dxa"/>
          </w:tcPr>
          <w:p w14:paraId="0A612BB9">
            <w:pPr>
              <w:spacing w:after="0" w:line="240" w:lineRule="auto"/>
              <w:jc w:val="both"/>
              <w:rPr>
                <w:rFonts w:ascii="Times New Roman" w:hAnsi="Times New Roman" w:cs="Times New Roman"/>
                <w:sz w:val="28"/>
                <w:szCs w:val="28"/>
              </w:rPr>
            </w:pPr>
          </w:p>
        </w:tc>
        <w:tc>
          <w:tcPr>
            <w:tcW w:w="709" w:type="dxa"/>
          </w:tcPr>
          <w:p w14:paraId="0BADA353">
            <w:pPr>
              <w:spacing w:after="0" w:line="240" w:lineRule="auto"/>
              <w:jc w:val="both"/>
              <w:rPr>
                <w:rFonts w:ascii="Times New Roman" w:hAnsi="Times New Roman" w:cs="Times New Roman"/>
                <w:sz w:val="28"/>
                <w:szCs w:val="28"/>
              </w:rPr>
            </w:pPr>
          </w:p>
        </w:tc>
        <w:tc>
          <w:tcPr>
            <w:tcW w:w="992" w:type="dxa"/>
          </w:tcPr>
          <w:p w14:paraId="3E560680">
            <w:pPr>
              <w:spacing w:after="0" w:line="240" w:lineRule="auto"/>
              <w:jc w:val="both"/>
              <w:rPr>
                <w:rFonts w:ascii="Times New Roman" w:hAnsi="Times New Roman" w:cs="Times New Roman"/>
                <w:sz w:val="28"/>
                <w:szCs w:val="28"/>
              </w:rPr>
            </w:pPr>
          </w:p>
        </w:tc>
        <w:tc>
          <w:tcPr>
            <w:tcW w:w="992" w:type="dxa"/>
          </w:tcPr>
          <w:p w14:paraId="21B4B55B">
            <w:pPr>
              <w:spacing w:after="0" w:line="240" w:lineRule="auto"/>
              <w:jc w:val="both"/>
              <w:rPr>
                <w:rFonts w:ascii="Times New Roman" w:hAnsi="Times New Roman" w:cs="Times New Roman"/>
                <w:sz w:val="28"/>
                <w:szCs w:val="28"/>
              </w:rPr>
            </w:pPr>
          </w:p>
        </w:tc>
        <w:tc>
          <w:tcPr>
            <w:tcW w:w="1134" w:type="dxa"/>
          </w:tcPr>
          <w:p w14:paraId="6FEDA902">
            <w:pPr>
              <w:spacing w:after="0" w:line="240" w:lineRule="auto"/>
              <w:jc w:val="both"/>
              <w:rPr>
                <w:rFonts w:ascii="Times New Roman" w:hAnsi="Times New Roman" w:cs="Times New Roman"/>
                <w:sz w:val="28"/>
                <w:szCs w:val="28"/>
              </w:rPr>
            </w:pPr>
          </w:p>
        </w:tc>
        <w:tc>
          <w:tcPr>
            <w:tcW w:w="1418" w:type="dxa"/>
          </w:tcPr>
          <w:p w14:paraId="4BF0C921">
            <w:pPr>
              <w:spacing w:after="0" w:line="240" w:lineRule="auto"/>
              <w:jc w:val="both"/>
              <w:rPr>
                <w:rFonts w:ascii="Times New Roman" w:hAnsi="Times New Roman" w:cs="Times New Roman"/>
                <w:sz w:val="28"/>
                <w:szCs w:val="28"/>
              </w:rPr>
            </w:pPr>
          </w:p>
        </w:tc>
      </w:tr>
    </w:tbl>
    <w:p w14:paraId="7293D975">
      <w:pPr>
        <w:jc w:val="both"/>
        <w:rPr>
          <w:rFonts w:ascii="Times New Roman" w:hAnsi="Times New Roman" w:cs="Times New Roman"/>
          <w:sz w:val="28"/>
          <w:szCs w:val="28"/>
        </w:rPr>
      </w:pPr>
    </w:p>
    <w:p w14:paraId="27DABDE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информационных карточках с требованиями к знаниям и умениям  указывается : тема урока , требования к знаниям и умениям , перечень практических навыков. Например – знание номенклатуры, умение описать климат по карте или климатодиаграмме, составить характеристику географического объекта или природной зоны.</w:t>
      </w:r>
    </w:p>
    <w:p w14:paraId="2E766BD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изучении географии Украины в 8-9 классе, можно применять задания на определение положительных и отрицательных черт чего либо. Например, физико-географического или же экономико-географического, геополитического положения, различных видов транспорта. Уместны так же и задания длительного выполнения, например: какие причины обусловили возникновение козачества и Запорожской Сечи?;  с какой исторической землёю связана консолидация украинских земель? Для проверки усвоеных знаний можно применить игру «эстафета», учитель дает ученику «эстафетную палочку», ученик называет географический объект ( по теме: форма рельефа, тектоники, гидрографии, экономики, исторических земель и т. д.), затем передает эстафету другому.  Успешно выполняются задания по сбору географической карты из фрагментов, либо по нахождению «запланированной» ошибки в подписывании объектов.</w:t>
      </w:r>
    </w:p>
    <w:p w14:paraId="510D351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Изучая тему «Население», группы получают задания, тебующие не только знаний информации по теме, но и творческого подхода, например: «Как вы думаете, сколько детей будет в вашей семье? Какие экономические факторы или действия правительства могут повлиять на ваше решение?» «Сравните национальный состав населения Крыма и соседней области. Чем вызваны такие различия?»</w:t>
      </w:r>
    </w:p>
    <w:p w14:paraId="1E152DA0">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Так же особо успешно выполняются задания , когда группам по заданной схеме предлагают составить описание различных объектов.</w:t>
      </w:r>
    </w:p>
    <w:p w14:paraId="49ACE0FB">
      <w:pPr>
        <w:jc w:val="both"/>
        <w:rPr>
          <w:rFonts w:ascii="Times New Roman" w:hAnsi="Times New Roman" w:cs="Times New Roman"/>
          <w:sz w:val="28"/>
          <w:szCs w:val="28"/>
        </w:rPr>
      </w:pPr>
    </w:p>
    <w:p w14:paraId="2F364A6E">
      <w:pPr>
        <w:jc w:val="both"/>
        <w:rPr>
          <w:rFonts w:ascii="Times New Roman" w:hAnsi="Times New Roman" w:cs="Times New Roman"/>
          <w:b/>
          <w:sz w:val="28"/>
          <w:szCs w:val="28"/>
        </w:rPr>
      </w:pPr>
      <w:r>
        <w:rPr>
          <w:rFonts w:ascii="Times New Roman" w:hAnsi="Times New Roman" w:cs="Times New Roman"/>
          <w:b/>
          <w:sz w:val="28"/>
          <w:szCs w:val="28"/>
        </w:rPr>
        <w:t>5.Социализация учащихся в системе интерактивных образовательных технологий</w:t>
      </w:r>
    </w:p>
    <w:p w14:paraId="2A69A716">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Помимо учебных целей при использовании интерактивных методов, преследуется так же и цель развития ребёнка на социокультурном уровне. Это значит, что школьник получает социально-психологические знания и формирует на их основе навыки индивидуальной деятельности, работы в группе, способность выполнять различные социальные роли, это в свою очередь является основой адаптации и творческой деятельности в социуме. Вырабатывается способность на основе самопознания достичь самореализации в общественных формах деятельности при условии сохранения и развития своей личности.</w:t>
      </w:r>
    </w:p>
    <w:p w14:paraId="65A9D83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Учащийся приобретает очень важную способность – умение учиться, в результате формируется культура : интеллектуальная, информационная, исследовательская, самоорганизации; - умение работать; - умение жить вместе:                             </w:t>
      </w:r>
    </w:p>
    <w:p w14:paraId="4EACFE27">
      <w:pPr>
        <w:jc w:val="both"/>
        <w:rPr>
          <w:rFonts w:ascii="Times New Roman" w:hAnsi="Times New Roman" w:cs="Times New Roman"/>
          <w:sz w:val="28"/>
          <w:szCs w:val="28"/>
        </w:rPr>
      </w:pPr>
      <w:r>
        <w:rPr>
          <w:rFonts w:ascii="Times New Roman" w:hAnsi="Times New Roman" w:cs="Times New Roman"/>
          <w:sz w:val="28"/>
          <w:szCs w:val="28"/>
          <w:lang w:eastAsia="ru-RU"/>
        </w:rPr>
        <w:pict>
          <v:shape id="_x0000_s1032" o:spid="_x0000_s1032" o:spt="32" type="#_x0000_t32" style="position:absolute;left:0pt;margin-left:208.95pt;margin-top:13.65pt;height:18.75pt;width:81pt;z-index:251664384;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lang w:eastAsia="ru-RU"/>
        </w:rPr>
        <w:pict>
          <v:shape id="_x0000_s1030" o:spid="_x0000_s1030" o:spt="32" type="#_x0000_t32" style="position:absolute;left:0pt;flip:x;margin-left:61.95pt;margin-top:18.15pt;height:14.25pt;width:73.5pt;z-index:251663360;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lang w:eastAsia="ru-RU"/>
        </w:rPr>
        <w:pict>
          <v:shape id="_x0000_s1027" o:spid="_x0000_s1027" o:spt="32" type="#_x0000_t32" style="position:absolute;left:0pt;margin-left:167.7pt;margin-top:18.15pt;height:14.25pt;width:0.75pt;z-index:25166028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lang w:eastAsia="ru-RU"/>
        </w:rPr>
        <w:pict>
          <v:shape id="_x0000_s1026" o:spid="_x0000_s1026" o:spt="32" type="#_x0000_t32" style="position:absolute;left:0pt;margin-left:167.7pt;margin-top:18.15pt;height:14.25pt;width:0.75pt;z-index:251659264;mso-width-relative:page;mso-height-relative:page;" o:connectortype="straight" filled="f" coordsize="21600,21600">
            <v:path arrowok="t"/>
            <v:fill on="f" focussize="0,0"/>
            <v:stroke/>
            <v:imagedata o:title=""/>
            <o:lock v:ext="edit"/>
          </v:shape>
        </w:pi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личность</w:t>
      </w:r>
    </w:p>
    <w:p w14:paraId="0B28A4FA">
      <w:pPr>
        <w:jc w:val="both"/>
        <w:rPr>
          <w:rFonts w:ascii="Times New Roman" w:hAnsi="Times New Roman" w:cs="Times New Roman"/>
          <w:sz w:val="28"/>
          <w:szCs w:val="28"/>
        </w:rPr>
      </w:pPr>
      <w:r>
        <w:rPr>
          <w:rFonts w:ascii="Times New Roman" w:hAnsi="Times New Roman" w:cs="Times New Roman"/>
          <w:sz w:val="28"/>
          <w:szCs w:val="28"/>
          <w:lang w:eastAsia="ru-RU"/>
        </w:rPr>
        <w:pict>
          <v:shape id="_x0000_s1028" o:spid="_x0000_s1028" o:spt="32" type="#_x0000_t32" style="position:absolute;left:0pt;margin-left:168.45pt;margin-top:17.75pt;height:18pt;width:0pt;z-index:251661312;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t>принятие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другой человек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помощь </w:t>
      </w:r>
    </w:p>
    <w:p w14:paraId="1D849A4E">
      <w:pPr>
        <w:jc w:val="both"/>
        <w:rPr>
          <w:rFonts w:ascii="Times New Roman" w:hAnsi="Times New Roman" w:cs="Times New Roman"/>
          <w:sz w:val="28"/>
          <w:szCs w:val="28"/>
        </w:rPr>
      </w:pPr>
      <w:r>
        <w:rPr>
          <w:rFonts w:ascii="Times New Roman" w:hAnsi="Times New Roman" w:cs="Times New Roman"/>
          <w:sz w:val="28"/>
          <w:szCs w:val="28"/>
          <w:lang w:eastAsia="ru-RU"/>
        </w:rPr>
        <w:pict>
          <v:shape id="_x0000_s1034" o:spid="_x0000_s1034" o:spt="32" type="#_x0000_t32" style="position:absolute;left:0pt;flip:x;margin-left:274.95pt;margin-top:18.85pt;height:15.75pt;width:40.5pt;z-index:251666432;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lang w:eastAsia="ru-RU"/>
        </w:rPr>
        <w:pict>
          <v:shape id="_x0000_s1033" o:spid="_x0000_s1033" o:spt="32" type="#_x0000_t32" style="position:absolute;left:0pt;margin-left:52.95pt;margin-top:14.35pt;height:20.25pt;width:48.75pt;z-index:25166540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lang w:eastAsia="ru-RU"/>
        </w:rPr>
        <w:pict>
          <v:shape id="_x0000_s1029" o:spid="_x0000_s1029" o:spt="32" type="#_x0000_t32" style="position:absolute;left:0pt;margin-left:168.45pt;margin-top:18.85pt;height:15.75pt;width:0pt;z-index:25166233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sz w:val="28"/>
          <w:szCs w:val="28"/>
        </w:rPr>
        <w:t>другого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понимание другого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другому</w:t>
      </w:r>
      <w:r>
        <w:rPr>
          <w:rFonts w:ascii="Times New Roman" w:hAnsi="Times New Roman" w:cs="Times New Roman"/>
          <w:sz w:val="28"/>
          <w:szCs w:val="28"/>
        </w:rPr>
        <w:tab/>
      </w:r>
    </w:p>
    <w:p w14:paraId="2A87FE1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коммуникативная культура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BD0F9E0">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5AFCC22">
      <w:pPr>
        <w:jc w:val="both"/>
        <w:rPr>
          <w:rFonts w:ascii="Times New Roman" w:hAnsi="Times New Roman" w:cs="Times New Roman"/>
          <w:sz w:val="28"/>
          <w:szCs w:val="28"/>
        </w:rPr>
      </w:pPr>
      <w:r>
        <w:rPr>
          <w:rFonts w:ascii="Times New Roman" w:hAnsi="Times New Roman" w:cs="Times New Roman"/>
          <w:sz w:val="28"/>
          <w:szCs w:val="28"/>
        </w:rPr>
        <w:t>В конечном итоге мы получаем выпускника, который умеет :</w:t>
      </w:r>
    </w:p>
    <w:p w14:paraId="1E70B104">
      <w:pPr>
        <w:jc w:val="both"/>
        <w:rPr>
          <w:rFonts w:ascii="Times New Roman" w:hAnsi="Times New Roman" w:cs="Times New Roman"/>
          <w:sz w:val="28"/>
          <w:szCs w:val="28"/>
        </w:rPr>
      </w:pPr>
      <w:r>
        <w:rPr>
          <w:rFonts w:ascii="Times New Roman" w:hAnsi="Times New Roman" w:cs="Times New Roman"/>
          <w:sz w:val="28"/>
          <w:szCs w:val="28"/>
        </w:rPr>
        <w:t>-жить в согласии с собой, владеет методами саморазвития: мотивация, рефлексия, действие, эмоции;</w:t>
      </w:r>
    </w:p>
    <w:p w14:paraId="5CBE692D">
      <w:pPr>
        <w:jc w:val="both"/>
        <w:rPr>
          <w:rFonts w:ascii="Times New Roman" w:hAnsi="Times New Roman" w:cs="Times New Roman"/>
          <w:sz w:val="28"/>
          <w:szCs w:val="28"/>
        </w:rPr>
      </w:pPr>
      <w:r>
        <w:rPr>
          <w:rFonts w:ascii="Times New Roman" w:hAnsi="Times New Roman" w:cs="Times New Roman"/>
          <w:sz w:val="28"/>
          <w:szCs w:val="28"/>
        </w:rPr>
        <w:t>-обучаться: иметь развитую интеллектуальную, информационную, исследовательскую культуру, культуру самоорганизации;</w:t>
      </w:r>
    </w:p>
    <w:p w14:paraId="4F996096">
      <w:pPr>
        <w:jc w:val="both"/>
        <w:rPr>
          <w:rFonts w:ascii="Times New Roman" w:hAnsi="Times New Roman" w:cs="Times New Roman"/>
          <w:sz w:val="28"/>
          <w:szCs w:val="28"/>
        </w:rPr>
      </w:pPr>
      <w:r>
        <w:rPr>
          <w:rFonts w:ascii="Times New Roman" w:hAnsi="Times New Roman" w:cs="Times New Roman"/>
          <w:sz w:val="28"/>
          <w:szCs w:val="28"/>
        </w:rPr>
        <w:t>- действовать: быть профессионалом своего дела, владеть навыками лидера;</w:t>
      </w:r>
    </w:p>
    <w:p w14:paraId="44EE4F4B">
      <w:pPr>
        <w:jc w:val="both"/>
        <w:rPr>
          <w:rFonts w:ascii="Times New Roman" w:hAnsi="Times New Roman" w:cs="Times New Roman"/>
          <w:sz w:val="28"/>
          <w:szCs w:val="28"/>
        </w:rPr>
      </w:pPr>
      <w:r>
        <w:rPr>
          <w:rFonts w:ascii="Times New Roman" w:hAnsi="Times New Roman" w:cs="Times New Roman"/>
          <w:sz w:val="28"/>
          <w:szCs w:val="28"/>
        </w:rPr>
        <w:t>- общаться с другими, принимая ценности других;</w:t>
      </w:r>
    </w:p>
    <w:p w14:paraId="7BCF59A7">
      <w:pPr>
        <w:rPr>
          <w:rFonts w:ascii="Times New Roman" w:hAnsi="Times New Roman" w:cs="Times New Roman"/>
          <w:b/>
          <w:sz w:val="28"/>
          <w:szCs w:val="28"/>
        </w:rPr>
      </w:pPr>
      <w:r>
        <w:rPr>
          <w:rFonts w:ascii="Times New Roman" w:hAnsi="Times New Roman" w:cs="Times New Roman"/>
          <w:sz w:val="28"/>
          <w:szCs w:val="28"/>
        </w:rPr>
        <w:t>-жить в согласии с собой: стремиться к самосовершенствованию, развитию, давать адекватную оценку своим способностям.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sz w:val="28"/>
          <w:szCs w:val="28"/>
        </w:rPr>
        <w:t>6.Деятельностный подход в изучении географии как фактор формирования активной жизненной позиции</w:t>
      </w:r>
    </w:p>
    <w:p w14:paraId="5835D671">
      <w:pPr>
        <w:ind w:firstLine="708"/>
        <w:jc w:val="both"/>
        <w:rPr>
          <w:rFonts w:ascii="Times New Roman" w:hAnsi="Times New Roman" w:cs="Times New Roman"/>
          <w:sz w:val="28"/>
          <w:szCs w:val="28"/>
        </w:rPr>
      </w:pPr>
      <w:r>
        <w:rPr>
          <w:rFonts w:ascii="Times New Roman" w:hAnsi="Times New Roman" w:cs="Times New Roman"/>
          <w:sz w:val="28"/>
          <w:szCs w:val="28"/>
        </w:rPr>
        <w:t>Современный мир нуждается в умных ,активных , креативных личностях, свободно ориентирующихся в законах экономики, способных быстро принимать сложные решения, брать на себя ответственность. Поэтому проблема социальной реализации сегодняшних школьников в будующем является наиболее актуальной. Сегодня недостаточно получить определённую сумму знаний, хотя это тоже весьма важно,учащемуся необходимо постичь сложную науку самостоятельного обучения, поиска информации, умения реализовать свои способности.</w:t>
      </w:r>
    </w:p>
    <w:p w14:paraId="2C0A9AE8">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Деятельностный компонент содержания географической науки способствует формированию активной жизненной позиции учащихся. Это предусматривает наличие в программе по географии не только теоретического материала, но и различных видов практической деятельности. Современная педагогика настаивает на том , что главным элементом обучения является деятельность учащихся.</w:t>
      </w:r>
    </w:p>
    <w:p w14:paraId="5BF24DC5">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Деятеностный компонент содержания географического образования включает в себя такие формы:</w:t>
      </w:r>
    </w:p>
    <w:p w14:paraId="4DA20877">
      <w:pPr>
        <w:jc w:val="both"/>
        <w:rPr>
          <w:rFonts w:ascii="Times New Roman" w:hAnsi="Times New Roman" w:cs="Times New Roman"/>
          <w:sz w:val="28"/>
          <w:szCs w:val="28"/>
        </w:rPr>
      </w:pPr>
      <w:r>
        <w:rPr>
          <w:rFonts w:ascii="Times New Roman" w:hAnsi="Times New Roman" w:cs="Times New Roman"/>
          <w:sz w:val="28"/>
          <w:szCs w:val="28"/>
        </w:rPr>
        <w:t>-общеучебная деятеность( схема №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1A627290">
      <w:pPr>
        <w:jc w:val="both"/>
        <w:rPr>
          <w:rFonts w:ascii="Times New Roman" w:hAnsi="Times New Roman" w:cs="Times New Roman"/>
          <w:sz w:val="28"/>
          <w:szCs w:val="28"/>
        </w:rPr>
      </w:pPr>
      <w:r>
        <w:rPr>
          <w:rFonts w:ascii="Times New Roman" w:hAnsi="Times New Roman" w:cs="Times New Roman"/>
          <w:sz w:val="28"/>
          <w:szCs w:val="28"/>
        </w:rPr>
        <w:t>-познавательная деятельность( развитие интеллекта)</w:t>
      </w:r>
    </w:p>
    <w:p w14:paraId="1EC57996">
      <w:pPr>
        <w:jc w:val="both"/>
        <w:rPr>
          <w:rFonts w:ascii="Times New Roman" w:hAnsi="Times New Roman" w:cs="Times New Roman"/>
          <w:sz w:val="28"/>
          <w:szCs w:val="28"/>
        </w:rPr>
      </w:pPr>
      <w:r>
        <w:rPr>
          <w:rFonts w:ascii="Times New Roman" w:hAnsi="Times New Roman" w:cs="Times New Roman"/>
          <w:sz w:val="28"/>
          <w:szCs w:val="28"/>
        </w:rPr>
        <w:t>-специальная географическая деятельность(схема №2)</w:t>
      </w:r>
    </w:p>
    <w:p w14:paraId="38A7D230">
      <w:pPr>
        <w:jc w:val="both"/>
        <w:rPr>
          <w:rFonts w:ascii="Times New Roman" w:hAnsi="Times New Roman" w:cs="Times New Roman"/>
          <w:sz w:val="28"/>
          <w:szCs w:val="28"/>
        </w:rPr>
      </w:pPr>
      <w:r>
        <w:rPr>
          <w:rFonts w:ascii="Times New Roman" w:hAnsi="Times New Roman" w:cs="Times New Roman"/>
          <w:sz w:val="28"/>
          <w:szCs w:val="28"/>
        </w:rPr>
        <w:t>-творческая деятельность( решения заданий частично-поискового характера, проблемных заданий, исследования, создание проэктов);</w:t>
      </w:r>
    </w:p>
    <w:p w14:paraId="5A77268D">
      <w:pPr>
        <w:jc w:val="both"/>
        <w:rPr>
          <w:rFonts w:ascii="Times New Roman" w:hAnsi="Times New Roman" w:cs="Times New Roman"/>
          <w:sz w:val="28"/>
          <w:szCs w:val="28"/>
        </w:rPr>
      </w:pPr>
      <w:r>
        <w:rPr>
          <w:rFonts w:ascii="Times New Roman" w:hAnsi="Times New Roman" w:cs="Times New Roman"/>
          <w:sz w:val="28"/>
          <w:szCs w:val="28"/>
        </w:rPr>
        <w:t>-самоорганизованная деятельность (схема №3)</w:t>
      </w:r>
    </w:p>
    <w:p w14:paraId="7FC9143E">
      <w:pPr>
        <w:jc w:val="both"/>
        <w:rPr>
          <w:rFonts w:ascii="Times New Roman" w:hAnsi="Times New Roman" w:cs="Times New Roman"/>
          <w:sz w:val="28"/>
          <w:szCs w:val="28"/>
        </w:rPr>
      </w:pPr>
      <w:r>
        <w:rPr>
          <w:rFonts w:ascii="Times New Roman" w:hAnsi="Times New Roman" w:cs="Times New Roman"/>
          <w:sz w:val="28"/>
          <w:szCs w:val="28"/>
        </w:rPr>
        <w:t xml:space="preserve">          Основой для интелектуального розвития ребёнка и его мышления является оперирование информацией. Поэтому в своей работе применяю методы не только поиска и запоминания информации, но и умелого обращения с ней. Само по себе уже это способствует развитию умственных способностей учащихся и активизации их мышления. Например, информация на уроке подаётся в виде нетекстовой формы: таблицы, схемы, графики, карты, диаграммы, иллюстрации и др. Также предлагаю учащимся перевод информации из одной формы в другую, например: перевод текстовой в структурную – в виде схемы, диаграммы, рисунка. Или наоборот- по картам, схемам и др. прочитать информацию.</w:t>
      </w:r>
    </w:p>
    <w:p w14:paraId="37DEA60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Учащие учатся выбирать информацию, группировать материал на основной и второстепенный. Проверять достоверность информации, например, в поданном тексте имеется ошибка, ученик должен её определить. Таким образом информация усваивается на практическом и теоретическом уровнях. При этом целесообразно использовать работу в группах, где учащиеся могут получить задание соответствующего уровня что позволит его выполнить, таким образом создаётся ситуация «успеха» и мотивирует деятельность школьника. </w:t>
      </w:r>
    </w:p>
    <w:p w14:paraId="75EFEB0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Для активизации позновательной деятельности необходимы стимулы. С этой целью исползую ключевые слова и фразы, которые могут быть используемы для побуждения и стимулирования умственных процессов (таблица). Например: при изучении курса физической географии Украины задаю такой вопрос: может ли человек повлиять на судьбу государства? Суждения записываются. Это можно провести в форме «мозгового штурма», позже, когда учащиеся накопят информацию по нескольким темам, можно вернутся к данному вопросу и оценить личные учебные достижения. Таким образом создаются условия, когда дети могут не только самостоятельно выбирать информацию, но и самостоятельно выбирать задания для краткосрочного наблюдения. В результате этого поддерживается врождённый познавательный интерес, формируются исследовательские умения.</w:t>
      </w:r>
    </w:p>
    <w:p w14:paraId="64598F97">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Изучаемый материал максимально связываю с жизненным опытом школьников. Например, при изучении темы «погода» рассматриваем явления характерные для нашей местности. Или в начале урока ставлю вопрос , на который учащиеся , имея данную базу знаний , смогут ответить только в конце урока. Можно также в начале урока поставить проблемный вопрос, что будет способствовать целенаправленному мышлению ученика. При этом дети активно использют собственный опыт и приобретают новый.</w:t>
      </w:r>
    </w:p>
    <w:p w14:paraId="61C6DB1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Работа с картой является первой практикой для учащихся на уроках географии. Не секрет, что работа с картой является любимой формой деятельности. Поэтому стараюсь разнообразить формы работы с географической картой. Умение читать карту, составлять географические характеристики по ней, сравнивать разные виды карт.</w:t>
      </w:r>
    </w:p>
    <w:p w14:paraId="294BE281">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изучении отдельных территорий , географических объектов, использую разные виды описания:</w:t>
      </w:r>
    </w:p>
    <w:p w14:paraId="13C2A8AD">
      <w:pPr>
        <w:jc w:val="both"/>
        <w:rPr>
          <w:rFonts w:ascii="Times New Roman" w:hAnsi="Times New Roman" w:cs="Times New Roman"/>
          <w:sz w:val="28"/>
          <w:szCs w:val="28"/>
        </w:rPr>
      </w:pPr>
      <w:r>
        <w:rPr>
          <w:rFonts w:ascii="Times New Roman" w:hAnsi="Times New Roman" w:cs="Times New Roman"/>
          <w:sz w:val="28"/>
          <w:szCs w:val="28"/>
        </w:rPr>
        <w:t>-краткое-указывает на наиболее существенные , общие или различные признаки, способные охарактеризовать объект;</w:t>
      </w:r>
    </w:p>
    <w:p w14:paraId="1FF90DF2">
      <w:pPr>
        <w:jc w:val="both"/>
        <w:rPr>
          <w:rFonts w:ascii="Times New Roman" w:hAnsi="Times New Roman" w:cs="Times New Roman"/>
          <w:sz w:val="28"/>
          <w:szCs w:val="28"/>
        </w:rPr>
      </w:pPr>
      <w:r>
        <w:rPr>
          <w:rFonts w:ascii="Times New Roman" w:hAnsi="Times New Roman" w:cs="Times New Roman"/>
          <w:sz w:val="28"/>
          <w:szCs w:val="28"/>
        </w:rPr>
        <w:t xml:space="preserve">-развернутое-краткое описание дополняется примерами, доказательствами; </w:t>
      </w:r>
    </w:p>
    <w:p w14:paraId="5E7737F4">
      <w:pPr>
        <w:jc w:val="both"/>
        <w:rPr>
          <w:rFonts w:ascii="Times New Roman" w:hAnsi="Times New Roman" w:cs="Times New Roman"/>
          <w:sz w:val="28"/>
          <w:szCs w:val="28"/>
        </w:rPr>
      </w:pPr>
      <w:r>
        <w:rPr>
          <w:rFonts w:ascii="Times New Roman" w:hAnsi="Times New Roman" w:cs="Times New Roman"/>
          <w:sz w:val="28"/>
          <w:szCs w:val="28"/>
        </w:rPr>
        <w:t xml:space="preserve">-значковое-схема, рисунок, график и др. </w:t>
      </w:r>
    </w:p>
    <w:p w14:paraId="3CBB5B5C">
      <w:pPr>
        <w:jc w:val="both"/>
        <w:rPr>
          <w:rFonts w:ascii="Times New Roman" w:hAnsi="Times New Roman" w:cs="Times New Roman"/>
          <w:sz w:val="28"/>
          <w:szCs w:val="28"/>
        </w:rPr>
      </w:pPr>
      <w:r>
        <w:rPr>
          <w:rFonts w:ascii="Times New Roman" w:hAnsi="Times New Roman" w:cs="Times New Roman"/>
          <w:sz w:val="28"/>
          <w:szCs w:val="28"/>
        </w:rPr>
        <w:t>Значковое описание, с одной стороны требует знания и навыки чтения карты, с другой – это рациональный и экономный способ записи и хранения информации.</w:t>
      </w:r>
    </w:p>
    <w:p w14:paraId="131C8919">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Так же в географии уместно использовать задания на определение причинно-следственных связей. Например , сравнить тектоническую и физическую карты Украины, найти закономерности распространения географических объектов. Или поиск факторов,способствующих развитию машиностроения, черной металлургии и др. </w:t>
      </w:r>
    </w:p>
    <w:p w14:paraId="41D1A7C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Как свидетельствует практика, проблемные ситуации способствуют развитию мышления учащихся. Исследовательский подход,так же развивает мышление,интеллектуальные и творческие способности. В географии важная роль отводится цифровым показателям. На уроках часто применяю формы работы с числами, например,составлять, читать, анализировать таблицы, графики, диаграммы.</w:t>
      </w:r>
    </w:p>
    <w:p w14:paraId="19140AE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Как показывает опыт, содержание и виды деятельности содействуют развитию географического мышления и вырабатывают активную жизненную позицию. Особое значение имеет работа в группах. При этом развивается умение работать в коллективе, принимать ответственные решения, брать на себя ответственность. Воплощение деятельностного подхода в географии решает проблемы личностно ориентированным подходом в обучении, а личность реализует себя только в деятельности (схема №4)</w:t>
      </w:r>
    </w:p>
    <w:p w14:paraId="5F4E377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Результатом такого подхода являются такие составные:</w:t>
      </w:r>
    </w:p>
    <w:p w14:paraId="4E81BCD2">
      <w:pPr>
        <w:jc w:val="both"/>
        <w:rPr>
          <w:rFonts w:ascii="Times New Roman" w:hAnsi="Times New Roman" w:cs="Times New Roman"/>
          <w:sz w:val="28"/>
          <w:szCs w:val="28"/>
        </w:rPr>
      </w:pPr>
      <w:r>
        <w:rPr>
          <w:rFonts w:ascii="Times New Roman" w:hAnsi="Times New Roman" w:cs="Times New Roman"/>
          <w:sz w:val="28"/>
          <w:szCs w:val="28"/>
        </w:rPr>
        <w:t>- знаю что…(приобретенные знания);</w:t>
      </w:r>
    </w:p>
    <w:p w14:paraId="3B6F6B7A">
      <w:pPr>
        <w:jc w:val="both"/>
        <w:rPr>
          <w:rFonts w:ascii="Times New Roman" w:hAnsi="Times New Roman" w:cs="Times New Roman"/>
          <w:sz w:val="28"/>
          <w:szCs w:val="28"/>
        </w:rPr>
      </w:pPr>
      <w:r>
        <w:rPr>
          <w:rFonts w:ascii="Times New Roman" w:hAnsi="Times New Roman" w:cs="Times New Roman"/>
          <w:sz w:val="28"/>
          <w:szCs w:val="28"/>
        </w:rPr>
        <w:t>- знаю как…(практические умения , как результат появления,развития и преобразования знаний).</w:t>
      </w:r>
    </w:p>
    <w:p w14:paraId="7F4A45AD">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результате учащиеся получают навыки определенных способов деятельности, которые определяют их умение действовать в границах изучаемых отраслей, а так же в более широких пределах. Так методы решения географических задач способствуют развитию математических способностей и географического мышления. Результаты решенных задач позволяют воспринамать информацию на ином, практическом уровне. Кроме того, географические задачи помогают реализовать личностно ориентированный подход в обучении, так как учащиеся могут получать разноуровневые задания.</w:t>
      </w:r>
    </w:p>
    <w:p w14:paraId="3E53FB8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При использовании деятельностного подхода в обучении, учащиеся являются не просто пассивными слушателями, а активными и равноправными участниками образовательного процесса. При этом школьники овладевают предметными и универсальными компетенциями, учатся критически мыслить, умеют видеть трудности и находить пути их решения. Сформированные виды деятельности понуждают школьников к работе над развитием собственного интеллекта, культурного и морального уровня не только в процессе обучения, но и в дальнейшей жизни, способствуют формированию активной жизненной позиции.</w:t>
      </w:r>
    </w:p>
    <w:p w14:paraId="2D7EDECD">
      <w:pPr>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7.Заключение.</w:t>
      </w:r>
    </w:p>
    <w:p w14:paraId="78CB059B">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Коренные изменения в обществе создали реальные предпосылки для преобразования системы образования из унитарной и жестко регламентируемой в демократическую и многовариативную. Практика утверждает, что источники саморазвития школы и образования в целом находятся в творчестве учителей, их профессиональном мастерстве и инновационной деятельности. Значит возникает нужда в формировании философских и педагогических идей другого уровня, идей, которые могут стать интеллектуальной основой для новой школы. Такой основой является гуманистичная педагогика, что рассматривает образование как процесс, в центре которого находится личность. Выделение самоценной личности, развитие её самостоятельности в принятии решений, планирование личных идей, их реализация и контроль, создание условий для творческой самореализации – всё это определяет общий подход к современным инновационным процессам в сфере образования.</w:t>
      </w:r>
    </w:p>
    <w:p w14:paraId="7589B143">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современном мире знания становятся всё более доступными для тех, кто хочет овладеть ими, поэтому переосмысливается самоценность знаний. Вместо этого возрастает роль умения добывать знания, обрабатывать информацию, полученную из различных источников, применять её для индивидуального развития и самосовершенствования человека. Это обуславливает уменьшение важности готовой информации, изменение соотношений между структурными элементами содержания на пользу усвоения учащимися способов познания, приобретения личного опыта творческой деятельности..»(из  Концепции общего среднего образования 12-летней школы).</w:t>
      </w:r>
    </w:p>
    <w:p w14:paraId="0B7D7AF8">
      <w:pPr>
        <w:jc w:val="both"/>
        <w:rPr>
          <w:rFonts w:ascii="Times New Roman" w:hAnsi="Times New Roman" w:cs="Times New Roman"/>
          <w:b/>
          <w:sz w:val="28"/>
          <w:szCs w:val="28"/>
        </w:rPr>
      </w:pPr>
      <w:r>
        <w:rPr>
          <w:rFonts w:ascii="Times New Roman" w:hAnsi="Times New Roman" w:cs="Times New Roman"/>
          <w:b/>
          <w:sz w:val="28"/>
          <w:szCs w:val="28"/>
        </w:rPr>
        <w:t xml:space="preserve">Литература </w:t>
      </w:r>
    </w:p>
    <w:p w14:paraId="27010BBD">
      <w:pPr>
        <w:pStyle w:val="8"/>
        <w:ind w:left="708"/>
        <w:jc w:val="both"/>
        <w:rPr>
          <w:rFonts w:ascii="Times New Roman" w:hAnsi="Times New Roman" w:cs="Times New Roman"/>
          <w:b/>
          <w:sz w:val="28"/>
          <w:szCs w:val="28"/>
        </w:rPr>
      </w:pPr>
    </w:p>
    <w:p w14:paraId="727FFE58">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Н.Мунич, С. Серебрей. Методика преподавания географии. –К.: ред. общепедагогич. изд., 2005.</w:t>
      </w:r>
    </w:p>
    <w:p w14:paraId="0A977183">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А. Гин. Приемы педагогической техники. –Луганск.: «Учебная книга», 2003.</w:t>
      </w:r>
    </w:p>
    <w:p w14:paraId="26AE6DAA">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М. Гринькова.Саморегуляция и неуспешность школьников. –Харьков.: «Основа»,2002.</w:t>
      </w:r>
    </w:p>
    <w:p w14:paraId="5AA70152">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С. Крамаренко. Активные методы в системе личностно ориентированного обучения. К.: Открытый урок., 2003.</w:t>
      </w:r>
    </w:p>
    <w:p w14:paraId="12C01323">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А .Легкий. Компьютер в обучении биологии. –Харьков.: «Основа» 2008.</w:t>
      </w:r>
    </w:p>
    <w:p w14:paraId="5707E6B2">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И. Подласый. Педагогика. –М.: Владос,2005.</w:t>
      </w:r>
    </w:p>
    <w:p w14:paraId="72755F96">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А. Пометун. Современный урок. Интерактивные технологии обучения. –К.: А.С.К. , 2003.</w:t>
      </w:r>
    </w:p>
    <w:p w14:paraId="2C8FCDE1">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А. Пехота. Образовательные технологии. –К., А.С.К., 2003.</w:t>
      </w:r>
    </w:p>
    <w:p w14:paraId="3AC7A22E">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С. Подмазин. Личностно ориентированное образование: социально-философские исследования. –Запорожье.: «Просвита», 2000.</w:t>
      </w:r>
    </w:p>
    <w:p w14:paraId="36AB6DE0">
      <w:pPr>
        <w:pStyle w:val="8"/>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 И. Якиманская. Личностно ориентированное обучение в современной школе. –М.: Вересень.2005</w:t>
      </w:r>
    </w:p>
    <w:p w14:paraId="3AC4AFCF">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84297"/>
    </w:sdtPr>
    <w:sdtContent>
      <w:p w14:paraId="202BF130">
        <w:pPr>
          <w:pStyle w:val="6"/>
          <w:jc w:val="center"/>
        </w:pPr>
        <w:r>
          <w:fldChar w:fldCharType="begin"/>
        </w:r>
        <w:r>
          <w:instrText xml:space="preserve"> PAGE   \* MERGEFORMAT </w:instrText>
        </w:r>
        <w:r>
          <w:fldChar w:fldCharType="separate"/>
        </w:r>
        <w:r>
          <w:t>2</w:t>
        </w:r>
        <w:r>
          <w:fldChar w:fldCharType="end"/>
        </w:r>
      </w:p>
    </w:sdtContent>
  </w:sdt>
  <w:p w14:paraId="0FAAC582">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72E3F"/>
    <w:multiLevelType w:val="multilevel"/>
    <w:tmpl w:val="0BB72E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1A1FC7"/>
    <w:multiLevelType w:val="multilevel"/>
    <w:tmpl w:val="121A1FC7"/>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D233F15"/>
    <w:multiLevelType w:val="multilevel"/>
    <w:tmpl w:val="5D233F15"/>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85B26E9"/>
    <w:multiLevelType w:val="multilevel"/>
    <w:tmpl w:val="685B26E9"/>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68B06A13"/>
    <w:multiLevelType w:val="multilevel"/>
    <w:tmpl w:val="68B06A13"/>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5">
    <w:nsid w:val="76684615"/>
    <w:multiLevelType w:val="multilevel"/>
    <w:tmpl w:val="76684615"/>
    <w:lvl w:ilvl="0" w:tentative="0">
      <w:start w:val="5"/>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5"/>
  </w:num>
  <w:num w:numId="3">
    <w:abstractNumId w:val="4"/>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753DB"/>
    <w:rsid w:val="00010003"/>
    <w:rsid w:val="00010377"/>
    <w:rsid w:val="000408DD"/>
    <w:rsid w:val="00051103"/>
    <w:rsid w:val="0005172E"/>
    <w:rsid w:val="00061918"/>
    <w:rsid w:val="00064693"/>
    <w:rsid w:val="00072A21"/>
    <w:rsid w:val="000F681A"/>
    <w:rsid w:val="00103EFE"/>
    <w:rsid w:val="0011073B"/>
    <w:rsid w:val="00112560"/>
    <w:rsid w:val="0011339A"/>
    <w:rsid w:val="00132CF7"/>
    <w:rsid w:val="00150465"/>
    <w:rsid w:val="0015735D"/>
    <w:rsid w:val="00171F8E"/>
    <w:rsid w:val="00175A1B"/>
    <w:rsid w:val="00176292"/>
    <w:rsid w:val="001828D4"/>
    <w:rsid w:val="001976B1"/>
    <w:rsid w:val="001A2AB1"/>
    <w:rsid w:val="001A5EB8"/>
    <w:rsid w:val="001E41EE"/>
    <w:rsid w:val="001E5865"/>
    <w:rsid w:val="001F23F2"/>
    <w:rsid w:val="0020455A"/>
    <w:rsid w:val="00217115"/>
    <w:rsid w:val="002202E4"/>
    <w:rsid w:val="0025094F"/>
    <w:rsid w:val="00252ED2"/>
    <w:rsid w:val="002B1D04"/>
    <w:rsid w:val="002E4F39"/>
    <w:rsid w:val="002F3B11"/>
    <w:rsid w:val="0030668F"/>
    <w:rsid w:val="0031227D"/>
    <w:rsid w:val="00314594"/>
    <w:rsid w:val="00371DDC"/>
    <w:rsid w:val="003911BA"/>
    <w:rsid w:val="003A3BD1"/>
    <w:rsid w:val="003C7576"/>
    <w:rsid w:val="003D595B"/>
    <w:rsid w:val="00401AE3"/>
    <w:rsid w:val="004207D2"/>
    <w:rsid w:val="00432694"/>
    <w:rsid w:val="00435F09"/>
    <w:rsid w:val="00453BA9"/>
    <w:rsid w:val="004557CC"/>
    <w:rsid w:val="00463CD5"/>
    <w:rsid w:val="0047077B"/>
    <w:rsid w:val="00474B86"/>
    <w:rsid w:val="004753DB"/>
    <w:rsid w:val="00482DE6"/>
    <w:rsid w:val="00497D0B"/>
    <w:rsid w:val="004B570F"/>
    <w:rsid w:val="004D1BE5"/>
    <w:rsid w:val="004D69E9"/>
    <w:rsid w:val="004F0FFD"/>
    <w:rsid w:val="00504122"/>
    <w:rsid w:val="00556EC0"/>
    <w:rsid w:val="005A3D3F"/>
    <w:rsid w:val="005F23AB"/>
    <w:rsid w:val="006006BE"/>
    <w:rsid w:val="006049C7"/>
    <w:rsid w:val="00625649"/>
    <w:rsid w:val="006362EF"/>
    <w:rsid w:val="00647D29"/>
    <w:rsid w:val="006510F9"/>
    <w:rsid w:val="00656DAA"/>
    <w:rsid w:val="00657464"/>
    <w:rsid w:val="00693580"/>
    <w:rsid w:val="006B5381"/>
    <w:rsid w:val="006C4229"/>
    <w:rsid w:val="006D1BC9"/>
    <w:rsid w:val="006E6E8B"/>
    <w:rsid w:val="00703233"/>
    <w:rsid w:val="00720DA4"/>
    <w:rsid w:val="00721CF4"/>
    <w:rsid w:val="00726A39"/>
    <w:rsid w:val="00767EA6"/>
    <w:rsid w:val="00780EF9"/>
    <w:rsid w:val="00784753"/>
    <w:rsid w:val="007C6506"/>
    <w:rsid w:val="007E4A7D"/>
    <w:rsid w:val="00804E1B"/>
    <w:rsid w:val="008066D2"/>
    <w:rsid w:val="00823FE2"/>
    <w:rsid w:val="008265A9"/>
    <w:rsid w:val="008312F8"/>
    <w:rsid w:val="0083469F"/>
    <w:rsid w:val="00844E0E"/>
    <w:rsid w:val="00871F39"/>
    <w:rsid w:val="00886A20"/>
    <w:rsid w:val="00891F78"/>
    <w:rsid w:val="008C4222"/>
    <w:rsid w:val="008C5BA6"/>
    <w:rsid w:val="008C641A"/>
    <w:rsid w:val="009344DB"/>
    <w:rsid w:val="00957066"/>
    <w:rsid w:val="0096399D"/>
    <w:rsid w:val="00964629"/>
    <w:rsid w:val="00993954"/>
    <w:rsid w:val="009A1D8E"/>
    <w:rsid w:val="009B4183"/>
    <w:rsid w:val="009C3A77"/>
    <w:rsid w:val="009E64B8"/>
    <w:rsid w:val="009E6938"/>
    <w:rsid w:val="009F1C85"/>
    <w:rsid w:val="009F4F7C"/>
    <w:rsid w:val="00A04C0C"/>
    <w:rsid w:val="00A0547E"/>
    <w:rsid w:val="00A12C85"/>
    <w:rsid w:val="00A24A29"/>
    <w:rsid w:val="00A420FC"/>
    <w:rsid w:val="00A437BA"/>
    <w:rsid w:val="00A52A78"/>
    <w:rsid w:val="00A73E67"/>
    <w:rsid w:val="00A836D3"/>
    <w:rsid w:val="00A86435"/>
    <w:rsid w:val="00A9080A"/>
    <w:rsid w:val="00A96C4D"/>
    <w:rsid w:val="00AA17F3"/>
    <w:rsid w:val="00B0097F"/>
    <w:rsid w:val="00B122EE"/>
    <w:rsid w:val="00B437F8"/>
    <w:rsid w:val="00B55CE0"/>
    <w:rsid w:val="00BB0CEF"/>
    <w:rsid w:val="00BB1804"/>
    <w:rsid w:val="00BB7EC4"/>
    <w:rsid w:val="00BD73E9"/>
    <w:rsid w:val="00BE7FBB"/>
    <w:rsid w:val="00BF7A22"/>
    <w:rsid w:val="00C11C1B"/>
    <w:rsid w:val="00C16BCF"/>
    <w:rsid w:val="00C20519"/>
    <w:rsid w:val="00C21F7D"/>
    <w:rsid w:val="00C2452F"/>
    <w:rsid w:val="00C2727F"/>
    <w:rsid w:val="00C425BF"/>
    <w:rsid w:val="00C4276F"/>
    <w:rsid w:val="00C73BED"/>
    <w:rsid w:val="00CA6FEB"/>
    <w:rsid w:val="00CE7FEF"/>
    <w:rsid w:val="00CF5763"/>
    <w:rsid w:val="00D15EF6"/>
    <w:rsid w:val="00D842DF"/>
    <w:rsid w:val="00D86DCB"/>
    <w:rsid w:val="00D9422A"/>
    <w:rsid w:val="00D96B6A"/>
    <w:rsid w:val="00DB4950"/>
    <w:rsid w:val="00DB5B41"/>
    <w:rsid w:val="00DC10BE"/>
    <w:rsid w:val="00DF01C8"/>
    <w:rsid w:val="00E14CE4"/>
    <w:rsid w:val="00E34527"/>
    <w:rsid w:val="00E4758B"/>
    <w:rsid w:val="00ED18F6"/>
    <w:rsid w:val="00F13968"/>
    <w:rsid w:val="00F17FE0"/>
    <w:rsid w:val="00F578DD"/>
    <w:rsid w:val="00F67DFF"/>
    <w:rsid w:val="00FA05B6"/>
    <w:rsid w:val="00FC1683"/>
    <w:rsid w:val="00FC1E70"/>
    <w:rsid w:val="00FC5824"/>
    <w:rsid w:val="00FF22ED"/>
    <w:rsid w:val="3EA435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2"/>
        <o:r id="V:Rule7" type="connector" idref="#_x0000_s1033"/>
        <o:r id="V:Rule8" type="connector" idref="#_x0000_s103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header"/>
    <w:basedOn w:val="1"/>
    <w:link w:val="9"/>
    <w:semiHidden/>
    <w:unhideWhenUsed/>
    <w:qFormat/>
    <w:uiPriority w:val="99"/>
    <w:pPr>
      <w:tabs>
        <w:tab w:val="center" w:pos="4677"/>
        <w:tab w:val="right" w:pos="9355"/>
      </w:tabs>
      <w:spacing w:after="0" w:line="240" w:lineRule="auto"/>
    </w:pPr>
  </w:style>
  <w:style w:type="paragraph" w:styleId="6">
    <w:name w:val="footer"/>
    <w:basedOn w:val="1"/>
    <w:link w:val="10"/>
    <w:unhideWhenUsed/>
    <w:uiPriority w:val="99"/>
    <w:pPr>
      <w:tabs>
        <w:tab w:val="center" w:pos="4677"/>
        <w:tab w:val="right" w:pos="9355"/>
      </w:tabs>
      <w:spacing w:after="0" w:line="240" w:lineRule="auto"/>
    </w:pPr>
  </w:style>
  <w:style w:type="table" w:styleId="7">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Верхний колонтитул Знак"/>
    <w:basedOn w:val="2"/>
    <w:link w:val="5"/>
    <w:semiHidden/>
    <w:uiPriority w:val="99"/>
  </w:style>
  <w:style w:type="character" w:customStyle="1" w:styleId="10">
    <w:name w:val="Нижний колонтитул Знак"/>
    <w:basedOn w:val="2"/>
    <w:link w:val="6"/>
    <w:uiPriority w:val="99"/>
  </w:style>
  <w:style w:type="character" w:customStyle="1" w:styleId="11">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2"/>
    <customShpInfo spid="_x0000_s1030"/>
    <customShpInfo spid="_x0000_s1027"/>
    <customShpInfo spid="_x0000_s1026"/>
    <customShpInfo spid="_x0000_s1028"/>
    <customShpInfo spid="_x0000_s1034"/>
    <customShpInfo spid="_x0000_s1033"/>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048C73-78FF-4C7A-BFBE-3440A46EA5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7180</Words>
  <Characters>40931</Characters>
  <Lines>341</Lines>
  <Paragraphs>96</Paragraphs>
  <TotalTime>1170</TotalTime>
  <ScaleCrop>false</ScaleCrop>
  <LinksUpToDate>false</LinksUpToDate>
  <CharactersWithSpaces>48015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2012-03-23T13:26:00Z</dcterms:created>
  <dc:creator>Admin</dc:creator>
  <cp:lastModifiedBy>User</cp:lastModifiedBy>
  <dcterms:modified xsi:type="dcterms:W3CDTF">2025-03-11T12:25:02Z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7821DF77229C403C96A9688C9537242F_12</vt:lpwstr>
  </property>
</Properties>
</file>