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75" w:rsidRPr="00B83875" w:rsidRDefault="00B83875" w:rsidP="00B83875">
      <w:pPr>
        <w:shd w:val="clear" w:color="auto" w:fill="FFFFFF"/>
        <w:spacing w:after="326" w:line="240" w:lineRule="atLeast"/>
        <w:jc w:val="center"/>
        <w:outlineLvl w:val="0"/>
        <w:rPr>
          <w:rFonts w:ascii="Arial" w:eastAsia="Times New Roman" w:hAnsi="Arial" w:cs="Arial"/>
          <w:b/>
          <w:bCs/>
          <w:color w:val="25262C"/>
          <w:spacing w:val="-4"/>
          <w:kern w:val="36"/>
          <w:sz w:val="36"/>
          <w:szCs w:val="36"/>
          <w:lang w:eastAsia="ru-RU"/>
        </w:rPr>
      </w:pPr>
      <w:r w:rsidRPr="00B83875">
        <w:rPr>
          <w:rFonts w:ascii="Arial" w:eastAsia="Times New Roman" w:hAnsi="Arial" w:cs="Arial"/>
          <w:b/>
          <w:bCs/>
          <w:color w:val="25262C"/>
          <w:spacing w:val="-4"/>
          <w:kern w:val="36"/>
          <w:sz w:val="36"/>
          <w:szCs w:val="36"/>
          <w:lang w:eastAsia="ru-RU"/>
        </w:rPr>
        <w:t>Интерактивное обучение: современные технологии на уроках.</w:t>
      </w:r>
    </w:p>
    <w:p w:rsidR="00B83875" w:rsidRPr="00156ACB" w:rsidRDefault="00B83875" w:rsidP="00156ACB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color w:val="25262C"/>
          <w:sz w:val="28"/>
          <w:szCs w:val="28"/>
        </w:rPr>
      </w:pPr>
      <w:r w:rsidRPr="00156ACB">
        <w:rPr>
          <w:color w:val="25262C"/>
          <w:sz w:val="28"/>
          <w:szCs w:val="28"/>
        </w:rPr>
        <w:t>В образовании используют три метода обучения: пассивный, активный и интерактивный. Пассивный метод предполагает одно действующее лицо — учителя, который управляет ходом занятий, а учен</w:t>
      </w:r>
      <w:r w:rsidR="00345A16">
        <w:rPr>
          <w:color w:val="25262C"/>
          <w:sz w:val="28"/>
          <w:szCs w:val="28"/>
        </w:rPr>
        <w:t>ики выступают в роли слушателей</w:t>
      </w:r>
      <w:r w:rsidRPr="00156ACB">
        <w:rPr>
          <w:color w:val="25262C"/>
          <w:sz w:val="28"/>
          <w:szCs w:val="28"/>
        </w:rPr>
        <w:t>. При активном методе учитель и ученики взаимодействуют друг с другом на протяжении занятия. Есть и третий вариант — интерактивный.</w:t>
      </w:r>
    </w:p>
    <w:p w:rsidR="00B83875" w:rsidRPr="00B83875" w:rsidRDefault="00B83875" w:rsidP="00156ACB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color w:val="25262C"/>
          <w:spacing w:val="-7"/>
          <w:sz w:val="36"/>
          <w:szCs w:val="36"/>
        </w:rPr>
      </w:pPr>
      <w:r w:rsidRPr="00B83875">
        <w:rPr>
          <w:color w:val="25262C"/>
          <w:spacing w:val="-7"/>
          <w:sz w:val="36"/>
          <w:szCs w:val="36"/>
        </w:rPr>
        <w:t>Что такое интерактивное обучение</w:t>
      </w:r>
    </w:p>
    <w:p w:rsidR="00B83875" w:rsidRDefault="00B83875" w:rsidP="00156ACB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25262C"/>
          <w:sz w:val="25"/>
          <w:szCs w:val="25"/>
        </w:rPr>
      </w:pPr>
      <w:r w:rsidRPr="00B83875">
        <w:rPr>
          <w:color w:val="25262C"/>
          <w:sz w:val="28"/>
          <w:szCs w:val="28"/>
        </w:rPr>
        <w:t>Интерактивное обучение — это изначально разновидность активного обучения, которая переросла в отдельный метод. Взаимодействие происходит не только между учителем и учениками, но и между группами или отдельными обучающимися. По-другому его называют «диалоговым обучением». Интерактивные формы помогают педагогу увлечь учеников уроком, мотивировать их на активное участие, достижение результатов и коллективную работу</w:t>
      </w:r>
      <w:r>
        <w:rPr>
          <w:rFonts w:ascii="Arial" w:hAnsi="Arial" w:cs="Arial"/>
          <w:color w:val="25262C"/>
          <w:sz w:val="25"/>
          <w:szCs w:val="25"/>
        </w:rPr>
        <w:t>. </w:t>
      </w:r>
    </w:p>
    <w:p w:rsidR="00B83875" w:rsidRPr="00B83875" w:rsidRDefault="00B83875" w:rsidP="00156ACB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25262C"/>
          <w:sz w:val="25"/>
          <w:szCs w:val="25"/>
        </w:rPr>
      </w:pPr>
      <w:r w:rsidRPr="00B83875">
        <w:rPr>
          <w:color w:val="25262C"/>
          <w:spacing w:val="-7"/>
          <w:sz w:val="36"/>
          <w:szCs w:val="36"/>
        </w:rPr>
        <w:t>Принципы</w:t>
      </w:r>
      <w:r w:rsidRPr="00B83875">
        <w:rPr>
          <w:rStyle w:val="a4"/>
          <w:b w:val="0"/>
          <w:bCs w:val="0"/>
          <w:color w:val="25262C"/>
          <w:spacing w:val="-7"/>
          <w:sz w:val="36"/>
          <w:szCs w:val="36"/>
        </w:rPr>
        <w:t> </w:t>
      </w:r>
    </w:p>
    <w:p w:rsidR="00B83875" w:rsidRPr="00156ACB" w:rsidRDefault="00B83875" w:rsidP="00156AC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5262C"/>
          <w:sz w:val="28"/>
          <w:szCs w:val="28"/>
        </w:rPr>
      </w:pPr>
      <w:r w:rsidRPr="00156ACB">
        <w:rPr>
          <w:color w:val="25262C"/>
          <w:sz w:val="28"/>
          <w:szCs w:val="28"/>
        </w:rPr>
        <w:t>Интерактивное обучение подразумевает:</w:t>
      </w:r>
    </w:p>
    <w:p w:rsidR="00B83875" w:rsidRPr="00156ACB" w:rsidRDefault="00B83875" w:rsidP="00B83875">
      <w:pPr>
        <w:numPr>
          <w:ilvl w:val="0"/>
          <w:numId w:val="1"/>
        </w:numPr>
        <w:shd w:val="clear" w:color="auto" w:fill="FFFFFF"/>
        <w:spacing w:after="100" w:afterAutospacing="1" w:line="336" w:lineRule="atLeast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Fonts w:ascii="Times New Roman" w:hAnsi="Times New Roman" w:cs="Times New Roman"/>
          <w:color w:val="25262C"/>
          <w:sz w:val="28"/>
          <w:szCs w:val="28"/>
        </w:rPr>
        <w:t>активности и взаимосвязи, благодаря которым и педагог, и ученики вовлечены в процесс и ищут решения;</w:t>
      </w:r>
    </w:p>
    <w:p w:rsidR="00B83875" w:rsidRPr="00156ACB" w:rsidRDefault="00B83875" w:rsidP="00B83875">
      <w:pPr>
        <w:numPr>
          <w:ilvl w:val="0"/>
          <w:numId w:val="1"/>
        </w:numPr>
        <w:shd w:val="clear" w:color="auto" w:fill="FFFFFF"/>
        <w:spacing w:after="100" w:afterAutospacing="1" w:line="336" w:lineRule="atLeast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Fonts w:ascii="Times New Roman" w:hAnsi="Times New Roman" w:cs="Times New Roman"/>
          <w:color w:val="25262C"/>
          <w:sz w:val="28"/>
          <w:szCs w:val="28"/>
        </w:rPr>
        <w:t xml:space="preserve">равенство в общении, которое </w:t>
      </w:r>
      <w:proofErr w:type="gramStart"/>
      <w:r w:rsidRPr="00156ACB">
        <w:rPr>
          <w:rFonts w:ascii="Times New Roman" w:hAnsi="Times New Roman" w:cs="Times New Roman"/>
          <w:color w:val="25262C"/>
          <w:sz w:val="28"/>
          <w:szCs w:val="28"/>
        </w:rPr>
        <w:t>помогает</w:t>
      </w:r>
      <w:proofErr w:type="gramEnd"/>
      <w:r w:rsidRPr="00156ACB">
        <w:rPr>
          <w:rFonts w:ascii="Times New Roman" w:hAnsi="Times New Roman" w:cs="Times New Roman"/>
          <w:color w:val="25262C"/>
          <w:sz w:val="28"/>
          <w:szCs w:val="28"/>
        </w:rPr>
        <w:t xml:space="preserve"> открыто обсуждать возможные исходы;</w:t>
      </w:r>
    </w:p>
    <w:p w:rsidR="00B83875" w:rsidRPr="00156ACB" w:rsidRDefault="00B83875" w:rsidP="00156ACB">
      <w:pPr>
        <w:numPr>
          <w:ilvl w:val="0"/>
          <w:numId w:val="1"/>
        </w:numPr>
        <w:shd w:val="clear" w:color="auto" w:fill="FFFFFF"/>
        <w:spacing w:after="0" w:line="336" w:lineRule="atLeast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Fonts w:ascii="Times New Roman" w:hAnsi="Times New Roman" w:cs="Times New Roman"/>
          <w:color w:val="25262C"/>
          <w:sz w:val="28"/>
          <w:szCs w:val="28"/>
        </w:rPr>
        <w:t>эксперименты, творческий подход.</w:t>
      </w:r>
    </w:p>
    <w:p w:rsidR="00B83875" w:rsidRPr="00156ACB" w:rsidRDefault="00B83875" w:rsidP="00156ACB">
      <w:pPr>
        <w:pStyle w:val="2"/>
        <w:shd w:val="clear" w:color="auto" w:fill="FFFFFF"/>
        <w:spacing w:before="0" w:line="276" w:lineRule="atLeast"/>
        <w:rPr>
          <w:rFonts w:ascii="Times New Roman" w:hAnsi="Times New Roman" w:cs="Times New Roman"/>
          <w:b w:val="0"/>
          <w:color w:val="25262C"/>
          <w:spacing w:val="-7"/>
          <w:sz w:val="36"/>
          <w:szCs w:val="36"/>
        </w:rPr>
      </w:pPr>
      <w:r w:rsidRPr="00156ACB">
        <w:rPr>
          <w:rFonts w:ascii="Times New Roman" w:hAnsi="Times New Roman" w:cs="Times New Roman"/>
          <w:b w:val="0"/>
          <w:color w:val="25262C"/>
          <w:spacing w:val="-7"/>
          <w:sz w:val="36"/>
          <w:szCs w:val="36"/>
        </w:rPr>
        <w:t>Средства</w:t>
      </w:r>
    </w:p>
    <w:p w:rsidR="00B83875" w:rsidRPr="00156ACB" w:rsidRDefault="00B83875" w:rsidP="00156ACB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5262C"/>
          <w:sz w:val="28"/>
          <w:szCs w:val="28"/>
        </w:rPr>
      </w:pPr>
      <w:r w:rsidRPr="00156ACB">
        <w:rPr>
          <w:color w:val="25262C"/>
          <w:sz w:val="28"/>
          <w:szCs w:val="28"/>
        </w:rPr>
        <w:t>Средства обучения — это объекты, которые учитель использует для учебного процесса и презентации материалов.</w:t>
      </w:r>
    </w:p>
    <w:p w:rsidR="00B83875" w:rsidRPr="00156ACB" w:rsidRDefault="00B83875" w:rsidP="00156ACB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5262C"/>
          <w:sz w:val="28"/>
          <w:szCs w:val="28"/>
        </w:rPr>
      </w:pPr>
      <w:r w:rsidRPr="00156ACB">
        <w:rPr>
          <w:color w:val="25262C"/>
          <w:sz w:val="28"/>
          <w:szCs w:val="28"/>
        </w:rPr>
        <w:t>Основа интерактивного обучения — это наглядность, так как 80% информации ребёнок воспринимает именно с помощью зрения. </w:t>
      </w:r>
    </w:p>
    <w:p w:rsidR="00B83875" w:rsidRPr="00156ACB" w:rsidRDefault="00B83875" w:rsidP="00156ACB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5262C"/>
          <w:sz w:val="28"/>
          <w:szCs w:val="28"/>
        </w:rPr>
      </w:pPr>
      <w:r w:rsidRPr="00156ACB">
        <w:rPr>
          <w:color w:val="25262C"/>
          <w:sz w:val="28"/>
          <w:szCs w:val="28"/>
        </w:rPr>
        <w:t>Среди них часто выделяют:</w:t>
      </w:r>
    </w:p>
    <w:p w:rsidR="00B83875" w:rsidRPr="00156ACB" w:rsidRDefault="00B83875" w:rsidP="00156ACB">
      <w:pPr>
        <w:numPr>
          <w:ilvl w:val="0"/>
          <w:numId w:val="2"/>
        </w:numPr>
        <w:shd w:val="clear" w:color="auto" w:fill="FFFFFF"/>
        <w:spacing w:after="100" w:afterAutospacing="1" w:line="336" w:lineRule="atLeast"/>
        <w:jc w:val="both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Fonts w:ascii="Times New Roman" w:hAnsi="Times New Roman" w:cs="Times New Roman"/>
          <w:color w:val="25262C"/>
          <w:sz w:val="28"/>
          <w:szCs w:val="28"/>
        </w:rPr>
        <w:t>интерактивные доски;</w:t>
      </w:r>
    </w:p>
    <w:p w:rsidR="00B83875" w:rsidRPr="00156ACB" w:rsidRDefault="00B83875" w:rsidP="00156ACB">
      <w:pPr>
        <w:numPr>
          <w:ilvl w:val="0"/>
          <w:numId w:val="2"/>
        </w:numPr>
        <w:shd w:val="clear" w:color="auto" w:fill="FFFFFF"/>
        <w:spacing w:after="100" w:afterAutospacing="1" w:line="336" w:lineRule="atLeast"/>
        <w:jc w:val="both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Fonts w:ascii="Times New Roman" w:hAnsi="Times New Roman" w:cs="Times New Roman"/>
          <w:color w:val="25262C"/>
          <w:sz w:val="28"/>
          <w:szCs w:val="28"/>
        </w:rPr>
        <w:t>интерактивные приставки, проекторы, дисплеи;</w:t>
      </w:r>
    </w:p>
    <w:p w:rsidR="00B83875" w:rsidRPr="00156ACB" w:rsidRDefault="00B83875" w:rsidP="00156ACB">
      <w:pPr>
        <w:numPr>
          <w:ilvl w:val="0"/>
          <w:numId w:val="2"/>
        </w:numPr>
        <w:shd w:val="clear" w:color="auto" w:fill="FFFFFF"/>
        <w:spacing w:after="100" w:afterAutospacing="1" w:line="336" w:lineRule="atLeast"/>
        <w:jc w:val="both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Fonts w:ascii="Times New Roman" w:hAnsi="Times New Roman" w:cs="Times New Roman"/>
          <w:color w:val="25262C"/>
          <w:sz w:val="28"/>
          <w:szCs w:val="28"/>
        </w:rPr>
        <w:t>робототехнику и конструкторы LEGO;</w:t>
      </w:r>
    </w:p>
    <w:p w:rsidR="00B83875" w:rsidRPr="00156ACB" w:rsidRDefault="00B83875" w:rsidP="00156ACB">
      <w:pPr>
        <w:numPr>
          <w:ilvl w:val="0"/>
          <w:numId w:val="2"/>
        </w:numPr>
        <w:shd w:val="clear" w:color="auto" w:fill="FFFFFF"/>
        <w:spacing w:after="100" w:afterAutospacing="1" w:line="336" w:lineRule="atLeast"/>
        <w:jc w:val="both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Fonts w:ascii="Times New Roman" w:hAnsi="Times New Roman" w:cs="Times New Roman"/>
          <w:color w:val="25262C"/>
          <w:sz w:val="28"/>
          <w:szCs w:val="28"/>
        </w:rPr>
        <w:t>интерактивный стол;</w:t>
      </w:r>
    </w:p>
    <w:p w:rsidR="00B83875" w:rsidRPr="00156ACB" w:rsidRDefault="00B83875" w:rsidP="00156ACB">
      <w:pPr>
        <w:numPr>
          <w:ilvl w:val="0"/>
          <w:numId w:val="2"/>
        </w:numPr>
        <w:shd w:val="clear" w:color="auto" w:fill="FFFFFF"/>
        <w:spacing w:after="100" w:afterAutospacing="1" w:line="336" w:lineRule="atLeast"/>
        <w:jc w:val="both"/>
        <w:rPr>
          <w:rFonts w:ascii="Times New Roman" w:hAnsi="Times New Roman" w:cs="Times New Roman"/>
          <w:color w:val="25262C"/>
          <w:sz w:val="28"/>
          <w:szCs w:val="28"/>
        </w:rPr>
      </w:pPr>
      <w:proofErr w:type="gramStart"/>
      <w:r w:rsidRPr="00156ACB">
        <w:rPr>
          <w:rFonts w:ascii="Times New Roman" w:hAnsi="Times New Roman" w:cs="Times New Roman"/>
          <w:color w:val="25262C"/>
          <w:sz w:val="28"/>
          <w:szCs w:val="28"/>
        </w:rPr>
        <w:t>беспроводной</w:t>
      </w:r>
      <w:proofErr w:type="gramEnd"/>
      <w:r w:rsidRPr="00156ACB">
        <w:rPr>
          <w:rFonts w:ascii="Times New Roman" w:hAnsi="Times New Roman" w:cs="Times New Roman"/>
          <w:color w:val="25262C"/>
          <w:sz w:val="28"/>
          <w:szCs w:val="28"/>
        </w:rPr>
        <w:t xml:space="preserve"> планшет;</w:t>
      </w:r>
    </w:p>
    <w:p w:rsidR="00B83875" w:rsidRPr="00156ACB" w:rsidRDefault="00B83875" w:rsidP="00156ACB">
      <w:pPr>
        <w:numPr>
          <w:ilvl w:val="0"/>
          <w:numId w:val="2"/>
        </w:numPr>
        <w:shd w:val="clear" w:color="auto" w:fill="FFFFFF"/>
        <w:spacing w:after="100" w:afterAutospacing="1" w:line="336" w:lineRule="atLeast"/>
        <w:jc w:val="both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Fonts w:ascii="Times New Roman" w:hAnsi="Times New Roman" w:cs="Times New Roman"/>
          <w:color w:val="25262C"/>
          <w:sz w:val="28"/>
          <w:szCs w:val="28"/>
        </w:rPr>
        <w:t>документ-камеру — прибор, под который кладётся учебник и его изображение проецируется на компьютер и интерактивную доску;</w:t>
      </w:r>
    </w:p>
    <w:p w:rsidR="00B83875" w:rsidRPr="00156ACB" w:rsidRDefault="00B83875" w:rsidP="00156ACB">
      <w:pPr>
        <w:numPr>
          <w:ilvl w:val="0"/>
          <w:numId w:val="2"/>
        </w:numPr>
        <w:shd w:val="clear" w:color="auto" w:fill="FFFFFF"/>
        <w:spacing w:after="100" w:afterAutospacing="1" w:line="336" w:lineRule="atLeast"/>
        <w:jc w:val="both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Fonts w:ascii="Times New Roman" w:hAnsi="Times New Roman" w:cs="Times New Roman"/>
          <w:color w:val="25262C"/>
          <w:sz w:val="28"/>
          <w:szCs w:val="28"/>
        </w:rPr>
        <w:t>интерактивную песочницу, в которой, кроме песка, есть проектор и программное обеспечение, создающее дополнительную реальность;</w:t>
      </w:r>
    </w:p>
    <w:p w:rsidR="00B83875" w:rsidRPr="00156ACB" w:rsidRDefault="00B83875" w:rsidP="00156ACB">
      <w:pPr>
        <w:numPr>
          <w:ilvl w:val="0"/>
          <w:numId w:val="2"/>
        </w:numPr>
        <w:shd w:val="clear" w:color="auto" w:fill="FFFFFF"/>
        <w:spacing w:after="100" w:afterAutospacing="1" w:line="336" w:lineRule="atLeast"/>
        <w:jc w:val="both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Fonts w:ascii="Times New Roman" w:hAnsi="Times New Roman" w:cs="Times New Roman"/>
          <w:color w:val="25262C"/>
          <w:sz w:val="28"/>
          <w:szCs w:val="28"/>
        </w:rPr>
        <w:t>мобильный планетарий — купол с проектором внутри;</w:t>
      </w:r>
    </w:p>
    <w:p w:rsidR="00B83875" w:rsidRPr="00156ACB" w:rsidRDefault="00B83875" w:rsidP="00156ACB">
      <w:pPr>
        <w:numPr>
          <w:ilvl w:val="0"/>
          <w:numId w:val="2"/>
        </w:numPr>
        <w:shd w:val="clear" w:color="auto" w:fill="FFFFFF"/>
        <w:spacing w:after="100" w:afterAutospacing="1" w:line="336" w:lineRule="atLeast"/>
        <w:jc w:val="both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Fonts w:ascii="Times New Roman" w:hAnsi="Times New Roman" w:cs="Times New Roman"/>
          <w:color w:val="25262C"/>
          <w:sz w:val="28"/>
          <w:szCs w:val="28"/>
        </w:rPr>
        <w:t>компьютеры и оргтехнику.</w:t>
      </w:r>
    </w:p>
    <w:p w:rsidR="00B83875" w:rsidRPr="00156ACB" w:rsidRDefault="00B83875" w:rsidP="00156ACB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5262C"/>
          <w:sz w:val="28"/>
          <w:szCs w:val="28"/>
        </w:rPr>
      </w:pPr>
      <w:r w:rsidRPr="00156ACB">
        <w:rPr>
          <w:color w:val="25262C"/>
          <w:sz w:val="28"/>
          <w:szCs w:val="28"/>
        </w:rPr>
        <w:lastRenderedPageBreak/>
        <w:t xml:space="preserve">Отдельно стоит отметить электронное обучение, где проводятся </w:t>
      </w:r>
      <w:proofErr w:type="gramStart"/>
      <w:r w:rsidRPr="00156ACB">
        <w:rPr>
          <w:color w:val="25262C"/>
          <w:sz w:val="28"/>
          <w:szCs w:val="28"/>
        </w:rPr>
        <w:t>интерактивные</w:t>
      </w:r>
      <w:proofErr w:type="gramEnd"/>
      <w:r w:rsidRPr="00156ACB">
        <w:rPr>
          <w:color w:val="25262C"/>
          <w:sz w:val="28"/>
          <w:szCs w:val="28"/>
        </w:rPr>
        <w:t xml:space="preserve"> </w:t>
      </w:r>
      <w:proofErr w:type="spellStart"/>
      <w:r w:rsidRPr="00156ACB">
        <w:rPr>
          <w:color w:val="25262C"/>
          <w:sz w:val="28"/>
          <w:szCs w:val="28"/>
        </w:rPr>
        <w:t>вебинары</w:t>
      </w:r>
      <w:proofErr w:type="spellEnd"/>
      <w:r w:rsidRPr="00156ACB">
        <w:rPr>
          <w:color w:val="25262C"/>
          <w:sz w:val="28"/>
          <w:szCs w:val="28"/>
        </w:rPr>
        <w:t xml:space="preserve"> и </w:t>
      </w:r>
      <w:proofErr w:type="spellStart"/>
      <w:r w:rsidRPr="00156ACB">
        <w:rPr>
          <w:color w:val="25262C"/>
          <w:sz w:val="28"/>
          <w:szCs w:val="28"/>
        </w:rPr>
        <w:t>онлайн-конференции</w:t>
      </w:r>
      <w:proofErr w:type="spellEnd"/>
      <w:r w:rsidRPr="00156ACB">
        <w:rPr>
          <w:color w:val="25262C"/>
          <w:sz w:val="28"/>
          <w:szCs w:val="28"/>
        </w:rPr>
        <w:t>.</w:t>
      </w:r>
    </w:p>
    <w:p w:rsidR="00B83875" w:rsidRDefault="00B83875" w:rsidP="00B83875">
      <w:pPr>
        <w:rPr>
          <w:sz w:val="2"/>
          <w:szCs w:val="2"/>
        </w:rPr>
      </w:pPr>
      <w:r>
        <w:rPr>
          <w:sz w:val="2"/>
          <w:szCs w:val="2"/>
        </w:rPr>
        <w:br/>
      </w:r>
    </w:p>
    <w:p w:rsidR="00B83875" w:rsidRPr="00156ACB" w:rsidRDefault="00B83875" w:rsidP="00156ACB">
      <w:pPr>
        <w:pStyle w:val="2"/>
        <w:shd w:val="clear" w:color="auto" w:fill="FFFFFF"/>
        <w:spacing w:before="0" w:line="276" w:lineRule="atLeast"/>
        <w:rPr>
          <w:rFonts w:ascii="Times New Roman" w:hAnsi="Times New Roman" w:cs="Times New Roman"/>
          <w:b w:val="0"/>
          <w:color w:val="25262C"/>
          <w:spacing w:val="-7"/>
          <w:sz w:val="36"/>
          <w:szCs w:val="36"/>
        </w:rPr>
      </w:pPr>
      <w:r w:rsidRPr="00156ACB">
        <w:rPr>
          <w:rFonts w:ascii="Times New Roman" w:hAnsi="Times New Roman" w:cs="Times New Roman"/>
          <w:b w:val="0"/>
          <w:color w:val="25262C"/>
          <w:spacing w:val="-7"/>
          <w:sz w:val="36"/>
          <w:szCs w:val="36"/>
        </w:rPr>
        <w:t>Формы интерактивного обучения</w:t>
      </w:r>
    </w:p>
    <w:p w:rsidR="00B83875" w:rsidRPr="00156ACB" w:rsidRDefault="00B83875" w:rsidP="00156ACB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5262C"/>
          <w:sz w:val="28"/>
          <w:szCs w:val="28"/>
        </w:rPr>
      </w:pPr>
      <w:r w:rsidRPr="00156ACB">
        <w:rPr>
          <w:color w:val="25262C"/>
          <w:sz w:val="28"/>
          <w:szCs w:val="28"/>
        </w:rPr>
        <w:t>Формы обучения — это виды занятий. Здесь от учителя нужно больше активности и творчества, чем при других вариантах проведения уроков. При этом при подготовке к каждой конкретной теме или предмету можно использовать разные формы или их комбинацию:</w:t>
      </w:r>
    </w:p>
    <w:p w:rsidR="00B83875" w:rsidRPr="00156ACB" w:rsidRDefault="00B83875" w:rsidP="00156ACB">
      <w:pPr>
        <w:numPr>
          <w:ilvl w:val="0"/>
          <w:numId w:val="3"/>
        </w:numPr>
        <w:shd w:val="clear" w:color="auto" w:fill="FFFFFF"/>
        <w:spacing w:after="100" w:afterAutospacing="1" w:line="336" w:lineRule="atLeast"/>
        <w:jc w:val="both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Style w:val="a5"/>
          <w:rFonts w:ascii="Times New Roman" w:hAnsi="Times New Roman" w:cs="Times New Roman"/>
          <w:color w:val="25262C"/>
          <w:sz w:val="28"/>
          <w:szCs w:val="28"/>
        </w:rPr>
        <w:t>Мастер-классы</w:t>
      </w:r>
      <w:r w:rsidRPr="00156ACB">
        <w:rPr>
          <w:rFonts w:ascii="Times New Roman" w:hAnsi="Times New Roman" w:cs="Times New Roman"/>
          <w:color w:val="25262C"/>
          <w:sz w:val="28"/>
          <w:szCs w:val="28"/>
        </w:rPr>
        <w:t> — передача практического опыта от учителя к ученикам.</w:t>
      </w:r>
    </w:p>
    <w:p w:rsidR="00B83875" w:rsidRPr="00156ACB" w:rsidRDefault="00B83875" w:rsidP="00156ACB">
      <w:pPr>
        <w:numPr>
          <w:ilvl w:val="0"/>
          <w:numId w:val="3"/>
        </w:numPr>
        <w:shd w:val="clear" w:color="auto" w:fill="FFFFFF"/>
        <w:spacing w:after="100" w:afterAutospacing="1" w:line="336" w:lineRule="atLeast"/>
        <w:jc w:val="both"/>
        <w:rPr>
          <w:rFonts w:ascii="Times New Roman" w:hAnsi="Times New Roman" w:cs="Times New Roman"/>
          <w:color w:val="25262C"/>
          <w:sz w:val="28"/>
          <w:szCs w:val="28"/>
        </w:rPr>
      </w:pPr>
      <w:proofErr w:type="gramStart"/>
      <w:r w:rsidRPr="00156ACB">
        <w:rPr>
          <w:rStyle w:val="a5"/>
          <w:rFonts w:ascii="Times New Roman" w:hAnsi="Times New Roman" w:cs="Times New Roman"/>
          <w:color w:val="25262C"/>
          <w:sz w:val="28"/>
          <w:szCs w:val="28"/>
        </w:rPr>
        <w:t>Интерактивные</w:t>
      </w:r>
      <w:proofErr w:type="gramEnd"/>
      <w:r w:rsidRPr="00156ACB">
        <w:rPr>
          <w:rStyle w:val="a5"/>
          <w:rFonts w:ascii="Times New Roman" w:hAnsi="Times New Roman" w:cs="Times New Roman"/>
          <w:color w:val="25262C"/>
          <w:sz w:val="28"/>
          <w:szCs w:val="28"/>
        </w:rPr>
        <w:t xml:space="preserve"> </w:t>
      </w:r>
      <w:proofErr w:type="spellStart"/>
      <w:r w:rsidRPr="00156ACB">
        <w:rPr>
          <w:rStyle w:val="a5"/>
          <w:rFonts w:ascii="Times New Roman" w:hAnsi="Times New Roman" w:cs="Times New Roman"/>
          <w:color w:val="25262C"/>
          <w:sz w:val="28"/>
          <w:szCs w:val="28"/>
        </w:rPr>
        <w:t>вебинары</w:t>
      </w:r>
      <w:proofErr w:type="spellEnd"/>
      <w:r w:rsidRPr="00156ACB">
        <w:rPr>
          <w:rFonts w:ascii="Times New Roman" w:hAnsi="Times New Roman" w:cs="Times New Roman"/>
          <w:color w:val="25262C"/>
          <w:sz w:val="28"/>
          <w:szCs w:val="28"/>
        </w:rPr>
        <w:t> — традиционная лекция вместе с дискуссией, разбором, демонстрацией слайдов или фильмов.</w:t>
      </w:r>
    </w:p>
    <w:p w:rsidR="00B83875" w:rsidRPr="00156ACB" w:rsidRDefault="00B83875" w:rsidP="00156ACB">
      <w:pPr>
        <w:numPr>
          <w:ilvl w:val="0"/>
          <w:numId w:val="3"/>
        </w:numPr>
        <w:shd w:val="clear" w:color="auto" w:fill="FFFFFF"/>
        <w:spacing w:after="100" w:afterAutospacing="1" w:line="336" w:lineRule="atLeast"/>
        <w:jc w:val="both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Style w:val="a5"/>
          <w:rFonts w:ascii="Times New Roman" w:hAnsi="Times New Roman" w:cs="Times New Roman"/>
          <w:color w:val="25262C"/>
          <w:sz w:val="28"/>
          <w:szCs w:val="28"/>
        </w:rPr>
        <w:t>Кейсы</w:t>
      </w:r>
      <w:r w:rsidRPr="00156ACB">
        <w:rPr>
          <w:rFonts w:ascii="Times New Roman" w:hAnsi="Times New Roman" w:cs="Times New Roman"/>
          <w:color w:val="25262C"/>
          <w:sz w:val="28"/>
          <w:szCs w:val="28"/>
        </w:rPr>
        <w:t xml:space="preserve"> — </w:t>
      </w:r>
      <w:proofErr w:type="gramStart"/>
      <w:r w:rsidRPr="00156ACB">
        <w:rPr>
          <w:rFonts w:ascii="Times New Roman" w:hAnsi="Times New Roman" w:cs="Times New Roman"/>
          <w:color w:val="25262C"/>
          <w:sz w:val="28"/>
          <w:szCs w:val="28"/>
        </w:rPr>
        <w:t>решение конкретной ситуации</w:t>
      </w:r>
      <w:proofErr w:type="gramEnd"/>
      <w:r w:rsidRPr="00156ACB">
        <w:rPr>
          <w:rFonts w:ascii="Times New Roman" w:hAnsi="Times New Roman" w:cs="Times New Roman"/>
          <w:color w:val="25262C"/>
          <w:sz w:val="28"/>
          <w:szCs w:val="28"/>
        </w:rPr>
        <w:t>.</w:t>
      </w:r>
    </w:p>
    <w:p w:rsidR="00B83875" w:rsidRPr="00156ACB" w:rsidRDefault="00B83875" w:rsidP="00156ACB">
      <w:pPr>
        <w:numPr>
          <w:ilvl w:val="0"/>
          <w:numId w:val="3"/>
        </w:numPr>
        <w:shd w:val="clear" w:color="auto" w:fill="FFFFFF"/>
        <w:spacing w:after="100" w:afterAutospacing="1" w:line="336" w:lineRule="atLeast"/>
        <w:jc w:val="both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Style w:val="a5"/>
          <w:rFonts w:ascii="Times New Roman" w:hAnsi="Times New Roman" w:cs="Times New Roman"/>
          <w:color w:val="25262C"/>
          <w:sz w:val="28"/>
          <w:szCs w:val="28"/>
        </w:rPr>
        <w:t>Голосование, опросы</w:t>
      </w:r>
      <w:r w:rsidRPr="00156ACB">
        <w:rPr>
          <w:rFonts w:ascii="Times New Roman" w:hAnsi="Times New Roman" w:cs="Times New Roman"/>
          <w:color w:val="25262C"/>
          <w:sz w:val="28"/>
          <w:szCs w:val="28"/>
        </w:rPr>
        <w:t> — обсуждение, в ходе которого ученики активно включаются в поиск истины, открыто делятся мнениями и учатся аргументировать свою точку зрения.</w:t>
      </w:r>
    </w:p>
    <w:p w:rsidR="00B83875" w:rsidRPr="00156ACB" w:rsidRDefault="00B83875" w:rsidP="00156ACB">
      <w:pPr>
        <w:numPr>
          <w:ilvl w:val="0"/>
          <w:numId w:val="3"/>
        </w:numPr>
        <w:shd w:val="clear" w:color="auto" w:fill="FFFFFF"/>
        <w:spacing w:after="100" w:afterAutospacing="1" w:line="336" w:lineRule="atLeast"/>
        <w:jc w:val="both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Style w:val="a5"/>
          <w:rFonts w:ascii="Times New Roman" w:hAnsi="Times New Roman" w:cs="Times New Roman"/>
          <w:color w:val="25262C"/>
          <w:sz w:val="28"/>
          <w:szCs w:val="28"/>
        </w:rPr>
        <w:t>Мозговой штурм</w:t>
      </w:r>
      <w:r w:rsidRPr="00156ACB">
        <w:rPr>
          <w:rFonts w:ascii="Times New Roman" w:hAnsi="Times New Roman" w:cs="Times New Roman"/>
          <w:color w:val="25262C"/>
          <w:sz w:val="28"/>
          <w:szCs w:val="28"/>
        </w:rPr>
        <w:t> — совместное генерирование идей и поиск нестандартных творческих решений.</w:t>
      </w:r>
    </w:p>
    <w:p w:rsidR="00B83875" w:rsidRPr="00156ACB" w:rsidRDefault="00B83875" w:rsidP="00156ACB">
      <w:pPr>
        <w:numPr>
          <w:ilvl w:val="0"/>
          <w:numId w:val="3"/>
        </w:numPr>
        <w:shd w:val="clear" w:color="auto" w:fill="FFFFFF"/>
        <w:spacing w:after="100" w:afterAutospacing="1" w:line="336" w:lineRule="atLeast"/>
        <w:jc w:val="both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Style w:val="a5"/>
          <w:rFonts w:ascii="Times New Roman" w:hAnsi="Times New Roman" w:cs="Times New Roman"/>
          <w:color w:val="25262C"/>
          <w:sz w:val="28"/>
          <w:szCs w:val="28"/>
        </w:rPr>
        <w:t>Проекты </w:t>
      </w:r>
      <w:r w:rsidRPr="00156ACB">
        <w:rPr>
          <w:rFonts w:ascii="Times New Roman" w:hAnsi="Times New Roman" w:cs="Times New Roman"/>
          <w:color w:val="25262C"/>
          <w:sz w:val="28"/>
          <w:szCs w:val="28"/>
        </w:rPr>
        <w:t>— самостоятельная работа над поставленной задачей.</w:t>
      </w:r>
    </w:p>
    <w:p w:rsidR="00B83875" w:rsidRPr="00156ACB" w:rsidRDefault="00B83875" w:rsidP="00156ACB">
      <w:pPr>
        <w:numPr>
          <w:ilvl w:val="0"/>
          <w:numId w:val="3"/>
        </w:num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Style w:val="a5"/>
          <w:rFonts w:ascii="Times New Roman" w:hAnsi="Times New Roman" w:cs="Times New Roman"/>
          <w:color w:val="25262C"/>
          <w:sz w:val="28"/>
          <w:szCs w:val="28"/>
        </w:rPr>
        <w:t>Тренинги</w:t>
      </w:r>
      <w:r w:rsidRPr="00156ACB">
        <w:rPr>
          <w:rFonts w:ascii="Times New Roman" w:hAnsi="Times New Roman" w:cs="Times New Roman"/>
          <w:color w:val="25262C"/>
          <w:sz w:val="28"/>
          <w:szCs w:val="28"/>
        </w:rPr>
        <w:t> — совместный поиск решения проблемы с последующим обсуждением.</w:t>
      </w:r>
    </w:p>
    <w:p w:rsidR="00B83875" w:rsidRPr="00156ACB" w:rsidRDefault="00B83875" w:rsidP="00156ACB">
      <w:pPr>
        <w:numPr>
          <w:ilvl w:val="0"/>
          <w:numId w:val="4"/>
        </w:num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Style w:val="a5"/>
          <w:rFonts w:ascii="Times New Roman" w:hAnsi="Times New Roman" w:cs="Times New Roman"/>
          <w:color w:val="25262C"/>
          <w:sz w:val="28"/>
          <w:szCs w:val="28"/>
        </w:rPr>
        <w:t>«Микрофон»</w:t>
      </w:r>
      <w:r w:rsidRPr="00156ACB">
        <w:rPr>
          <w:rFonts w:ascii="Times New Roman" w:hAnsi="Times New Roman" w:cs="Times New Roman"/>
          <w:color w:val="25262C"/>
          <w:sz w:val="28"/>
          <w:szCs w:val="28"/>
        </w:rPr>
        <w:t> — высказывание одного ученика по поставленной проблеме, остальные не комментируют.</w:t>
      </w:r>
    </w:p>
    <w:p w:rsidR="00B83875" w:rsidRPr="00156ACB" w:rsidRDefault="00B83875" w:rsidP="00156ACB">
      <w:pPr>
        <w:numPr>
          <w:ilvl w:val="0"/>
          <w:numId w:val="4"/>
        </w:numPr>
        <w:shd w:val="clear" w:color="auto" w:fill="FFFFFF"/>
        <w:spacing w:after="100" w:afterAutospacing="1" w:line="336" w:lineRule="atLeast"/>
        <w:jc w:val="both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Style w:val="a5"/>
          <w:rFonts w:ascii="Times New Roman" w:hAnsi="Times New Roman" w:cs="Times New Roman"/>
          <w:color w:val="25262C"/>
          <w:sz w:val="28"/>
          <w:szCs w:val="28"/>
        </w:rPr>
        <w:t>«Броуновское движение»</w:t>
      </w:r>
      <w:r w:rsidRPr="00156ACB">
        <w:rPr>
          <w:rFonts w:ascii="Times New Roman" w:hAnsi="Times New Roman" w:cs="Times New Roman"/>
          <w:color w:val="25262C"/>
          <w:sz w:val="28"/>
          <w:szCs w:val="28"/>
        </w:rPr>
        <w:t> — хаотичное передвижение по классу в поиске решения.</w:t>
      </w:r>
    </w:p>
    <w:p w:rsidR="00B83875" w:rsidRPr="00156ACB" w:rsidRDefault="00B83875" w:rsidP="00156ACB">
      <w:pPr>
        <w:numPr>
          <w:ilvl w:val="0"/>
          <w:numId w:val="4"/>
        </w:numPr>
        <w:shd w:val="clear" w:color="auto" w:fill="FFFFFF"/>
        <w:spacing w:after="100" w:afterAutospacing="1" w:line="336" w:lineRule="atLeast"/>
        <w:jc w:val="both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Style w:val="a5"/>
          <w:rFonts w:ascii="Times New Roman" w:hAnsi="Times New Roman" w:cs="Times New Roman"/>
          <w:color w:val="25262C"/>
          <w:sz w:val="28"/>
          <w:szCs w:val="28"/>
        </w:rPr>
        <w:t>Дебаты</w:t>
      </w:r>
      <w:r w:rsidRPr="00156ACB">
        <w:rPr>
          <w:rFonts w:ascii="Times New Roman" w:hAnsi="Times New Roman" w:cs="Times New Roman"/>
          <w:color w:val="25262C"/>
          <w:sz w:val="28"/>
          <w:szCs w:val="28"/>
        </w:rPr>
        <w:t> — обоснованные и аргументированные высказывания двух сторон.</w:t>
      </w:r>
    </w:p>
    <w:p w:rsidR="00B83875" w:rsidRPr="00156ACB" w:rsidRDefault="00B83875" w:rsidP="00156ACB">
      <w:pPr>
        <w:numPr>
          <w:ilvl w:val="0"/>
          <w:numId w:val="4"/>
        </w:numPr>
        <w:shd w:val="clear" w:color="auto" w:fill="FFFFFF"/>
        <w:spacing w:after="100" w:afterAutospacing="1" w:line="336" w:lineRule="atLeast"/>
        <w:jc w:val="both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Style w:val="a5"/>
          <w:rFonts w:ascii="Times New Roman" w:hAnsi="Times New Roman" w:cs="Times New Roman"/>
          <w:color w:val="25262C"/>
          <w:sz w:val="28"/>
          <w:szCs w:val="28"/>
        </w:rPr>
        <w:t>Деловые игры</w:t>
      </w:r>
      <w:r w:rsidRPr="00156ACB">
        <w:rPr>
          <w:rFonts w:ascii="Times New Roman" w:hAnsi="Times New Roman" w:cs="Times New Roman"/>
          <w:color w:val="25262C"/>
          <w:sz w:val="28"/>
          <w:szCs w:val="28"/>
        </w:rPr>
        <w:t> — обыгрывание ситуаций.</w:t>
      </w:r>
    </w:p>
    <w:p w:rsidR="00B83875" w:rsidRPr="00156ACB" w:rsidRDefault="00B83875" w:rsidP="00156ACB">
      <w:pPr>
        <w:numPr>
          <w:ilvl w:val="0"/>
          <w:numId w:val="4"/>
        </w:numPr>
        <w:shd w:val="clear" w:color="auto" w:fill="FFFFFF"/>
        <w:spacing w:after="100" w:afterAutospacing="1" w:line="336" w:lineRule="atLeast"/>
        <w:jc w:val="both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Style w:val="a5"/>
          <w:rFonts w:ascii="Times New Roman" w:hAnsi="Times New Roman" w:cs="Times New Roman"/>
          <w:color w:val="25262C"/>
          <w:sz w:val="28"/>
          <w:szCs w:val="28"/>
        </w:rPr>
        <w:t>«Аквариум»</w:t>
      </w:r>
      <w:r w:rsidRPr="00156ACB">
        <w:rPr>
          <w:rFonts w:ascii="Times New Roman" w:hAnsi="Times New Roman" w:cs="Times New Roman"/>
          <w:color w:val="25262C"/>
          <w:sz w:val="28"/>
          <w:szCs w:val="28"/>
        </w:rPr>
        <w:t> — разновидность деловых игр, где участники, которых не задействовали в процессе, комментируют происходящее.</w:t>
      </w:r>
    </w:p>
    <w:p w:rsidR="00B83875" w:rsidRPr="00156ACB" w:rsidRDefault="00B83875" w:rsidP="00156ACB">
      <w:pPr>
        <w:numPr>
          <w:ilvl w:val="0"/>
          <w:numId w:val="4"/>
        </w:numPr>
        <w:shd w:val="clear" w:color="auto" w:fill="FFFFFF"/>
        <w:spacing w:after="100" w:afterAutospacing="1" w:line="336" w:lineRule="atLeast"/>
        <w:jc w:val="both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Style w:val="a5"/>
          <w:rFonts w:ascii="Times New Roman" w:hAnsi="Times New Roman" w:cs="Times New Roman"/>
          <w:color w:val="25262C"/>
          <w:sz w:val="28"/>
          <w:szCs w:val="28"/>
        </w:rPr>
        <w:t>Ротационные тройки</w:t>
      </w:r>
      <w:r w:rsidRPr="00156ACB">
        <w:rPr>
          <w:rFonts w:ascii="Times New Roman" w:hAnsi="Times New Roman" w:cs="Times New Roman"/>
          <w:color w:val="25262C"/>
          <w:sz w:val="28"/>
          <w:szCs w:val="28"/>
        </w:rPr>
        <w:t> — работа в группе из трёх человек, в которой состав меняется при каждом следующем задании.</w:t>
      </w:r>
    </w:p>
    <w:p w:rsidR="00B83875" w:rsidRPr="00156ACB" w:rsidRDefault="00B83875" w:rsidP="00156ACB">
      <w:pPr>
        <w:numPr>
          <w:ilvl w:val="0"/>
          <w:numId w:val="4"/>
        </w:numPr>
        <w:shd w:val="clear" w:color="auto" w:fill="FFFFFF"/>
        <w:spacing w:after="100" w:afterAutospacing="1" w:line="336" w:lineRule="atLeast"/>
        <w:jc w:val="both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Style w:val="a5"/>
          <w:rFonts w:ascii="Times New Roman" w:hAnsi="Times New Roman" w:cs="Times New Roman"/>
          <w:color w:val="25262C"/>
          <w:sz w:val="28"/>
          <w:szCs w:val="28"/>
        </w:rPr>
        <w:t>Пары и малые группы</w:t>
      </w:r>
      <w:r w:rsidRPr="00156ACB">
        <w:rPr>
          <w:rFonts w:ascii="Times New Roman" w:hAnsi="Times New Roman" w:cs="Times New Roman"/>
          <w:color w:val="25262C"/>
          <w:sz w:val="28"/>
          <w:szCs w:val="28"/>
        </w:rPr>
        <w:t> — работа вдвоём и более.</w:t>
      </w:r>
    </w:p>
    <w:p w:rsidR="00B83875" w:rsidRPr="00156ACB" w:rsidRDefault="00B83875" w:rsidP="00156ACB">
      <w:pPr>
        <w:numPr>
          <w:ilvl w:val="0"/>
          <w:numId w:val="4"/>
        </w:numPr>
        <w:shd w:val="clear" w:color="auto" w:fill="FFFFFF"/>
        <w:spacing w:after="100" w:afterAutospacing="1" w:line="336" w:lineRule="atLeast"/>
        <w:jc w:val="both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Style w:val="a5"/>
          <w:rFonts w:ascii="Times New Roman" w:hAnsi="Times New Roman" w:cs="Times New Roman"/>
          <w:color w:val="25262C"/>
          <w:sz w:val="28"/>
          <w:szCs w:val="28"/>
        </w:rPr>
        <w:t>«Дерево решений»</w:t>
      </w:r>
      <w:r w:rsidRPr="00156ACB">
        <w:rPr>
          <w:rFonts w:ascii="Times New Roman" w:hAnsi="Times New Roman" w:cs="Times New Roman"/>
          <w:color w:val="25262C"/>
          <w:sz w:val="28"/>
          <w:szCs w:val="28"/>
        </w:rPr>
        <w:t xml:space="preserve"> — работа с ватманами: группы записывают </w:t>
      </w:r>
      <w:proofErr w:type="gramStart"/>
      <w:r w:rsidRPr="00156ACB">
        <w:rPr>
          <w:rFonts w:ascii="Times New Roman" w:hAnsi="Times New Roman" w:cs="Times New Roman"/>
          <w:color w:val="25262C"/>
          <w:sz w:val="28"/>
          <w:szCs w:val="28"/>
        </w:rPr>
        <w:t>решение ситуации</w:t>
      </w:r>
      <w:proofErr w:type="gramEnd"/>
      <w:r w:rsidRPr="00156ACB">
        <w:rPr>
          <w:rFonts w:ascii="Times New Roman" w:hAnsi="Times New Roman" w:cs="Times New Roman"/>
          <w:color w:val="25262C"/>
          <w:sz w:val="28"/>
          <w:szCs w:val="28"/>
        </w:rPr>
        <w:t>, а затем меняются ватманами, добавляя свои идеи на ватман соседей.</w:t>
      </w:r>
    </w:p>
    <w:p w:rsidR="00B83875" w:rsidRDefault="00B83875" w:rsidP="00B8387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B83875" w:rsidRPr="00156ACB" w:rsidRDefault="00B83875" w:rsidP="00156ACB">
      <w:pPr>
        <w:pStyle w:val="2"/>
        <w:shd w:val="clear" w:color="auto" w:fill="FFFFFF"/>
        <w:spacing w:before="0" w:line="276" w:lineRule="atLeast"/>
        <w:rPr>
          <w:rFonts w:ascii="Times New Roman" w:hAnsi="Times New Roman" w:cs="Times New Roman"/>
          <w:b w:val="0"/>
          <w:color w:val="25262C"/>
          <w:spacing w:val="-7"/>
          <w:sz w:val="36"/>
          <w:szCs w:val="36"/>
        </w:rPr>
      </w:pPr>
      <w:r w:rsidRPr="00156ACB">
        <w:rPr>
          <w:rFonts w:ascii="Times New Roman" w:hAnsi="Times New Roman" w:cs="Times New Roman"/>
          <w:b w:val="0"/>
          <w:color w:val="25262C"/>
          <w:spacing w:val="-7"/>
          <w:sz w:val="36"/>
          <w:szCs w:val="36"/>
        </w:rPr>
        <w:t>Преимущества и недостатки</w:t>
      </w:r>
    </w:p>
    <w:p w:rsidR="00B83875" w:rsidRPr="00156ACB" w:rsidRDefault="00B83875" w:rsidP="00156AC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5262C"/>
          <w:sz w:val="28"/>
          <w:szCs w:val="28"/>
        </w:rPr>
      </w:pPr>
      <w:r w:rsidRPr="00156ACB">
        <w:rPr>
          <w:color w:val="25262C"/>
          <w:sz w:val="28"/>
          <w:szCs w:val="28"/>
        </w:rPr>
        <w:t>Преимущества для ребёнка: </w:t>
      </w:r>
    </w:p>
    <w:p w:rsidR="00B83875" w:rsidRPr="00156ACB" w:rsidRDefault="00B83875" w:rsidP="00B83875">
      <w:pPr>
        <w:numPr>
          <w:ilvl w:val="0"/>
          <w:numId w:val="5"/>
        </w:numPr>
        <w:shd w:val="clear" w:color="auto" w:fill="FFFFFF"/>
        <w:spacing w:after="100" w:afterAutospacing="1" w:line="336" w:lineRule="atLeast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Fonts w:ascii="Times New Roman" w:hAnsi="Times New Roman" w:cs="Times New Roman"/>
          <w:color w:val="25262C"/>
          <w:sz w:val="28"/>
          <w:szCs w:val="28"/>
        </w:rPr>
        <w:t>самостоятельность, так как нужно искать информацию в разных источниках;</w:t>
      </w:r>
    </w:p>
    <w:p w:rsidR="00B83875" w:rsidRPr="00156ACB" w:rsidRDefault="00B83875" w:rsidP="00B83875">
      <w:pPr>
        <w:numPr>
          <w:ilvl w:val="0"/>
          <w:numId w:val="5"/>
        </w:numPr>
        <w:shd w:val="clear" w:color="auto" w:fill="FFFFFF"/>
        <w:spacing w:after="100" w:afterAutospacing="1" w:line="336" w:lineRule="atLeast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Fonts w:ascii="Times New Roman" w:hAnsi="Times New Roman" w:cs="Times New Roman"/>
          <w:color w:val="25262C"/>
          <w:sz w:val="28"/>
          <w:szCs w:val="28"/>
        </w:rPr>
        <w:t>развитые навыки общения для обмена опытом;</w:t>
      </w:r>
    </w:p>
    <w:p w:rsidR="00B83875" w:rsidRPr="00156ACB" w:rsidRDefault="00B83875" w:rsidP="00B83875">
      <w:pPr>
        <w:numPr>
          <w:ilvl w:val="0"/>
          <w:numId w:val="5"/>
        </w:numPr>
        <w:shd w:val="clear" w:color="auto" w:fill="FFFFFF"/>
        <w:spacing w:after="100" w:afterAutospacing="1" w:line="336" w:lineRule="atLeast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Fonts w:ascii="Times New Roman" w:hAnsi="Times New Roman" w:cs="Times New Roman"/>
          <w:color w:val="25262C"/>
          <w:sz w:val="28"/>
          <w:szCs w:val="28"/>
        </w:rPr>
        <w:t>критическое мышление;</w:t>
      </w:r>
    </w:p>
    <w:p w:rsidR="00B83875" w:rsidRPr="00156ACB" w:rsidRDefault="00B83875" w:rsidP="00B83875">
      <w:pPr>
        <w:numPr>
          <w:ilvl w:val="0"/>
          <w:numId w:val="5"/>
        </w:numPr>
        <w:shd w:val="clear" w:color="auto" w:fill="FFFFFF"/>
        <w:spacing w:after="100" w:afterAutospacing="1" w:line="336" w:lineRule="atLeast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Fonts w:ascii="Times New Roman" w:hAnsi="Times New Roman" w:cs="Times New Roman"/>
          <w:color w:val="25262C"/>
          <w:sz w:val="28"/>
          <w:szCs w:val="28"/>
        </w:rPr>
        <w:lastRenderedPageBreak/>
        <w:t>творческие навыки;</w:t>
      </w:r>
    </w:p>
    <w:p w:rsidR="00B83875" w:rsidRPr="00156ACB" w:rsidRDefault="00B83875" w:rsidP="00B83875">
      <w:pPr>
        <w:numPr>
          <w:ilvl w:val="0"/>
          <w:numId w:val="5"/>
        </w:numPr>
        <w:shd w:val="clear" w:color="auto" w:fill="FFFFFF"/>
        <w:spacing w:after="100" w:afterAutospacing="1" w:line="336" w:lineRule="atLeast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Fonts w:ascii="Times New Roman" w:hAnsi="Times New Roman" w:cs="Times New Roman"/>
          <w:color w:val="25262C"/>
          <w:sz w:val="28"/>
          <w:szCs w:val="28"/>
        </w:rPr>
        <w:t>психическое здоровье, так как метод помогает снять повышенную умственную и учебную нагрузку;</w:t>
      </w:r>
    </w:p>
    <w:p w:rsidR="00B83875" w:rsidRPr="00156ACB" w:rsidRDefault="00B83875" w:rsidP="00B83875">
      <w:pPr>
        <w:numPr>
          <w:ilvl w:val="0"/>
          <w:numId w:val="5"/>
        </w:numPr>
        <w:shd w:val="clear" w:color="auto" w:fill="FFFFFF"/>
        <w:spacing w:after="100" w:afterAutospacing="1" w:line="336" w:lineRule="atLeast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Fonts w:ascii="Times New Roman" w:hAnsi="Times New Roman" w:cs="Times New Roman"/>
          <w:color w:val="25262C"/>
          <w:sz w:val="28"/>
          <w:szCs w:val="28"/>
        </w:rPr>
        <w:t>лёгкое усвоение материала;</w:t>
      </w:r>
    </w:p>
    <w:p w:rsidR="00B83875" w:rsidRPr="00156ACB" w:rsidRDefault="00B83875" w:rsidP="00156ACB">
      <w:pPr>
        <w:numPr>
          <w:ilvl w:val="0"/>
          <w:numId w:val="5"/>
        </w:numPr>
        <w:shd w:val="clear" w:color="auto" w:fill="FFFFFF"/>
        <w:spacing w:after="0" w:line="336" w:lineRule="atLeast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Fonts w:ascii="Times New Roman" w:hAnsi="Times New Roman" w:cs="Times New Roman"/>
          <w:color w:val="25262C"/>
          <w:sz w:val="28"/>
          <w:szCs w:val="28"/>
        </w:rPr>
        <w:t>расширенные познавательные возможности.</w:t>
      </w:r>
    </w:p>
    <w:p w:rsidR="00B83875" w:rsidRPr="00156ACB" w:rsidRDefault="00B83875" w:rsidP="00156AC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5262C"/>
          <w:sz w:val="36"/>
          <w:szCs w:val="36"/>
        </w:rPr>
      </w:pPr>
      <w:r w:rsidRPr="00156ACB">
        <w:rPr>
          <w:color w:val="25262C"/>
          <w:sz w:val="36"/>
          <w:szCs w:val="36"/>
        </w:rPr>
        <w:t>Сложности для педагога:</w:t>
      </w:r>
    </w:p>
    <w:p w:rsidR="00B83875" w:rsidRPr="00156ACB" w:rsidRDefault="00B83875" w:rsidP="00156ACB">
      <w:pPr>
        <w:numPr>
          <w:ilvl w:val="0"/>
          <w:numId w:val="6"/>
        </w:numPr>
        <w:shd w:val="clear" w:color="auto" w:fill="FFFFFF"/>
        <w:spacing w:after="0" w:line="336" w:lineRule="atLeast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Fonts w:ascii="Times New Roman" w:hAnsi="Times New Roman" w:cs="Times New Roman"/>
          <w:color w:val="25262C"/>
          <w:sz w:val="28"/>
          <w:szCs w:val="28"/>
        </w:rPr>
        <w:t>сохранение баланса между игрой и обучением;</w:t>
      </w:r>
    </w:p>
    <w:p w:rsidR="00B83875" w:rsidRPr="00156ACB" w:rsidRDefault="00B83875" w:rsidP="00156ACB">
      <w:pPr>
        <w:numPr>
          <w:ilvl w:val="0"/>
          <w:numId w:val="6"/>
        </w:numPr>
        <w:shd w:val="clear" w:color="auto" w:fill="FFFFFF"/>
        <w:spacing w:after="0" w:line="336" w:lineRule="atLeast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Fonts w:ascii="Times New Roman" w:hAnsi="Times New Roman" w:cs="Times New Roman"/>
          <w:color w:val="25262C"/>
          <w:sz w:val="28"/>
          <w:szCs w:val="28"/>
        </w:rPr>
        <w:t>адаптация метода под особенности характера и поведения детей;</w:t>
      </w:r>
    </w:p>
    <w:p w:rsidR="00B83875" w:rsidRPr="00156ACB" w:rsidRDefault="00B83875" w:rsidP="00B83875">
      <w:pPr>
        <w:numPr>
          <w:ilvl w:val="0"/>
          <w:numId w:val="6"/>
        </w:numPr>
        <w:shd w:val="clear" w:color="auto" w:fill="FFFFFF"/>
        <w:spacing w:after="100" w:afterAutospacing="1" w:line="336" w:lineRule="atLeast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Fonts w:ascii="Times New Roman" w:hAnsi="Times New Roman" w:cs="Times New Roman"/>
          <w:color w:val="25262C"/>
          <w:sz w:val="28"/>
          <w:szCs w:val="28"/>
        </w:rPr>
        <w:t>высокий уровень организаторских способностей;</w:t>
      </w:r>
    </w:p>
    <w:p w:rsidR="00B83875" w:rsidRPr="00156ACB" w:rsidRDefault="00B83875" w:rsidP="00B83875">
      <w:pPr>
        <w:numPr>
          <w:ilvl w:val="0"/>
          <w:numId w:val="6"/>
        </w:numPr>
        <w:shd w:val="clear" w:color="auto" w:fill="FFFFFF"/>
        <w:spacing w:after="100" w:afterAutospacing="1" w:line="336" w:lineRule="atLeast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Fonts w:ascii="Times New Roman" w:hAnsi="Times New Roman" w:cs="Times New Roman"/>
          <w:color w:val="25262C"/>
          <w:sz w:val="28"/>
          <w:szCs w:val="28"/>
        </w:rPr>
        <w:t>затраты времени на обучение новому методу;</w:t>
      </w:r>
    </w:p>
    <w:p w:rsidR="00B83875" w:rsidRPr="00156ACB" w:rsidRDefault="00B83875" w:rsidP="00B83875">
      <w:pPr>
        <w:numPr>
          <w:ilvl w:val="0"/>
          <w:numId w:val="6"/>
        </w:numPr>
        <w:shd w:val="clear" w:color="auto" w:fill="FFFFFF"/>
        <w:spacing w:after="100" w:afterAutospacing="1" w:line="336" w:lineRule="atLeast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Fonts w:ascii="Times New Roman" w:hAnsi="Times New Roman" w:cs="Times New Roman"/>
          <w:color w:val="25262C"/>
          <w:sz w:val="28"/>
          <w:szCs w:val="28"/>
        </w:rPr>
        <w:t>борьба с тревожностью и дискомфортом детей при введении нового формата;</w:t>
      </w:r>
    </w:p>
    <w:p w:rsidR="00B83875" w:rsidRPr="00156ACB" w:rsidRDefault="00B83875" w:rsidP="00156ACB">
      <w:pPr>
        <w:numPr>
          <w:ilvl w:val="0"/>
          <w:numId w:val="6"/>
        </w:numPr>
        <w:shd w:val="clear" w:color="auto" w:fill="FFFFFF"/>
        <w:spacing w:after="0" w:line="336" w:lineRule="atLeast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Fonts w:ascii="Times New Roman" w:hAnsi="Times New Roman" w:cs="Times New Roman"/>
          <w:color w:val="25262C"/>
          <w:sz w:val="28"/>
          <w:szCs w:val="28"/>
        </w:rPr>
        <w:t xml:space="preserve">одна тема </w:t>
      </w:r>
      <w:proofErr w:type="spellStart"/>
      <w:r w:rsidRPr="00156ACB">
        <w:rPr>
          <w:rFonts w:ascii="Times New Roman" w:hAnsi="Times New Roman" w:cs="Times New Roman"/>
          <w:color w:val="25262C"/>
          <w:sz w:val="28"/>
          <w:szCs w:val="28"/>
        </w:rPr>
        <w:t>затратнее</w:t>
      </w:r>
      <w:proofErr w:type="spellEnd"/>
      <w:r w:rsidRPr="00156ACB">
        <w:rPr>
          <w:rFonts w:ascii="Times New Roman" w:hAnsi="Times New Roman" w:cs="Times New Roman"/>
          <w:color w:val="25262C"/>
          <w:sz w:val="28"/>
          <w:szCs w:val="28"/>
        </w:rPr>
        <w:t xml:space="preserve"> по времени изучения по сравнению с </w:t>
      </w:r>
      <w:proofErr w:type="gramStart"/>
      <w:r w:rsidRPr="00156ACB">
        <w:rPr>
          <w:rFonts w:ascii="Times New Roman" w:hAnsi="Times New Roman" w:cs="Times New Roman"/>
          <w:color w:val="25262C"/>
          <w:sz w:val="28"/>
          <w:szCs w:val="28"/>
        </w:rPr>
        <w:t>пассивным</w:t>
      </w:r>
      <w:proofErr w:type="gramEnd"/>
      <w:r w:rsidRPr="00156ACB">
        <w:rPr>
          <w:rFonts w:ascii="Times New Roman" w:hAnsi="Times New Roman" w:cs="Times New Roman"/>
          <w:color w:val="25262C"/>
          <w:sz w:val="28"/>
          <w:szCs w:val="28"/>
        </w:rPr>
        <w:t xml:space="preserve"> и активным</w:t>
      </w:r>
      <w:r w:rsidR="00345A16">
        <w:rPr>
          <w:rFonts w:ascii="Times New Roman" w:hAnsi="Times New Roman" w:cs="Times New Roman"/>
          <w:color w:val="25262C"/>
          <w:sz w:val="28"/>
          <w:szCs w:val="28"/>
        </w:rPr>
        <w:t>и</w:t>
      </w:r>
      <w:r w:rsidRPr="00156ACB">
        <w:rPr>
          <w:rFonts w:ascii="Times New Roman" w:hAnsi="Times New Roman" w:cs="Times New Roman"/>
          <w:color w:val="25262C"/>
          <w:sz w:val="28"/>
          <w:szCs w:val="28"/>
        </w:rPr>
        <w:t xml:space="preserve"> методами;</w:t>
      </w:r>
    </w:p>
    <w:p w:rsidR="00B83875" w:rsidRPr="00156ACB" w:rsidRDefault="00B83875" w:rsidP="00156ACB">
      <w:pPr>
        <w:numPr>
          <w:ilvl w:val="0"/>
          <w:numId w:val="6"/>
        </w:numPr>
        <w:shd w:val="clear" w:color="auto" w:fill="FFFFFF"/>
        <w:spacing w:after="0" w:line="336" w:lineRule="atLeast"/>
        <w:rPr>
          <w:rFonts w:ascii="Times New Roman" w:hAnsi="Times New Roman" w:cs="Times New Roman"/>
          <w:color w:val="25262C"/>
          <w:sz w:val="28"/>
          <w:szCs w:val="28"/>
        </w:rPr>
      </w:pPr>
      <w:proofErr w:type="spellStart"/>
      <w:r w:rsidRPr="00156ACB">
        <w:rPr>
          <w:rFonts w:ascii="Times New Roman" w:hAnsi="Times New Roman" w:cs="Times New Roman"/>
          <w:color w:val="25262C"/>
          <w:sz w:val="28"/>
          <w:szCs w:val="28"/>
        </w:rPr>
        <w:t>энергозатратность</w:t>
      </w:r>
      <w:proofErr w:type="spellEnd"/>
      <w:r w:rsidRPr="00156ACB">
        <w:rPr>
          <w:rFonts w:ascii="Times New Roman" w:hAnsi="Times New Roman" w:cs="Times New Roman"/>
          <w:color w:val="25262C"/>
          <w:sz w:val="28"/>
          <w:szCs w:val="28"/>
        </w:rPr>
        <w:t>.</w:t>
      </w:r>
    </w:p>
    <w:p w:rsidR="00B83875" w:rsidRPr="00156ACB" w:rsidRDefault="00B83875" w:rsidP="00156ACB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5262C"/>
          <w:sz w:val="28"/>
          <w:szCs w:val="28"/>
        </w:rPr>
      </w:pPr>
      <w:r w:rsidRPr="00156ACB">
        <w:rPr>
          <w:color w:val="25262C"/>
          <w:sz w:val="28"/>
          <w:szCs w:val="28"/>
        </w:rPr>
        <w:t>Недостатки метода: </w:t>
      </w:r>
    </w:p>
    <w:p w:rsidR="00B83875" w:rsidRPr="00156ACB" w:rsidRDefault="00B83875" w:rsidP="00B83875">
      <w:pPr>
        <w:numPr>
          <w:ilvl w:val="0"/>
          <w:numId w:val="7"/>
        </w:numPr>
        <w:shd w:val="clear" w:color="auto" w:fill="FFFFFF"/>
        <w:spacing w:after="100" w:afterAutospacing="1" w:line="336" w:lineRule="atLeast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Fonts w:ascii="Times New Roman" w:hAnsi="Times New Roman" w:cs="Times New Roman"/>
          <w:color w:val="25262C"/>
          <w:sz w:val="28"/>
          <w:szCs w:val="28"/>
        </w:rPr>
        <w:t>малое количество методических разработок,</w:t>
      </w:r>
    </w:p>
    <w:p w:rsidR="00B83875" w:rsidRPr="00156ACB" w:rsidRDefault="00B83875" w:rsidP="00156ACB">
      <w:pPr>
        <w:numPr>
          <w:ilvl w:val="0"/>
          <w:numId w:val="7"/>
        </w:numPr>
        <w:shd w:val="clear" w:color="auto" w:fill="FFFFFF"/>
        <w:spacing w:after="0" w:line="336" w:lineRule="atLeast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Fonts w:ascii="Times New Roman" w:hAnsi="Times New Roman" w:cs="Times New Roman"/>
          <w:color w:val="25262C"/>
          <w:sz w:val="28"/>
          <w:szCs w:val="28"/>
        </w:rPr>
        <w:t>недостаточная квалификация педагогов,</w:t>
      </w:r>
    </w:p>
    <w:p w:rsidR="00B83875" w:rsidRPr="00156ACB" w:rsidRDefault="00B83875" w:rsidP="00156ACB">
      <w:pPr>
        <w:numPr>
          <w:ilvl w:val="0"/>
          <w:numId w:val="7"/>
        </w:numPr>
        <w:shd w:val="clear" w:color="auto" w:fill="FFFFFF"/>
        <w:spacing w:after="0" w:line="336" w:lineRule="atLeast"/>
        <w:rPr>
          <w:rFonts w:ascii="Times New Roman" w:hAnsi="Times New Roman" w:cs="Times New Roman"/>
          <w:color w:val="25262C"/>
          <w:sz w:val="28"/>
          <w:szCs w:val="28"/>
        </w:rPr>
      </w:pPr>
      <w:r w:rsidRPr="00156ACB">
        <w:rPr>
          <w:rFonts w:ascii="Times New Roman" w:hAnsi="Times New Roman" w:cs="Times New Roman"/>
          <w:color w:val="25262C"/>
          <w:sz w:val="28"/>
          <w:szCs w:val="28"/>
        </w:rPr>
        <w:t>высокие финансовые затраты на оборудование.</w:t>
      </w:r>
    </w:p>
    <w:p w:rsidR="00B83875" w:rsidRPr="00156ACB" w:rsidRDefault="00345A16" w:rsidP="00156ACB">
      <w:pPr>
        <w:pStyle w:val="2"/>
        <w:shd w:val="clear" w:color="auto" w:fill="FFFFFF"/>
        <w:spacing w:before="0" w:line="276" w:lineRule="atLeast"/>
        <w:rPr>
          <w:rFonts w:ascii="Times New Roman" w:hAnsi="Times New Roman" w:cs="Times New Roman"/>
          <w:b w:val="0"/>
          <w:color w:val="25262C"/>
          <w:spacing w:val="-7"/>
          <w:sz w:val="36"/>
          <w:szCs w:val="36"/>
        </w:rPr>
      </w:pPr>
      <w:r>
        <w:rPr>
          <w:rFonts w:ascii="Times New Roman" w:hAnsi="Times New Roman" w:cs="Times New Roman"/>
          <w:b w:val="0"/>
          <w:color w:val="25262C"/>
          <w:spacing w:val="-7"/>
          <w:sz w:val="36"/>
          <w:szCs w:val="36"/>
        </w:rPr>
        <w:t>Интерактивное занятие.</w:t>
      </w:r>
    </w:p>
    <w:p w:rsidR="00B83875" w:rsidRPr="00156ACB" w:rsidRDefault="00156ACB" w:rsidP="00156ACB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5262C"/>
          <w:sz w:val="28"/>
          <w:szCs w:val="28"/>
        </w:rPr>
      </w:pPr>
      <w:r>
        <w:rPr>
          <w:rFonts w:ascii="Arial" w:hAnsi="Arial" w:cs="Arial"/>
          <w:color w:val="25262C"/>
          <w:sz w:val="25"/>
          <w:szCs w:val="25"/>
        </w:rPr>
        <w:t xml:space="preserve">    </w:t>
      </w:r>
      <w:r w:rsidR="00B83875" w:rsidRPr="00156ACB">
        <w:rPr>
          <w:color w:val="25262C"/>
          <w:sz w:val="28"/>
          <w:szCs w:val="28"/>
        </w:rPr>
        <w:t xml:space="preserve">Для занятий мы используем специальную платформу, на которой проходят </w:t>
      </w:r>
      <w:proofErr w:type="spellStart"/>
      <w:r w:rsidR="00B83875" w:rsidRPr="00156ACB">
        <w:rPr>
          <w:color w:val="25262C"/>
          <w:sz w:val="28"/>
          <w:szCs w:val="28"/>
        </w:rPr>
        <w:t>вебинары</w:t>
      </w:r>
      <w:proofErr w:type="spellEnd"/>
      <w:r w:rsidR="00B83875" w:rsidRPr="00156ACB">
        <w:rPr>
          <w:color w:val="25262C"/>
          <w:sz w:val="28"/>
          <w:szCs w:val="28"/>
        </w:rPr>
        <w:t xml:space="preserve">, хранятся записи уроков и контролируются знания. Ребёнку нужен только компьютер, ноутбук или планшет. Выполняя домашние задания на платформе, ученик получает очки опыта вместо оценок. Учитель находится в классе с видеокамерой, а ученики — перед своими компьютерами. Ребята могут задавать вопросы в чате и моментально получать ответы. </w:t>
      </w:r>
      <w:proofErr w:type="spellStart"/>
      <w:r w:rsidR="00B83875" w:rsidRPr="00156ACB">
        <w:rPr>
          <w:color w:val="25262C"/>
          <w:sz w:val="28"/>
          <w:szCs w:val="28"/>
        </w:rPr>
        <w:t>Вебинары</w:t>
      </w:r>
      <w:proofErr w:type="spellEnd"/>
      <w:r w:rsidR="00B83875" w:rsidRPr="00156ACB">
        <w:rPr>
          <w:color w:val="25262C"/>
          <w:sz w:val="28"/>
          <w:szCs w:val="28"/>
        </w:rPr>
        <w:t xml:space="preserve"> включают в себя голосования и опросы, которые помогают взаимодействовать ученикам и преподавателю.</w:t>
      </w:r>
    </w:p>
    <w:p w:rsidR="00B83875" w:rsidRPr="00156ACB" w:rsidRDefault="00156ACB" w:rsidP="00156ACB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25262C"/>
          <w:sz w:val="28"/>
          <w:szCs w:val="28"/>
        </w:rPr>
      </w:pPr>
      <w:r>
        <w:rPr>
          <w:color w:val="25262C"/>
          <w:sz w:val="28"/>
          <w:szCs w:val="28"/>
        </w:rPr>
        <w:t xml:space="preserve">    </w:t>
      </w:r>
      <w:r w:rsidR="00B83875" w:rsidRPr="00156ACB">
        <w:rPr>
          <w:color w:val="25262C"/>
          <w:sz w:val="28"/>
          <w:szCs w:val="28"/>
        </w:rPr>
        <w:t xml:space="preserve">Кроме того, для учеников есть </w:t>
      </w:r>
      <w:proofErr w:type="spellStart"/>
      <w:r w:rsidR="00B83875" w:rsidRPr="00156ACB">
        <w:rPr>
          <w:color w:val="25262C"/>
          <w:sz w:val="28"/>
          <w:szCs w:val="28"/>
        </w:rPr>
        <w:t>онлайн</w:t>
      </w:r>
      <w:proofErr w:type="spellEnd"/>
      <w:r>
        <w:rPr>
          <w:color w:val="25262C"/>
          <w:sz w:val="28"/>
          <w:szCs w:val="28"/>
        </w:rPr>
        <w:t xml:space="preserve"> </w:t>
      </w:r>
      <w:r w:rsidR="00B83875" w:rsidRPr="00156ACB">
        <w:rPr>
          <w:color w:val="25262C"/>
          <w:sz w:val="28"/>
          <w:szCs w:val="28"/>
        </w:rPr>
        <w:t>-</w:t>
      </w:r>
      <w:r w:rsidR="00345A16">
        <w:rPr>
          <w:color w:val="25262C"/>
          <w:sz w:val="28"/>
          <w:szCs w:val="28"/>
        </w:rPr>
        <w:t xml:space="preserve"> </w:t>
      </w:r>
      <w:r w:rsidR="00B83875" w:rsidRPr="00156ACB">
        <w:rPr>
          <w:color w:val="25262C"/>
          <w:sz w:val="28"/>
          <w:szCs w:val="28"/>
        </w:rPr>
        <w:t>клубы по интересам, где они получают новые знания и обмениваются мнениями и новостями. Интерактивное обучение помогает сделать уроки интересными, даёт ребёнку возможность стать активным участником процесса обучения, поделиться своим мнением и опытом, научиться взаимодействовать с коллективом и принимать самостоятельные решения.</w:t>
      </w:r>
    </w:p>
    <w:p w:rsidR="00B83875" w:rsidRPr="00B83875" w:rsidRDefault="00B83875" w:rsidP="00B83875">
      <w:pPr>
        <w:shd w:val="clear" w:color="auto" w:fill="FFFFFF"/>
        <w:spacing w:after="326" w:line="240" w:lineRule="atLeast"/>
        <w:jc w:val="center"/>
        <w:outlineLvl w:val="0"/>
        <w:rPr>
          <w:rFonts w:ascii="Arial" w:eastAsia="Times New Roman" w:hAnsi="Arial" w:cs="Arial"/>
          <w:b/>
          <w:bCs/>
          <w:color w:val="25262C"/>
          <w:spacing w:val="-4"/>
          <w:kern w:val="36"/>
          <w:sz w:val="82"/>
          <w:szCs w:val="82"/>
          <w:lang w:eastAsia="ru-RU"/>
        </w:rPr>
      </w:pPr>
    </w:p>
    <w:p w:rsidR="00146120" w:rsidRDefault="00146120"/>
    <w:sectPr w:rsidR="00146120" w:rsidSect="0014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3A40"/>
    <w:multiLevelType w:val="multilevel"/>
    <w:tmpl w:val="E52C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05599"/>
    <w:multiLevelType w:val="multilevel"/>
    <w:tmpl w:val="3528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F46CC"/>
    <w:multiLevelType w:val="multilevel"/>
    <w:tmpl w:val="9DA0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47645"/>
    <w:multiLevelType w:val="multilevel"/>
    <w:tmpl w:val="26CC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BE4D80"/>
    <w:multiLevelType w:val="multilevel"/>
    <w:tmpl w:val="FFD2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643A9F"/>
    <w:multiLevelType w:val="multilevel"/>
    <w:tmpl w:val="6D10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621858"/>
    <w:multiLevelType w:val="multilevel"/>
    <w:tmpl w:val="3F2C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3875"/>
    <w:rsid w:val="00146120"/>
    <w:rsid w:val="00156ACB"/>
    <w:rsid w:val="00345A16"/>
    <w:rsid w:val="006A2CC4"/>
    <w:rsid w:val="00B8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20"/>
  </w:style>
  <w:style w:type="paragraph" w:styleId="1">
    <w:name w:val="heading 1"/>
    <w:basedOn w:val="a"/>
    <w:link w:val="10"/>
    <w:uiPriority w:val="9"/>
    <w:qFormat/>
    <w:rsid w:val="00B838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3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B8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875"/>
    <w:rPr>
      <w:b/>
      <w:bCs/>
    </w:rPr>
  </w:style>
  <w:style w:type="character" w:styleId="a5">
    <w:name w:val="Emphasis"/>
    <w:basedOn w:val="a0"/>
    <w:uiPriority w:val="20"/>
    <w:qFormat/>
    <w:rsid w:val="00B8387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8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2025-03-03T05:51:00Z</dcterms:created>
  <dcterms:modified xsi:type="dcterms:W3CDTF">2025-03-03T07:25:00Z</dcterms:modified>
</cp:coreProperties>
</file>