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line="360" w:lineRule="atLeast"/>
        <w:ind w:firstLine="709" w:left="0"/>
        <w:jc w:val="center"/>
        <w:outlineLvl w:val="0"/>
        <w:rPr>
          <w:rFonts w:ascii="Times New Roman" w:hAnsi="Times New Roman"/>
          <w:b w:val="1"/>
          <w:color w:val="2F2D26"/>
          <w:sz w:val="28"/>
        </w:rPr>
      </w:pPr>
      <w:r>
        <w:rPr>
          <w:rFonts w:ascii="Times New Roman" w:hAnsi="Times New Roman"/>
          <w:b w:val="1"/>
          <w:color w:val="2F2D26"/>
          <w:sz w:val="28"/>
        </w:rPr>
        <w:t>Игра-путешествие для детей подготовительной группы</w:t>
      </w:r>
    </w:p>
    <w:p w14:paraId="02000000">
      <w:pPr>
        <w:spacing w:after="120" w:line="360" w:lineRule="atLeast"/>
        <w:ind w:firstLine="709" w:left="0"/>
        <w:jc w:val="center"/>
        <w:outlineLvl w:val="0"/>
        <w:rPr>
          <w:rFonts w:ascii="Times New Roman" w:hAnsi="Times New Roman"/>
          <w:b w:val="1"/>
          <w:color w:val="2F2D26"/>
          <w:sz w:val="28"/>
        </w:rPr>
      </w:pPr>
      <w:r>
        <w:rPr>
          <w:rFonts w:ascii="Times New Roman" w:hAnsi="Times New Roman"/>
          <w:b w:val="1"/>
          <w:color w:val="2F2D26"/>
          <w:sz w:val="28"/>
        </w:rPr>
        <w:t>«Путешествие по Ангаре</w:t>
      </w:r>
      <w:r>
        <w:rPr>
          <w:rFonts w:ascii="Times New Roman" w:hAnsi="Times New Roman"/>
          <w:b w:val="1"/>
          <w:color w:val="2F2D26"/>
          <w:sz w:val="28"/>
        </w:rPr>
        <w:t>»</w:t>
      </w:r>
    </w:p>
    <w:p w14:paraId="03000000">
      <w:pPr>
        <w:spacing w:after="120" w:line="360" w:lineRule="atLeast"/>
        <w:ind w:firstLine="709" w:left="0"/>
        <w:jc w:val="right"/>
        <w:outlineLvl w:val="0"/>
        <w:rPr>
          <w:rFonts w:ascii="Times New Roman" w:hAnsi="Times New Roman"/>
          <w:color w:val="2F2D26"/>
          <w:sz w:val="28"/>
        </w:rPr>
      </w:pPr>
      <w:r>
        <w:rPr>
          <w:rFonts w:ascii="Times New Roman" w:hAnsi="Times New Roman"/>
          <w:color w:val="2F2D26"/>
          <w:sz w:val="28"/>
        </w:rPr>
        <w:t>Кадач</w:t>
      </w:r>
      <w:r>
        <w:rPr>
          <w:rFonts w:ascii="Times New Roman" w:hAnsi="Times New Roman"/>
          <w:color w:val="2F2D26"/>
          <w:sz w:val="28"/>
        </w:rPr>
        <w:t xml:space="preserve"> М.Д.</w:t>
      </w:r>
      <w:r>
        <w:rPr>
          <w:rFonts w:ascii="Times New Roman" w:hAnsi="Times New Roman"/>
          <w:color w:val="2F2D26"/>
          <w:sz w:val="28"/>
        </w:rPr>
        <w:t xml:space="preserve"> </w:t>
      </w:r>
      <w:r>
        <w:rPr>
          <w:rFonts w:ascii="Times New Roman" w:hAnsi="Times New Roman"/>
          <w:color w:val="2F2D26"/>
          <w:sz w:val="28"/>
        </w:rPr>
        <w:t xml:space="preserve">Воспитатель </w:t>
      </w:r>
    </w:p>
    <w:p w14:paraId="04000000">
      <w:pPr>
        <w:spacing w:after="120" w:line="360" w:lineRule="atLeast"/>
        <w:ind w:firstLine="709" w:left="0"/>
        <w:jc w:val="right"/>
        <w:outlineLvl w:val="0"/>
        <w:rPr>
          <w:rFonts w:ascii="Times New Roman" w:hAnsi="Times New Roman"/>
          <w:color w:val="2F2D26"/>
          <w:sz w:val="28"/>
        </w:rPr>
      </w:pPr>
      <w:r>
        <w:rPr>
          <w:rFonts w:ascii="Times New Roman" w:hAnsi="Times New Roman"/>
          <w:color w:val="2F2D26"/>
          <w:sz w:val="28"/>
        </w:rPr>
        <w:t xml:space="preserve">МБДОУ Детский сад №34  </w:t>
      </w:r>
    </w:p>
    <w:p w14:paraId="05000000">
      <w:pPr>
        <w:spacing w:after="120" w:line="360" w:lineRule="atLeast"/>
        <w:ind w:firstLine="709" w:left="0"/>
        <w:jc w:val="right"/>
        <w:outlineLvl w:val="0"/>
        <w:rPr>
          <w:rFonts w:ascii="Times New Roman" w:hAnsi="Times New Roman"/>
          <w:color w:val="2F2D26"/>
          <w:sz w:val="28"/>
        </w:rPr>
      </w:pPr>
      <w:r>
        <w:rPr>
          <w:rFonts w:ascii="Times New Roman" w:hAnsi="Times New Roman"/>
          <w:color w:val="2F2D26"/>
          <w:sz w:val="28"/>
        </w:rPr>
        <w:t>г.Усолье-Сибирское</w:t>
      </w:r>
    </w:p>
    <w:p w14:paraId="06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7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> закреп</w:t>
      </w:r>
      <w:r>
        <w:rPr>
          <w:rFonts w:ascii="Times New Roman" w:hAnsi="Times New Roman"/>
          <w:color w:val="000000"/>
          <w:sz w:val="28"/>
        </w:rPr>
        <w:t>ить знания детей об реке Ангаре</w:t>
      </w:r>
      <w:r>
        <w:rPr>
          <w:rFonts w:ascii="Times New Roman" w:hAnsi="Times New Roman"/>
          <w:color w:val="000000"/>
          <w:sz w:val="28"/>
        </w:rPr>
        <w:t>, о ее</w:t>
      </w:r>
      <w:r>
        <w:rPr>
          <w:rFonts w:ascii="Times New Roman" w:hAnsi="Times New Roman"/>
          <w:color w:val="000000"/>
          <w:sz w:val="28"/>
        </w:rPr>
        <w:t xml:space="preserve"> уникальной фауне.</w:t>
      </w:r>
    </w:p>
    <w:p w14:paraId="08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Задачи:</w:t>
      </w:r>
      <w:r>
        <w:rPr>
          <w:rFonts w:ascii="Times New Roman" w:hAnsi="Times New Roman"/>
          <w:color w:val="000000"/>
          <w:sz w:val="28"/>
        </w:rPr>
        <w:t> продолжать знакомить детей с достопримечательностями родного края; развивать познавательную активность; закрепит</w:t>
      </w:r>
      <w:r>
        <w:rPr>
          <w:rFonts w:ascii="Times New Roman" w:hAnsi="Times New Roman"/>
          <w:color w:val="000000"/>
          <w:sz w:val="28"/>
        </w:rPr>
        <w:t>ь знания о животном мире Ангары</w:t>
      </w:r>
      <w:r>
        <w:rPr>
          <w:rFonts w:ascii="Times New Roman" w:hAnsi="Times New Roman"/>
          <w:color w:val="000000"/>
          <w:sz w:val="28"/>
        </w:rPr>
        <w:t>; рассмотреть особеннос</w:t>
      </w:r>
      <w:r>
        <w:rPr>
          <w:rFonts w:ascii="Times New Roman" w:hAnsi="Times New Roman"/>
          <w:color w:val="000000"/>
          <w:sz w:val="28"/>
        </w:rPr>
        <w:t>ть экологических проблем Ангары</w:t>
      </w:r>
      <w:r>
        <w:rPr>
          <w:rFonts w:ascii="Times New Roman" w:hAnsi="Times New Roman"/>
          <w:color w:val="000000"/>
          <w:sz w:val="28"/>
        </w:rPr>
        <w:t xml:space="preserve"> и возможные пути их решения; воспитывать гуманное отношение к животны</w:t>
      </w:r>
      <w:r>
        <w:rPr>
          <w:rFonts w:ascii="Times New Roman" w:hAnsi="Times New Roman"/>
          <w:color w:val="000000"/>
          <w:sz w:val="28"/>
        </w:rPr>
        <w:t>м, бережное отношение к природе и родному краю.</w:t>
      </w:r>
    </w:p>
    <w:p w14:paraId="09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> карта маршрута, компьютерная презентация, бинокль, форма для капитана, бескозырки, конверт с письмом от Сибирячк</w:t>
      </w:r>
      <w:r>
        <w:rPr>
          <w:rFonts w:ascii="Times New Roman" w:hAnsi="Times New Roman"/>
          <w:color w:val="000000"/>
          <w:sz w:val="28"/>
        </w:rPr>
        <w:t xml:space="preserve">а, альбом «Красная книга </w:t>
      </w:r>
      <w:r>
        <w:rPr>
          <w:rFonts w:ascii="Times New Roman" w:hAnsi="Times New Roman"/>
          <w:color w:val="000000"/>
          <w:sz w:val="28"/>
        </w:rPr>
        <w:t xml:space="preserve">животных  приангарья </w:t>
      </w:r>
      <w:r>
        <w:rPr>
          <w:rFonts w:ascii="Times New Roman" w:hAnsi="Times New Roman"/>
          <w:color w:val="000000"/>
          <w:sz w:val="28"/>
        </w:rPr>
        <w:t xml:space="preserve">», вырезанные силуэты рыб, животных </w:t>
      </w:r>
      <w:r>
        <w:rPr>
          <w:rFonts w:ascii="Times New Roman" w:hAnsi="Times New Roman"/>
          <w:color w:val="000000"/>
          <w:sz w:val="28"/>
        </w:rPr>
        <w:t>и растений, обитающих в Ангаре</w:t>
      </w:r>
      <w:r>
        <w:rPr>
          <w:rFonts w:ascii="Times New Roman" w:hAnsi="Times New Roman"/>
          <w:color w:val="000000"/>
          <w:sz w:val="28"/>
        </w:rPr>
        <w:t>, акваланги с сюжетно — ролевой игры «Исследователи подводного мира».</w:t>
      </w:r>
    </w:p>
    <w:p w14:paraId="0A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Предварительная работа:</w:t>
      </w:r>
      <w:r>
        <w:rPr>
          <w:rFonts w:ascii="Times New Roman" w:hAnsi="Times New Roman"/>
          <w:color w:val="000000"/>
          <w:sz w:val="28"/>
        </w:rPr>
        <w:t> рассматривани</w:t>
      </w:r>
      <w:r>
        <w:rPr>
          <w:rFonts w:ascii="Times New Roman" w:hAnsi="Times New Roman"/>
          <w:color w:val="000000"/>
          <w:sz w:val="28"/>
        </w:rPr>
        <w:t>е фотографий, картинок об Ангаре</w:t>
      </w:r>
      <w:r>
        <w:rPr>
          <w:rFonts w:ascii="Times New Roman" w:hAnsi="Times New Roman"/>
          <w:color w:val="000000"/>
          <w:sz w:val="28"/>
        </w:rPr>
        <w:t>, работ</w:t>
      </w:r>
      <w:r>
        <w:rPr>
          <w:rFonts w:ascii="Times New Roman" w:hAnsi="Times New Roman"/>
          <w:color w:val="000000"/>
          <w:sz w:val="28"/>
        </w:rPr>
        <w:t>а с презентацией «Красавица Ангара</w:t>
      </w:r>
      <w:r>
        <w:rPr>
          <w:rFonts w:ascii="Times New Roman" w:hAnsi="Times New Roman"/>
          <w:color w:val="000000"/>
          <w:sz w:val="28"/>
        </w:rPr>
        <w:t xml:space="preserve">», подбор материала для </w:t>
      </w:r>
      <w:r>
        <w:rPr>
          <w:rFonts w:ascii="Times New Roman" w:hAnsi="Times New Roman"/>
          <w:color w:val="000000"/>
          <w:sz w:val="28"/>
        </w:rPr>
        <w:t>создания Красной книги об Ангаре</w:t>
      </w:r>
      <w:r>
        <w:rPr>
          <w:rFonts w:ascii="Times New Roman" w:hAnsi="Times New Roman"/>
          <w:color w:val="000000"/>
          <w:sz w:val="28"/>
        </w:rPr>
        <w:t xml:space="preserve"> (совместно с детьми и родителями), творческие занятия.</w:t>
      </w:r>
    </w:p>
    <w:p w14:paraId="0B000000">
      <w:pPr>
        <w:spacing w:after="12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Ход игры:</w:t>
      </w:r>
    </w:p>
    <w:p w14:paraId="0C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Раз, два, три, четыре, пять,</w:t>
      </w:r>
    </w:p>
    <w:p w14:paraId="0D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 зову вас поиграть.</w:t>
      </w:r>
    </w:p>
    <w:p w14:paraId="0E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Стук в дверь, на пороге находим большой конверт в нем письмо и карта маршрута.</w:t>
      </w:r>
    </w:p>
    <w:p w14:paraId="0F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Письмо от Сибирячка.</w:t>
      </w:r>
    </w:p>
    <w:p w14:paraId="10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Здравствуйте, дети. Меня зовут </w:t>
      </w:r>
      <w:r>
        <w:rPr>
          <w:rFonts w:ascii="Times New Roman" w:hAnsi="Times New Roman"/>
          <w:color w:val="000000"/>
          <w:sz w:val="28"/>
        </w:rPr>
        <w:t>Сибирячок</w:t>
      </w:r>
      <w:r>
        <w:rPr>
          <w:rFonts w:ascii="Times New Roman" w:hAnsi="Times New Roman"/>
          <w:color w:val="000000"/>
          <w:sz w:val="28"/>
        </w:rPr>
        <w:t>. Я знаю, что вы любознательные дети, много играете, путешествуете по разным странам и материкам. Поэтому я решил пригласить вас совершить увле</w:t>
      </w:r>
      <w:r>
        <w:rPr>
          <w:rFonts w:ascii="Times New Roman" w:hAnsi="Times New Roman"/>
          <w:color w:val="000000"/>
          <w:sz w:val="28"/>
        </w:rPr>
        <w:t>кательное путешествие по ре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е Ангаре  в поисках клада. Ангара </w:t>
      </w:r>
      <w:r>
        <w:rPr>
          <w:rFonts w:ascii="Times New Roman" w:hAnsi="Times New Roman"/>
          <w:color w:val="000000"/>
          <w:sz w:val="28"/>
        </w:rPr>
        <w:t>действительно хранит в себе очень много разных сокровищ. Узнать о них вы сможете, если будете следовать по карте маршрута. Я верю, что вам понравиться это путешествие и вы обязательно найдете клад. Вперед! Доброго пути!</w:t>
      </w:r>
    </w:p>
    <w:p w14:paraId="11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Воспитатель: Ну что, ребята. Хотите совершить увлекательное путешествие? Давайте посмотрим на чем, мы отправимся в это путешествие.</w:t>
      </w:r>
    </w:p>
    <w:p w14:paraId="12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На доске задание: Соединить цифры по порядку, узнаем на чем будем путешествовать (на яхте)</w:t>
      </w:r>
    </w:p>
    <w:p w14:paraId="13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Перед началом нашего путешествия, давайте п</w:t>
      </w:r>
      <w:r>
        <w:rPr>
          <w:rFonts w:ascii="Times New Roman" w:hAnsi="Times New Roman"/>
          <w:color w:val="000000"/>
          <w:sz w:val="28"/>
        </w:rPr>
        <w:t xml:space="preserve">осмотрим на карту. На ней Ангара 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зображена в виде змейки  . Такой </w:t>
      </w:r>
      <w:r>
        <w:rPr>
          <w:rFonts w:ascii="Times New Roman" w:hAnsi="Times New Roman"/>
          <w:color w:val="000000"/>
          <w:sz w:val="28"/>
        </w:rPr>
        <w:t xml:space="preserve"> он</w:t>
      </w:r>
      <w:r>
        <w:rPr>
          <w:rFonts w:ascii="Times New Roman" w:hAnsi="Times New Roman"/>
          <w:color w:val="000000"/>
          <w:sz w:val="28"/>
        </w:rPr>
        <w:t>а  вид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 из космоса. Ангара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>река в 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"https://ru.wikipedia.org/wiki/%D0%92%D0%BE%D1%81%D1%82%D0%BE%D1%87%D0%BD%D0%B0%D1%8F_%D0%A1%D0%B8%D0%B1%D0%B8%D1%80%D1%8C" \o "Восточная Сибирь"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Восточной Сибири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правый и крупнейший приток 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"https://ru.wikipedia.org/wiki/%D0%95%D0%BD%D0%B8%D1%81%D0%B5%D0%B9" \o "Енисей"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Енисея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единственная река, вытекающая из озера 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"https://ru.wikipedia.org/wiki/%D0%91%D0%B0%D0%B9%D0%BA%D0%B0%D0%BB" \o "Байкал"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Байкал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202122"/>
          <w:sz w:val="28"/>
          <w:highlight w:val="white"/>
        </w:rPr>
        <w:t> Она является второй по водности рекой-притоком в России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color w:val="000000"/>
          <w:sz w:val="28"/>
        </w:rPr>
        <w:t>Давайте очень осторожно будем двига</w:t>
      </w:r>
      <w:r>
        <w:rPr>
          <w:rFonts w:ascii="Times New Roman" w:hAnsi="Times New Roman"/>
          <w:color w:val="000000"/>
          <w:sz w:val="28"/>
        </w:rPr>
        <w:t>ть корабль вдоль берега Ангары.</w:t>
      </w:r>
    </w:p>
    <w:p w14:paraId="14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Перед нами водная гладь Ангары</w:t>
      </w:r>
      <w:r>
        <w:rPr>
          <w:rFonts w:ascii="Times New Roman" w:hAnsi="Times New Roman"/>
          <w:color w:val="000000"/>
          <w:sz w:val="28"/>
        </w:rPr>
        <w:t xml:space="preserve"> и мы отправляем</w:t>
      </w:r>
      <w:r>
        <w:rPr>
          <w:rFonts w:ascii="Times New Roman" w:hAnsi="Times New Roman"/>
          <w:color w:val="000000"/>
          <w:sz w:val="28"/>
        </w:rPr>
        <w:t>ся в наше путешествие!</w:t>
      </w:r>
      <w:r>
        <w:rPr>
          <w:rFonts w:ascii="Times New Roman" w:hAnsi="Times New Roman"/>
          <w:color w:val="000000"/>
          <w:sz w:val="28"/>
        </w:rPr>
        <w:t xml:space="preserve"> Итак, команда “Сбор!” Все заняли свои места. Яхты на старт! Мы отправл</w:t>
      </w:r>
      <w:r>
        <w:rPr>
          <w:rFonts w:ascii="Times New Roman" w:hAnsi="Times New Roman"/>
          <w:color w:val="000000"/>
          <w:sz w:val="28"/>
        </w:rPr>
        <w:t>яемся на поиски сокровищ Ангары</w:t>
      </w:r>
      <w:r>
        <w:rPr>
          <w:rFonts w:ascii="Times New Roman" w:hAnsi="Times New Roman"/>
          <w:color w:val="000000"/>
          <w:sz w:val="28"/>
        </w:rPr>
        <w:t>!</w:t>
      </w:r>
    </w:p>
    <w:p w14:paraId="15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Перед путешествием вам необходимо зарядиться бодростью и не забыть взять с собой хорошее настроение. Ну вот, я вижу что вы все готовы, и мы отправляемся!</w:t>
      </w:r>
    </w:p>
    <w:p w14:paraId="16000000">
      <w:pPr>
        <w:spacing w:after="120" w:line="240" w:lineRule="auto"/>
        <w:ind w:firstLine="709" w:left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Разминка перед путешествием</w:t>
      </w:r>
    </w:p>
    <w:p w14:paraId="17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 воспитатель говорит слова ,а дети выполняют определенные действия)</w:t>
      </w:r>
    </w:p>
    <w:p w14:paraId="18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зеленого причала оттолкнулся теплоход, Он шагнул назад, А потом шагнул впе</w:t>
      </w:r>
      <w:r>
        <w:rPr>
          <w:rFonts w:ascii="Times New Roman" w:hAnsi="Times New Roman"/>
          <w:color w:val="000000"/>
          <w:sz w:val="28"/>
        </w:rPr>
        <w:t>ред, И поплыл, поплыл вперед</w:t>
      </w:r>
      <w:r>
        <w:rPr>
          <w:rFonts w:ascii="Times New Roman" w:hAnsi="Times New Roman"/>
          <w:color w:val="000000"/>
          <w:sz w:val="28"/>
        </w:rPr>
        <w:t>, Набирая полный ход. Встал на мостик капитан, Смотрит здесь, смотрит там. То в бинокль, а то в трубу- Влево, вправо, за корму.</w:t>
      </w:r>
    </w:p>
    <w:p w14:paraId="19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Наше морское судно прибывает на </w:t>
      </w:r>
      <w:r>
        <w:rPr>
          <w:rFonts w:ascii="Times New Roman" w:hAnsi="Times New Roman"/>
          <w:b w:val="1"/>
          <w:i w:val="1"/>
          <w:color w:val="000000"/>
          <w:sz w:val="28"/>
        </w:rPr>
        <w:t>Первую станцию: «Историческая»</w:t>
      </w:r>
    </w:p>
    <w:p w14:paraId="1A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От могучего Байкала,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К Енисею убежала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Дочь непокорная,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Река просторная.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(Ангара</w:t>
      </w:r>
      <w:r>
        <w:rPr>
          <w:rFonts w:ascii="Times New Roman" w:hAnsi="Times New Roman"/>
          <w:i w:val="1"/>
          <w:color w:val="000000"/>
          <w:sz w:val="28"/>
        </w:rPr>
        <w:t>, показ слайда)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Эта река</w:t>
      </w:r>
      <w:r>
        <w:rPr>
          <w:rFonts w:ascii="Times New Roman" w:hAnsi="Times New Roman"/>
          <w:color w:val="000000"/>
          <w:sz w:val="28"/>
        </w:rPr>
        <w:t>– священный дар природы.</w:t>
      </w:r>
    </w:p>
    <w:p w14:paraId="1B000000">
      <w:pPr>
        <w:spacing w:after="12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сейчас я хочу рассказать вам легенду </w:t>
      </w:r>
      <w:r>
        <w:rPr>
          <w:rFonts w:ascii="Times New Roman" w:hAnsi="Times New Roman"/>
          <w:color w:val="000000"/>
          <w:sz w:val="28"/>
        </w:rPr>
        <w:t>про Ангару</w:t>
      </w:r>
      <w:r>
        <w:rPr>
          <w:rFonts w:ascii="Times New Roman" w:hAnsi="Times New Roman"/>
          <w:color w:val="000000"/>
          <w:sz w:val="28"/>
        </w:rPr>
        <w:t>. В Байкал впадает 336 рек, а вытекает всего одна. Хотите знать, почему так происходит? В старые времена Байкал был весел и добр. Крепко любил он свою единственную дочь Ангару. Красивее её не было на земле. Днём светила светлее неба, ночью темна темнее тучи. Шаловлива и капризна была красавица Ангара. Старик Байкал берёг дочь пуще своего сердца. Но, случилось так, что полюбила Ангара красавца Енисея и решила бежать она от отца своего к Енисею. Проснулся отец, гневно всплеснул волнами. Поднялась буря. Могучий Байкал ударил по седой горе, отломил у неё скалу и бросил вслед убегающей дочери. Так и течёт Ангара из Байкала к своему Енисею, а камень, брошенный отцом вслед убегающей дочери, люди зовут Шаман камнем</w:t>
      </w:r>
      <w:r>
        <w:rPr>
          <w:rFonts w:ascii="Times New Roman" w:hAnsi="Times New Roman"/>
          <w:i w:val="1"/>
          <w:color w:val="000000"/>
          <w:sz w:val="28"/>
        </w:rPr>
        <w:t> (показ слайда)</w:t>
      </w:r>
    </w:p>
    <w:p w14:paraId="1C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spacing w:after="12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Обратите внимание, перед нами </w:t>
      </w:r>
      <w:r>
        <w:rPr>
          <w:rFonts w:ascii="Times New Roman" w:hAnsi="Times New Roman"/>
          <w:b w:val="1"/>
          <w:i w:val="1"/>
          <w:color w:val="000000"/>
          <w:sz w:val="28"/>
        </w:rPr>
        <w:t>Втор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ая станция «Животный мир Ангары </w:t>
      </w:r>
      <w:r>
        <w:rPr>
          <w:rFonts w:ascii="Times New Roman" w:hAnsi="Times New Roman"/>
          <w:b w:val="1"/>
          <w:i w:val="1"/>
          <w:color w:val="000000"/>
          <w:sz w:val="28"/>
        </w:rPr>
        <w:t>».</w:t>
      </w:r>
    </w:p>
    <w:p w14:paraId="1E000000">
      <w:pPr>
        <w:spacing w:after="12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Перед детьми лежат карточки различных животных( в том числе и животных других стран)</w:t>
      </w:r>
    </w:p>
    <w:p w14:paraId="1F000000">
      <w:pPr>
        <w:spacing w:after="12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Наша красавица Ангара берет свое начало от могучего Байкала до Енисея. На берегу Ангары есть много городов ,деревень и лесов. Так кто же живет в этих лесах?  Перед вами лежат карточки вам нужно подумать и выбрать животных ,которые живут в лесах </w:t>
      </w:r>
      <w:r>
        <w:rPr>
          <w:rFonts w:ascii="Times New Roman" w:hAnsi="Times New Roman"/>
          <w:color w:val="000000"/>
          <w:sz w:val="28"/>
        </w:rPr>
        <w:t>приангарья</w:t>
      </w:r>
      <w:r>
        <w:rPr>
          <w:rFonts w:ascii="Times New Roman" w:hAnsi="Times New Roman"/>
          <w:color w:val="000000"/>
          <w:sz w:val="28"/>
        </w:rPr>
        <w:t>. Но</w:t>
      </w:r>
      <w:r>
        <w:rPr>
          <w:rFonts w:ascii="Times New Roman" w:hAnsi="Times New Roman"/>
          <w:color w:val="000000"/>
          <w:sz w:val="28"/>
        </w:rPr>
        <w:t xml:space="preserve"> их нужно</w:t>
      </w:r>
      <w:r>
        <w:rPr>
          <w:rFonts w:ascii="Times New Roman" w:hAnsi="Times New Roman"/>
          <w:color w:val="000000"/>
          <w:sz w:val="28"/>
        </w:rPr>
        <w:t xml:space="preserve"> не пр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сто найти,</w:t>
      </w:r>
      <w:r>
        <w:rPr>
          <w:rFonts w:ascii="Times New Roman" w:hAnsi="Times New Roman"/>
          <w:color w:val="000000"/>
          <w:sz w:val="28"/>
        </w:rPr>
        <w:t xml:space="preserve"> а еще</w:t>
      </w:r>
      <w:r>
        <w:rPr>
          <w:rFonts w:ascii="Times New Roman" w:hAnsi="Times New Roman"/>
          <w:color w:val="000000"/>
          <w:sz w:val="28"/>
        </w:rPr>
        <w:t xml:space="preserve"> вспомнить интересные факты из жизни или </w:t>
      </w:r>
      <w:r>
        <w:rPr>
          <w:rFonts w:ascii="Times New Roman" w:hAnsi="Times New Roman"/>
          <w:color w:val="000000"/>
          <w:sz w:val="28"/>
        </w:rPr>
        <w:t>обитания этих животных!ну что?!вперед!</w:t>
      </w:r>
      <w:r>
        <w:rPr>
          <w:rFonts w:ascii="Times New Roman" w:hAnsi="Times New Roman"/>
          <w:i w:val="1"/>
          <w:color w:val="000000"/>
          <w:sz w:val="28"/>
        </w:rPr>
        <w:t>(Ответы детей)</w:t>
      </w:r>
    </w:p>
    <w:p w14:paraId="20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spacing w:after="12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прибываем </w:t>
      </w:r>
      <w:r>
        <w:rPr>
          <w:rFonts w:ascii="Times New Roman" w:hAnsi="Times New Roman"/>
          <w:b w:val="1"/>
          <w:i w:val="1"/>
          <w:color w:val="000000"/>
          <w:sz w:val="28"/>
        </w:rPr>
        <w:t>в бухту «Подводный мир».</w:t>
      </w:r>
      <w:r>
        <w:rPr>
          <w:rFonts w:ascii="Times New Roman" w:hAnsi="Times New Roman"/>
          <w:color w:val="000000"/>
          <w:sz w:val="28"/>
        </w:rPr>
        <w:t> Здесь мы с вами познак</w:t>
      </w:r>
      <w:r>
        <w:rPr>
          <w:rFonts w:ascii="Times New Roman" w:hAnsi="Times New Roman"/>
          <w:color w:val="000000"/>
          <w:sz w:val="28"/>
        </w:rPr>
        <w:t>омимся с подводным миром Ангары</w:t>
      </w:r>
      <w:r>
        <w:rPr>
          <w:rFonts w:ascii="Times New Roman" w:hAnsi="Times New Roman"/>
          <w:color w:val="000000"/>
          <w:sz w:val="28"/>
        </w:rPr>
        <w:t xml:space="preserve">. Итак, одеваем акваланги и вперед, изучать подводный мир </w:t>
      </w:r>
      <w:r>
        <w:rPr>
          <w:rFonts w:ascii="Times New Roman" w:hAnsi="Times New Roman"/>
          <w:color w:val="000000"/>
          <w:sz w:val="28"/>
        </w:rPr>
        <w:t>Ангары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22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на мели, косы песчаной,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Средь живописнейших проток -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Реки сибирской, величавой,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Родился крошечный малек.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Да не малька еще! Икринку -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Явила водная купель!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Средь сотен, тысячи крупинок,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Едва покинув колыбель -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В борьбу за жизнь! За выживание!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В чужой - пока еще среде,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Вступило божие создание,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                                 В холодной, сумрачной воде.</w:t>
      </w:r>
    </w:p>
    <w:p w14:paraId="23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отрывок из стихотворения про благородную и красивую рыбу-осетр.</w:t>
      </w:r>
    </w:p>
    <w:p w14:paraId="24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  <w:highlight w:val="yellow"/>
        </w:rPr>
      </w:pPr>
    </w:p>
    <w:p w14:paraId="25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Релаксация: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Дети садятся на ковер:</w:t>
      </w:r>
      <w:r>
        <w:rPr>
          <w:rFonts w:ascii="Times New Roman" w:hAnsi="Times New Roman"/>
          <w:color w:val="000000"/>
          <w:sz w:val="28"/>
        </w:rPr>
        <w:t> давайте мы прогнем спинку, как осетр, и</w:t>
      </w:r>
      <w:r>
        <w:rPr>
          <w:rFonts w:ascii="Times New Roman" w:hAnsi="Times New Roman"/>
          <w:color w:val="000000"/>
          <w:sz w:val="28"/>
        </w:rPr>
        <w:t xml:space="preserve">ловко </w:t>
      </w:r>
      <w:r>
        <w:rPr>
          <w:rFonts w:ascii="Times New Roman" w:hAnsi="Times New Roman"/>
          <w:color w:val="000000"/>
          <w:sz w:val="28"/>
        </w:rPr>
        <w:t>поплаваем в воде.</w:t>
      </w:r>
    </w:p>
    <w:p w14:paraId="26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Обратите внимание, ребята. Мимо нас проплывают уникальные рыбки. Они обитают только здесь, </w:t>
      </w:r>
      <w:r>
        <w:rPr>
          <w:rFonts w:ascii="Times New Roman" w:hAnsi="Times New Roman"/>
          <w:color w:val="000000"/>
          <w:sz w:val="28"/>
        </w:rPr>
        <w:t xml:space="preserve">в реке Ангара и </w:t>
      </w:r>
      <w:r>
        <w:rPr>
          <w:rFonts w:ascii="Times New Roman" w:hAnsi="Times New Roman"/>
          <w:color w:val="000000"/>
          <w:sz w:val="28"/>
        </w:rPr>
        <w:t>в нашем озере Байкал.</w:t>
      </w:r>
    </w:p>
    <w:p w14:paraId="27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Начинается на «о»,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Ох, и любят же его!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Говорят – </w:t>
      </w:r>
      <w:r>
        <w:rPr>
          <w:rFonts w:ascii="Times New Roman" w:hAnsi="Times New Roman"/>
          <w:color w:val="000000"/>
          <w:sz w:val="28"/>
        </w:rPr>
        <w:t>живет в Байкале.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Вы, случайно, не слыхали? </w:t>
      </w:r>
      <w:r>
        <w:rPr>
          <w:rFonts w:ascii="Times New Roman" w:hAnsi="Times New Roman"/>
          <w:i w:val="1"/>
          <w:color w:val="000000"/>
          <w:sz w:val="28"/>
        </w:rPr>
        <w:t>(Омуль, показ слайда)</w:t>
      </w:r>
    </w:p>
    <w:p w14:paraId="28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Эта ры</w:t>
      </w:r>
      <w:r>
        <w:rPr>
          <w:rFonts w:ascii="Times New Roman" w:hAnsi="Times New Roman"/>
          <w:color w:val="000000"/>
          <w:sz w:val="28"/>
        </w:rPr>
        <w:t>ба наиболее популярна на Ангаре и Байкале</w:t>
      </w:r>
      <w:r>
        <w:rPr>
          <w:rFonts w:ascii="Times New Roman" w:hAnsi="Times New Roman"/>
          <w:color w:val="000000"/>
          <w:sz w:val="28"/>
        </w:rPr>
        <w:t xml:space="preserve">. Омуль означает «странствующий сиг». И недаром его так прозвали. В конце лета омуль собирается в косяки и идет на нерест, т. е. откладывать икру. При этом он может пройти против течения довольно большие расстояния. Почему омуль уходи в реки на нерест? (потому что в реках вода теплее, чем в озере) Когда из икры появятся мальки, они начинают путь обратно в озеро. Большинство </w:t>
      </w:r>
      <w:r>
        <w:rPr>
          <w:rFonts w:ascii="Times New Roman" w:hAnsi="Times New Roman"/>
          <w:color w:val="000000"/>
          <w:sz w:val="28"/>
        </w:rPr>
        <w:t>мальков погибает во время путешествия. Те же, которые благополучно вернулись, растут и развиваются, чтобы затем самим дать потомство.</w:t>
      </w:r>
    </w:p>
    <w:p w14:paraId="29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мельчайших </w:t>
      </w:r>
      <w:r>
        <w:rPr>
          <w:rFonts w:ascii="Times New Roman" w:hAnsi="Times New Roman"/>
          <w:color w:val="000000"/>
          <w:sz w:val="28"/>
        </w:rPr>
        <w:t>чашуйках-слюде</w:t>
      </w:r>
      <w:r>
        <w:rPr>
          <w:rFonts w:ascii="Times New Roman" w:hAnsi="Times New Roman"/>
          <w:color w:val="000000"/>
          <w:sz w:val="28"/>
        </w:rPr>
        <w:t>…</w:t>
      </w:r>
    </w:p>
    <w:p w14:paraId="2A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Размерами ,,-не богатырская, </w:t>
      </w:r>
    </w:p>
    <w:p w14:paraId="2B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-живет только в чистой воде.</w:t>
      </w:r>
    </w:p>
    <w:p w14:paraId="2C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Сородич Байкальского омуля,</w:t>
      </w:r>
    </w:p>
    <w:p w14:paraId="2D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Ценитель стремительных рек.</w:t>
      </w:r>
    </w:p>
    <w:p w14:paraId="2E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(хариус)</w:t>
      </w:r>
    </w:p>
    <w:p w14:paraId="2F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Тот кто хоть раз видел рыбу хариус, наверняка отмечал ,как изящна и красива эта рыба. Ее отличительной чертой является большой спинной плавник, переливающийся всеми цветами радуги, немного напоминающий павлиний хвост.</w:t>
      </w:r>
    </w:p>
    <w:p w14:paraId="30000000">
      <w:pPr>
        <w:spacing w:after="12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Упражнение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«Заселим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Ангару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рыбками»</w:t>
      </w:r>
      <w:r>
        <w:rPr>
          <w:rFonts w:ascii="Times New Roman" w:hAnsi="Times New Roman"/>
          <w:i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Перед нами ребята карта — макет </w:t>
      </w:r>
      <w:r>
        <w:rPr>
          <w:rFonts w:ascii="Times New Roman" w:hAnsi="Times New Roman"/>
          <w:color w:val="000000"/>
          <w:sz w:val="28"/>
        </w:rPr>
        <w:t>Ангары</w:t>
      </w:r>
      <w:r>
        <w:rPr>
          <w:rFonts w:ascii="Times New Roman" w:hAnsi="Times New Roman"/>
          <w:color w:val="000000"/>
          <w:sz w:val="28"/>
        </w:rPr>
        <w:t>. Мы с вами говорим о том, что в</w:t>
      </w:r>
      <w:r>
        <w:rPr>
          <w:rFonts w:ascii="Times New Roman" w:hAnsi="Times New Roman"/>
          <w:color w:val="000000"/>
          <w:sz w:val="28"/>
        </w:rPr>
        <w:t xml:space="preserve"> Ангаре</w:t>
      </w:r>
      <w:r>
        <w:rPr>
          <w:rFonts w:ascii="Times New Roman" w:hAnsi="Times New Roman"/>
          <w:color w:val="000000"/>
          <w:sz w:val="28"/>
        </w:rPr>
        <w:t xml:space="preserve"> водится много рыбы</w:t>
      </w:r>
      <w:r>
        <w:rPr>
          <w:rFonts w:ascii="Times New Roman" w:hAnsi="Times New Roman"/>
          <w:color w:val="000000"/>
          <w:sz w:val="28"/>
        </w:rPr>
        <w:t xml:space="preserve">, но вот беда, посмотрите, какая </w:t>
      </w:r>
      <w:r>
        <w:rPr>
          <w:rFonts w:ascii="Times New Roman" w:hAnsi="Times New Roman"/>
          <w:color w:val="000000"/>
          <w:sz w:val="28"/>
        </w:rPr>
        <w:t xml:space="preserve"> — то он</w:t>
      </w:r>
      <w:r>
        <w:rPr>
          <w:rFonts w:ascii="Times New Roman" w:hAnsi="Times New Roman"/>
          <w:color w:val="000000"/>
          <w:sz w:val="28"/>
        </w:rPr>
        <w:t>а  у нас пустая и безжизненная. Давайте ее</w:t>
      </w:r>
      <w:r>
        <w:rPr>
          <w:rFonts w:ascii="Times New Roman" w:hAnsi="Times New Roman"/>
          <w:color w:val="000000"/>
          <w:sz w:val="28"/>
        </w:rPr>
        <w:t xml:space="preserve"> заселим рыбками. Каких рыб</w:t>
      </w:r>
      <w:r>
        <w:rPr>
          <w:rFonts w:ascii="Times New Roman" w:hAnsi="Times New Roman"/>
          <w:color w:val="000000"/>
          <w:sz w:val="28"/>
        </w:rPr>
        <w:t xml:space="preserve"> Ангары</w:t>
      </w:r>
      <w:r>
        <w:rPr>
          <w:rFonts w:ascii="Times New Roman" w:hAnsi="Times New Roman"/>
          <w:color w:val="000000"/>
          <w:sz w:val="28"/>
        </w:rPr>
        <w:t xml:space="preserve"> вы знаете? (омуль, карась, ос</w:t>
      </w:r>
      <w:r>
        <w:rPr>
          <w:rFonts w:ascii="Times New Roman" w:hAnsi="Times New Roman"/>
          <w:color w:val="000000"/>
          <w:sz w:val="28"/>
        </w:rPr>
        <w:t>етр, сиг, ленок, окунь</w:t>
      </w:r>
      <w:r>
        <w:rPr>
          <w:rFonts w:ascii="Times New Roman" w:hAnsi="Times New Roman"/>
          <w:color w:val="000000"/>
          <w:sz w:val="28"/>
        </w:rPr>
        <w:t>,хариус</w:t>
      </w:r>
      <w:r>
        <w:rPr>
          <w:rFonts w:ascii="Times New Roman" w:hAnsi="Times New Roman"/>
          <w:color w:val="000000"/>
          <w:sz w:val="28"/>
        </w:rPr>
        <w:t xml:space="preserve">) Дети крепят рыбок на макет </w:t>
      </w:r>
      <w:r>
        <w:rPr>
          <w:rFonts w:ascii="Times New Roman" w:hAnsi="Times New Roman"/>
          <w:color w:val="000000"/>
          <w:sz w:val="28"/>
        </w:rPr>
        <w:t>Ангары</w:t>
      </w:r>
      <w:r>
        <w:rPr>
          <w:rFonts w:ascii="Times New Roman" w:hAnsi="Times New Roman"/>
          <w:color w:val="000000"/>
          <w:sz w:val="28"/>
        </w:rPr>
        <w:t xml:space="preserve"> с помощью магнитов.</w:t>
      </w:r>
    </w:p>
    <w:p w14:paraId="31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Молодцы, ребята, давайте отправимся дальше. И мы прибываем </w:t>
      </w:r>
      <w:r>
        <w:rPr>
          <w:rFonts w:ascii="Times New Roman" w:hAnsi="Times New Roman"/>
          <w:b w:val="1"/>
          <w:i w:val="1"/>
          <w:color w:val="000000"/>
          <w:sz w:val="28"/>
        </w:rPr>
        <w:t>в бухту «Экологическая».</w:t>
      </w:r>
    </w:p>
    <w:p w14:paraId="32000000">
      <w:pPr>
        <w:spacing w:after="12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Сергей Мирошниченко: «</w:t>
      </w:r>
      <w:r>
        <w:rPr>
          <w:rFonts w:ascii="Times New Roman" w:hAnsi="Times New Roman"/>
          <w:i w:val="1"/>
          <w:color w:val="000000"/>
          <w:sz w:val="28"/>
        </w:rPr>
        <w:t>C</w:t>
      </w:r>
      <w:r>
        <w:rPr>
          <w:rFonts w:ascii="Times New Roman" w:hAnsi="Times New Roman"/>
          <w:i w:val="1"/>
          <w:color w:val="000000"/>
          <w:sz w:val="28"/>
        </w:rPr>
        <w:t>менив</w:t>
      </w:r>
      <w:r>
        <w:rPr>
          <w:rFonts w:ascii="Times New Roman" w:hAnsi="Times New Roman"/>
          <w:i w:val="1"/>
          <w:color w:val="000000"/>
          <w:sz w:val="28"/>
        </w:rPr>
        <w:t xml:space="preserve"> лицо этой реки ,они меняют лицо сознания человеческого ,и уже непоправимо его меняют. Уходит какая-то огромная часть жизни, она умирает здесь. Без реки, без Ангары нашей никто не проживет.»</w:t>
      </w:r>
    </w:p>
    <w:p w14:paraId="33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Ребята, недавно в нашем </w:t>
      </w:r>
      <w:r>
        <w:rPr>
          <w:rFonts w:ascii="Times New Roman" w:hAnsi="Times New Roman"/>
          <w:color w:val="000000"/>
          <w:sz w:val="28"/>
        </w:rPr>
        <w:t>научном центре, мы с вами работали над</w:t>
      </w:r>
      <w:r>
        <w:rPr>
          <w:rFonts w:ascii="Times New Roman" w:hAnsi="Times New Roman"/>
          <w:color w:val="000000"/>
          <w:sz w:val="28"/>
        </w:rPr>
        <w:t xml:space="preserve"> созданием Красной книги животных </w:t>
      </w:r>
      <w:r>
        <w:rPr>
          <w:rFonts w:ascii="Times New Roman" w:hAnsi="Times New Roman"/>
          <w:color w:val="000000"/>
          <w:sz w:val="28"/>
        </w:rPr>
        <w:t>приангарья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Давайте с вами вспомним, зачем нужно было создавать такую </w:t>
      </w:r>
      <w:r>
        <w:rPr>
          <w:rFonts w:ascii="Times New Roman" w:hAnsi="Times New Roman"/>
          <w:color w:val="000000"/>
          <w:sz w:val="28"/>
        </w:rPr>
        <w:t>книгу? Какие животные</w:t>
      </w:r>
      <w:r>
        <w:rPr>
          <w:rFonts w:ascii="Times New Roman" w:hAnsi="Times New Roman"/>
          <w:color w:val="000000"/>
          <w:sz w:val="28"/>
        </w:rPr>
        <w:t xml:space="preserve"> за</w:t>
      </w:r>
      <w:r>
        <w:rPr>
          <w:rFonts w:ascii="Times New Roman" w:hAnsi="Times New Roman"/>
          <w:color w:val="000000"/>
          <w:sz w:val="28"/>
        </w:rPr>
        <w:t>несены в Красн</w:t>
      </w:r>
      <w:r>
        <w:rPr>
          <w:rFonts w:ascii="Times New Roman" w:hAnsi="Times New Roman"/>
          <w:color w:val="000000"/>
          <w:sz w:val="28"/>
        </w:rPr>
        <w:t xml:space="preserve">ую книгу </w:t>
      </w:r>
      <w:r>
        <w:rPr>
          <w:rFonts w:ascii="Times New Roman" w:hAnsi="Times New Roman"/>
          <w:color w:val="000000"/>
          <w:sz w:val="28"/>
        </w:rPr>
        <w:t>приангарья</w:t>
      </w:r>
      <w:r>
        <w:rPr>
          <w:rFonts w:ascii="Times New Roman" w:hAnsi="Times New Roman"/>
          <w:color w:val="000000"/>
          <w:sz w:val="28"/>
        </w:rPr>
        <w:t>? Почему и от кого надо их охранять? Какие меры необхо</w:t>
      </w:r>
      <w:r>
        <w:rPr>
          <w:rFonts w:ascii="Times New Roman" w:hAnsi="Times New Roman"/>
          <w:color w:val="000000"/>
          <w:sz w:val="28"/>
        </w:rPr>
        <w:t>димо предпринимать, чтобы Ангара</w:t>
      </w:r>
      <w:r>
        <w:rPr>
          <w:rFonts w:ascii="Times New Roman" w:hAnsi="Times New Roman"/>
          <w:color w:val="000000"/>
          <w:sz w:val="28"/>
        </w:rPr>
        <w:t xml:space="preserve"> был</w:t>
      </w:r>
      <w:r>
        <w:rPr>
          <w:rFonts w:ascii="Times New Roman" w:hAnsi="Times New Roman"/>
          <w:color w:val="000000"/>
          <w:sz w:val="28"/>
        </w:rPr>
        <w:t>а чистой</w:t>
      </w:r>
      <w:r>
        <w:rPr>
          <w:rFonts w:ascii="Times New Roman" w:hAnsi="Times New Roman"/>
          <w:color w:val="000000"/>
          <w:sz w:val="28"/>
        </w:rPr>
        <w:t>? (ответы детей)</w:t>
      </w:r>
    </w:p>
    <w:p w14:paraId="34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Станция «Сюрпризная».</w:t>
      </w:r>
      <w:r>
        <w:rPr>
          <w:rFonts w:ascii="Times New Roman" w:hAnsi="Times New Roman"/>
          <w:i w:val="1"/>
          <w:color w:val="000000"/>
          <w:sz w:val="28"/>
        </w:rPr>
        <w:t xml:space="preserve"> Включить запись шум волны, вместе с детьми находим в научном центре шкатулку с сюрпризами — ракушки и конфетки — морские камушки, </w:t>
      </w:r>
    </w:p>
    <w:p w14:paraId="35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Ребята, </w:t>
      </w:r>
      <w:r>
        <w:rPr>
          <w:rFonts w:ascii="Times New Roman" w:hAnsi="Times New Roman"/>
          <w:color w:val="000000"/>
          <w:sz w:val="28"/>
        </w:rPr>
        <w:t xml:space="preserve">красавице Ангаре </w:t>
      </w:r>
      <w:r>
        <w:rPr>
          <w:rFonts w:ascii="Times New Roman" w:hAnsi="Times New Roman"/>
          <w:color w:val="000000"/>
          <w:sz w:val="28"/>
        </w:rPr>
        <w:t xml:space="preserve"> очень понравилось как вы бережно относитесь к природе, как много вы знаете о раст</w:t>
      </w:r>
      <w:r>
        <w:rPr>
          <w:rFonts w:ascii="Times New Roman" w:hAnsi="Times New Roman"/>
          <w:color w:val="000000"/>
          <w:sz w:val="28"/>
        </w:rPr>
        <w:t xml:space="preserve">ительном и животном </w:t>
      </w:r>
      <w:r>
        <w:rPr>
          <w:rFonts w:ascii="Times New Roman" w:hAnsi="Times New Roman"/>
          <w:color w:val="000000"/>
          <w:sz w:val="28"/>
        </w:rPr>
        <w:t xml:space="preserve">мире </w:t>
      </w:r>
      <w:r>
        <w:rPr>
          <w:rFonts w:ascii="Times New Roman" w:hAnsi="Times New Roman"/>
          <w:color w:val="000000"/>
          <w:sz w:val="28"/>
        </w:rPr>
        <w:t>п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риангарья</w:t>
      </w:r>
      <w:r>
        <w:rPr>
          <w:rFonts w:ascii="Times New Roman" w:hAnsi="Times New Roman"/>
          <w:color w:val="000000"/>
          <w:sz w:val="28"/>
        </w:rPr>
        <w:t>. За это он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вас поблагодарил небольшими сувенирами.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акушки будут храниться</w:t>
      </w:r>
      <w:r>
        <w:rPr>
          <w:rFonts w:ascii="Times New Roman" w:hAnsi="Times New Roman"/>
          <w:color w:val="000000"/>
          <w:sz w:val="28"/>
        </w:rPr>
        <w:t xml:space="preserve"> в нашем научном центре и напоминать нам о приятном путешествии, сладкие морские камушки напомнят вам как приятно </w:t>
      </w:r>
      <w:r>
        <w:rPr>
          <w:rFonts w:ascii="Times New Roman" w:hAnsi="Times New Roman"/>
          <w:color w:val="000000"/>
          <w:sz w:val="28"/>
        </w:rPr>
        <w:t>ходить босиком по берегу Ангары</w:t>
      </w:r>
      <w:r>
        <w:rPr>
          <w:rFonts w:ascii="Times New Roman" w:hAnsi="Times New Roman"/>
          <w:color w:val="000000"/>
          <w:sz w:val="28"/>
        </w:rPr>
        <w:t>. А наше путешествие заканчивается.</w:t>
      </w:r>
    </w:p>
    <w:p w14:paraId="36000000">
      <w:pPr>
        <w:spacing w:after="12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(подведение итогов, че</w:t>
      </w:r>
      <w:r>
        <w:rPr>
          <w:rFonts w:ascii="Times New Roman" w:hAnsi="Times New Roman"/>
          <w:i w:val="1"/>
          <w:color w:val="000000"/>
          <w:sz w:val="28"/>
        </w:rPr>
        <w:t>м понравилось путешествие</w:t>
      </w:r>
      <w:r>
        <w:rPr>
          <w:rFonts w:ascii="Times New Roman" w:hAnsi="Times New Roman"/>
          <w:i w:val="1"/>
          <w:color w:val="000000"/>
          <w:sz w:val="28"/>
        </w:rPr>
        <w:t>)</w:t>
      </w:r>
    </w:p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apple-converted-space"/>
    <w:basedOn w:val="Style_11"/>
    <w:link w:val="Style_10_ch"/>
  </w:style>
  <w:style w:styleId="Style_10_ch" w:type="character">
    <w:name w:val="apple-converted-space"/>
    <w:basedOn w:val="Style_11_ch"/>
    <w:link w:val="Style_10"/>
  </w:style>
  <w:style w:styleId="Style_12" w:type="paragraph">
    <w:name w:val="cite-bracket"/>
    <w:basedOn w:val="Style_11"/>
    <w:link w:val="Style_12_ch"/>
  </w:style>
  <w:style w:styleId="Style_12_ch" w:type="character">
    <w:name w:val="cite-bracket"/>
    <w:basedOn w:val="Style_11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yperlink"/>
    <w:basedOn w:val="Style_11"/>
    <w:link w:val="Style_1_ch"/>
    <w:rPr>
      <w:color w:val="0000FF"/>
      <w:u w:val="single"/>
    </w:rPr>
  </w:style>
  <w:style w:styleId="Style_1_ch" w:type="character">
    <w:name w:val="Hyperlink"/>
    <w:basedOn w:val="Style_11_ch"/>
    <w:link w:val="Style_1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2_ch"/>
    <w:link w:val="Style_2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header"/>
    <w:basedOn w:val="Style_2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2_ch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2025-03-24T21:05:09Z</dcterms:modified>
</cp:coreProperties>
</file>