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5239F65" w14:textId="3BBDC5C6" w:rsidR="00BC1657" w:rsidRPr="00BC1657" w:rsidRDefault="002D4521" w:rsidP="00BC1657">
      <w:pPr>
        <w:spacing w:after="0"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Муниципа</w:t>
      </w:r>
      <w:r w:rsidR="00BC1657" w:rsidRPr="00BC1657">
        <w:rPr>
          <w:rFonts w:ascii="Times New Roman" w:hAnsi="Times New Roman"/>
          <w:color w:val="000000"/>
          <w:sz w:val="24"/>
          <w:szCs w:val="24"/>
        </w:rPr>
        <w:t>льное бюджетное общеобразовательное учреждение</w:t>
      </w:r>
    </w:p>
    <w:p w14:paraId="42A6987E" w14:textId="77777777" w:rsidR="00BC1657" w:rsidRPr="00AC0ACC" w:rsidRDefault="00BC1657" w:rsidP="00BC1657">
      <w:pPr>
        <w:spacing w:after="0"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BC1657">
        <w:rPr>
          <w:rFonts w:ascii="Times New Roman" w:hAnsi="Times New Roman"/>
          <w:color w:val="000000"/>
          <w:sz w:val="24"/>
          <w:szCs w:val="24"/>
        </w:rPr>
        <w:t>средняя общеобразовательная школа № 1</w:t>
      </w:r>
    </w:p>
    <w:p w14:paraId="0C34F976" w14:textId="77777777" w:rsidR="00BC1657" w:rsidRPr="00AC0ACC" w:rsidRDefault="00BC1657" w:rsidP="00BC1657">
      <w:pPr>
        <w:spacing w:after="0"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BC1657">
        <w:rPr>
          <w:rFonts w:ascii="Times New Roman" w:hAnsi="Times New Roman"/>
          <w:color w:val="000000"/>
          <w:sz w:val="24"/>
          <w:szCs w:val="24"/>
        </w:rPr>
        <w:t xml:space="preserve"> имени Валерия Николаевича </w:t>
      </w:r>
      <w:proofErr w:type="spellStart"/>
      <w:r w:rsidRPr="00BC1657">
        <w:rPr>
          <w:rFonts w:ascii="Times New Roman" w:hAnsi="Times New Roman"/>
          <w:color w:val="000000"/>
          <w:sz w:val="24"/>
          <w:szCs w:val="24"/>
        </w:rPr>
        <w:t>Березуцкого</w:t>
      </w:r>
      <w:proofErr w:type="spellEnd"/>
      <w:r w:rsidRPr="00BC1657">
        <w:rPr>
          <w:rFonts w:ascii="Times New Roman" w:hAnsi="Times New Roman"/>
          <w:color w:val="000000"/>
          <w:sz w:val="24"/>
          <w:szCs w:val="24"/>
        </w:rPr>
        <w:t xml:space="preserve"> пос. Мостовского </w:t>
      </w:r>
    </w:p>
    <w:p w14:paraId="6752D59E" w14:textId="77777777" w:rsidR="00BC1657" w:rsidRPr="00BC1657" w:rsidRDefault="00BC1657" w:rsidP="00BC1657">
      <w:pPr>
        <w:spacing w:after="0"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BC1657">
        <w:rPr>
          <w:rFonts w:ascii="Times New Roman" w:hAnsi="Times New Roman"/>
          <w:color w:val="000000"/>
          <w:sz w:val="24"/>
          <w:szCs w:val="24"/>
        </w:rPr>
        <w:t>муниципального образования Мостовский район</w:t>
      </w:r>
    </w:p>
    <w:p w14:paraId="6FD9FF9D" w14:textId="77777777" w:rsidR="00BC1657" w:rsidRPr="00BC1657" w:rsidRDefault="00BC1657" w:rsidP="00BC1657">
      <w:pPr>
        <w:spacing w:after="0" w:line="36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14:paraId="1930157C" w14:textId="77777777" w:rsidR="00BC1657" w:rsidRPr="00BC1657" w:rsidRDefault="00BC1657" w:rsidP="00BC1657">
      <w:pPr>
        <w:shd w:val="clear" w:color="auto" w:fill="FFFFFF"/>
        <w:tabs>
          <w:tab w:val="left" w:pos="709"/>
        </w:tabs>
        <w:spacing w:after="0" w:line="360" w:lineRule="auto"/>
        <w:ind w:left="318" w:firstLine="737"/>
        <w:jc w:val="center"/>
        <w:rPr>
          <w:rFonts w:ascii="Times New Roman" w:hAnsi="Times New Roman"/>
          <w:color w:val="000000"/>
          <w:sz w:val="24"/>
          <w:szCs w:val="24"/>
        </w:rPr>
      </w:pPr>
    </w:p>
    <w:p w14:paraId="64B4FBCE" w14:textId="77777777" w:rsidR="00BC1657" w:rsidRPr="00BC1657" w:rsidRDefault="00BC1657" w:rsidP="00BC1657">
      <w:pPr>
        <w:shd w:val="clear" w:color="auto" w:fill="FFFFFF"/>
        <w:tabs>
          <w:tab w:val="left" w:pos="709"/>
        </w:tabs>
        <w:spacing w:after="0" w:line="360" w:lineRule="auto"/>
        <w:ind w:left="318" w:firstLine="176"/>
        <w:jc w:val="center"/>
        <w:rPr>
          <w:rFonts w:ascii="Times New Roman" w:hAnsi="Times New Roman"/>
          <w:color w:val="000000"/>
          <w:sz w:val="24"/>
          <w:szCs w:val="24"/>
        </w:rPr>
      </w:pPr>
    </w:p>
    <w:p w14:paraId="0E2CEBCD" w14:textId="77777777" w:rsidR="00BC1657" w:rsidRPr="00BC1657" w:rsidRDefault="00BC1657" w:rsidP="00BC1657">
      <w:pPr>
        <w:shd w:val="clear" w:color="auto" w:fill="FFFFFF"/>
        <w:tabs>
          <w:tab w:val="left" w:pos="709"/>
        </w:tabs>
        <w:spacing w:after="0" w:line="360" w:lineRule="auto"/>
        <w:ind w:left="318" w:firstLine="176"/>
        <w:jc w:val="center"/>
        <w:rPr>
          <w:rFonts w:ascii="Times New Roman" w:hAnsi="Times New Roman"/>
          <w:color w:val="000000"/>
          <w:sz w:val="24"/>
          <w:szCs w:val="24"/>
        </w:rPr>
      </w:pPr>
    </w:p>
    <w:p w14:paraId="6C5EC267" w14:textId="77777777" w:rsidR="00BC1657" w:rsidRPr="00BC1657" w:rsidRDefault="00BC1657" w:rsidP="00BC1657">
      <w:pPr>
        <w:tabs>
          <w:tab w:val="left" w:pos="709"/>
        </w:tabs>
        <w:spacing w:after="0" w:line="360" w:lineRule="auto"/>
        <w:ind w:left="34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  <w:r w:rsidRPr="00BC1657">
        <w:rPr>
          <w:rFonts w:ascii="Times New Roman" w:hAnsi="Times New Roman"/>
          <w:color w:val="000000"/>
          <w:spacing w:val="1"/>
          <w:sz w:val="24"/>
          <w:szCs w:val="24"/>
        </w:rPr>
        <w:t>Индивидуальный проект</w:t>
      </w:r>
    </w:p>
    <w:p w14:paraId="0A54ECB2" w14:textId="77777777" w:rsidR="00BC1657" w:rsidRPr="00BC1657" w:rsidRDefault="00BC1657" w:rsidP="00BC1657">
      <w:pPr>
        <w:spacing w:line="360" w:lineRule="auto"/>
        <w:ind w:firstLine="709"/>
        <w:jc w:val="center"/>
        <w:rPr>
          <w:rFonts w:ascii="Times New Roman" w:hAnsi="Times New Roman"/>
          <w:b/>
          <w:color w:val="000000"/>
          <w:sz w:val="24"/>
          <w:szCs w:val="24"/>
          <w:u w:val="single"/>
        </w:rPr>
      </w:pPr>
    </w:p>
    <w:p w14:paraId="77092521" w14:textId="16FE5C48" w:rsidR="00BC1657" w:rsidRPr="006369CC" w:rsidRDefault="00C63D21" w:rsidP="00BC1657">
      <w:pPr>
        <w:tabs>
          <w:tab w:val="left" w:pos="709"/>
        </w:tabs>
        <w:spacing w:after="0" w:line="360" w:lineRule="auto"/>
        <w:ind w:left="34"/>
        <w:jc w:val="center"/>
        <w:rPr>
          <w:rFonts w:ascii="Times New Roman" w:hAnsi="Times New Roman"/>
          <w:b/>
          <w:color w:val="000000" w:themeColor="text1"/>
          <w:spacing w:val="1"/>
          <w:sz w:val="24"/>
          <w:szCs w:val="24"/>
        </w:rPr>
      </w:pPr>
      <w:r w:rsidRPr="006369CC">
        <w:rPr>
          <w:rFonts w:ascii="Times New Roman" w:hAnsi="Times New Roman"/>
          <w:b/>
          <w:color w:val="000000" w:themeColor="text1"/>
          <w:sz w:val="24"/>
          <w:szCs w:val="24"/>
        </w:rPr>
        <w:t>«И</w:t>
      </w:r>
      <w:r w:rsidR="006369CC" w:rsidRPr="006369CC">
        <w:rPr>
          <w:rFonts w:ascii="Times New Roman" w:hAnsi="Times New Roman"/>
          <w:b/>
          <w:color w:val="000000" w:themeColor="text1"/>
          <w:sz w:val="24"/>
          <w:szCs w:val="24"/>
        </w:rPr>
        <w:t>зготовле</w:t>
      </w:r>
      <w:r w:rsidRPr="006369CC">
        <w:rPr>
          <w:rFonts w:ascii="Times New Roman" w:hAnsi="Times New Roman"/>
          <w:b/>
          <w:color w:val="000000" w:themeColor="text1"/>
          <w:sz w:val="24"/>
          <w:szCs w:val="24"/>
        </w:rPr>
        <w:t xml:space="preserve">ние </w:t>
      </w:r>
      <w:r w:rsidR="006369CC" w:rsidRPr="006369CC">
        <w:rPr>
          <w:rFonts w:ascii="Times New Roman" w:hAnsi="Times New Roman"/>
          <w:b/>
          <w:color w:val="000000" w:themeColor="text1"/>
          <w:sz w:val="24"/>
          <w:szCs w:val="24"/>
        </w:rPr>
        <w:t>фонарика в японском стиле</w:t>
      </w:r>
      <w:r w:rsidRPr="006369CC">
        <w:rPr>
          <w:rFonts w:ascii="Times New Roman" w:hAnsi="Times New Roman"/>
          <w:b/>
          <w:color w:val="000000" w:themeColor="text1"/>
          <w:sz w:val="24"/>
          <w:szCs w:val="24"/>
        </w:rPr>
        <w:t>»</w:t>
      </w:r>
    </w:p>
    <w:p w14:paraId="34E2533B" w14:textId="77777777" w:rsidR="00BC1657" w:rsidRPr="00AC0ACC" w:rsidRDefault="00BC1657" w:rsidP="00BC1657">
      <w:pPr>
        <w:tabs>
          <w:tab w:val="left" w:pos="709"/>
        </w:tabs>
        <w:spacing w:after="0" w:line="360" w:lineRule="auto"/>
        <w:ind w:left="34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699FDC2B" w14:textId="77777777" w:rsidR="00AC0ACC" w:rsidRDefault="00AC0ACC" w:rsidP="00BC1657">
      <w:pPr>
        <w:tabs>
          <w:tab w:val="left" w:pos="709"/>
        </w:tabs>
        <w:spacing w:after="0" w:line="360" w:lineRule="auto"/>
        <w:jc w:val="right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34CE4061" w14:textId="77777777" w:rsidR="00AC0ACC" w:rsidRDefault="00AC0ACC" w:rsidP="00BC1657">
      <w:pPr>
        <w:tabs>
          <w:tab w:val="left" w:pos="709"/>
        </w:tabs>
        <w:spacing w:after="0" w:line="360" w:lineRule="auto"/>
        <w:jc w:val="right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67888C26" w14:textId="77777777" w:rsidR="00AC0ACC" w:rsidRDefault="00AC0ACC" w:rsidP="00BC1657">
      <w:pPr>
        <w:tabs>
          <w:tab w:val="left" w:pos="709"/>
        </w:tabs>
        <w:spacing w:after="0" w:line="360" w:lineRule="auto"/>
        <w:jc w:val="right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7C756F82" w14:textId="77777777" w:rsidR="00AC0ACC" w:rsidRDefault="00AC0ACC" w:rsidP="00BC1657">
      <w:pPr>
        <w:tabs>
          <w:tab w:val="left" w:pos="709"/>
        </w:tabs>
        <w:spacing w:after="0" w:line="360" w:lineRule="auto"/>
        <w:jc w:val="right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4043C909" w14:textId="77777777" w:rsidR="00AC0ACC" w:rsidRDefault="00AC0ACC" w:rsidP="00BC1657">
      <w:pPr>
        <w:tabs>
          <w:tab w:val="left" w:pos="709"/>
        </w:tabs>
        <w:spacing w:after="0" w:line="360" w:lineRule="auto"/>
        <w:jc w:val="right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03842D06" w14:textId="77777777" w:rsidR="00AC0ACC" w:rsidRDefault="00AC0ACC" w:rsidP="00BC1657">
      <w:pPr>
        <w:tabs>
          <w:tab w:val="left" w:pos="709"/>
        </w:tabs>
        <w:spacing w:after="0" w:line="360" w:lineRule="auto"/>
        <w:jc w:val="right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00BFEEFD" w14:textId="77777777" w:rsidR="00AC0ACC" w:rsidRDefault="00AC0ACC" w:rsidP="00BC1657">
      <w:pPr>
        <w:tabs>
          <w:tab w:val="left" w:pos="709"/>
        </w:tabs>
        <w:spacing w:after="0" w:line="360" w:lineRule="auto"/>
        <w:jc w:val="right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5E400F0A" w14:textId="77777777" w:rsidR="00BC1657" w:rsidRPr="00BC1657" w:rsidRDefault="00BC1657" w:rsidP="00BC1657">
      <w:pPr>
        <w:tabs>
          <w:tab w:val="left" w:pos="709"/>
        </w:tabs>
        <w:spacing w:after="0" w:line="360" w:lineRule="auto"/>
        <w:jc w:val="right"/>
        <w:rPr>
          <w:rFonts w:ascii="Times New Roman" w:hAnsi="Times New Roman"/>
          <w:color w:val="000000"/>
          <w:spacing w:val="1"/>
          <w:sz w:val="24"/>
          <w:szCs w:val="24"/>
        </w:rPr>
      </w:pPr>
      <w:r w:rsidRPr="00BC1657">
        <w:rPr>
          <w:rFonts w:ascii="Times New Roman" w:hAnsi="Times New Roman"/>
          <w:color w:val="000000"/>
          <w:spacing w:val="1"/>
          <w:sz w:val="24"/>
          <w:szCs w:val="24"/>
        </w:rPr>
        <w:t>Выполнил:</w:t>
      </w:r>
    </w:p>
    <w:p w14:paraId="5A8DD623" w14:textId="0E643091" w:rsidR="00BC1657" w:rsidRPr="00BC1657" w:rsidRDefault="00F40E37" w:rsidP="00BC1657">
      <w:pPr>
        <w:tabs>
          <w:tab w:val="left" w:pos="709"/>
        </w:tabs>
        <w:spacing w:after="0" w:line="360" w:lineRule="auto"/>
        <w:jc w:val="right"/>
        <w:rPr>
          <w:rFonts w:ascii="Times New Roman" w:hAnsi="Times New Roman"/>
          <w:color w:val="000000"/>
          <w:spacing w:val="1"/>
          <w:sz w:val="24"/>
          <w:szCs w:val="24"/>
        </w:rPr>
      </w:pPr>
      <w:r>
        <w:rPr>
          <w:rFonts w:ascii="Times New Roman" w:hAnsi="Times New Roman"/>
          <w:color w:val="000000"/>
          <w:spacing w:val="1"/>
          <w:sz w:val="24"/>
          <w:szCs w:val="24"/>
        </w:rPr>
        <w:t>учащ</w:t>
      </w:r>
      <w:r w:rsidR="006369CC">
        <w:rPr>
          <w:rFonts w:ascii="Times New Roman" w:hAnsi="Times New Roman"/>
          <w:color w:val="000000"/>
          <w:spacing w:val="1"/>
          <w:sz w:val="24"/>
          <w:szCs w:val="24"/>
        </w:rPr>
        <w:t>аяся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 </w:t>
      </w:r>
      <w:r w:rsidR="00885BAD">
        <w:rPr>
          <w:rFonts w:ascii="Times New Roman" w:hAnsi="Times New Roman"/>
          <w:color w:val="000000"/>
          <w:spacing w:val="1"/>
          <w:sz w:val="24"/>
          <w:szCs w:val="24"/>
        </w:rPr>
        <w:t xml:space="preserve">9 «А» </w:t>
      </w:r>
      <w:r w:rsidR="00BC1657" w:rsidRPr="00BC1657">
        <w:rPr>
          <w:rFonts w:ascii="Times New Roman" w:hAnsi="Times New Roman"/>
          <w:color w:val="000000"/>
          <w:spacing w:val="1"/>
          <w:sz w:val="24"/>
          <w:szCs w:val="24"/>
        </w:rPr>
        <w:t xml:space="preserve">класса </w:t>
      </w:r>
    </w:p>
    <w:p w14:paraId="0E5CEA6A" w14:textId="2838C1E0" w:rsidR="008D1F67" w:rsidRPr="006369CC" w:rsidRDefault="006369CC" w:rsidP="00BC1657">
      <w:pPr>
        <w:tabs>
          <w:tab w:val="left" w:pos="709"/>
        </w:tabs>
        <w:spacing w:after="0" w:line="360" w:lineRule="auto"/>
        <w:jc w:val="right"/>
        <w:rPr>
          <w:rFonts w:ascii="Times New Roman" w:hAnsi="Times New Roman"/>
          <w:color w:val="000000" w:themeColor="text1"/>
          <w:spacing w:val="1"/>
          <w:sz w:val="24"/>
          <w:szCs w:val="24"/>
        </w:rPr>
      </w:pPr>
      <w:proofErr w:type="spellStart"/>
      <w:r w:rsidRPr="006369CC">
        <w:rPr>
          <w:rFonts w:ascii="Times New Roman" w:hAnsi="Times New Roman"/>
          <w:color w:val="000000" w:themeColor="text1"/>
          <w:spacing w:val="1"/>
          <w:sz w:val="24"/>
          <w:szCs w:val="24"/>
        </w:rPr>
        <w:t>Немова</w:t>
      </w:r>
      <w:proofErr w:type="spellEnd"/>
    </w:p>
    <w:p w14:paraId="1D9994FD" w14:textId="548F7D01" w:rsidR="00BC1657" w:rsidRPr="006369CC" w:rsidRDefault="00F40E37" w:rsidP="00BC1657">
      <w:pPr>
        <w:tabs>
          <w:tab w:val="left" w:pos="709"/>
        </w:tabs>
        <w:spacing w:after="0" w:line="360" w:lineRule="auto"/>
        <w:jc w:val="right"/>
        <w:rPr>
          <w:rFonts w:ascii="Times New Roman" w:hAnsi="Times New Roman"/>
          <w:color w:val="000000" w:themeColor="text1"/>
          <w:spacing w:val="1"/>
          <w:sz w:val="24"/>
          <w:szCs w:val="24"/>
        </w:rPr>
      </w:pPr>
      <w:r w:rsidRPr="006369CC">
        <w:rPr>
          <w:rFonts w:ascii="Times New Roman" w:hAnsi="Times New Roman"/>
          <w:color w:val="000000" w:themeColor="text1"/>
          <w:spacing w:val="1"/>
          <w:sz w:val="24"/>
          <w:szCs w:val="24"/>
        </w:rPr>
        <w:t xml:space="preserve"> </w:t>
      </w:r>
      <w:r w:rsidR="006369CC" w:rsidRPr="006369CC">
        <w:rPr>
          <w:rFonts w:ascii="Times New Roman" w:hAnsi="Times New Roman"/>
          <w:color w:val="000000" w:themeColor="text1"/>
          <w:spacing w:val="1"/>
          <w:sz w:val="24"/>
          <w:szCs w:val="24"/>
        </w:rPr>
        <w:t>Кира</w:t>
      </w:r>
      <w:r w:rsidRPr="006369CC">
        <w:rPr>
          <w:rFonts w:ascii="Times New Roman" w:hAnsi="Times New Roman"/>
          <w:color w:val="000000" w:themeColor="text1"/>
          <w:spacing w:val="1"/>
          <w:sz w:val="24"/>
          <w:szCs w:val="24"/>
        </w:rPr>
        <w:t xml:space="preserve"> </w:t>
      </w:r>
      <w:r w:rsidR="006369CC" w:rsidRPr="006369CC">
        <w:rPr>
          <w:rFonts w:ascii="Times New Roman" w:hAnsi="Times New Roman"/>
          <w:color w:val="000000" w:themeColor="text1"/>
          <w:spacing w:val="1"/>
          <w:sz w:val="24"/>
          <w:szCs w:val="24"/>
        </w:rPr>
        <w:t>Игоревна</w:t>
      </w:r>
    </w:p>
    <w:p w14:paraId="27F57565" w14:textId="77777777" w:rsidR="00BC1657" w:rsidRPr="006369CC" w:rsidRDefault="00BC1657" w:rsidP="00BC1657">
      <w:pPr>
        <w:tabs>
          <w:tab w:val="left" w:pos="709"/>
        </w:tabs>
        <w:spacing w:after="0" w:line="360" w:lineRule="auto"/>
        <w:jc w:val="right"/>
        <w:rPr>
          <w:rFonts w:ascii="Times New Roman" w:hAnsi="Times New Roman"/>
          <w:color w:val="000000" w:themeColor="text1"/>
          <w:spacing w:val="1"/>
          <w:sz w:val="24"/>
          <w:szCs w:val="24"/>
        </w:rPr>
      </w:pPr>
      <w:r w:rsidRPr="006369CC">
        <w:rPr>
          <w:rFonts w:ascii="Times New Roman" w:hAnsi="Times New Roman"/>
          <w:color w:val="000000" w:themeColor="text1"/>
          <w:spacing w:val="1"/>
          <w:sz w:val="24"/>
          <w:szCs w:val="24"/>
        </w:rPr>
        <w:t>Научный руководитель:</w:t>
      </w:r>
    </w:p>
    <w:p w14:paraId="0EA5621C" w14:textId="106030FE" w:rsidR="008D1F67" w:rsidRPr="006369CC" w:rsidRDefault="008D1F67" w:rsidP="00BC1657">
      <w:pPr>
        <w:tabs>
          <w:tab w:val="left" w:pos="709"/>
        </w:tabs>
        <w:spacing w:after="0" w:line="360" w:lineRule="auto"/>
        <w:jc w:val="right"/>
        <w:rPr>
          <w:rFonts w:ascii="Times New Roman" w:hAnsi="Times New Roman"/>
          <w:color w:val="000000" w:themeColor="text1"/>
          <w:spacing w:val="1"/>
          <w:sz w:val="24"/>
          <w:szCs w:val="24"/>
        </w:rPr>
      </w:pPr>
      <w:r w:rsidRPr="006369CC">
        <w:rPr>
          <w:rFonts w:ascii="Times New Roman" w:hAnsi="Times New Roman"/>
          <w:color w:val="000000" w:themeColor="text1"/>
          <w:spacing w:val="1"/>
          <w:sz w:val="24"/>
          <w:szCs w:val="24"/>
        </w:rPr>
        <w:t xml:space="preserve">учитель </w:t>
      </w:r>
      <w:r w:rsidR="006369CC" w:rsidRPr="006369CC">
        <w:rPr>
          <w:rFonts w:ascii="Times New Roman" w:hAnsi="Times New Roman"/>
          <w:color w:val="000000" w:themeColor="text1"/>
          <w:spacing w:val="1"/>
          <w:sz w:val="24"/>
          <w:szCs w:val="24"/>
        </w:rPr>
        <w:t>технологии</w:t>
      </w:r>
    </w:p>
    <w:p w14:paraId="79B18B68" w14:textId="34B01C5B" w:rsidR="008D1F67" w:rsidRPr="006369CC" w:rsidRDefault="006369CC" w:rsidP="00BC1657">
      <w:pPr>
        <w:tabs>
          <w:tab w:val="left" w:pos="709"/>
        </w:tabs>
        <w:spacing w:after="0" w:line="360" w:lineRule="auto"/>
        <w:jc w:val="right"/>
        <w:rPr>
          <w:rFonts w:ascii="Times New Roman" w:hAnsi="Times New Roman"/>
          <w:color w:val="000000" w:themeColor="text1"/>
          <w:spacing w:val="1"/>
          <w:sz w:val="24"/>
          <w:szCs w:val="24"/>
        </w:rPr>
      </w:pPr>
      <w:r w:rsidRPr="006369CC">
        <w:rPr>
          <w:rFonts w:ascii="Times New Roman" w:hAnsi="Times New Roman"/>
          <w:color w:val="000000" w:themeColor="text1"/>
          <w:spacing w:val="1"/>
          <w:sz w:val="24"/>
          <w:szCs w:val="24"/>
        </w:rPr>
        <w:t>Глухих</w:t>
      </w:r>
    </w:p>
    <w:p w14:paraId="2B3E20AD" w14:textId="24F54199" w:rsidR="00BC1657" w:rsidRPr="006369CC" w:rsidRDefault="00254E0E" w:rsidP="00BC1657">
      <w:pPr>
        <w:tabs>
          <w:tab w:val="left" w:pos="709"/>
        </w:tabs>
        <w:spacing w:after="0" w:line="360" w:lineRule="auto"/>
        <w:jc w:val="right"/>
        <w:rPr>
          <w:rFonts w:ascii="Times New Roman" w:hAnsi="Times New Roman"/>
          <w:color w:val="000000" w:themeColor="text1"/>
          <w:spacing w:val="1"/>
          <w:sz w:val="24"/>
          <w:szCs w:val="24"/>
        </w:rPr>
      </w:pPr>
      <w:r w:rsidRPr="006369CC">
        <w:rPr>
          <w:rFonts w:ascii="Times New Roman" w:hAnsi="Times New Roman"/>
          <w:color w:val="000000" w:themeColor="text1"/>
          <w:spacing w:val="1"/>
          <w:sz w:val="24"/>
          <w:szCs w:val="24"/>
        </w:rPr>
        <w:t xml:space="preserve"> </w:t>
      </w:r>
      <w:r w:rsidR="006369CC" w:rsidRPr="006369CC">
        <w:rPr>
          <w:rFonts w:ascii="Times New Roman" w:hAnsi="Times New Roman"/>
          <w:color w:val="000000" w:themeColor="text1"/>
          <w:spacing w:val="1"/>
          <w:sz w:val="24"/>
          <w:szCs w:val="24"/>
        </w:rPr>
        <w:t>Наталья Петровна</w:t>
      </w:r>
    </w:p>
    <w:p w14:paraId="0978451F" w14:textId="77777777" w:rsidR="00BC1657" w:rsidRPr="00AC0ACC" w:rsidRDefault="00BC1657" w:rsidP="00BC1657">
      <w:pPr>
        <w:tabs>
          <w:tab w:val="left" w:pos="709"/>
        </w:tabs>
        <w:spacing w:after="0" w:line="360" w:lineRule="auto"/>
        <w:ind w:left="34"/>
        <w:jc w:val="right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6600798C" w14:textId="77777777" w:rsidR="00BC1657" w:rsidRPr="00AC0ACC" w:rsidRDefault="00BC1657" w:rsidP="00BC1657">
      <w:pPr>
        <w:tabs>
          <w:tab w:val="left" w:pos="7845"/>
        </w:tabs>
        <w:spacing w:line="360" w:lineRule="auto"/>
      </w:pPr>
    </w:p>
    <w:p w14:paraId="3B43CE0B" w14:textId="77777777" w:rsidR="00AC0ACC" w:rsidRDefault="00AC0ACC" w:rsidP="00BC1657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33446233" w14:textId="77777777" w:rsidR="00AC0ACC" w:rsidRDefault="00AC0ACC" w:rsidP="00BC1657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61780F13" w14:textId="77777777" w:rsidR="00AC0ACC" w:rsidRDefault="00AC0ACC" w:rsidP="00BC1657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55E72FDB" w14:textId="5754923D" w:rsidR="004F26D7" w:rsidRDefault="00BC1657" w:rsidP="002D4521">
      <w:pPr>
        <w:tabs>
          <w:tab w:val="left" w:pos="709"/>
        </w:tabs>
        <w:spacing w:after="0" w:line="360" w:lineRule="auto"/>
        <w:jc w:val="center"/>
      </w:pPr>
      <w:r w:rsidRPr="00BC1657">
        <w:rPr>
          <w:rFonts w:ascii="Times New Roman" w:hAnsi="Times New Roman"/>
          <w:color w:val="000000"/>
          <w:spacing w:val="1"/>
          <w:sz w:val="24"/>
          <w:szCs w:val="24"/>
        </w:rPr>
        <w:t>п. Мостовской</w:t>
      </w:r>
    </w:p>
    <w:p w14:paraId="0E07EAD6" w14:textId="4D82966F" w:rsidR="001C5B70" w:rsidRDefault="00BC1657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  <w:r w:rsidRPr="00BC1657">
        <w:rPr>
          <w:rFonts w:ascii="Times New Roman" w:hAnsi="Times New Roman"/>
          <w:color w:val="000000"/>
          <w:spacing w:val="1"/>
          <w:sz w:val="24"/>
          <w:szCs w:val="24"/>
        </w:rPr>
        <w:t>20</w:t>
      </w:r>
      <w:r w:rsidR="00C1623E">
        <w:rPr>
          <w:rFonts w:ascii="Times New Roman" w:hAnsi="Times New Roman"/>
          <w:color w:val="000000"/>
          <w:spacing w:val="1"/>
          <w:sz w:val="24"/>
          <w:szCs w:val="24"/>
        </w:rPr>
        <w:t>2</w:t>
      </w:r>
      <w:r w:rsidR="00885BAD">
        <w:rPr>
          <w:rFonts w:ascii="Times New Roman" w:hAnsi="Times New Roman"/>
          <w:color w:val="000000"/>
          <w:spacing w:val="1"/>
          <w:sz w:val="24"/>
          <w:szCs w:val="24"/>
        </w:rPr>
        <w:t>4-2025</w:t>
      </w:r>
      <w:r w:rsidRPr="00BC1657">
        <w:rPr>
          <w:rFonts w:ascii="Times New Roman" w:hAnsi="Times New Roman"/>
          <w:color w:val="000000"/>
          <w:spacing w:val="1"/>
          <w:sz w:val="24"/>
          <w:szCs w:val="24"/>
        </w:rPr>
        <w:t xml:space="preserve"> г</w:t>
      </w:r>
      <w:r w:rsidR="00A46F56">
        <w:rPr>
          <w:rFonts w:ascii="Times New Roman" w:hAnsi="Times New Roman"/>
          <w:color w:val="000000"/>
          <w:spacing w:val="1"/>
          <w:sz w:val="24"/>
          <w:szCs w:val="24"/>
        </w:rPr>
        <w:t>.</w:t>
      </w:r>
    </w:p>
    <w:p w14:paraId="618CAEA2" w14:textId="77777777" w:rsidR="00952B60" w:rsidRPr="00665580" w:rsidRDefault="00952B60" w:rsidP="00952B60">
      <w:pPr>
        <w:pStyle w:val="aa"/>
        <w:spacing w:before="0" w:line="276" w:lineRule="auto"/>
        <w:rPr>
          <w:rFonts w:ascii="Times New Roman" w:hAnsi="Times New Roman" w:cs="Times New Roman"/>
          <w:b/>
          <w:color w:val="auto"/>
          <w:sz w:val="24"/>
          <w:szCs w:val="24"/>
        </w:rPr>
      </w:pPr>
    </w:p>
    <w:p w14:paraId="6D1470FD" w14:textId="77777777" w:rsidR="00952B60" w:rsidRDefault="00952B60" w:rsidP="00952B60">
      <w:pPr>
        <w:pStyle w:val="31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14:paraId="443F8894" w14:textId="5F619BFA" w:rsidR="00952B60" w:rsidRPr="00665580" w:rsidRDefault="00952B60" w:rsidP="00952B60">
      <w:pPr>
        <w:pStyle w:val="31"/>
        <w:spacing w:line="276" w:lineRule="auto"/>
        <w:rPr>
          <w:rStyle w:val="a9"/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r w:rsidRPr="00665580">
        <w:rPr>
          <w:rFonts w:ascii="Times New Roman" w:hAnsi="Times New Roman" w:cs="Times New Roman"/>
          <w:sz w:val="24"/>
          <w:szCs w:val="24"/>
        </w:rPr>
        <w:fldChar w:fldCharType="begin"/>
      </w:r>
      <w:r w:rsidRPr="00665580">
        <w:rPr>
          <w:rFonts w:ascii="Times New Roman" w:hAnsi="Times New Roman" w:cs="Times New Roman"/>
          <w:sz w:val="24"/>
          <w:szCs w:val="24"/>
        </w:rPr>
        <w:instrText xml:space="preserve"> TOC \o "1-3" \h \z \u </w:instrText>
      </w:r>
      <w:r w:rsidRPr="00665580">
        <w:rPr>
          <w:rFonts w:ascii="Times New Roman" w:hAnsi="Times New Roman" w:cs="Times New Roman"/>
          <w:sz w:val="24"/>
          <w:szCs w:val="24"/>
        </w:rPr>
        <w:fldChar w:fldCharType="separate"/>
      </w:r>
      <w:hyperlink w:anchor="_Toc35265155" w:history="1">
        <w:r w:rsidRPr="00665580">
          <w:rPr>
            <w:rStyle w:val="a9"/>
            <w:rFonts w:ascii="Times New Roman" w:hAnsi="Times New Roman" w:cs="Times New Roman"/>
            <w:noProof/>
            <w:sz w:val="24"/>
            <w:szCs w:val="24"/>
          </w:rPr>
          <w:t>Введение.</w:t>
        </w:r>
        <w:r w:rsidRPr="00665580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</w:hyperlink>
      <w:r w:rsidR="0070446E">
        <w:rPr>
          <w:rFonts w:ascii="Times New Roman" w:hAnsi="Times New Roman" w:cs="Times New Roman"/>
          <w:noProof/>
          <w:sz w:val="24"/>
          <w:szCs w:val="24"/>
        </w:rPr>
        <w:t>3</w:t>
      </w:r>
    </w:p>
    <w:p w14:paraId="54677A8B" w14:textId="77777777" w:rsidR="00952B60" w:rsidRDefault="00952B60" w:rsidP="00952B60">
      <w:pPr>
        <w:pStyle w:val="31"/>
        <w:spacing w:line="276" w:lineRule="auto"/>
      </w:pPr>
    </w:p>
    <w:p w14:paraId="20D50C1A" w14:textId="77777777" w:rsidR="00952B60" w:rsidRDefault="00952B60" w:rsidP="00952B60">
      <w:pPr>
        <w:pStyle w:val="31"/>
        <w:spacing w:line="276" w:lineRule="auto"/>
        <w:ind w:left="0"/>
      </w:pPr>
    </w:p>
    <w:p w14:paraId="283E009D" w14:textId="3EA9AF9F" w:rsidR="00952B60" w:rsidRPr="00665580" w:rsidRDefault="00D7388C" w:rsidP="00952B60">
      <w:pPr>
        <w:pStyle w:val="31"/>
        <w:spacing w:line="276" w:lineRule="auto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hyperlink w:anchor="_Toc35265156" w:history="1">
        <w:r w:rsidR="00952B60" w:rsidRPr="00665580">
          <w:rPr>
            <w:rStyle w:val="a9"/>
            <w:rFonts w:ascii="Times New Roman" w:hAnsi="Times New Roman" w:cs="Times New Roman"/>
            <w:noProof/>
            <w:sz w:val="24"/>
            <w:szCs w:val="24"/>
          </w:rPr>
          <w:t>Литературный обзор</w:t>
        </w:r>
        <w:r w:rsidR="00952B60" w:rsidRPr="00665580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</w:hyperlink>
      <w:r w:rsidR="0070446E">
        <w:rPr>
          <w:rFonts w:ascii="Times New Roman" w:hAnsi="Times New Roman" w:cs="Times New Roman"/>
          <w:noProof/>
          <w:sz w:val="24"/>
          <w:szCs w:val="24"/>
        </w:rPr>
        <w:t>4</w:t>
      </w:r>
    </w:p>
    <w:p w14:paraId="6DAA3F3B" w14:textId="77777777" w:rsidR="00952B60" w:rsidRDefault="00952B60" w:rsidP="00952B60">
      <w:pPr>
        <w:pStyle w:val="31"/>
        <w:spacing w:line="276" w:lineRule="auto"/>
      </w:pPr>
    </w:p>
    <w:p w14:paraId="37489D1D" w14:textId="77777777" w:rsidR="00952B60" w:rsidRDefault="00952B60" w:rsidP="00952B60">
      <w:pPr>
        <w:pStyle w:val="31"/>
        <w:spacing w:line="276" w:lineRule="auto"/>
      </w:pPr>
    </w:p>
    <w:p w14:paraId="77C043EA" w14:textId="1C9B6B68" w:rsidR="00952B60" w:rsidRPr="00665580" w:rsidRDefault="00D7388C" w:rsidP="00952B60">
      <w:pPr>
        <w:pStyle w:val="31"/>
        <w:spacing w:line="276" w:lineRule="auto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hyperlink w:anchor="_Toc35265157" w:history="1">
        <w:r w:rsidR="00952B60" w:rsidRPr="00665580">
          <w:rPr>
            <w:rStyle w:val="a9"/>
            <w:rFonts w:ascii="Times New Roman" w:hAnsi="Times New Roman" w:cs="Times New Roman"/>
            <w:noProof/>
            <w:sz w:val="24"/>
            <w:szCs w:val="24"/>
          </w:rPr>
          <w:t>Практическая часть</w:t>
        </w:r>
        <w:r w:rsidR="00952B60" w:rsidRPr="00665580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</w:hyperlink>
      <w:r w:rsidR="0070446E">
        <w:rPr>
          <w:rFonts w:ascii="Times New Roman" w:hAnsi="Times New Roman" w:cs="Times New Roman"/>
          <w:noProof/>
          <w:sz w:val="24"/>
          <w:szCs w:val="24"/>
        </w:rPr>
        <w:t>9</w:t>
      </w:r>
    </w:p>
    <w:p w14:paraId="25FA54CE" w14:textId="77777777" w:rsidR="00952B60" w:rsidRDefault="00952B60" w:rsidP="00952B60">
      <w:pPr>
        <w:pStyle w:val="31"/>
        <w:spacing w:line="276" w:lineRule="auto"/>
      </w:pPr>
    </w:p>
    <w:p w14:paraId="0F9432CA" w14:textId="77777777" w:rsidR="00952B60" w:rsidRDefault="00952B60" w:rsidP="00952B60">
      <w:pPr>
        <w:pStyle w:val="31"/>
        <w:spacing w:line="276" w:lineRule="auto"/>
      </w:pPr>
    </w:p>
    <w:p w14:paraId="436D1B97" w14:textId="3A1BD004" w:rsidR="00952B60" w:rsidRPr="00665580" w:rsidRDefault="00D7388C" w:rsidP="00952B60">
      <w:pPr>
        <w:pStyle w:val="31"/>
        <w:spacing w:line="276" w:lineRule="auto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hyperlink w:anchor="_Toc35265158" w:history="1">
        <w:r w:rsidR="00952B60" w:rsidRPr="00665580">
          <w:rPr>
            <w:rStyle w:val="a9"/>
            <w:rFonts w:ascii="Times New Roman" w:hAnsi="Times New Roman" w:cs="Times New Roman"/>
            <w:noProof/>
            <w:sz w:val="24"/>
            <w:szCs w:val="24"/>
          </w:rPr>
          <w:t>Полученные результаты.</w:t>
        </w:r>
        <w:r w:rsidR="00952B60" w:rsidRPr="00665580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</w:hyperlink>
      <w:r w:rsidR="0070446E">
        <w:rPr>
          <w:rFonts w:ascii="Times New Roman" w:hAnsi="Times New Roman" w:cs="Times New Roman"/>
          <w:noProof/>
          <w:sz w:val="24"/>
          <w:szCs w:val="24"/>
        </w:rPr>
        <w:t>11</w:t>
      </w:r>
    </w:p>
    <w:p w14:paraId="4BC85023" w14:textId="77777777" w:rsidR="00952B60" w:rsidRDefault="00952B60" w:rsidP="00952B60">
      <w:pPr>
        <w:pStyle w:val="31"/>
        <w:spacing w:line="276" w:lineRule="auto"/>
      </w:pPr>
    </w:p>
    <w:p w14:paraId="5EB73836" w14:textId="77777777" w:rsidR="00952B60" w:rsidRDefault="00952B60" w:rsidP="00952B60">
      <w:pPr>
        <w:pStyle w:val="31"/>
        <w:spacing w:line="276" w:lineRule="auto"/>
      </w:pPr>
    </w:p>
    <w:p w14:paraId="35F4663B" w14:textId="32F69E18" w:rsidR="00952B60" w:rsidRPr="00665580" w:rsidRDefault="00D7388C" w:rsidP="00952B60">
      <w:pPr>
        <w:pStyle w:val="31"/>
        <w:spacing w:line="276" w:lineRule="auto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hyperlink w:anchor="_Toc35265159" w:history="1">
        <w:r w:rsidR="00952B60" w:rsidRPr="00665580">
          <w:rPr>
            <w:rStyle w:val="a9"/>
            <w:rFonts w:ascii="Times New Roman" w:hAnsi="Times New Roman" w:cs="Times New Roman"/>
            <w:noProof/>
            <w:sz w:val="24"/>
            <w:szCs w:val="24"/>
          </w:rPr>
          <w:t>Список использованной литературы</w:t>
        </w:r>
        <w:r w:rsidR="00952B60" w:rsidRPr="00665580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</w:hyperlink>
      <w:r w:rsidR="0070446E">
        <w:rPr>
          <w:rFonts w:ascii="Times New Roman" w:hAnsi="Times New Roman" w:cs="Times New Roman"/>
          <w:noProof/>
          <w:sz w:val="24"/>
          <w:szCs w:val="24"/>
        </w:rPr>
        <w:t>12</w:t>
      </w:r>
    </w:p>
    <w:p w14:paraId="7C02AD83" w14:textId="77777777" w:rsidR="00952B60" w:rsidRDefault="00952B60" w:rsidP="00952B60">
      <w:pPr>
        <w:pStyle w:val="31"/>
        <w:spacing w:line="276" w:lineRule="auto"/>
      </w:pPr>
    </w:p>
    <w:p w14:paraId="0DC770C1" w14:textId="77777777" w:rsidR="00952B60" w:rsidRDefault="00952B60" w:rsidP="00952B60">
      <w:pPr>
        <w:pStyle w:val="31"/>
        <w:spacing w:line="276" w:lineRule="auto"/>
      </w:pPr>
    </w:p>
    <w:p w14:paraId="373D60D3" w14:textId="3148F9C1" w:rsidR="00952B60" w:rsidRPr="00665580" w:rsidRDefault="00D7388C" w:rsidP="00952B60">
      <w:pPr>
        <w:pStyle w:val="31"/>
        <w:spacing w:line="276" w:lineRule="auto"/>
        <w:rPr>
          <w:rFonts w:ascii="Times New Roman" w:eastAsiaTheme="minorEastAsia" w:hAnsi="Times New Roman" w:cs="Times New Roman"/>
          <w:noProof/>
          <w:sz w:val="24"/>
          <w:szCs w:val="24"/>
          <w:lang w:eastAsia="ru-RU"/>
        </w:rPr>
      </w:pPr>
      <w:hyperlink w:anchor="_Toc35265160" w:history="1">
        <w:r w:rsidR="00952B60" w:rsidRPr="00665580">
          <w:rPr>
            <w:rStyle w:val="a9"/>
            <w:rFonts w:ascii="Times New Roman" w:hAnsi="Times New Roman" w:cs="Times New Roman"/>
            <w:noProof/>
            <w:sz w:val="24"/>
            <w:szCs w:val="24"/>
          </w:rPr>
          <w:t>Приложения</w:t>
        </w:r>
        <w:r w:rsidR="00952B60" w:rsidRPr="00665580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</w:hyperlink>
      <w:r w:rsidR="0070446E">
        <w:rPr>
          <w:rFonts w:ascii="Times New Roman" w:hAnsi="Times New Roman" w:cs="Times New Roman"/>
          <w:noProof/>
          <w:sz w:val="24"/>
          <w:szCs w:val="24"/>
        </w:rPr>
        <w:t>1</w:t>
      </w:r>
      <w:r w:rsidR="001C48B1">
        <w:rPr>
          <w:rFonts w:ascii="Times New Roman" w:hAnsi="Times New Roman" w:cs="Times New Roman"/>
          <w:noProof/>
          <w:sz w:val="24"/>
          <w:szCs w:val="24"/>
        </w:rPr>
        <w:t>3</w:t>
      </w:r>
    </w:p>
    <w:p w14:paraId="48B847C8" w14:textId="77777777" w:rsidR="00952B60" w:rsidRPr="00665580" w:rsidRDefault="00952B60" w:rsidP="00952B60">
      <w:pPr>
        <w:rPr>
          <w:rFonts w:ascii="Times New Roman" w:hAnsi="Times New Roman"/>
          <w:sz w:val="24"/>
          <w:szCs w:val="24"/>
        </w:rPr>
      </w:pPr>
      <w:r w:rsidRPr="00665580">
        <w:rPr>
          <w:rFonts w:ascii="Times New Roman" w:hAnsi="Times New Roman"/>
          <w:b/>
          <w:bCs/>
          <w:sz w:val="24"/>
          <w:szCs w:val="24"/>
        </w:rPr>
        <w:fldChar w:fldCharType="end"/>
      </w:r>
    </w:p>
    <w:p w14:paraId="11AE6B02" w14:textId="77777777" w:rsidR="00952B60" w:rsidRPr="00C74C48" w:rsidRDefault="00952B60" w:rsidP="0070446E">
      <w:pPr>
        <w:pageBreakBefore/>
        <w:spacing w:line="360" w:lineRule="auto"/>
        <w:jc w:val="center"/>
        <w:rPr>
          <w:rFonts w:ascii="Times New Roman" w:hAnsi="Times New Roman"/>
          <w:b/>
          <w:sz w:val="24"/>
        </w:rPr>
      </w:pPr>
      <w:r w:rsidRPr="00C74C48">
        <w:rPr>
          <w:rFonts w:ascii="Times New Roman" w:hAnsi="Times New Roman"/>
          <w:b/>
          <w:sz w:val="24"/>
        </w:rPr>
        <w:lastRenderedPageBreak/>
        <w:t>Введение</w:t>
      </w:r>
    </w:p>
    <w:p w14:paraId="6B4BF408" w14:textId="77777777" w:rsidR="00952B60" w:rsidRDefault="00952B60" w:rsidP="00952B60">
      <w:pPr>
        <w:spacing w:after="0" w:line="360" w:lineRule="auto"/>
        <w:ind w:firstLine="709"/>
        <w:rPr>
          <w:rFonts w:ascii="Times New Roman" w:hAnsi="Times New Roman"/>
          <w:sz w:val="24"/>
        </w:rPr>
      </w:pPr>
      <w:r w:rsidRPr="00F92538">
        <w:rPr>
          <w:rFonts w:ascii="Times New Roman" w:hAnsi="Times New Roman"/>
          <w:sz w:val="24"/>
        </w:rPr>
        <w:t>Японский фонарик — это не просто осветительный прибор, а символ гармонии природы и человеческого творчества, который может стать ярким акцентом в любом интерьере, а также украшением двора или сада</w:t>
      </w:r>
      <w:r w:rsidRPr="00F92538">
        <w:rPr>
          <w:sz w:val="24"/>
        </w:rPr>
        <w:t>.</w:t>
      </w:r>
      <w:r w:rsidRPr="00F92538">
        <w:t xml:space="preserve"> </w:t>
      </w:r>
      <w:r w:rsidRPr="00F92538">
        <w:rPr>
          <w:rFonts w:ascii="Times New Roman" w:hAnsi="Times New Roman"/>
          <w:sz w:val="24"/>
        </w:rPr>
        <w:t>Создание такого фонарика позволяет углубиться в японскую культуру, изучить ее эстетические ценности и особенности.</w:t>
      </w:r>
      <w:r w:rsidRPr="00F92538">
        <w:t xml:space="preserve"> </w:t>
      </w:r>
      <w:r w:rsidRPr="00F92538">
        <w:rPr>
          <w:rFonts w:ascii="Times New Roman" w:hAnsi="Times New Roman"/>
          <w:sz w:val="24"/>
        </w:rPr>
        <w:t xml:space="preserve">Изготовление </w:t>
      </w:r>
      <w:r>
        <w:rPr>
          <w:rFonts w:ascii="Times New Roman" w:hAnsi="Times New Roman"/>
          <w:sz w:val="24"/>
        </w:rPr>
        <w:t xml:space="preserve">такого </w:t>
      </w:r>
      <w:r w:rsidRPr="00F92538">
        <w:rPr>
          <w:rFonts w:ascii="Times New Roman" w:hAnsi="Times New Roman"/>
          <w:sz w:val="24"/>
        </w:rPr>
        <w:t>фонарика станет не только полезным хобби, но и возможностью поделиться своим творением с окружающими</w:t>
      </w:r>
      <w:r>
        <w:rPr>
          <w:rFonts w:ascii="Times New Roman" w:hAnsi="Times New Roman"/>
          <w:sz w:val="24"/>
        </w:rPr>
        <w:t>.</w:t>
      </w:r>
    </w:p>
    <w:p w14:paraId="5BDDBB9C" w14:textId="77777777" w:rsidR="00952B60" w:rsidRDefault="00952B60" w:rsidP="001C48B1">
      <w:pPr>
        <w:spacing w:before="200" w:line="360" w:lineRule="auto"/>
        <w:ind w:firstLine="709"/>
        <w:rPr>
          <w:rFonts w:ascii="Times New Roman" w:hAnsi="Times New Roman"/>
          <w:sz w:val="24"/>
        </w:rPr>
      </w:pPr>
      <w:r w:rsidRPr="00332489">
        <w:rPr>
          <w:rFonts w:ascii="Times New Roman" w:hAnsi="Times New Roman"/>
          <w:b/>
          <w:sz w:val="24"/>
        </w:rPr>
        <w:t>Цель работы:</w:t>
      </w:r>
      <w:r>
        <w:rPr>
          <w:rFonts w:ascii="Times New Roman" w:hAnsi="Times New Roman"/>
          <w:sz w:val="24"/>
        </w:rPr>
        <w:t xml:space="preserve">  изготовить японский фонарик своими руками.</w:t>
      </w:r>
    </w:p>
    <w:p w14:paraId="64732E4E" w14:textId="77777777" w:rsidR="00952B60" w:rsidRPr="00332489" w:rsidRDefault="00952B60" w:rsidP="001C48B1">
      <w:pPr>
        <w:spacing w:line="360" w:lineRule="auto"/>
        <w:ind w:firstLine="709"/>
        <w:rPr>
          <w:rFonts w:ascii="Times New Roman" w:hAnsi="Times New Roman"/>
          <w:b/>
          <w:sz w:val="24"/>
        </w:rPr>
      </w:pPr>
      <w:r w:rsidRPr="00332489">
        <w:rPr>
          <w:rFonts w:ascii="Times New Roman" w:hAnsi="Times New Roman"/>
          <w:b/>
          <w:sz w:val="24"/>
        </w:rPr>
        <w:t>Задачи:</w:t>
      </w:r>
    </w:p>
    <w:p w14:paraId="31C44FFC" w14:textId="77777777" w:rsidR="00952B60" w:rsidRDefault="00952B60" w:rsidP="00952B60">
      <w:pPr>
        <w:pStyle w:val="ae"/>
        <w:numPr>
          <w:ilvl w:val="0"/>
          <w:numId w:val="23"/>
        </w:numPr>
        <w:tabs>
          <w:tab w:val="left" w:pos="993"/>
        </w:tabs>
        <w:spacing w:after="0" w:line="360" w:lineRule="auto"/>
        <w:ind w:left="0" w:firstLine="709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Собрать информацию по данной теме</w:t>
      </w:r>
    </w:p>
    <w:p w14:paraId="533D54BB" w14:textId="38431FCF" w:rsidR="00952B60" w:rsidRPr="00F92538" w:rsidRDefault="001C48B1" w:rsidP="00952B60">
      <w:pPr>
        <w:pStyle w:val="ae"/>
        <w:numPr>
          <w:ilvl w:val="0"/>
          <w:numId w:val="23"/>
        </w:numPr>
        <w:tabs>
          <w:tab w:val="left" w:pos="993"/>
        </w:tabs>
        <w:spacing w:after="0" w:line="360" w:lineRule="auto"/>
        <w:ind w:left="0" w:firstLine="709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Найти </w:t>
      </w:r>
      <w:r w:rsidR="00952B60" w:rsidRPr="00F92538">
        <w:rPr>
          <w:rFonts w:ascii="Times New Roman" w:hAnsi="Times New Roman" w:cs="Times New Roman"/>
          <w:sz w:val="24"/>
        </w:rPr>
        <w:t>примеры светильников, проанализировать технологию проектирования.</w:t>
      </w:r>
    </w:p>
    <w:p w14:paraId="72E87022" w14:textId="77777777" w:rsidR="00952B60" w:rsidRPr="00F92538" w:rsidRDefault="00952B60" w:rsidP="00952B60">
      <w:pPr>
        <w:pStyle w:val="ae"/>
        <w:numPr>
          <w:ilvl w:val="0"/>
          <w:numId w:val="23"/>
        </w:numPr>
        <w:tabs>
          <w:tab w:val="left" w:pos="993"/>
        </w:tabs>
        <w:spacing w:after="0" w:line="360" w:lineRule="auto"/>
        <w:ind w:left="0" w:firstLine="709"/>
        <w:rPr>
          <w:rFonts w:ascii="Times New Roman" w:hAnsi="Times New Roman" w:cs="Times New Roman"/>
          <w:sz w:val="24"/>
        </w:rPr>
      </w:pPr>
      <w:r w:rsidRPr="00F92538">
        <w:rPr>
          <w:rFonts w:ascii="Times New Roman" w:hAnsi="Times New Roman" w:cs="Times New Roman"/>
          <w:sz w:val="24"/>
        </w:rPr>
        <w:t>Изучить основные принципы изготовления и сборки светильника.</w:t>
      </w:r>
    </w:p>
    <w:p w14:paraId="70D65E03" w14:textId="77777777" w:rsidR="001C48B1" w:rsidRDefault="001C48B1" w:rsidP="001C48B1">
      <w:pPr>
        <w:pStyle w:val="ae"/>
        <w:numPr>
          <w:ilvl w:val="0"/>
          <w:numId w:val="23"/>
        </w:numPr>
        <w:tabs>
          <w:tab w:val="left" w:pos="993"/>
        </w:tabs>
        <w:spacing w:beforeLines="1000" w:before="2400" w:beforeAutospacing="1" w:afterLines="1000" w:after="2400" w:afterAutospacing="1" w:line="360" w:lineRule="auto"/>
        <w:ind w:left="0" w:firstLine="709"/>
        <w:rPr>
          <w:rFonts w:ascii="Times New Roman" w:hAnsi="Times New Roman" w:cs="Times New Roman"/>
          <w:sz w:val="24"/>
        </w:rPr>
      </w:pPr>
      <w:r w:rsidRPr="001C48B1">
        <w:rPr>
          <w:rFonts w:ascii="Times New Roman" w:hAnsi="Times New Roman" w:cs="Times New Roman"/>
          <w:sz w:val="24"/>
        </w:rPr>
        <w:t>Изготовить светильник</w:t>
      </w:r>
      <w:r w:rsidR="00952B60" w:rsidRPr="001C48B1">
        <w:rPr>
          <w:rFonts w:ascii="Times New Roman" w:hAnsi="Times New Roman" w:cs="Times New Roman"/>
          <w:sz w:val="24"/>
        </w:rPr>
        <w:t xml:space="preserve"> </w:t>
      </w:r>
      <w:proofErr w:type="gramStart"/>
      <w:r w:rsidR="00952B60" w:rsidRPr="001C48B1">
        <w:rPr>
          <w:rFonts w:ascii="Times New Roman" w:hAnsi="Times New Roman" w:cs="Times New Roman"/>
          <w:sz w:val="24"/>
        </w:rPr>
        <w:t>согласно</w:t>
      </w:r>
      <w:proofErr w:type="gramEnd"/>
      <w:r w:rsidR="00952B60" w:rsidRPr="001C48B1">
        <w:rPr>
          <w:rFonts w:ascii="Times New Roman" w:hAnsi="Times New Roman" w:cs="Times New Roman"/>
          <w:sz w:val="24"/>
        </w:rPr>
        <w:t xml:space="preserve"> выбранной идеи.</w:t>
      </w:r>
    </w:p>
    <w:p w14:paraId="3830F649" w14:textId="77777777" w:rsidR="002E61C9" w:rsidRDefault="002E61C9" w:rsidP="002E61C9">
      <w:pPr>
        <w:pStyle w:val="ae"/>
        <w:tabs>
          <w:tab w:val="left" w:pos="993"/>
        </w:tabs>
        <w:spacing w:beforeLines="1000" w:before="2400" w:beforeAutospacing="1" w:afterLines="1000" w:after="2400" w:afterAutospacing="1" w:line="360" w:lineRule="auto"/>
        <w:ind w:left="709"/>
        <w:rPr>
          <w:rFonts w:ascii="Times New Roman" w:hAnsi="Times New Roman" w:cs="Times New Roman"/>
          <w:sz w:val="24"/>
        </w:rPr>
      </w:pPr>
    </w:p>
    <w:p w14:paraId="56B4D911" w14:textId="6AE19192" w:rsidR="001C48B1" w:rsidRDefault="00952B60" w:rsidP="001C48B1">
      <w:pPr>
        <w:pStyle w:val="ae"/>
        <w:tabs>
          <w:tab w:val="left" w:pos="993"/>
        </w:tabs>
        <w:spacing w:beforeLines="1000" w:before="2400" w:beforeAutospacing="1" w:afterLines="1000" w:after="2400" w:afterAutospacing="1" w:line="360" w:lineRule="auto"/>
        <w:ind w:left="709"/>
        <w:rPr>
          <w:rFonts w:ascii="Times New Roman" w:hAnsi="Times New Roman" w:cs="Times New Roman"/>
          <w:sz w:val="24"/>
        </w:rPr>
      </w:pPr>
      <w:r w:rsidRPr="001C48B1">
        <w:rPr>
          <w:rFonts w:ascii="Times New Roman" w:hAnsi="Times New Roman" w:cs="Times New Roman"/>
          <w:b/>
          <w:sz w:val="24"/>
        </w:rPr>
        <w:t>Методы исследования:</w:t>
      </w:r>
      <w:r w:rsidRPr="001C48B1">
        <w:rPr>
          <w:rFonts w:ascii="Times New Roman" w:hAnsi="Times New Roman" w:cs="Times New Roman"/>
          <w:sz w:val="24"/>
        </w:rPr>
        <w:t xml:space="preserve"> сбор информации, обработка данных, анализ, обобщение.</w:t>
      </w:r>
    </w:p>
    <w:p w14:paraId="49651C4B" w14:textId="77777777" w:rsidR="002E61C9" w:rsidRPr="001C48B1" w:rsidRDefault="002E61C9" w:rsidP="001C48B1">
      <w:pPr>
        <w:pStyle w:val="ae"/>
        <w:tabs>
          <w:tab w:val="left" w:pos="993"/>
        </w:tabs>
        <w:spacing w:beforeLines="1000" w:before="2400" w:beforeAutospacing="1" w:afterLines="1000" w:after="2400" w:afterAutospacing="1" w:line="360" w:lineRule="auto"/>
        <w:ind w:left="709"/>
        <w:rPr>
          <w:rFonts w:ascii="Times New Roman" w:hAnsi="Times New Roman" w:cs="Times New Roman"/>
          <w:sz w:val="24"/>
        </w:rPr>
      </w:pPr>
    </w:p>
    <w:p w14:paraId="7A579562" w14:textId="77777777" w:rsidR="001C48B1" w:rsidRDefault="00952B60" w:rsidP="001C48B1">
      <w:pPr>
        <w:pStyle w:val="ae"/>
        <w:tabs>
          <w:tab w:val="left" w:pos="993"/>
        </w:tabs>
        <w:spacing w:beforeLines="200" w:before="480" w:afterLines="200" w:after="480" w:line="360" w:lineRule="auto"/>
        <w:ind w:left="0" w:firstLine="709"/>
        <w:rPr>
          <w:rFonts w:ascii="Times New Roman" w:hAnsi="Times New Roman" w:cs="Times New Roman"/>
          <w:sz w:val="24"/>
        </w:rPr>
      </w:pPr>
      <w:r w:rsidRPr="00332489">
        <w:rPr>
          <w:rFonts w:ascii="Times New Roman" w:hAnsi="Times New Roman" w:cs="Times New Roman"/>
          <w:b/>
          <w:sz w:val="24"/>
        </w:rPr>
        <w:t>Объект исследования:</w:t>
      </w:r>
      <w:r>
        <w:rPr>
          <w:rFonts w:ascii="Times New Roman" w:hAnsi="Times New Roman" w:cs="Times New Roman"/>
          <w:sz w:val="24"/>
        </w:rPr>
        <w:t xml:space="preserve"> </w:t>
      </w:r>
      <w:r w:rsidRPr="00330427">
        <w:rPr>
          <w:rFonts w:ascii="Times New Roman" w:hAnsi="Times New Roman" w:cs="Times New Roman"/>
          <w:sz w:val="24"/>
        </w:rPr>
        <w:t>процесс изготовления японского фонарика своими руками</w:t>
      </w:r>
      <w:r>
        <w:rPr>
          <w:rFonts w:ascii="Times New Roman" w:hAnsi="Times New Roman" w:cs="Times New Roman"/>
          <w:sz w:val="24"/>
        </w:rPr>
        <w:t>.</w:t>
      </w:r>
    </w:p>
    <w:p w14:paraId="46FB57EA" w14:textId="77777777" w:rsidR="002E61C9" w:rsidRDefault="002E61C9" w:rsidP="001C48B1">
      <w:pPr>
        <w:pStyle w:val="ae"/>
        <w:tabs>
          <w:tab w:val="left" w:pos="993"/>
        </w:tabs>
        <w:spacing w:beforeLines="200" w:before="480" w:afterLines="200" w:after="480" w:line="360" w:lineRule="auto"/>
        <w:ind w:left="0" w:firstLine="709"/>
        <w:rPr>
          <w:rFonts w:ascii="Times New Roman" w:hAnsi="Times New Roman" w:cs="Times New Roman"/>
          <w:sz w:val="24"/>
        </w:rPr>
      </w:pPr>
    </w:p>
    <w:p w14:paraId="0FE3A720" w14:textId="0D0ABF93" w:rsidR="00952B60" w:rsidRDefault="00952B60" w:rsidP="001C48B1">
      <w:pPr>
        <w:pStyle w:val="ae"/>
        <w:tabs>
          <w:tab w:val="left" w:pos="993"/>
        </w:tabs>
        <w:spacing w:beforeLines="1000" w:before="2400" w:afterLines="1000" w:after="2400" w:line="360" w:lineRule="auto"/>
        <w:ind w:left="0" w:firstLine="709"/>
        <w:rPr>
          <w:rFonts w:ascii="Times New Roman" w:hAnsi="Times New Roman" w:cs="Times New Roman"/>
          <w:b/>
          <w:sz w:val="24"/>
        </w:rPr>
      </w:pPr>
      <w:r w:rsidRPr="00332489">
        <w:rPr>
          <w:rFonts w:ascii="Times New Roman" w:hAnsi="Times New Roman" w:cs="Times New Roman"/>
          <w:b/>
          <w:sz w:val="24"/>
        </w:rPr>
        <w:t>Предмет изучения:</w:t>
      </w:r>
    </w:p>
    <w:p w14:paraId="336890B6" w14:textId="77777777" w:rsidR="002E61C9" w:rsidRPr="00332489" w:rsidRDefault="002E61C9" w:rsidP="001C48B1">
      <w:pPr>
        <w:pStyle w:val="ae"/>
        <w:tabs>
          <w:tab w:val="left" w:pos="993"/>
        </w:tabs>
        <w:spacing w:beforeLines="1000" w:before="2400" w:afterLines="1000" w:after="2400" w:line="360" w:lineRule="auto"/>
        <w:ind w:left="0" w:firstLine="709"/>
        <w:rPr>
          <w:rFonts w:ascii="Times New Roman" w:hAnsi="Times New Roman" w:cs="Times New Roman"/>
          <w:b/>
          <w:sz w:val="24"/>
        </w:rPr>
      </w:pPr>
    </w:p>
    <w:p w14:paraId="2B8F4214" w14:textId="77777777" w:rsidR="00952B60" w:rsidRPr="00330427" w:rsidRDefault="00952B60" w:rsidP="00952B60">
      <w:pPr>
        <w:pStyle w:val="ae"/>
        <w:numPr>
          <w:ilvl w:val="0"/>
          <w:numId w:val="24"/>
        </w:numPr>
        <w:tabs>
          <w:tab w:val="left" w:pos="993"/>
        </w:tabs>
        <w:spacing w:after="0" w:line="360" w:lineRule="auto"/>
        <w:ind w:left="0" w:firstLine="709"/>
        <w:rPr>
          <w:rFonts w:ascii="Times New Roman" w:hAnsi="Times New Roman" w:cs="Times New Roman"/>
          <w:sz w:val="24"/>
        </w:rPr>
      </w:pPr>
      <w:r w:rsidRPr="00330427">
        <w:rPr>
          <w:rFonts w:ascii="Times New Roman" w:hAnsi="Times New Roman" w:cs="Times New Roman"/>
          <w:bCs/>
          <w:sz w:val="24"/>
        </w:rPr>
        <w:t>Материалы и инструменты</w:t>
      </w:r>
    </w:p>
    <w:p w14:paraId="31E6CFBC" w14:textId="77777777" w:rsidR="00952B60" w:rsidRPr="00330427" w:rsidRDefault="00952B60" w:rsidP="00952B60">
      <w:pPr>
        <w:pStyle w:val="ae"/>
        <w:numPr>
          <w:ilvl w:val="0"/>
          <w:numId w:val="24"/>
        </w:numPr>
        <w:tabs>
          <w:tab w:val="left" w:pos="993"/>
        </w:tabs>
        <w:spacing w:after="0" w:line="360" w:lineRule="auto"/>
        <w:ind w:left="0" w:firstLine="709"/>
        <w:rPr>
          <w:rFonts w:ascii="Times New Roman" w:hAnsi="Times New Roman" w:cs="Times New Roman"/>
          <w:sz w:val="24"/>
        </w:rPr>
      </w:pPr>
      <w:r w:rsidRPr="00330427">
        <w:rPr>
          <w:rFonts w:ascii="Times New Roman" w:hAnsi="Times New Roman" w:cs="Times New Roman"/>
          <w:bCs/>
          <w:sz w:val="24"/>
        </w:rPr>
        <w:t>Техники сборки</w:t>
      </w:r>
      <w:bookmarkStart w:id="0" w:name="_GoBack"/>
      <w:bookmarkEnd w:id="0"/>
    </w:p>
    <w:p w14:paraId="7EBC2A4C" w14:textId="77777777" w:rsidR="00952B60" w:rsidRPr="00330427" w:rsidRDefault="00952B60" w:rsidP="00952B60">
      <w:pPr>
        <w:pStyle w:val="ae"/>
        <w:numPr>
          <w:ilvl w:val="0"/>
          <w:numId w:val="24"/>
        </w:numPr>
        <w:tabs>
          <w:tab w:val="left" w:pos="993"/>
        </w:tabs>
        <w:spacing w:after="0" w:line="360" w:lineRule="auto"/>
        <w:ind w:left="0" w:firstLine="709"/>
        <w:rPr>
          <w:rFonts w:ascii="Times New Roman" w:hAnsi="Times New Roman" w:cs="Times New Roman"/>
          <w:sz w:val="24"/>
        </w:rPr>
      </w:pPr>
      <w:r w:rsidRPr="00330427">
        <w:rPr>
          <w:rFonts w:ascii="Times New Roman" w:hAnsi="Times New Roman" w:cs="Times New Roman"/>
          <w:bCs/>
          <w:sz w:val="24"/>
        </w:rPr>
        <w:t>Дизайн и стилизация</w:t>
      </w:r>
    </w:p>
    <w:p w14:paraId="13AF9EFF" w14:textId="77777777" w:rsidR="00952B60" w:rsidRPr="00330427" w:rsidRDefault="00952B60" w:rsidP="00952B60">
      <w:pPr>
        <w:pStyle w:val="ae"/>
        <w:numPr>
          <w:ilvl w:val="0"/>
          <w:numId w:val="24"/>
        </w:numPr>
        <w:tabs>
          <w:tab w:val="left" w:pos="993"/>
        </w:tabs>
        <w:spacing w:after="0" w:line="360" w:lineRule="auto"/>
        <w:ind w:left="0" w:firstLine="709"/>
        <w:rPr>
          <w:rFonts w:ascii="Times New Roman" w:hAnsi="Times New Roman" w:cs="Times New Roman"/>
          <w:sz w:val="24"/>
        </w:rPr>
      </w:pPr>
      <w:r w:rsidRPr="00330427">
        <w:rPr>
          <w:rFonts w:ascii="Times New Roman" w:hAnsi="Times New Roman" w:cs="Times New Roman"/>
          <w:bCs/>
          <w:sz w:val="24"/>
        </w:rPr>
        <w:t>Культурные и исторические аспекты</w:t>
      </w:r>
    </w:p>
    <w:p w14:paraId="53735A01" w14:textId="77777777" w:rsidR="00952B60" w:rsidRPr="00330427" w:rsidRDefault="00952B60" w:rsidP="00952B60">
      <w:pPr>
        <w:pStyle w:val="ae"/>
        <w:numPr>
          <w:ilvl w:val="0"/>
          <w:numId w:val="24"/>
        </w:numPr>
        <w:tabs>
          <w:tab w:val="left" w:pos="993"/>
        </w:tabs>
        <w:spacing w:line="360" w:lineRule="auto"/>
        <w:ind w:left="0" w:firstLine="709"/>
        <w:rPr>
          <w:rFonts w:ascii="Times New Roman" w:hAnsi="Times New Roman" w:cs="Times New Roman"/>
          <w:sz w:val="24"/>
        </w:rPr>
      </w:pPr>
      <w:r w:rsidRPr="00330427">
        <w:rPr>
          <w:rFonts w:ascii="Times New Roman" w:hAnsi="Times New Roman" w:cs="Times New Roman"/>
          <w:bCs/>
          <w:sz w:val="24"/>
        </w:rPr>
        <w:t>Практические навыки</w:t>
      </w:r>
    </w:p>
    <w:p w14:paraId="1D343879" w14:textId="77777777" w:rsidR="00952B60" w:rsidRPr="008776CD" w:rsidRDefault="00952B60" w:rsidP="0070446E">
      <w:pPr>
        <w:pageBreakBefore/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8776CD">
        <w:rPr>
          <w:rFonts w:ascii="Times New Roman" w:hAnsi="Times New Roman"/>
          <w:b/>
          <w:sz w:val="24"/>
          <w:szCs w:val="24"/>
        </w:rPr>
        <w:lastRenderedPageBreak/>
        <w:t>Литературный обзор</w:t>
      </w:r>
    </w:p>
    <w:p w14:paraId="77674DE0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sz w:val="24"/>
          <w:szCs w:val="24"/>
        </w:rPr>
        <w:t xml:space="preserve">Настольные светильники в японском стиле — это не просто функциональные осветительные приборы, а истинные произведения искусства, отражающие богатое культурное наследие Японии. Эти светильники часто изготавливаются из натуральных материалов, таких как дерево, бумага и камень, что придаёт им уникальную текстуру и теплую атмосферу. </w:t>
      </w:r>
    </w:p>
    <w:p w14:paraId="512374FF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sz w:val="24"/>
          <w:szCs w:val="24"/>
        </w:rPr>
        <w:t xml:space="preserve">Дизайн таких настольных светильников обычно отличается простотой и элегантностью. Японский минимализм проявляется в чистых линиях и скромных формах, где каждое украшение или элемент несёт в себе глубокий символизм. Чаще всего используются </w:t>
      </w:r>
      <w:r w:rsidRPr="00004227">
        <w:rPr>
          <w:rFonts w:ascii="Times New Roman" w:hAnsi="Times New Roman"/>
          <w:sz w:val="24"/>
          <w:szCs w:val="24"/>
        </w:rPr>
        <w:t>нейтральные цвета, что</w:t>
      </w:r>
      <w:r w:rsidRPr="008776CD">
        <w:rPr>
          <w:rFonts w:ascii="Times New Roman" w:hAnsi="Times New Roman"/>
          <w:sz w:val="24"/>
          <w:szCs w:val="24"/>
        </w:rPr>
        <w:t xml:space="preserve"> позволяет им легко вписаться в любой интерьер.</w:t>
      </w:r>
    </w:p>
    <w:p w14:paraId="584C46C2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sz w:val="24"/>
          <w:szCs w:val="24"/>
        </w:rPr>
        <w:t>Специфические техники создания, такие как стеклянные или бумажные шапки, позволяют мягкому свету создавать уютную и расслабляющую обстановку. Свет от таких ламп напоминает теплые лучи заката, который так высоко ценится в японской культуре. Настольные светильники в японском стиле могут стать не только акцентом вашего интерьера, но и источником гармонии и спокойствия в вашем доме.</w:t>
      </w:r>
    </w:p>
    <w:p w14:paraId="01435E71" w14:textId="77777777" w:rsidR="00952B60" w:rsidRPr="008776CD" w:rsidRDefault="00952B60" w:rsidP="00952B60">
      <w:pPr>
        <w:spacing w:before="200" w:line="360" w:lineRule="auto"/>
        <w:ind w:firstLine="709"/>
        <w:jc w:val="center"/>
        <w:rPr>
          <w:rFonts w:ascii="Times New Roman" w:hAnsi="Times New Roman"/>
          <w:bCs/>
          <w:sz w:val="24"/>
          <w:szCs w:val="24"/>
        </w:rPr>
      </w:pPr>
      <w:r w:rsidRPr="008776CD">
        <w:rPr>
          <w:rFonts w:ascii="Times New Roman" w:hAnsi="Times New Roman"/>
          <w:b/>
          <w:bCs/>
          <w:sz w:val="24"/>
          <w:szCs w:val="24"/>
        </w:rPr>
        <w:t>История появления светильника.</w:t>
      </w:r>
    </w:p>
    <w:p w14:paraId="108ABFFD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8776CD">
        <w:rPr>
          <w:rFonts w:ascii="Times New Roman" w:hAnsi="Times New Roman"/>
          <w:bCs/>
          <w:sz w:val="24"/>
          <w:szCs w:val="24"/>
        </w:rPr>
        <w:t>Многовековая  история бытовых светильников демонстрирует зависимость их формы от развития техники искусственного освещения, материалов и технологии изготовления, архитектуры, декоративно-прикладного искусства света древнего мира – различные факелы, лучины и масляные светильники.</w:t>
      </w:r>
    </w:p>
    <w:p w14:paraId="35F40376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8776CD">
        <w:rPr>
          <w:rFonts w:ascii="Times New Roman" w:hAnsi="Times New Roman"/>
          <w:bCs/>
          <w:sz w:val="24"/>
          <w:szCs w:val="24"/>
        </w:rPr>
        <w:t>Масленые светильники состояли из сосуда конопляного или льняного масла и фитиля. Материалом для их изготовления чаще всего служила глина, реже – бронза.  </w:t>
      </w:r>
    </w:p>
    <w:p w14:paraId="6D358DD5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8776CD">
        <w:rPr>
          <w:rFonts w:ascii="Times New Roman" w:hAnsi="Times New Roman"/>
          <w:bCs/>
          <w:sz w:val="24"/>
          <w:szCs w:val="24"/>
        </w:rPr>
        <w:t>Как широко распространенный предмет быта светильники стали объектом художественного творчества еще в глубокой древности.</w:t>
      </w:r>
    </w:p>
    <w:p w14:paraId="3A8F234F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8776CD">
        <w:rPr>
          <w:rFonts w:ascii="Times New Roman" w:hAnsi="Times New Roman"/>
          <w:bCs/>
          <w:sz w:val="24"/>
          <w:szCs w:val="24"/>
        </w:rPr>
        <w:t>Уже в то время их формы и конструкции были довольно разнообразны. В то время как раз появились почти все существующие сегодня типы светильников по способу и месту их установки.</w:t>
      </w:r>
    </w:p>
    <w:p w14:paraId="204A5C27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8776CD">
        <w:rPr>
          <w:rFonts w:ascii="Times New Roman" w:hAnsi="Times New Roman"/>
          <w:bCs/>
          <w:sz w:val="24"/>
          <w:szCs w:val="24"/>
        </w:rPr>
        <w:t>С появлением электричества искусственное освещение приобрело так называемый особый смысл.</w:t>
      </w:r>
    </w:p>
    <w:p w14:paraId="5FBDFE76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8776CD">
        <w:rPr>
          <w:rFonts w:ascii="Times New Roman" w:hAnsi="Times New Roman"/>
          <w:bCs/>
          <w:sz w:val="24"/>
          <w:szCs w:val="24"/>
        </w:rPr>
        <w:t>Светильники, в отличие от открытого огня или свечи, стали более безопасны.</w:t>
      </w:r>
    </w:p>
    <w:p w14:paraId="16D7DAD9" w14:textId="77777777" w:rsidR="00952B60" w:rsidRPr="008776CD" w:rsidRDefault="00952B60" w:rsidP="00952B60">
      <w:pPr>
        <w:spacing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8776CD">
        <w:rPr>
          <w:rFonts w:ascii="Times New Roman" w:hAnsi="Times New Roman"/>
          <w:bCs/>
          <w:sz w:val="24"/>
          <w:szCs w:val="24"/>
        </w:rPr>
        <w:t xml:space="preserve">Электрическая лампа накаливания </w:t>
      </w:r>
      <w:proofErr w:type="gramStart"/>
      <w:r w:rsidRPr="008776CD">
        <w:rPr>
          <w:rFonts w:ascii="Times New Roman" w:hAnsi="Times New Roman"/>
          <w:bCs/>
          <w:sz w:val="24"/>
          <w:szCs w:val="24"/>
        </w:rPr>
        <w:t>была создана Томасом Эдисоном в 1879 году позволила</w:t>
      </w:r>
      <w:proofErr w:type="gramEnd"/>
      <w:r w:rsidRPr="008776CD">
        <w:rPr>
          <w:rFonts w:ascii="Times New Roman" w:hAnsi="Times New Roman"/>
          <w:bCs/>
          <w:sz w:val="24"/>
          <w:szCs w:val="24"/>
        </w:rPr>
        <w:t xml:space="preserve"> создать нарду с многоплановыми конструкциями светильники с замкнутой структурой, непосредственно встраиваемые в потолок или стену в виде бра или люстры.</w:t>
      </w:r>
    </w:p>
    <w:p w14:paraId="71F37279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8776CD">
        <w:rPr>
          <w:rFonts w:ascii="Times New Roman" w:hAnsi="Times New Roman"/>
          <w:bCs/>
          <w:sz w:val="24"/>
          <w:szCs w:val="24"/>
        </w:rPr>
        <w:lastRenderedPageBreak/>
        <w:t xml:space="preserve">Структура древних светильников </w:t>
      </w:r>
      <w:proofErr w:type="gramStart"/>
      <w:r w:rsidRPr="008776CD">
        <w:rPr>
          <w:rFonts w:ascii="Times New Roman" w:hAnsi="Times New Roman"/>
          <w:bCs/>
          <w:sz w:val="24"/>
          <w:szCs w:val="24"/>
        </w:rPr>
        <w:t>сохраняется и по сей</w:t>
      </w:r>
      <w:proofErr w:type="gramEnd"/>
      <w:r w:rsidRPr="008776CD">
        <w:rPr>
          <w:rFonts w:ascii="Times New Roman" w:hAnsi="Times New Roman"/>
          <w:bCs/>
          <w:sz w:val="24"/>
          <w:szCs w:val="24"/>
        </w:rPr>
        <w:t xml:space="preserve"> день. Но технический прогресс проявляется каждый год и все-таки многие структуры просто уходят в небытие. Например, с появлением электричества, почти все начали забывать о керосиновых лампах и кружках, которые довольно успешно применялись в 12 веке.</w:t>
      </w:r>
    </w:p>
    <w:p w14:paraId="237B7C47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8776CD">
        <w:rPr>
          <w:rFonts w:ascii="Times New Roman" w:hAnsi="Times New Roman"/>
          <w:bCs/>
          <w:sz w:val="24"/>
          <w:szCs w:val="24"/>
        </w:rPr>
        <w:t>А вот подвесные светильники, которые имеют структуру кольца или рожка, а также светильники с подставкой в центре или бра сохранились и до сих пор широко используются многими жителями современности.</w:t>
      </w:r>
    </w:p>
    <w:p w14:paraId="535B6E0F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8776CD">
        <w:rPr>
          <w:rFonts w:ascii="Times New Roman" w:hAnsi="Times New Roman"/>
          <w:bCs/>
          <w:sz w:val="24"/>
          <w:szCs w:val="24"/>
        </w:rPr>
        <w:t>Понятно, что никуда не деться от стильных изменений в домах, и по этой причине элементы декора и формы осветительных приборов, которые являются обязательным атрибутом современных домов и квартир, вынужденно сочетаются с дизайном и формой современного интерьера.</w:t>
      </w:r>
    </w:p>
    <w:p w14:paraId="759A0D1D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8776CD">
        <w:rPr>
          <w:rFonts w:ascii="Times New Roman" w:hAnsi="Times New Roman"/>
          <w:bCs/>
          <w:sz w:val="24"/>
          <w:szCs w:val="24"/>
        </w:rPr>
        <w:t>Прогрессивные светильники служат уже не только для освещения дома, но и сами являются объектами, отражающими некие архитектурные мотивы.</w:t>
      </w:r>
    </w:p>
    <w:p w14:paraId="31F5FF4E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8776CD">
        <w:rPr>
          <w:rFonts w:ascii="Times New Roman" w:hAnsi="Times New Roman"/>
          <w:bCs/>
          <w:sz w:val="24"/>
          <w:szCs w:val="24"/>
        </w:rPr>
        <w:t>У ранних моделей ток пропускался через пары ртути, натрия, помещенные в запаянную колбу. Экологические риски осложняют утилизацию обработанного материала.</w:t>
      </w:r>
    </w:p>
    <w:p w14:paraId="45503139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8776CD">
        <w:rPr>
          <w:rFonts w:ascii="Times New Roman" w:hAnsi="Times New Roman"/>
          <w:bCs/>
          <w:sz w:val="24"/>
          <w:szCs w:val="24"/>
        </w:rPr>
        <w:t xml:space="preserve">Светодиодное освещение – присваивается технологией 21 века, практически </w:t>
      </w:r>
      <w:proofErr w:type="gramStart"/>
      <w:r w:rsidRPr="008776CD">
        <w:rPr>
          <w:rFonts w:ascii="Times New Roman" w:hAnsi="Times New Roman"/>
          <w:bCs/>
          <w:sz w:val="24"/>
          <w:szCs w:val="24"/>
        </w:rPr>
        <w:t>исключающая</w:t>
      </w:r>
      <w:proofErr w:type="gramEnd"/>
      <w:r w:rsidRPr="008776CD">
        <w:rPr>
          <w:rFonts w:ascii="Times New Roman" w:hAnsi="Times New Roman"/>
          <w:bCs/>
          <w:sz w:val="24"/>
          <w:szCs w:val="24"/>
        </w:rPr>
        <w:t xml:space="preserve"> нагрев токопроводящих элементов.</w:t>
      </w:r>
    </w:p>
    <w:p w14:paraId="307D220A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8776CD">
        <w:rPr>
          <w:rFonts w:ascii="Times New Roman" w:hAnsi="Times New Roman"/>
          <w:bCs/>
          <w:sz w:val="24"/>
          <w:szCs w:val="24"/>
        </w:rPr>
        <w:t>Светодиоды служат примерно в 50 раз больше, чем лампы накаливания при почти самых минимальных затратах электроэнергии, а так же не мерцают и не искажают  цвета.</w:t>
      </w:r>
    </w:p>
    <w:p w14:paraId="4B8F944D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8776CD">
        <w:rPr>
          <w:rFonts w:ascii="Times New Roman" w:hAnsi="Times New Roman"/>
          <w:bCs/>
          <w:sz w:val="24"/>
          <w:szCs w:val="24"/>
        </w:rPr>
        <w:t>Красота и уют интерьера во многом зависит от его правильного освещения. Любой дизайнерский проект начинается с этапа выбора осветительных приборов. Световой дизайн должен выставлять в выгодном свете достоинства помещения и скрывать его недостатки, делать его уютным и комфортным, подчеркивать индивидуальность хозяина.</w:t>
      </w:r>
    </w:p>
    <w:p w14:paraId="5E39306D" w14:textId="77777777" w:rsidR="00952B60" w:rsidRPr="008776CD" w:rsidRDefault="00952B60" w:rsidP="00952B60">
      <w:pPr>
        <w:spacing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8776CD">
        <w:rPr>
          <w:rFonts w:ascii="Times New Roman" w:hAnsi="Times New Roman"/>
          <w:bCs/>
          <w:sz w:val="24"/>
          <w:szCs w:val="24"/>
        </w:rPr>
        <w:t>От выбора светильников зависит не только внешний вид нашего жилья, но и психическое и эмоциональное состояние его обитателей. Ученые установили, что освещение, воздействующее на нас, обладает множеством свойств, которые могут приносить как пользу, так и вред. Желтый свет – классический вариант, от которого люди вряд ли когда-нибудь откажутся. Этот цвет создает атмосферу уюта и полезен для глаз. За счет белого освещения происходит повышение работоспособности человека. Но при слишком высокой резкости такого света наступает быстрое утомление. Красный заряжает энергией и бодростью, повышает давление. Оранжевый цвет провоцирует улучшение аппетита и увеличение пульса. Голубое сияние действует расслабляющее, а давление при этом понижается. Зеленое освещение используют в спальнях и детских комнатах. Оно успокаивает и расслабляет, а также очень комфортно для глаз.</w:t>
      </w:r>
    </w:p>
    <w:p w14:paraId="50EAF09D" w14:textId="77777777" w:rsidR="00952B60" w:rsidRPr="008776CD" w:rsidRDefault="00952B60" w:rsidP="00952B60">
      <w:pPr>
        <w:spacing w:line="360" w:lineRule="auto"/>
        <w:ind w:firstLine="709"/>
        <w:jc w:val="center"/>
        <w:rPr>
          <w:rFonts w:ascii="Times New Roman" w:hAnsi="Times New Roman"/>
          <w:b/>
          <w:bCs/>
          <w:sz w:val="24"/>
          <w:szCs w:val="24"/>
        </w:rPr>
      </w:pPr>
      <w:r w:rsidRPr="008776CD">
        <w:rPr>
          <w:rFonts w:ascii="Times New Roman" w:hAnsi="Times New Roman"/>
          <w:b/>
          <w:bCs/>
          <w:sz w:val="24"/>
          <w:szCs w:val="24"/>
        </w:rPr>
        <w:lastRenderedPageBreak/>
        <w:t>История и культурное значение</w:t>
      </w:r>
    </w:p>
    <w:p w14:paraId="601D89FB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sz w:val="24"/>
          <w:szCs w:val="24"/>
        </w:rPr>
        <w:t xml:space="preserve">История японских светильников насчитывает несколько веков. Они появились в Японии в эпоху </w:t>
      </w:r>
      <w:proofErr w:type="spellStart"/>
      <w:r w:rsidRPr="008776CD">
        <w:rPr>
          <w:rFonts w:ascii="Times New Roman" w:hAnsi="Times New Roman"/>
          <w:sz w:val="24"/>
          <w:szCs w:val="24"/>
        </w:rPr>
        <w:t>Эдо</w:t>
      </w:r>
      <w:proofErr w:type="spellEnd"/>
      <w:r w:rsidRPr="008776CD">
        <w:rPr>
          <w:rFonts w:ascii="Times New Roman" w:hAnsi="Times New Roman"/>
          <w:sz w:val="24"/>
          <w:szCs w:val="24"/>
        </w:rPr>
        <w:t xml:space="preserve"> (1603-1868 гг.) и были изначально использованы в храмах и святилищах, а также служили символами благополучия и удачи.  С течением времени они стали популярными среди обычных людей и использовались для создания спокойствия и гармонии в домах и на улицах.</w:t>
      </w:r>
    </w:p>
    <w:p w14:paraId="68433EF1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sz w:val="24"/>
          <w:szCs w:val="24"/>
        </w:rPr>
        <w:t xml:space="preserve">Сегодня японские светильники доступны в различных вариантах и стилях, </w:t>
      </w:r>
      <w:proofErr w:type="gramStart"/>
      <w:r w:rsidRPr="008776CD">
        <w:rPr>
          <w:rFonts w:ascii="Times New Roman" w:hAnsi="Times New Roman"/>
          <w:sz w:val="24"/>
          <w:szCs w:val="24"/>
        </w:rPr>
        <w:t>от</w:t>
      </w:r>
      <w:proofErr w:type="gramEnd"/>
      <w:r w:rsidRPr="008776CD">
        <w:rPr>
          <w:rFonts w:ascii="Times New Roman" w:hAnsi="Times New Roman"/>
          <w:sz w:val="24"/>
          <w:szCs w:val="24"/>
        </w:rPr>
        <w:t xml:space="preserve"> традиционных до современных. Их изготавливают из различных материалов, таких как бамбук, дерево, бумага и металл.</w:t>
      </w:r>
    </w:p>
    <w:p w14:paraId="76D29ECE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sz w:val="24"/>
          <w:szCs w:val="24"/>
        </w:rPr>
        <w:t>При выборе японского светильника необходимо учитывать несколько факторов, таких как его размер, форма, материал и стиль. Кроме того, необходимо учитывать эффективность и способность создавать нужную атмосферу.</w:t>
      </w:r>
    </w:p>
    <w:p w14:paraId="09233D53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sz w:val="24"/>
          <w:szCs w:val="24"/>
        </w:rPr>
        <w:t>Светильники создают различное настроение, от расслабления и спокойствия до энергии и вдохновения. Они располагаются в разных местах, таких как спальня, гостиная, кухня, сад или терраса, и помогают создать уютную и расслабляющую обстановку в любом помещении.</w:t>
      </w:r>
    </w:p>
    <w:p w14:paraId="27F44FA1" w14:textId="77777777" w:rsidR="00952B60" w:rsidRPr="008776CD" w:rsidRDefault="00952B60" w:rsidP="00952B60">
      <w:pPr>
        <w:spacing w:before="200" w:line="360" w:lineRule="auto"/>
        <w:ind w:firstLine="709"/>
        <w:jc w:val="center"/>
        <w:rPr>
          <w:rFonts w:ascii="Times New Roman" w:hAnsi="Times New Roman"/>
          <w:b/>
          <w:bCs/>
          <w:sz w:val="24"/>
          <w:szCs w:val="24"/>
        </w:rPr>
      </w:pPr>
      <w:r w:rsidRPr="008776CD">
        <w:rPr>
          <w:rFonts w:ascii="Times New Roman" w:hAnsi="Times New Roman"/>
          <w:b/>
          <w:bCs/>
          <w:sz w:val="24"/>
          <w:szCs w:val="24"/>
        </w:rPr>
        <w:t>Основные черты и дизайн</w:t>
      </w:r>
    </w:p>
    <w:p w14:paraId="629F88FC" w14:textId="77777777" w:rsidR="00952B60" w:rsidRPr="008776CD" w:rsidRDefault="00952B60" w:rsidP="00952B60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sz w:val="24"/>
          <w:szCs w:val="24"/>
        </w:rPr>
        <w:t>Настольные светильники в японском стиле характеризуются следующими особенностями:</w:t>
      </w:r>
    </w:p>
    <w:p w14:paraId="1D571FEA" w14:textId="77777777" w:rsidR="00952B60" w:rsidRPr="008776CD" w:rsidRDefault="00952B60" w:rsidP="00952B60">
      <w:pPr>
        <w:numPr>
          <w:ilvl w:val="0"/>
          <w:numId w:val="25"/>
        </w:numPr>
        <w:tabs>
          <w:tab w:val="clear" w:pos="720"/>
          <w:tab w:val="num" w:pos="142"/>
          <w:tab w:val="left" w:pos="1134"/>
        </w:tabs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b/>
          <w:bCs/>
          <w:sz w:val="24"/>
          <w:szCs w:val="24"/>
        </w:rPr>
        <w:t>Минимализм:</w:t>
      </w:r>
      <w:r w:rsidRPr="008776CD">
        <w:rPr>
          <w:rFonts w:ascii="Times New Roman" w:hAnsi="Times New Roman"/>
          <w:sz w:val="24"/>
          <w:szCs w:val="24"/>
        </w:rPr>
        <w:t> Простота и лаконичность являются ключевыми принципами японского дизайна. Светильники обычно имеют четкие линии и отсутствуют излишние декоративные элементы.</w:t>
      </w:r>
    </w:p>
    <w:p w14:paraId="32700ADB" w14:textId="77777777" w:rsidR="00952B60" w:rsidRPr="008776CD" w:rsidRDefault="00952B60" w:rsidP="00952B60">
      <w:pPr>
        <w:numPr>
          <w:ilvl w:val="0"/>
          <w:numId w:val="25"/>
        </w:numPr>
        <w:tabs>
          <w:tab w:val="clear" w:pos="720"/>
          <w:tab w:val="num" w:pos="142"/>
          <w:tab w:val="left" w:pos="1134"/>
        </w:tabs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b/>
          <w:bCs/>
          <w:sz w:val="24"/>
          <w:szCs w:val="24"/>
        </w:rPr>
        <w:t>Природные материалы:</w:t>
      </w:r>
      <w:r w:rsidRPr="008776CD">
        <w:rPr>
          <w:rFonts w:ascii="Times New Roman" w:hAnsi="Times New Roman"/>
          <w:sz w:val="24"/>
          <w:szCs w:val="24"/>
        </w:rPr>
        <w:t xml:space="preserve"> В изготовлении светильников широко используется натуральный материал, такой как дерево. </w:t>
      </w:r>
    </w:p>
    <w:p w14:paraId="0F5D4BE7" w14:textId="77777777" w:rsidR="00952B60" w:rsidRPr="008776CD" w:rsidRDefault="00952B60" w:rsidP="00952B60">
      <w:pPr>
        <w:numPr>
          <w:ilvl w:val="0"/>
          <w:numId w:val="25"/>
        </w:numPr>
        <w:tabs>
          <w:tab w:val="clear" w:pos="720"/>
          <w:tab w:val="num" w:pos="142"/>
          <w:tab w:val="left" w:pos="1134"/>
        </w:tabs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b/>
          <w:bCs/>
          <w:sz w:val="24"/>
          <w:szCs w:val="24"/>
        </w:rPr>
        <w:t>Мягкое освещение:</w:t>
      </w:r>
      <w:r w:rsidRPr="008776CD">
        <w:rPr>
          <w:rFonts w:ascii="Times New Roman" w:hAnsi="Times New Roman"/>
          <w:sz w:val="24"/>
          <w:szCs w:val="24"/>
        </w:rPr>
        <w:t xml:space="preserve"> Светильники в японском стиле излучают мягкий, рассеянный свет, создающий уютную и расслабляющую атмосферу. </w:t>
      </w:r>
    </w:p>
    <w:p w14:paraId="09359651" w14:textId="77777777" w:rsidR="00952B60" w:rsidRPr="008776CD" w:rsidRDefault="00952B60" w:rsidP="00952B60">
      <w:pPr>
        <w:numPr>
          <w:ilvl w:val="0"/>
          <w:numId w:val="25"/>
        </w:numPr>
        <w:tabs>
          <w:tab w:val="clear" w:pos="720"/>
          <w:tab w:val="num" w:pos="142"/>
          <w:tab w:val="left" w:pos="1134"/>
        </w:tabs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b/>
          <w:bCs/>
          <w:sz w:val="24"/>
          <w:szCs w:val="24"/>
        </w:rPr>
        <w:t>Символика:</w:t>
      </w:r>
      <w:r w:rsidRPr="008776CD">
        <w:rPr>
          <w:rFonts w:ascii="Times New Roman" w:hAnsi="Times New Roman"/>
          <w:sz w:val="24"/>
          <w:szCs w:val="24"/>
        </w:rPr>
        <w:t> Многие светильники украшены традиционными японскими мотивами, такими как изображения сакуры, бамбука, драконов или иероглифов. Эти символы несут глубокий смысл и могут стать выразительным акцентом в интерьере.</w:t>
      </w:r>
    </w:p>
    <w:p w14:paraId="67D45A25" w14:textId="77777777" w:rsidR="00952B60" w:rsidRDefault="00952B60" w:rsidP="00952B60">
      <w:pPr>
        <w:spacing w:line="360" w:lineRule="auto"/>
        <w:ind w:firstLine="709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20D3B598" w14:textId="77777777" w:rsidR="00952B60" w:rsidRPr="008776CD" w:rsidRDefault="00952B60" w:rsidP="00952B60">
      <w:pPr>
        <w:spacing w:line="360" w:lineRule="auto"/>
        <w:ind w:firstLine="709"/>
        <w:jc w:val="center"/>
        <w:rPr>
          <w:rFonts w:ascii="Times New Roman" w:hAnsi="Times New Roman"/>
          <w:b/>
          <w:bCs/>
          <w:sz w:val="24"/>
          <w:szCs w:val="24"/>
        </w:rPr>
      </w:pPr>
      <w:r w:rsidRPr="008776CD">
        <w:rPr>
          <w:rFonts w:ascii="Times New Roman" w:hAnsi="Times New Roman"/>
          <w:b/>
          <w:bCs/>
          <w:sz w:val="24"/>
          <w:szCs w:val="24"/>
        </w:rPr>
        <w:lastRenderedPageBreak/>
        <w:t>Материалы и технологии</w:t>
      </w:r>
    </w:p>
    <w:p w14:paraId="74EA4A4D" w14:textId="77777777" w:rsidR="00952B60" w:rsidRPr="008776CD" w:rsidRDefault="00952B60" w:rsidP="00952B60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sz w:val="24"/>
          <w:szCs w:val="24"/>
        </w:rPr>
        <w:t>Материалы, используемые при создании настольных светильников в японском стиле, играют ключевую роль в формировании их внешнего вида и функциональных характеристик. Вот некоторые из них:</w:t>
      </w:r>
    </w:p>
    <w:p w14:paraId="5B31741E" w14:textId="77777777" w:rsidR="00952B60" w:rsidRPr="008776CD" w:rsidRDefault="00952B60" w:rsidP="00952B60">
      <w:pPr>
        <w:numPr>
          <w:ilvl w:val="0"/>
          <w:numId w:val="26"/>
        </w:numPr>
        <w:tabs>
          <w:tab w:val="clear" w:pos="720"/>
        </w:tabs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b/>
          <w:bCs/>
          <w:sz w:val="24"/>
          <w:szCs w:val="24"/>
        </w:rPr>
        <w:t>Стекло:</w:t>
      </w:r>
      <w:r w:rsidRPr="008776CD">
        <w:rPr>
          <w:rFonts w:ascii="Times New Roman" w:hAnsi="Times New Roman"/>
          <w:sz w:val="24"/>
          <w:szCs w:val="24"/>
        </w:rPr>
        <w:t xml:space="preserve"> Один из наиболее распространенных материалов для улучшения дизайна. </w:t>
      </w:r>
    </w:p>
    <w:p w14:paraId="13407E64" w14:textId="77777777" w:rsidR="00952B60" w:rsidRPr="008776CD" w:rsidRDefault="00952B60" w:rsidP="00952B60">
      <w:pPr>
        <w:numPr>
          <w:ilvl w:val="0"/>
          <w:numId w:val="26"/>
        </w:numPr>
        <w:tabs>
          <w:tab w:val="clear" w:pos="720"/>
        </w:tabs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b/>
          <w:bCs/>
          <w:sz w:val="24"/>
          <w:szCs w:val="24"/>
        </w:rPr>
        <w:t>Картон:</w:t>
      </w:r>
      <w:r w:rsidRPr="008776CD">
        <w:rPr>
          <w:rFonts w:ascii="Times New Roman" w:hAnsi="Times New Roman"/>
          <w:sz w:val="24"/>
          <w:szCs w:val="24"/>
        </w:rPr>
        <w:t xml:space="preserve"> Легкий и прочный материал, который часто используется для создания каркасов светильников. </w:t>
      </w:r>
    </w:p>
    <w:p w14:paraId="2C3D6D7D" w14:textId="77777777" w:rsidR="00952B60" w:rsidRPr="008776CD" w:rsidRDefault="00952B60" w:rsidP="00952B60">
      <w:pPr>
        <w:numPr>
          <w:ilvl w:val="0"/>
          <w:numId w:val="26"/>
        </w:numPr>
        <w:tabs>
          <w:tab w:val="clear" w:pos="720"/>
        </w:tabs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b/>
          <w:bCs/>
          <w:sz w:val="24"/>
          <w:szCs w:val="24"/>
        </w:rPr>
        <w:t>Деревянные рамки:</w:t>
      </w:r>
      <w:r w:rsidRPr="008776CD">
        <w:rPr>
          <w:rFonts w:ascii="Times New Roman" w:hAnsi="Times New Roman"/>
          <w:sz w:val="24"/>
          <w:szCs w:val="24"/>
        </w:rPr>
        <w:t> Применяются для создания каркаса фонарика, который служит главной опорой.</w:t>
      </w:r>
    </w:p>
    <w:p w14:paraId="4B9E1FDD" w14:textId="77777777" w:rsidR="00952B60" w:rsidRPr="008776CD" w:rsidRDefault="00952B60" w:rsidP="00952B60">
      <w:pPr>
        <w:spacing w:line="360" w:lineRule="auto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8776CD">
        <w:rPr>
          <w:rFonts w:ascii="Times New Roman" w:hAnsi="Times New Roman"/>
          <w:b/>
          <w:bCs/>
          <w:sz w:val="24"/>
          <w:szCs w:val="24"/>
        </w:rPr>
        <w:t>Принципы оформления</w:t>
      </w:r>
    </w:p>
    <w:p w14:paraId="0C3937C2" w14:textId="77777777" w:rsidR="00952B60" w:rsidRPr="008776CD" w:rsidRDefault="00952B60" w:rsidP="00952B60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sz w:val="24"/>
          <w:szCs w:val="24"/>
        </w:rPr>
        <w:t>При выборе настольного светильника в японском стиле следует учитывать несколько важных принципов:</w:t>
      </w:r>
    </w:p>
    <w:p w14:paraId="0A1CB21F" w14:textId="77777777" w:rsidR="00952B60" w:rsidRPr="008776CD" w:rsidRDefault="00952B60" w:rsidP="00952B60">
      <w:pPr>
        <w:numPr>
          <w:ilvl w:val="0"/>
          <w:numId w:val="27"/>
        </w:numPr>
        <w:tabs>
          <w:tab w:val="clear" w:pos="720"/>
          <w:tab w:val="num" w:pos="567"/>
          <w:tab w:val="left" w:pos="1134"/>
        </w:tabs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b/>
          <w:bCs/>
          <w:sz w:val="24"/>
          <w:szCs w:val="24"/>
        </w:rPr>
        <w:t>Гармоничное сочетание с интерьером:</w:t>
      </w:r>
      <w:r w:rsidRPr="008776CD">
        <w:rPr>
          <w:rFonts w:ascii="Times New Roman" w:hAnsi="Times New Roman"/>
          <w:sz w:val="24"/>
          <w:szCs w:val="24"/>
        </w:rPr>
        <w:t> Светильник должен гармонично вписываться в общий стиль помещения. Если интерьер выполнен в минималистическом стиле, то лучше выбрать простой и лаконичный светильник без лишних украшений.</w:t>
      </w:r>
    </w:p>
    <w:p w14:paraId="09E9FBEC" w14:textId="77777777" w:rsidR="00952B60" w:rsidRPr="008776CD" w:rsidRDefault="00952B60" w:rsidP="00952B60">
      <w:pPr>
        <w:numPr>
          <w:ilvl w:val="0"/>
          <w:numId w:val="27"/>
        </w:numPr>
        <w:tabs>
          <w:tab w:val="clear" w:pos="720"/>
          <w:tab w:val="num" w:pos="567"/>
          <w:tab w:val="left" w:pos="1134"/>
        </w:tabs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b/>
          <w:bCs/>
          <w:sz w:val="24"/>
          <w:szCs w:val="24"/>
        </w:rPr>
        <w:t>Функциональность:</w:t>
      </w:r>
      <w:r w:rsidRPr="008776CD">
        <w:rPr>
          <w:rFonts w:ascii="Times New Roman" w:hAnsi="Times New Roman"/>
          <w:sz w:val="24"/>
          <w:szCs w:val="24"/>
        </w:rPr>
        <w:t> Помимо декоративной функции, светильник должен выполнять свои прямые задачи — обеспечивать достаточное освещение рабочего места или зоны отдыха.</w:t>
      </w:r>
    </w:p>
    <w:p w14:paraId="70724A19" w14:textId="77777777" w:rsidR="00952B60" w:rsidRPr="008776CD" w:rsidRDefault="00952B60" w:rsidP="00952B60">
      <w:pPr>
        <w:numPr>
          <w:ilvl w:val="0"/>
          <w:numId w:val="27"/>
        </w:numPr>
        <w:tabs>
          <w:tab w:val="clear" w:pos="720"/>
          <w:tab w:val="num" w:pos="567"/>
          <w:tab w:val="left" w:pos="1134"/>
        </w:tabs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b/>
          <w:bCs/>
          <w:sz w:val="24"/>
          <w:szCs w:val="24"/>
        </w:rPr>
        <w:t>Цветовая гамма:</w:t>
      </w:r>
      <w:r w:rsidRPr="008776CD">
        <w:rPr>
          <w:rFonts w:ascii="Times New Roman" w:hAnsi="Times New Roman"/>
          <w:sz w:val="24"/>
          <w:szCs w:val="24"/>
        </w:rPr>
        <w:t> Преобладают цвета, такие как красный, зеленый, коричневый и черный. Яркие акценты могут присутствовать, но они должны быть сдержанными и умеренными.</w:t>
      </w:r>
    </w:p>
    <w:p w14:paraId="6B919837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sz w:val="24"/>
          <w:szCs w:val="24"/>
        </w:rPr>
        <w:t xml:space="preserve">Еще одной важной ассоциацией с японскими настольными светильниками является умение создавать благоухание и игру теней. Многие модели имеют открытые или решетчатые элементы, которые отбрасывают на стены красивую игру света, напоминая о природных явлениях, таких как тени деревьев в лесу или отблески солнечного света на поверхности воды. </w:t>
      </w:r>
    </w:p>
    <w:p w14:paraId="4B896EFD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sz w:val="24"/>
          <w:szCs w:val="24"/>
        </w:rPr>
        <w:t xml:space="preserve">Кроме того, такие осветительные приборы часто являются эко-дружелюбными выборами. Используя только натуральные материалы, мастера стремятся минимизировать </w:t>
      </w:r>
      <w:r w:rsidRPr="008776CD">
        <w:rPr>
          <w:rFonts w:ascii="Times New Roman" w:hAnsi="Times New Roman"/>
          <w:sz w:val="24"/>
          <w:szCs w:val="24"/>
        </w:rPr>
        <w:lastRenderedPageBreak/>
        <w:t xml:space="preserve">воздействие на окружающую среду, что делает их работы не только красивыми, но и ответственными с точки зрения экологии. </w:t>
      </w:r>
    </w:p>
    <w:p w14:paraId="7273C73C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sz w:val="24"/>
          <w:szCs w:val="24"/>
        </w:rPr>
        <w:t>Важно отметить, что культурное наследие Японии находит отражение в каждом изделии. Мастера, создавая эти светильники, используют технику, которая передается из поколения в поколение, что добавляет им уникальности и индивидуальности. Каждое произведение становится не просто предметом декора, а настоящей историей, воплощенной в материи.</w:t>
      </w:r>
    </w:p>
    <w:p w14:paraId="5EAF3524" w14:textId="77777777" w:rsidR="00952B60" w:rsidRPr="008776CD" w:rsidRDefault="00952B60" w:rsidP="00952B6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776CD">
        <w:rPr>
          <w:rFonts w:ascii="Times New Roman" w:hAnsi="Times New Roman"/>
          <w:sz w:val="24"/>
          <w:szCs w:val="24"/>
        </w:rPr>
        <w:t>Не менее привлекательной особенностью японских настольных светильников является их способность адаптироваться к различным интерьерам. Эти светильники могут гармонично вписаться как в традиционные, так и в современные пространства, что делает их универсальным вариантом для оформления любого уголка дома. В современных интерьерах они могут выступать акцентами, привнося элементы восточной философии и дизайнерского минимализма.</w:t>
      </w:r>
    </w:p>
    <w:p w14:paraId="44F11A3F" w14:textId="77777777" w:rsidR="00952B60" w:rsidRPr="009007D8" w:rsidRDefault="00952B60" w:rsidP="00DF2B76">
      <w:pPr>
        <w:pageBreakBefore/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9007D8">
        <w:rPr>
          <w:rFonts w:ascii="Times New Roman" w:hAnsi="Times New Roman"/>
          <w:b/>
          <w:sz w:val="24"/>
          <w:szCs w:val="24"/>
        </w:rPr>
        <w:lastRenderedPageBreak/>
        <w:t>Практическая часть.</w:t>
      </w:r>
    </w:p>
    <w:p w14:paraId="7088CDE2" w14:textId="77777777" w:rsidR="00952B60" w:rsidRPr="009007D8" w:rsidRDefault="00952B60" w:rsidP="00952B60">
      <w:pPr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9007D8">
        <w:rPr>
          <w:rFonts w:ascii="Times New Roman" w:hAnsi="Times New Roman"/>
          <w:sz w:val="24"/>
          <w:szCs w:val="24"/>
        </w:rPr>
        <w:t>Этапы изготовления фонарика:</w:t>
      </w:r>
    </w:p>
    <w:p w14:paraId="4B4F3FA0" w14:textId="77777777" w:rsidR="00952B60" w:rsidRPr="009007D8" w:rsidRDefault="00952B60" w:rsidP="00952B60">
      <w:pPr>
        <w:pStyle w:val="ae"/>
        <w:numPr>
          <w:ilvl w:val="0"/>
          <w:numId w:val="28"/>
        </w:numPr>
        <w:spacing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Эскиз</w:t>
      </w:r>
    </w:p>
    <w:p w14:paraId="3A48C5F3" w14:textId="77777777" w:rsidR="00952B60" w:rsidRPr="009007D8" w:rsidRDefault="00952B60" w:rsidP="00952B60">
      <w:pPr>
        <w:pStyle w:val="ae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07D8">
        <w:rPr>
          <w:rFonts w:ascii="Times New Roman" w:hAnsi="Times New Roman" w:cs="Times New Roman"/>
          <w:sz w:val="24"/>
          <w:szCs w:val="24"/>
        </w:rPr>
        <w:t>Сначала я придумала несколько эскизов, чтобы потом выбрать наилучший. Так как я сразу начала отталкиваться от японского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007D8">
        <w:rPr>
          <w:rFonts w:ascii="Times New Roman" w:hAnsi="Times New Roman" w:cs="Times New Roman"/>
          <w:sz w:val="24"/>
          <w:szCs w:val="24"/>
        </w:rPr>
        <w:t>стиля в моей голове уже был примерный образ своего будущего декоративного фонаря, который я как можно быстрее изобразила на листке бумаги, а со временем просто добавляла некоторые детали. Решение вопроса о размерах тоже не заняло много времени. Так как я хотела, чтобы мое изделие могло стоять как на полу, так и на столе, я остановилась на среднем размере</w:t>
      </w:r>
      <w:r>
        <w:rPr>
          <w:rFonts w:ascii="Times New Roman" w:hAnsi="Times New Roman" w:cs="Times New Roman"/>
          <w:sz w:val="24"/>
          <w:szCs w:val="24"/>
        </w:rPr>
        <w:t xml:space="preserve"> (Приложение 1).</w:t>
      </w:r>
    </w:p>
    <w:p w14:paraId="14DED98A" w14:textId="77777777" w:rsidR="00952B60" w:rsidRPr="009007D8" w:rsidRDefault="00952B60" w:rsidP="00952B60">
      <w:pPr>
        <w:pStyle w:val="ae"/>
        <w:numPr>
          <w:ilvl w:val="0"/>
          <w:numId w:val="28"/>
        </w:numPr>
        <w:spacing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007D8">
        <w:rPr>
          <w:rFonts w:ascii="Times New Roman" w:hAnsi="Times New Roman" w:cs="Times New Roman"/>
          <w:b/>
          <w:sz w:val="24"/>
          <w:szCs w:val="24"/>
        </w:rPr>
        <w:t>Покупка материалов</w:t>
      </w:r>
    </w:p>
    <w:p w14:paraId="444C49F1" w14:textId="77777777" w:rsidR="00952B60" w:rsidRPr="009007D8" w:rsidRDefault="00952B60" w:rsidP="00952B60">
      <w:pPr>
        <w:pStyle w:val="ae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07D8">
        <w:rPr>
          <w:rFonts w:ascii="Times New Roman" w:hAnsi="Times New Roman" w:cs="Times New Roman"/>
          <w:sz w:val="24"/>
          <w:szCs w:val="24"/>
        </w:rPr>
        <w:t>Для изготовления своего светильника я использова</w:t>
      </w:r>
      <w:r>
        <w:rPr>
          <w:rFonts w:ascii="Times New Roman" w:hAnsi="Times New Roman" w:cs="Times New Roman"/>
          <w:sz w:val="24"/>
          <w:szCs w:val="24"/>
        </w:rPr>
        <w:t>ла</w:t>
      </w:r>
      <w:r w:rsidRPr="009007D8">
        <w:rPr>
          <w:rFonts w:ascii="Times New Roman" w:hAnsi="Times New Roman" w:cs="Times New Roman"/>
          <w:sz w:val="24"/>
          <w:szCs w:val="24"/>
        </w:rPr>
        <w:t xml:space="preserve"> 4 рамки для фотографий размером 25 на</w:t>
      </w:r>
      <w:r>
        <w:rPr>
          <w:rFonts w:ascii="Times New Roman" w:hAnsi="Times New Roman" w:cs="Times New Roman"/>
          <w:sz w:val="24"/>
          <w:szCs w:val="24"/>
        </w:rPr>
        <w:t xml:space="preserve"> 35 см., канцелярский нож, клей-</w:t>
      </w:r>
      <w:r w:rsidRPr="009007D8">
        <w:rPr>
          <w:rFonts w:ascii="Times New Roman" w:hAnsi="Times New Roman" w:cs="Times New Roman"/>
          <w:sz w:val="24"/>
          <w:szCs w:val="24"/>
        </w:rPr>
        <w:t>пистолет, бумага, ножницы, фен, суперклей, набор красок для витража, картон, наждачная бумага, скотч, чертеж светильника, акриловая краска, баллончик с зеленой краской.</w:t>
      </w:r>
    </w:p>
    <w:p w14:paraId="3DBD6EFA" w14:textId="77777777" w:rsidR="00952B60" w:rsidRPr="009007D8" w:rsidRDefault="00952B60" w:rsidP="00952B60">
      <w:pPr>
        <w:pStyle w:val="ae"/>
        <w:numPr>
          <w:ilvl w:val="0"/>
          <w:numId w:val="28"/>
        </w:numPr>
        <w:spacing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007D8">
        <w:rPr>
          <w:rFonts w:ascii="Times New Roman" w:hAnsi="Times New Roman" w:cs="Times New Roman"/>
          <w:b/>
          <w:sz w:val="24"/>
          <w:szCs w:val="24"/>
        </w:rPr>
        <w:t>Изготовление основы декоративного фонаря</w:t>
      </w:r>
    </w:p>
    <w:p w14:paraId="27575127" w14:textId="77777777" w:rsidR="00952B60" w:rsidRPr="009007D8" w:rsidRDefault="00952B60" w:rsidP="00952B60">
      <w:pPr>
        <w:pStyle w:val="ae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07D8">
        <w:rPr>
          <w:rFonts w:ascii="Times New Roman" w:hAnsi="Times New Roman" w:cs="Times New Roman"/>
          <w:sz w:val="24"/>
          <w:szCs w:val="24"/>
        </w:rPr>
        <w:t>Далее</w:t>
      </w:r>
      <w:r>
        <w:rPr>
          <w:rFonts w:ascii="Times New Roman" w:hAnsi="Times New Roman" w:cs="Times New Roman"/>
          <w:sz w:val="24"/>
          <w:szCs w:val="24"/>
        </w:rPr>
        <w:t>, папа помог мне изготовить</w:t>
      </w:r>
      <w:r w:rsidRPr="009007D8">
        <w:rPr>
          <w:rFonts w:ascii="Times New Roman" w:hAnsi="Times New Roman" w:cs="Times New Roman"/>
          <w:sz w:val="24"/>
          <w:szCs w:val="24"/>
        </w:rPr>
        <w:t xml:space="preserve"> осн</w:t>
      </w:r>
      <w:r>
        <w:rPr>
          <w:rFonts w:ascii="Times New Roman" w:hAnsi="Times New Roman" w:cs="Times New Roman"/>
          <w:sz w:val="24"/>
          <w:szCs w:val="24"/>
        </w:rPr>
        <w:t xml:space="preserve">ование из древесной породы бук, </w:t>
      </w:r>
      <w:r w:rsidRPr="009007D8">
        <w:rPr>
          <w:rFonts w:ascii="Times New Roman" w:hAnsi="Times New Roman" w:cs="Times New Roman"/>
          <w:sz w:val="24"/>
          <w:szCs w:val="24"/>
        </w:rPr>
        <w:t xml:space="preserve">высверлил отверстие для того, чтобы в конце можно было вкрутить лампочку и протянуть провод. На изготовленное основание я прикрепила каркас, сделанный из рамок для фотографий. Их, я скрепила </w:t>
      </w:r>
      <w:proofErr w:type="gramStart"/>
      <w:r w:rsidRPr="009007D8">
        <w:rPr>
          <w:rFonts w:ascii="Times New Roman" w:hAnsi="Times New Roman" w:cs="Times New Roman"/>
          <w:sz w:val="24"/>
          <w:szCs w:val="24"/>
        </w:rPr>
        <w:t>строительным</w:t>
      </w:r>
      <w:proofErr w:type="gramEnd"/>
      <w:r w:rsidRPr="009007D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007D8">
        <w:rPr>
          <w:rFonts w:ascii="Times New Roman" w:hAnsi="Times New Roman" w:cs="Times New Roman"/>
          <w:sz w:val="24"/>
          <w:szCs w:val="24"/>
        </w:rPr>
        <w:t>степлером</w:t>
      </w:r>
      <w:proofErr w:type="spellEnd"/>
      <w:r w:rsidRPr="009007D8">
        <w:rPr>
          <w:rFonts w:ascii="Times New Roman" w:hAnsi="Times New Roman" w:cs="Times New Roman"/>
          <w:sz w:val="24"/>
          <w:szCs w:val="24"/>
        </w:rPr>
        <w:t xml:space="preserve">. В выпиленное отверстие </w:t>
      </w:r>
      <w:r>
        <w:rPr>
          <w:rFonts w:ascii="Times New Roman" w:hAnsi="Times New Roman" w:cs="Times New Roman"/>
          <w:sz w:val="24"/>
          <w:szCs w:val="24"/>
        </w:rPr>
        <w:t xml:space="preserve">мы </w:t>
      </w:r>
      <w:r w:rsidRPr="009007D8">
        <w:rPr>
          <w:rFonts w:ascii="Times New Roman" w:hAnsi="Times New Roman" w:cs="Times New Roman"/>
          <w:sz w:val="24"/>
          <w:szCs w:val="24"/>
        </w:rPr>
        <w:t>вкру</w:t>
      </w:r>
      <w:r>
        <w:rPr>
          <w:rFonts w:ascii="Times New Roman" w:hAnsi="Times New Roman" w:cs="Times New Roman"/>
          <w:sz w:val="24"/>
          <w:szCs w:val="24"/>
        </w:rPr>
        <w:t>тили</w:t>
      </w:r>
      <w:r w:rsidRPr="009007D8">
        <w:rPr>
          <w:rFonts w:ascii="Times New Roman" w:hAnsi="Times New Roman" w:cs="Times New Roman"/>
          <w:sz w:val="24"/>
          <w:szCs w:val="24"/>
        </w:rPr>
        <w:t xml:space="preserve"> лампу 40 вт. </w:t>
      </w:r>
      <w:r>
        <w:rPr>
          <w:rFonts w:ascii="Times New Roman" w:hAnsi="Times New Roman" w:cs="Times New Roman"/>
          <w:sz w:val="24"/>
          <w:szCs w:val="24"/>
        </w:rPr>
        <w:t>Основание готово (Приложение 2).</w:t>
      </w:r>
    </w:p>
    <w:p w14:paraId="5BD100F6" w14:textId="77777777" w:rsidR="00952B60" w:rsidRPr="009007D8" w:rsidRDefault="00952B60" w:rsidP="00952B60">
      <w:pPr>
        <w:pStyle w:val="ae"/>
        <w:numPr>
          <w:ilvl w:val="0"/>
          <w:numId w:val="28"/>
        </w:numPr>
        <w:spacing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007D8">
        <w:rPr>
          <w:rFonts w:ascii="Times New Roman" w:hAnsi="Times New Roman" w:cs="Times New Roman"/>
          <w:b/>
          <w:sz w:val="24"/>
          <w:szCs w:val="24"/>
        </w:rPr>
        <w:t>Выбор цвета света и работа над стёклами</w:t>
      </w:r>
    </w:p>
    <w:p w14:paraId="7C1EB541" w14:textId="77777777" w:rsidR="00952B60" w:rsidRPr="009007D8" w:rsidRDefault="00952B60" w:rsidP="00952B60">
      <w:pPr>
        <w:pStyle w:val="ae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07D8">
        <w:rPr>
          <w:rFonts w:ascii="Times New Roman" w:hAnsi="Times New Roman" w:cs="Times New Roman"/>
          <w:sz w:val="24"/>
          <w:szCs w:val="24"/>
        </w:rPr>
        <w:t>Следующим этапом является изготовление стёкол. Будущий фонарь будет светить таким цветом, в какой будут окрашены стекла, поэтому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007D8">
        <w:rPr>
          <w:rFonts w:ascii="Times New Roman" w:hAnsi="Times New Roman" w:cs="Times New Roman"/>
          <w:sz w:val="24"/>
          <w:szCs w:val="24"/>
        </w:rPr>
        <w:t>следует хорошенько обдумать свой выбор.</w:t>
      </w:r>
    </w:p>
    <w:p w14:paraId="411C814A" w14:textId="77777777" w:rsidR="00952B60" w:rsidRPr="009007D8" w:rsidRDefault="00952B60" w:rsidP="00952B60">
      <w:pPr>
        <w:pStyle w:val="ae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07D8">
        <w:rPr>
          <w:rFonts w:ascii="Times New Roman" w:hAnsi="Times New Roman" w:cs="Times New Roman"/>
          <w:sz w:val="24"/>
          <w:szCs w:val="24"/>
        </w:rPr>
        <w:t>Сначала, я обвела стекла контуром черного цвета, чтобы краска не вытекала за границы. Для заливки стекол я выбрала красный, жёлтый и оранжевый цвета.</w:t>
      </w:r>
    </w:p>
    <w:p w14:paraId="7D98C554" w14:textId="77777777" w:rsidR="00952B60" w:rsidRPr="009007D8" w:rsidRDefault="00952B60" w:rsidP="00952B60">
      <w:pPr>
        <w:pStyle w:val="ae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07D8">
        <w:rPr>
          <w:rFonts w:ascii="Times New Roman" w:hAnsi="Times New Roman" w:cs="Times New Roman"/>
          <w:sz w:val="24"/>
          <w:szCs w:val="24"/>
        </w:rPr>
        <w:t xml:space="preserve">Аккуратно наклоняя стекло в руках, я начала заливку, но не растирала цвета слишком сильно, чтобы получить некие естественные узоры. </w:t>
      </w:r>
    </w:p>
    <w:p w14:paraId="68D7125C" w14:textId="77777777" w:rsidR="00952B60" w:rsidRPr="009007D8" w:rsidRDefault="00952B60" w:rsidP="00952B60">
      <w:pPr>
        <w:pStyle w:val="ae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07D8">
        <w:rPr>
          <w:rFonts w:ascii="Times New Roman" w:hAnsi="Times New Roman" w:cs="Times New Roman"/>
          <w:sz w:val="24"/>
          <w:szCs w:val="24"/>
        </w:rPr>
        <w:t>Пока стекло высых</w:t>
      </w:r>
      <w:r>
        <w:rPr>
          <w:rFonts w:ascii="Times New Roman" w:hAnsi="Times New Roman" w:cs="Times New Roman"/>
          <w:sz w:val="24"/>
          <w:szCs w:val="24"/>
        </w:rPr>
        <w:t>ало</w:t>
      </w:r>
      <w:r w:rsidRPr="009007D8">
        <w:rPr>
          <w:rFonts w:ascii="Times New Roman" w:hAnsi="Times New Roman" w:cs="Times New Roman"/>
          <w:sz w:val="24"/>
          <w:szCs w:val="24"/>
        </w:rPr>
        <w:t xml:space="preserve">, я </w:t>
      </w:r>
      <w:r>
        <w:rPr>
          <w:rFonts w:ascii="Times New Roman" w:hAnsi="Times New Roman" w:cs="Times New Roman"/>
          <w:sz w:val="24"/>
          <w:szCs w:val="24"/>
        </w:rPr>
        <w:t>занялась</w:t>
      </w:r>
      <w:r w:rsidRPr="009007D8">
        <w:rPr>
          <w:rFonts w:ascii="Times New Roman" w:hAnsi="Times New Roman" w:cs="Times New Roman"/>
          <w:sz w:val="24"/>
          <w:szCs w:val="24"/>
        </w:rPr>
        <w:t xml:space="preserve"> вырезанием окон из плотного картона.</w:t>
      </w:r>
      <w:r>
        <w:rPr>
          <w:rFonts w:ascii="Times New Roman" w:hAnsi="Times New Roman" w:cs="Times New Roman"/>
          <w:sz w:val="24"/>
          <w:szCs w:val="24"/>
        </w:rPr>
        <w:t xml:space="preserve"> Затем я покрасила их в черный цвет и </w:t>
      </w:r>
      <w:r w:rsidRPr="009007D8">
        <w:rPr>
          <w:rFonts w:ascii="Times New Roman" w:hAnsi="Times New Roman" w:cs="Times New Roman"/>
          <w:sz w:val="24"/>
          <w:szCs w:val="24"/>
        </w:rPr>
        <w:t xml:space="preserve">приклеила </w:t>
      </w:r>
      <w:r>
        <w:rPr>
          <w:rFonts w:ascii="Times New Roman" w:hAnsi="Times New Roman" w:cs="Times New Roman"/>
          <w:sz w:val="24"/>
          <w:szCs w:val="24"/>
        </w:rPr>
        <w:t>их</w:t>
      </w:r>
      <w:r w:rsidRPr="009007D8">
        <w:rPr>
          <w:rFonts w:ascii="Times New Roman" w:hAnsi="Times New Roman" w:cs="Times New Roman"/>
          <w:sz w:val="24"/>
          <w:szCs w:val="24"/>
        </w:rPr>
        <w:t xml:space="preserve"> к стёклам</w:t>
      </w:r>
      <w:r>
        <w:rPr>
          <w:rFonts w:ascii="Times New Roman" w:hAnsi="Times New Roman" w:cs="Times New Roman"/>
          <w:sz w:val="24"/>
          <w:szCs w:val="24"/>
        </w:rPr>
        <w:t>. Готовые «окна» я вставила в рамки (Приложение 3).</w:t>
      </w:r>
    </w:p>
    <w:p w14:paraId="1DE85487" w14:textId="77777777" w:rsidR="00952B60" w:rsidRPr="009007D8" w:rsidRDefault="00952B60" w:rsidP="00952B60">
      <w:pPr>
        <w:pStyle w:val="ae"/>
        <w:numPr>
          <w:ilvl w:val="0"/>
          <w:numId w:val="28"/>
        </w:numPr>
        <w:spacing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007D8">
        <w:rPr>
          <w:rFonts w:ascii="Times New Roman" w:hAnsi="Times New Roman" w:cs="Times New Roman"/>
          <w:b/>
          <w:sz w:val="24"/>
          <w:szCs w:val="24"/>
        </w:rPr>
        <w:t>Изготовление крыши</w:t>
      </w:r>
    </w:p>
    <w:p w14:paraId="74FF713E" w14:textId="607978D6" w:rsidR="00952B60" w:rsidRDefault="00952B60" w:rsidP="00952B60">
      <w:pPr>
        <w:pStyle w:val="ae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07D8">
        <w:rPr>
          <w:rFonts w:ascii="Times New Roman" w:hAnsi="Times New Roman" w:cs="Times New Roman"/>
          <w:sz w:val="24"/>
          <w:szCs w:val="24"/>
        </w:rPr>
        <w:t xml:space="preserve">Для изготовления японской крыши моего фонарика, мне понадобилось очень много времени. Первым делом, я нашла образец </w:t>
      </w:r>
      <w:r>
        <w:rPr>
          <w:rFonts w:ascii="Times New Roman" w:hAnsi="Times New Roman" w:cs="Times New Roman"/>
          <w:sz w:val="24"/>
          <w:szCs w:val="24"/>
        </w:rPr>
        <w:t xml:space="preserve">каркаса крыши японского домика </w:t>
      </w:r>
      <w:r w:rsidR="001C48B1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Приложение 4).</w:t>
      </w:r>
    </w:p>
    <w:p w14:paraId="06A84C31" w14:textId="77777777" w:rsidR="00952B60" w:rsidRPr="009007D8" w:rsidRDefault="00952B60" w:rsidP="00952B60">
      <w:pPr>
        <w:pStyle w:val="ae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07D8">
        <w:rPr>
          <w:rFonts w:ascii="Times New Roman" w:hAnsi="Times New Roman" w:cs="Times New Roman"/>
          <w:sz w:val="24"/>
          <w:szCs w:val="24"/>
        </w:rPr>
        <w:lastRenderedPageBreak/>
        <w:t>И начала выполнять его из плотного картона, вырезала детали, делала надрезы и позже соединяла их между</w:t>
      </w:r>
      <w:r>
        <w:rPr>
          <w:rFonts w:ascii="Times New Roman" w:hAnsi="Times New Roman" w:cs="Times New Roman"/>
          <w:sz w:val="24"/>
          <w:szCs w:val="24"/>
        </w:rPr>
        <w:t xml:space="preserve"> собой. Так у меня вышел каркас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>
        <w:rPr>
          <w:rFonts w:ascii="Times New Roman" w:hAnsi="Times New Roman" w:cs="Times New Roman"/>
          <w:sz w:val="24"/>
          <w:szCs w:val="24"/>
        </w:rPr>
        <w:t>Приложение 5).</w:t>
      </w:r>
    </w:p>
    <w:p w14:paraId="017FA03D" w14:textId="1A11E6D4" w:rsidR="00952B60" w:rsidRPr="00CE3BA5" w:rsidRDefault="00952B60" w:rsidP="00952B60">
      <w:pPr>
        <w:pStyle w:val="ae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07D8">
        <w:rPr>
          <w:rFonts w:ascii="Times New Roman" w:hAnsi="Times New Roman" w:cs="Times New Roman"/>
          <w:sz w:val="24"/>
          <w:szCs w:val="24"/>
        </w:rPr>
        <w:t xml:space="preserve">Следом, я вырезала большое количество тонких полосок размером 5 мм. И начала приклеивать их к боковым частям каркаса, наслаивая друг на друга. </w:t>
      </w:r>
      <w:proofErr w:type="gramStart"/>
      <w:r w:rsidR="001C48B1">
        <w:rPr>
          <w:rFonts w:ascii="Times New Roman" w:hAnsi="Times New Roman" w:cs="Times New Roman"/>
          <w:sz w:val="24"/>
          <w:szCs w:val="24"/>
        </w:rPr>
        <w:t>После склеивания</w:t>
      </w:r>
      <w:r w:rsidRPr="009007D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я </w:t>
      </w:r>
      <w:r w:rsidRPr="009007D8">
        <w:rPr>
          <w:rFonts w:ascii="Times New Roman" w:hAnsi="Times New Roman" w:cs="Times New Roman"/>
          <w:sz w:val="24"/>
          <w:szCs w:val="24"/>
        </w:rPr>
        <w:t>покрасила нижнюю часть крыши в черный цвет, а верхнюю в темно-зеле</w:t>
      </w:r>
      <w:r>
        <w:rPr>
          <w:rFonts w:ascii="Times New Roman" w:hAnsi="Times New Roman" w:cs="Times New Roman"/>
          <w:sz w:val="24"/>
          <w:szCs w:val="24"/>
        </w:rPr>
        <w:t>ный                                 (П</w:t>
      </w:r>
      <w:r w:rsidRPr="00CE3BA5">
        <w:rPr>
          <w:rFonts w:ascii="Times New Roman" w:hAnsi="Times New Roman" w:cs="Times New Roman"/>
          <w:sz w:val="24"/>
          <w:szCs w:val="24"/>
        </w:rPr>
        <w:t>риложение 6)</w:t>
      </w:r>
      <w:r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14:paraId="1832ECA0" w14:textId="77777777" w:rsidR="00952B60" w:rsidRPr="009007D8" w:rsidRDefault="00952B60" w:rsidP="00952B60">
      <w:pPr>
        <w:pStyle w:val="ae"/>
        <w:numPr>
          <w:ilvl w:val="0"/>
          <w:numId w:val="28"/>
        </w:numPr>
        <w:spacing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007D8">
        <w:rPr>
          <w:rFonts w:ascii="Times New Roman" w:hAnsi="Times New Roman" w:cs="Times New Roman"/>
          <w:b/>
          <w:sz w:val="24"/>
          <w:szCs w:val="24"/>
        </w:rPr>
        <w:t xml:space="preserve">Изготовление маленькой башни на крыше. </w:t>
      </w:r>
    </w:p>
    <w:p w14:paraId="74AC6CE5" w14:textId="77777777" w:rsidR="00952B60" w:rsidRPr="009007D8" w:rsidRDefault="00952B60" w:rsidP="00952B60">
      <w:pPr>
        <w:pStyle w:val="ae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07D8">
        <w:rPr>
          <w:rFonts w:ascii="Times New Roman" w:hAnsi="Times New Roman" w:cs="Times New Roman"/>
          <w:sz w:val="24"/>
          <w:szCs w:val="24"/>
        </w:rPr>
        <w:t>Из плотного картона я вырезала окна и покрасила их в красный цвет. Аналогично большой крыше, сделала маленькую</w:t>
      </w:r>
      <w:r w:rsidRPr="00BE0ADF">
        <w:t xml:space="preserve"> </w:t>
      </w:r>
      <w:r w:rsidRPr="00BE0ADF">
        <w:rPr>
          <w:rFonts w:ascii="Times New Roman" w:hAnsi="Times New Roman" w:cs="Times New Roman"/>
          <w:sz w:val="24"/>
          <w:szCs w:val="24"/>
        </w:rPr>
        <w:t>(Приложение 7)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5DA906E" w14:textId="77777777" w:rsidR="00952B60" w:rsidRDefault="00952B60" w:rsidP="00952B60">
      <w:pPr>
        <w:pStyle w:val="ae"/>
        <w:numPr>
          <w:ilvl w:val="0"/>
          <w:numId w:val="28"/>
        </w:numPr>
        <w:spacing w:line="36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Сборка фонарика</w:t>
      </w:r>
    </w:p>
    <w:p w14:paraId="7CE39829" w14:textId="77777777" w:rsidR="00952B60" w:rsidRDefault="00952B60" w:rsidP="00952B60">
      <w:pPr>
        <w:pStyle w:val="ae"/>
        <w:spacing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384C3F">
        <w:rPr>
          <w:rFonts w:ascii="Times New Roman" w:hAnsi="Times New Roman" w:cs="Times New Roman"/>
          <w:sz w:val="24"/>
          <w:szCs w:val="24"/>
        </w:rPr>
        <w:t>Надеваем крышу на основу из рамок.</w:t>
      </w:r>
      <w:r>
        <w:rPr>
          <w:rFonts w:ascii="Times New Roman" w:hAnsi="Times New Roman" w:cs="Times New Roman"/>
          <w:sz w:val="24"/>
          <w:szCs w:val="24"/>
        </w:rPr>
        <w:t xml:space="preserve"> Фонарь готов (</w:t>
      </w:r>
      <w:r w:rsidRPr="00BE0ADF">
        <w:rPr>
          <w:rFonts w:ascii="Times New Roman" w:hAnsi="Times New Roman" w:cs="Times New Roman"/>
          <w:sz w:val="24"/>
          <w:szCs w:val="24"/>
        </w:rPr>
        <w:t>Приложение 8)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425152AF" w14:textId="77777777" w:rsidR="00952B60" w:rsidRPr="009007D8" w:rsidRDefault="00952B60" w:rsidP="00952B60">
      <w:pPr>
        <w:pStyle w:val="ae"/>
        <w:spacing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14:paraId="44DDCBBB" w14:textId="77777777" w:rsidR="00952B60" w:rsidRPr="009007D8" w:rsidRDefault="00952B60" w:rsidP="00DF2B76">
      <w:pPr>
        <w:pStyle w:val="ae"/>
        <w:pageBreakBefore/>
        <w:spacing w:after="240" w:line="360" w:lineRule="auto"/>
        <w:ind w:left="0"/>
        <w:contextualSpacing w:val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007D8">
        <w:rPr>
          <w:rFonts w:ascii="Times New Roman" w:hAnsi="Times New Roman" w:cs="Times New Roman"/>
          <w:b/>
          <w:sz w:val="24"/>
          <w:szCs w:val="24"/>
        </w:rPr>
        <w:lastRenderedPageBreak/>
        <w:t>Полученный результат</w:t>
      </w:r>
    </w:p>
    <w:p w14:paraId="0BDD9BB4" w14:textId="57A23C99" w:rsidR="00952B60" w:rsidRPr="009007D8" w:rsidRDefault="00952B60" w:rsidP="00952B60">
      <w:pPr>
        <w:pStyle w:val="ae"/>
        <w:spacing w:line="36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007D8">
        <w:rPr>
          <w:rFonts w:ascii="Times New Roman" w:hAnsi="Times New Roman" w:cs="Times New Roman"/>
          <w:sz w:val="24"/>
          <w:szCs w:val="24"/>
        </w:rPr>
        <w:t>У меня получилось сделать настольный японский фонарик. На мой взгляд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9007D8">
        <w:rPr>
          <w:rFonts w:ascii="Times New Roman" w:hAnsi="Times New Roman" w:cs="Times New Roman"/>
          <w:sz w:val="24"/>
          <w:szCs w:val="24"/>
        </w:rPr>
        <w:t xml:space="preserve"> он полностью соответствует японскому стилю. Фонарик можно использовать как элемент декора в доме или на праздниках. Он может стать отличным подарком, а также украсить домашнюю обстановку или создать атмосферу уюта и спокойствия. И самое главное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9007D8">
        <w:rPr>
          <w:rFonts w:ascii="Times New Roman" w:hAnsi="Times New Roman" w:cs="Times New Roman"/>
          <w:sz w:val="24"/>
          <w:szCs w:val="24"/>
        </w:rPr>
        <w:t xml:space="preserve">не занимает много пространства. Решение об изготовлении светильника мне далось </w:t>
      </w:r>
      <w:proofErr w:type="gramStart"/>
      <w:r w:rsidRPr="009007D8">
        <w:rPr>
          <w:rFonts w:ascii="Times New Roman" w:hAnsi="Times New Roman" w:cs="Times New Roman"/>
          <w:sz w:val="24"/>
          <w:szCs w:val="24"/>
        </w:rPr>
        <w:t>не легко</w:t>
      </w:r>
      <w:proofErr w:type="gramEnd"/>
      <w:r w:rsidRPr="009007D8">
        <w:rPr>
          <w:rFonts w:ascii="Times New Roman" w:hAnsi="Times New Roman" w:cs="Times New Roman"/>
          <w:sz w:val="24"/>
          <w:szCs w:val="24"/>
        </w:rPr>
        <w:t xml:space="preserve">, зная, что прежде, чем </w:t>
      </w:r>
      <w:r>
        <w:rPr>
          <w:rFonts w:ascii="Times New Roman" w:hAnsi="Times New Roman" w:cs="Times New Roman"/>
          <w:sz w:val="24"/>
          <w:szCs w:val="24"/>
        </w:rPr>
        <w:t xml:space="preserve">я </w:t>
      </w:r>
      <w:r w:rsidRPr="009007D8">
        <w:rPr>
          <w:rFonts w:ascii="Times New Roman" w:hAnsi="Times New Roman" w:cs="Times New Roman"/>
          <w:sz w:val="24"/>
          <w:szCs w:val="24"/>
        </w:rPr>
        <w:t>увижу полученный результат, нуж</w:t>
      </w:r>
      <w:r>
        <w:rPr>
          <w:rFonts w:ascii="Times New Roman" w:hAnsi="Times New Roman" w:cs="Times New Roman"/>
          <w:sz w:val="24"/>
          <w:szCs w:val="24"/>
        </w:rPr>
        <w:t>но будет проделать много работы (Приложение 9).</w:t>
      </w:r>
    </w:p>
    <w:p w14:paraId="1A3873E7" w14:textId="77777777" w:rsidR="00952B60" w:rsidRDefault="00952B60" w:rsidP="0070446E">
      <w:pPr>
        <w:pageBreakBefore/>
        <w:spacing w:after="240"/>
        <w:ind w:firstLine="709"/>
        <w:jc w:val="center"/>
        <w:rPr>
          <w:rFonts w:ascii="Times New Roman" w:hAnsi="Times New Roman"/>
          <w:b/>
          <w:sz w:val="24"/>
        </w:rPr>
      </w:pPr>
      <w:r w:rsidRPr="00F4132C">
        <w:rPr>
          <w:rFonts w:ascii="Times New Roman" w:hAnsi="Times New Roman"/>
          <w:b/>
          <w:sz w:val="24"/>
        </w:rPr>
        <w:lastRenderedPageBreak/>
        <w:t>Список используемой литературы</w:t>
      </w:r>
    </w:p>
    <w:p w14:paraId="02C32283" w14:textId="77777777" w:rsidR="00952B60" w:rsidRPr="00F4132C" w:rsidRDefault="00952B60" w:rsidP="0070446E">
      <w:pPr>
        <w:pStyle w:val="ae"/>
        <w:numPr>
          <w:ilvl w:val="0"/>
          <w:numId w:val="29"/>
        </w:numPr>
        <w:spacing w:line="360" w:lineRule="auto"/>
        <w:ind w:left="0" w:firstLine="709"/>
        <w:rPr>
          <w:rFonts w:ascii="Times New Roman" w:hAnsi="Times New Roman" w:cs="Times New Roman"/>
          <w:sz w:val="24"/>
        </w:rPr>
      </w:pPr>
      <w:r w:rsidRPr="00F4132C">
        <w:rPr>
          <w:rFonts w:ascii="Times New Roman" w:hAnsi="Times New Roman" w:cs="Times New Roman"/>
          <w:sz w:val="24"/>
        </w:rPr>
        <w:t>mebel169.ru/</w:t>
      </w:r>
      <w:r w:rsidRPr="00F4132C">
        <w:t xml:space="preserve"> </w:t>
      </w:r>
      <w:r w:rsidRPr="00F4132C">
        <w:rPr>
          <w:rFonts w:ascii="Times New Roman" w:hAnsi="Times New Roman" w:cs="Times New Roman"/>
          <w:sz w:val="24"/>
        </w:rPr>
        <w:t>Освещение в японском стиле: советы и идеи с фото</w:t>
      </w:r>
      <w:r>
        <w:rPr>
          <w:rFonts w:ascii="Times New Roman" w:hAnsi="Times New Roman" w:cs="Times New Roman"/>
          <w:sz w:val="24"/>
        </w:rPr>
        <w:t>.</w:t>
      </w:r>
    </w:p>
    <w:p w14:paraId="130FBAE8" w14:textId="77777777" w:rsidR="00952B60" w:rsidRDefault="00952B60" w:rsidP="0070446E">
      <w:pPr>
        <w:pStyle w:val="ae"/>
        <w:numPr>
          <w:ilvl w:val="0"/>
          <w:numId w:val="29"/>
        </w:numPr>
        <w:spacing w:line="360" w:lineRule="auto"/>
        <w:ind w:left="0" w:firstLine="709"/>
        <w:rPr>
          <w:rFonts w:ascii="Times New Roman" w:hAnsi="Times New Roman" w:cs="Times New Roman"/>
          <w:sz w:val="24"/>
        </w:rPr>
      </w:pPr>
      <w:r w:rsidRPr="00F4132C">
        <w:rPr>
          <w:rFonts w:ascii="Times New Roman" w:hAnsi="Times New Roman" w:cs="Times New Roman"/>
          <w:sz w:val="24"/>
        </w:rPr>
        <w:t>artelamp.ru/</w:t>
      </w:r>
      <w:r>
        <w:rPr>
          <w:rFonts w:ascii="Times New Roman" w:hAnsi="Times New Roman" w:cs="Times New Roman"/>
          <w:sz w:val="24"/>
        </w:rPr>
        <w:t>Настольные лампы и ночники.</w:t>
      </w:r>
    </w:p>
    <w:p w14:paraId="5D821C6A" w14:textId="77777777" w:rsidR="00952B60" w:rsidRDefault="00952B60" w:rsidP="0070446E">
      <w:pPr>
        <w:pStyle w:val="ae"/>
        <w:numPr>
          <w:ilvl w:val="0"/>
          <w:numId w:val="29"/>
        </w:numPr>
        <w:spacing w:line="360" w:lineRule="auto"/>
        <w:ind w:left="0" w:firstLine="709"/>
        <w:rPr>
          <w:rFonts w:ascii="Times New Roman" w:hAnsi="Times New Roman" w:cs="Times New Roman"/>
          <w:sz w:val="24"/>
        </w:rPr>
      </w:pPr>
      <w:r w:rsidRPr="00F4132C">
        <w:rPr>
          <w:rFonts w:ascii="Times New Roman" w:hAnsi="Times New Roman" w:cs="Times New Roman"/>
          <w:sz w:val="24"/>
        </w:rPr>
        <w:t>lustra-tut.ru/Освещение в японском стиле: принципы, примеры</w:t>
      </w:r>
      <w:r>
        <w:rPr>
          <w:rFonts w:ascii="Times New Roman" w:hAnsi="Times New Roman" w:cs="Times New Roman"/>
          <w:sz w:val="24"/>
        </w:rPr>
        <w:t>.</w:t>
      </w:r>
    </w:p>
    <w:p w14:paraId="6388FFF3" w14:textId="77777777" w:rsidR="00952B60" w:rsidRDefault="00952B60" w:rsidP="0070446E">
      <w:pPr>
        <w:pStyle w:val="ae"/>
        <w:numPr>
          <w:ilvl w:val="0"/>
          <w:numId w:val="29"/>
        </w:numPr>
        <w:spacing w:line="360" w:lineRule="auto"/>
        <w:ind w:left="0" w:firstLine="709"/>
        <w:rPr>
          <w:rFonts w:ascii="Times New Roman" w:hAnsi="Times New Roman" w:cs="Times New Roman"/>
          <w:sz w:val="24"/>
        </w:rPr>
      </w:pPr>
      <w:r w:rsidRPr="00F4132C">
        <w:rPr>
          <w:rFonts w:ascii="Times New Roman" w:hAnsi="Times New Roman" w:cs="Times New Roman"/>
          <w:sz w:val="24"/>
        </w:rPr>
        <w:t xml:space="preserve">rubankom.com/Свет восходящего солнца. </w:t>
      </w:r>
      <w:proofErr w:type="spellStart"/>
      <w:r w:rsidRPr="00F4132C">
        <w:rPr>
          <w:rFonts w:ascii="Times New Roman" w:hAnsi="Times New Roman" w:cs="Times New Roman"/>
          <w:sz w:val="24"/>
          <w:lang w:val="en-US"/>
        </w:rPr>
        <w:t>Светильники</w:t>
      </w:r>
      <w:proofErr w:type="spellEnd"/>
      <w:r w:rsidRPr="00F4132C">
        <w:rPr>
          <w:rFonts w:ascii="Times New Roman" w:hAnsi="Times New Roman" w:cs="Times New Roman"/>
          <w:sz w:val="24"/>
          <w:lang w:val="en-US"/>
        </w:rPr>
        <w:t xml:space="preserve"> в </w:t>
      </w:r>
      <w:proofErr w:type="spellStart"/>
      <w:r w:rsidRPr="00F4132C">
        <w:rPr>
          <w:rFonts w:ascii="Times New Roman" w:hAnsi="Times New Roman" w:cs="Times New Roman"/>
          <w:sz w:val="24"/>
          <w:lang w:val="en-US"/>
        </w:rPr>
        <w:t>японском</w:t>
      </w:r>
      <w:proofErr w:type="spellEnd"/>
      <w:r w:rsidRPr="00F4132C">
        <w:rPr>
          <w:rFonts w:ascii="Times New Roman" w:hAnsi="Times New Roman" w:cs="Times New Roman"/>
          <w:sz w:val="24"/>
          <w:lang w:val="en-US"/>
        </w:rPr>
        <w:t xml:space="preserve"> </w:t>
      </w:r>
      <w:proofErr w:type="spellStart"/>
      <w:r w:rsidRPr="00F4132C">
        <w:rPr>
          <w:rFonts w:ascii="Times New Roman" w:hAnsi="Times New Roman" w:cs="Times New Roman"/>
          <w:sz w:val="24"/>
          <w:lang w:val="en-US"/>
        </w:rPr>
        <w:t>стиле</w:t>
      </w:r>
      <w:proofErr w:type="spellEnd"/>
      <w:r>
        <w:rPr>
          <w:rFonts w:ascii="Times New Roman" w:hAnsi="Times New Roman" w:cs="Times New Roman"/>
          <w:sz w:val="24"/>
        </w:rPr>
        <w:t>.</w:t>
      </w:r>
    </w:p>
    <w:p w14:paraId="19CFE745" w14:textId="77777777" w:rsidR="00952B60" w:rsidRPr="00F4132C" w:rsidRDefault="00952B60" w:rsidP="0070446E">
      <w:pPr>
        <w:pStyle w:val="ae"/>
        <w:numPr>
          <w:ilvl w:val="0"/>
          <w:numId w:val="29"/>
        </w:numPr>
        <w:spacing w:line="360" w:lineRule="auto"/>
        <w:ind w:left="0" w:firstLine="709"/>
        <w:rPr>
          <w:rFonts w:ascii="Times New Roman" w:hAnsi="Times New Roman" w:cs="Times New Roman"/>
          <w:sz w:val="24"/>
        </w:rPr>
      </w:pPr>
      <w:r w:rsidRPr="00F4132C">
        <w:rPr>
          <w:rFonts w:ascii="Times New Roman" w:hAnsi="Times New Roman" w:cs="Times New Roman"/>
          <w:sz w:val="24"/>
        </w:rPr>
        <w:t>indeolight.com/</w:t>
      </w:r>
      <w:r>
        <w:rPr>
          <w:rFonts w:ascii="Times New Roman" w:hAnsi="Times New Roman" w:cs="Times New Roman"/>
          <w:sz w:val="24"/>
        </w:rPr>
        <w:t>Светильники в японском стиле. Красота в простоте и лаконичности.</w:t>
      </w:r>
    </w:p>
    <w:p w14:paraId="42D521A8" w14:textId="77777777" w:rsidR="00952B60" w:rsidRDefault="00952B60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3D752197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51967FC9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15B12B5F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48D99DD3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5F8877F9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116F80DF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7DAFB6B0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5900694F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7FD4E0C6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24C00D68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76CF23D2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039E35B7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677F5BDC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1BF3F179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78836DAB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65133A98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2DBBD4A1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19D8DE30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2FD085AB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6DA4CDBB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66756C41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41C6D40D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03C1D9C8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3ECC8614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47407E7D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1041575B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p w14:paraId="0DB2DE87" w14:textId="77777777" w:rsidR="00DF2B76" w:rsidRDefault="00DF2B76" w:rsidP="00DF2B76">
      <w:pPr>
        <w:jc w:val="right"/>
        <w:rPr>
          <w:rFonts w:ascii="Times New Roman" w:hAnsi="Times New Roman"/>
          <w:b/>
          <w:sz w:val="24"/>
        </w:rPr>
      </w:pPr>
      <w:r w:rsidRPr="002763CA">
        <w:rPr>
          <w:rFonts w:ascii="Times New Roman" w:hAnsi="Times New Roman"/>
          <w:b/>
          <w:sz w:val="24"/>
        </w:rPr>
        <w:lastRenderedPageBreak/>
        <w:t>Приложение 1</w:t>
      </w:r>
    </w:p>
    <w:p w14:paraId="220F9785" w14:textId="77777777" w:rsidR="00DF2B76" w:rsidRDefault="00DF2B76" w:rsidP="00DF2B76">
      <w:pPr>
        <w:jc w:val="right"/>
        <w:rPr>
          <w:rFonts w:ascii="Times New Roman" w:hAnsi="Times New Roman"/>
          <w:b/>
          <w:sz w:val="24"/>
        </w:rPr>
      </w:pPr>
    </w:p>
    <w:p w14:paraId="4B347ED1" w14:textId="77777777" w:rsidR="00DF2B76" w:rsidRDefault="00DF2B76" w:rsidP="00DF2B76">
      <w:pPr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object w:dxaOrig="13035" w:dyaOrig="17985" w14:anchorId="1CC170A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4.75pt;height:299.25pt" o:ole="">
            <v:imagedata r:id="rId8" o:title="" cropbottom="6296f" cropright="-1755f"/>
          </v:shape>
          <o:OLEObject Type="Embed" ProgID="FoxitReader.Document" ShapeID="_x0000_i1025" DrawAspect="Content" ObjectID="_1804964867" r:id="rId9"/>
        </w:object>
      </w:r>
      <w:r>
        <w:rPr>
          <w:rFonts w:ascii="Times New Roman" w:hAnsi="Times New Roman"/>
          <w:b/>
          <w:sz w:val="24"/>
        </w:rPr>
        <w:t xml:space="preserve">         </w:t>
      </w:r>
      <w:r>
        <w:rPr>
          <w:rFonts w:ascii="Times New Roman" w:hAnsi="Times New Roman"/>
          <w:b/>
          <w:sz w:val="24"/>
        </w:rPr>
        <w:object w:dxaOrig="11137" w:dyaOrig="17437" w14:anchorId="440A6086">
          <v:shape id="_x0000_i1026" type="#_x0000_t75" style="width:197.85pt;height:306.15pt" o:ole="">
            <v:imagedata r:id="rId10" o:title="" cropbottom="1055f"/>
          </v:shape>
          <o:OLEObject Type="Embed" ProgID="FoxitReader.Document" ShapeID="_x0000_i1026" DrawAspect="Content" ObjectID="_1804964868" r:id="rId11"/>
        </w:object>
      </w:r>
    </w:p>
    <w:p w14:paraId="37F1E5ED" w14:textId="77777777" w:rsidR="00DF2B76" w:rsidRDefault="00DF2B76" w:rsidP="00DF2B76">
      <w:pPr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object w:dxaOrig="13350" w:dyaOrig="17655" w14:anchorId="5D25C992">
          <v:shape id="_x0000_i1027" type="#_x0000_t75" style="width:225.4pt;height:298.65pt" o:ole="">
            <v:imagedata r:id="rId12" o:title=""/>
          </v:shape>
          <o:OLEObject Type="Embed" ProgID="FoxitReader.Document" ShapeID="_x0000_i1027" DrawAspect="Content" ObjectID="_1804964869" r:id="rId13"/>
        </w:object>
      </w:r>
    </w:p>
    <w:p w14:paraId="560E924F" w14:textId="77777777" w:rsidR="00DF2B76" w:rsidRPr="005324F9" w:rsidRDefault="00DF2B76" w:rsidP="00DF2B76">
      <w:pPr>
        <w:jc w:val="center"/>
        <w:rPr>
          <w:rFonts w:ascii="Times New Roman" w:hAnsi="Times New Roman"/>
          <w:sz w:val="24"/>
        </w:rPr>
      </w:pPr>
      <w:r w:rsidRPr="005324F9">
        <w:rPr>
          <w:rFonts w:ascii="Times New Roman" w:hAnsi="Times New Roman"/>
          <w:sz w:val="24"/>
        </w:rPr>
        <w:t>Рисунок 1</w:t>
      </w:r>
      <w:r>
        <w:rPr>
          <w:rFonts w:ascii="Times New Roman" w:hAnsi="Times New Roman"/>
          <w:sz w:val="24"/>
        </w:rPr>
        <w:t xml:space="preserve"> </w:t>
      </w:r>
      <w:r w:rsidRPr="005324F9">
        <w:rPr>
          <w:rFonts w:ascii="Times New Roman" w:hAnsi="Times New Roman"/>
          <w:sz w:val="24"/>
        </w:rPr>
        <w:t>Эскиз</w:t>
      </w:r>
      <w:r>
        <w:rPr>
          <w:rFonts w:ascii="Times New Roman" w:hAnsi="Times New Roman"/>
          <w:sz w:val="24"/>
        </w:rPr>
        <w:t>ы</w:t>
      </w:r>
      <w:r w:rsidRPr="005324F9">
        <w:rPr>
          <w:rFonts w:ascii="Times New Roman" w:hAnsi="Times New Roman"/>
          <w:sz w:val="24"/>
        </w:rPr>
        <w:t xml:space="preserve"> фонарика</w:t>
      </w:r>
    </w:p>
    <w:p w14:paraId="080FB90B" w14:textId="77777777" w:rsidR="00DF2B76" w:rsidRDefault="00DF2B76" w:rsidP="00DF2B76">
      <w:pPr>
        <w:pageBreakBefore/>
        <w:jc w:val="right"/>
        <w:rPr>
          <w:rFonts w:ascii="Times New Roman" w:hAnsi="Times New Roman"/>
          <w:b/>
          <w:sz w:val="24"/>
          <w:szCs w:val="24"/>
        </w:rPr>
      </w:pPr>
      <w:r w:rsidRPr="00A36BA6">
        <w:rPr>
          <w:rFonts w:ascii="Times New Roman" w:hAnsi="Times New Roman"/>
          <w:b/>
          <w:sz w:val="24"/>
          <w:szCs w:val="24"/>
        </w:rPr>
        <w:lastRenderedPageBreak/>
        <w:t>Приложение 2</w:t>
      </w:r>
    </w:p>
    <w:p w14:paraId="5E3A9464" w14:textId="77777777" w:rsidR="00DF2B76" w:rsidRDefault="00DF2B76" w:rsidP="00DF2B76">
      <w:pPr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14:paraId="085B9F6A" w14:textId="77777777" w:rsidR="00DF2B76" w:rsidRDefault="00DF2B76" w:rsidP="00DF2B76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7F82C8FB" wp14:editId="5765343A">
            <wp:extent cx="3115339" cy="3653945"/>
            <wp:effectExtent l="0" t="0" r="889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3-23 at 19.11.11 - копия.jpe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43" b="88"/>
                    <a:stretch/>
                  </pic:blipFill>
                  <pic:spPr bwMode="auto">
                    <a:xfrm>
                      <a:off x="0" y="0"/>
                      <a:ext cx="3117893" cy="3656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FF6C3E" w14:textId="77777777" w:rsidR="00DF2B76" w:rsidRDefault="00DF2B76" w:rsidP="00DF2B76">
      <w:pPr>
        <w:jc w:val="center"/>
        <w:rPr>
          <w:rFonts w:ascii="Times New Roman" w:hAnsi="Times New Roman"/>
          <w:b/>
          <w:sz w:val="24"/>
          <w:szCs w:val="24"/>
        </w:rPr>
      </w:pPr>
      <w:r w:rsidRPr="00DF7BE9">
        <w:rPr>
          <w:rFonts w:ascii="Times New Roman" w:hAnsi="Times New Roman"/>
          <w:sz w:val="24"/>
          <w:szCs w:val="24"/>
        </w:rPr>
        <w:t>Рисун</w:t>
      </w:r>
      <w:r>
        <w:rPr>
          <w:rFonts w:ascii="Times New Roman" w:hAnsi="Times New Roman"/>
          <w:sz w:val="24"/>
          <w:szCs w:val="24"/>
        </w:rPr>
        <w:t>ок</w:t>
      </w:r>
      <w:r w:rsidRPr="00DF7BE9">
        <w:rPr>
          <w:rFonts w:ascii="Times New Roman" w:hAnsi="Times New Roman"/>
          <w:sz w:val="24"/>
          <w:szCs w:val="24"/>
        </w:rPr>
        <w:t xml:space="preserve"> 1</w:t>
      </w:r>
      <w:r>
        <w:rPr>
          <w:rFonts w:ascii="Times New Roman" w:hAnsi="Times New Roman"/>
          <w:sz w:val="24"/>
          <w:szCs w:val="24"/>
        </w:rPr>
        <w:t xml:space="preserve"> Основа для фонарика</w:t>
      </w:r>
    </w:p>
    <w:p w14:paraId="0AE84BFC" w14:textId="77777777" w:rsidR="00DF2B76" w:rsidRDefault="00DF2B76" w:rsidP="00DF2B76">
      <w:pPr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14:paraId="0CB7C4A3" w14:textId="77777777" w:rsidR="00DF2B76" w:rsidRDefault="00DF2B76" w:rsidP="00DF2B76">
      <w:pPr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60917667" wp14:editId="47782562">
            <wp:extent cx="3019647" cy="3774558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3-23 at 19.11.13.jpe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8" t="22260" r="643" b="22674"/>
                    <a:stretch/>
                  </pic:blipFill>
                  <pic:spPr bwMode="auto">
                    <a:xfrm>
                      <a:off x="0" y="0"/>
                      <a:ext cx="3021307" cy="3776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FF5CA3" w14:textId="77777777" w:rsidR="00DF2B76" w:rsidRPr="00DF7BE9" w:rsidRDefault="00DF2B76" w:rsidP="00DF2B76">
      <w:pPr>
        <w:jc w:val="center"/>
        <w:rPr>
          <w:rFonts w:ascii="Times New Roman" w:hAnsi="Times New Roman"/>
          <w:sz w:val="24"/>
          <w:szCs w:val="24"/>
        </w:rPr>
      </w:pPr>
      <w:r w:rsidRPr="00DF7BE9">
        <w:rPr>
          <w:rFonts w:ascii="Times New Roman" w:hAnsi="Times New Roman"/>
          <w:sz w:val="24"/>
          <w:szCs w:val="24"/>
        </w:rPr>
        <w:lastRenderedPageBreak/>
        <w:t>Рисун</w:t>
      </w:r>
      <w:r>
        <w:rPr>
          <w:rFonts w:ascii="Times New Roman" w:hAnsi="Times New Roman"/>
          <w:sz w:val="24"/>
          <w:szCs w:val="24"/>
        </w:rPr>
        <w:t>ок</w:t>
      </w:r>
      <w:r w:rsidRPr="00DF7BE9">
        <w:rPr>
          <w:rFonts w:ascii="Times New Roman" w:hAnsi="Times New Roman"/>
          <w:sz w:val="24"/>
          <w:szCs w:val="24"/>
        </w:rPr>
        <w:t xml:space="preserve"> 2</w:t>
      </w:r>
      <w:r>
        <w:rPr>
          <w:rFonts w:ascii="Times New Roman" w:hAnsi="Times New Roman"/>
          <w:sz w:val="24"/>
          <w:szCs w:val="24"/>
        </w:rPr>
        <w:t xml:space="preserve"> Основа для фонарика</w:t>
      </w:r>
    </w:p>
    <w:p w14:paraId="5F918E43" w14:textId="77777777" w:rsidR="00DF2B76" w:rsidRDefault="00DF2B76" w:rsidP="00DF2B76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673F03E1" wp14:editId="7784C26D">
            <wp:extent cx="3009014" cy="4011912"/>
            <wp:effectExtent l="0" t="0" r="127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3-23 at 19.04.46 (1)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1323" cy="401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B9141" w14:textId="77777777" w:rsidR="00DF2B76" w:rsidRPr="00DF7BE9" w:rsidRDefault="00DF2B76" w:rsidP="00DF2B76">
      <w:pPr>
        <w:jc w:val="center"/>
        <w:rPr>
          <w:rFonts w:ascii="Times New Roman" w:hAnsi="Times New Roman"/>
          <w:sz w:val="24"/>
          <w:szCs w:val="24"/>
        </w:rPr>
      </w:pPr>
      <w:r w:rsidRPr="00DF7BE9">
        <w:rPr>
          <w:rFonts w:ascii="Times New Roman" w:hAnsi="Times New Roman"/>
          <w:sz w:val="24"/>
          <w:szCs w:val="24"/>
        </w:rPr>
        <w:t xml:space="preserve">Рисунок 3 </w:t>
      </w:r>
      <w:r>
        <w:rPr>
          <w:rFonts w:ascii="Times New Roman" w:hAnsi="Times New Roman"/>
          <w:sz w:val="24"/>
          <w:szCs w:val="24"/>
        </w:rPr>
        <w:t>Изготовление отверстия для вкручивания лампочки</w:t>
      </w:r>
    </w:p>
    <w:p w14:paraId="4CD06C04" w14:textId="77777777" w:rsidR="00DF2B76" w:rsidRDefault="00DF2B76" w:rsidP="00DF2B76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3B23BAD2" wp14:editId="72614003">
            <wp:extent cx="3059345" cy="3800723"/>
            <wp:effectExtent l="0" t="0" r="825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3-23 at 19.11.12 - копия.jpe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22"/>
                    <a:stretch/>
                  </pic:blipFill>
                  <pic:spPr bwMode="auto">
                    <a:xfrm>
                      <a:off x="0" y="0"/>
                      <a:ext cx="3062399" cy="3804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CCA39A" w14:textId="77777777" w:rsidR="00DF2B76" w:rsidRPr="00DF7BE9" w:rsidRDefault="00DF2B76" w:rsidP="00DF2B76">
      <w:pPr>
        <w:jc w:val="center"/>
        <w:rPr>
          <w:rFonts w:ascii="Times New Roman" w:hAnsi="Times New Roman"/>
          <w:sz w:val="24"/>
          <w:szCs w:val="24"/>
        </w:rPr>
      </w:pPr>
      <w:r w:rsidRPr="00DF7BE9">
        <w:rPr>
          <w:rFonts w:ascii="Times New Roman" w:hAnsi="Times New Roman"/>
          <w:sz w:val="24"/>
          <w:szCs w:val="24"/>
        </w:rPr>
        <w:t>Рисунок 4</w:t>
      </w:r>
      <w:r>
        <w:rPr>
          <w:rFonts w:ascii="Times New Roman" w:hAnsi="Times New Roman"/>
          <w:sz w:val="24"/>
          <w:szCs w:val="24"/>
        </w:rPr>
        <w:t xml:space="preserve"> Ножки для опоры</w:t>
      </w:r>
    </w:p>
    <w:p w14:paraId="2FAD3618" w14:textId="77777777" w:rsidR="00DF2B76" w:rsidRDefault="00DF2B76" w:rsidP="00DF2B76">
      <w:pPr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Приложение 3</w:t>
      </w:r>
    </w:p>
    <w:p w14:paraId="230106F8" w14:textId="77777777" w:rsidR="00DF2B76" w:rsidRDefault="00DF2B76" w:rsidP="00DF2B76">
      <w:pPr>
        <w:jc w:val="right"/>
        <w:rPr>
          <w:rFonts w:ascii="Times New Roman" w:hAnsi="Times New Roman"/>
          <w:b/>
          <w:sz w:val="24"/>
          <w:szCs w:val="24"/>
        </w:rPr>
      </w:pPr>
    </w:p>
    <w:p w14:paraId="7975202C" w14:textId="77777777" w:rsidR="00DF2B76" w:rsidRDefault="00DF2B76" w:rsidP="00DF2B76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234F1C51" wp14:editId="2CFE23B9">
            <wp:extent cx="2934586" cy="391267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3-27 at 11.04.09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7119" cy="391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02E26" w14:textId="77777777" w:rsidR="00DF2B76" w:rsidRPr="00DF7BE9" w:rsidRDefault="00DF2B76" w:rsidP="00DF2B76">
      <w:pPr>
        <w:jc w:val="center"/>
        <w:rPr>
          <w:rFonts w:ascii="Times New Roman" w:hAnsi="Times New Roman"/>
          <w:sz w:val="24"/>
          <w:szCs w:val="24"/>
        </w:rPr>
      </w:pPr>
      <w:r w:rsidRPr="00DF7BE9">
        <w:rPr>
          <w:rFonts w:ascii="Times New Roman" w:hAnsi="Times New Roman"/>
          <w:sz w:val="24"/>
          <w:szCs w:val="24"/>
        </w:rPr>
        <w:t xml:space="preserve">Рисунок 1 </w:t>
      </w:r>
      <w:r>
        <w:rPr>
          <w:rFonts w:ascii="Times New Roman" w:hAnsi="Times New Roman"/>
          <w:sz w:val="24"/>
          <w:szCs w:val="24"/>
        </w:rPr>
        <w:t>Стекло с контуром по краям</w:t>
      </w:r>
    </w:p>
    <w:p w14:paraId="0DD72C84" w14:textId="77777777" w:rsidR="00DF2B76" w:rsidRDefault="00DF2B76" w:rsidP="00DF2B76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2CAD30F2" wp14:editId="0B3B8B5C">
            <wp:extent cx="2977116" cy="348737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3-27 at 11.03.44.jpe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5" t="13684"/>
                    <a:stretch/>
                  </pic:blipFill>
                  <pic:spPr bwMode="auto">
                    <a:xfrm>
                      <a:off x="0" y="0"/>
                      <a:ext cx="2974719" cy="3484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D38D16" w14:textId="77777777" w:rsidR="00DF2B76" w:rsidRPr="00DF7BE9" w:rsidRDefault="00DF2B76" w:rsidP="00DF2B76">
      <w:pPr>
        <w:jc w:val="center"/>
        <w:rPr>
          <w:rFonts w:ascii="Times New Roman" w:hAnsi="Times New Roman"/>
          <w:sz w:val="24"/>
          <w:szCs w:val="24"/>
        </w:rPr>
      </w:pPr>
      <w:r w:rsidRPr="00DF7BE9">
        <w:rPr>
          <w:rFonts w:ascii="Times New Roman" w:hAnsi="Times New Roman"/>
          <w:sz w:val="24"/>
          <w:szCs w:val="24"/>
        </w:rPr>
        <w:t>Рисунок 2</w:t>
      </w:r>
      <w:r>
        <w:rPr>
          <w:rFonts w:ascii="Times New Roman" w:hAnsi="Times New Roman"/>
          <w:sz w:val="24"/>
          <w:szCs w:val="24"/>
        </w:rPr>
        <w:t xml:space="preserve"> Покраска стекла</w:t>
      </w:r>
    </w:p>
    <w:p w14:paraId="7B9912A4" w14:textId="77777777" w:rsidR="00DF2B76" w:rsidRDefault="00DF2B76" w:rsidP="00DF2B76">
      <w:pPr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Приложение 4</w:t>
      </w:r>
    </w:p>
    <w:p w14:paraId="3A6D0B59" w14:textId="77777777" w:rsidR="00DF2B76" w:rsidRDefault="00DF2B76" w:rsidP="00DF2B76">
      <w:pPr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065DFAED" wp14:editId="5E7019E8">
            <wp:extent cx="5486400" cy="3688920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3-23 at 19.03.36.jpe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218" b="35748"/>
                    <a:stretch/>
                  </pic:blipFill>
                  <pic:spPr bwMode="auto">
                    <a:xfrm>
                      <a:off x="0" y="0"/>
                      <a:ext cx="5490235" cy="3691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593339" w14:textId="77777777" w:rsidR="00DF2B76" w:rsidRDefault="00DF2B76" w:rsidP="00DF2B76">
      <w:pPr>
        <w:rPr>
          <w:rFonts w:ascii="Times New Roman" w:hAnsi="Times New Roman"/>
          <w:b/>
          <w:sz w:val="24"/>
          <w:szCs w:val="24"/>
        </w:rPr>
      </w:pPr>
    </w:p>
    <w:p w14:paraId="6D0EB5AC" w14:textId="77777777" w:rsidR="00DF2B76" w:rsidRDefault="00DF2B76" w:rsidP="00DF2B76">
      <w:pPr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14:paraId="685C6884" w14:textId="77777777" w:rsidR="00DF2B76" w:rsidRDefault="00DF2B76" w:rsidP="00DF2B76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0D9EC1E2" wp14:editId="1E80C475">
            <wp:extent cx="5548631" cy="3136605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3-23 at 19.03.37.jpe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747" b="38161"/>
                    <a:stretch/>
                  </pic:blipFill>
                  <pic:spPr bwMode="auto">
                    <a:xfrm>
                      <a:off x="0" y="0"/>
                      <a:ext cx="5561026" cy="3143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E1B7CA" w14:textId="77777777" w:rsidR="00DF2B76" w:rsidRDefault="00DF2B76" w:rsidP="00DF2B76">
      <w:pPr>
        <w:jc w:val="center"/>
        <w:rPr>
          <w:rFonts w:ascii="Times New Roman" w:hAnsi="Times New Roman"/>
          <w:sz w:val="24"/>
          <w:szCs w:val="24"/>
        </w:rPr>
      </w:pPr>
    </w:p>
    <w:p w14:paraId="3C22727C" w14:textId="77777777" w:rsidR="00DF2B76" w:rsidRPr="00E315D8" w:rsidRDefault="00DF2B76" w:rsidP="00DF2B76">
      <w:pPr>
        <w:jc w:val="center"/>
        <w:rPr>
          <w:rFonts w:ascii="Times New Roman" w:hAnsi="Times New Roman"/>
          <w:sz w:val="24"/>
          <w:szCs w:val="24"/>
        </w:rPr>
      </w:pPr>
      <w:r w:rsidRPr="00E315D8">
        <w:rPr>
          <w:rFonts w:ascii="Times New Roman" w:hAnsi="Times New Roman"/>
          <w:sz w:val="24"/>
          <w:szCs w:val="24"/>
        </w:rPr>
        <w:t xml:space="preserve">Рисунок 1,2 </w:t>
      </w:r>
      <w:r>
        <w:rPr>
          <w:rFonts w:ascii="Times New Roman" w:hAnsi="Times New Roman"/>
          <w:sz w:val="24"/>
          <w:szCs w:val="24"/>
        </w:rPr>
        <w:t>О</w:t>
      </w:r>
      <w:r w:rsidRPr="00E315D8">
        <w:rPr>
          <w:rFonts w:ascii="Times New Roman" w:hAnsi="Times New Roman"/>
          <w:sz w:val="24"/>
          <w:szCs w:val="24"/>
        </w:rPr>
        <w:t>бразц</w:t>
      </w:r>
      <w:r>
        <w:rPr>
          <w:rFonts w:ascii="Times New Roman" w:hAnsi="Times New Roman"/>
          <w:sz w:val="24"/>
          <w:szCs w:val="24"/>
        </w:rPr>
        <w:t>ы</w:t>
      </w:r>
      <w:r w:rsidRPr="00E315D8">
        <w:rPr>
          <w:rFonts w:ascii="Times New Roman" w:hAnsi="Times New Roman"/>
          <w:sz w:val="24"/>
          <w:szCs w:val="24"/>
        </w:rPr>
        <w:t xml:space="preserve"> каркаса крыши</w:t>
      </w:r>
    </w:p>
    <w:p w14:paraId="108ED36B" w14:textId="77777777" w:rsidR="00DF2B76" w:rsidRDefault="00DF2B76" w:rsidP="00DF2B76">
      <w:pPr>
        <w:jc w:val="center"/>
        <w:rPr>
          <w:rFonts w:ascii="Times New Roman" w:hAnsi="Times New Roman"/>
          <w:b/>
          <w:sz w:val="24"/>
          <w:szCs w:val="24"/>
        </w:rPr>
      </w:pPr>
    </w:p>
    <w:p w14:paraId="1A653C17" w14:textId="77777777" w:rsidR="00DF2B76" w:rsidRDefault="00DF2B76" w:rsidP="00DF2B76">
      <w:pPr>
        <w:jc w:val="right"/>
        <w:rPr>
          <w:rFonts w:ascii="Times New Roman" w:hAnsi="Times New Roman"/>
          <w:b/>
          <w:sz w:val="24"/>
        </w:rPr>
      </w:pPr>
      <w:r w:rsidRPr="007018BA">
        <w:rPr>
          <w:rFonts w:ascii="Times New Roman" w:hAnsi="Times New Roman"/>
          <w:b/>
          <w:sz w:val="24"/>
        </w:rPr>
        <w:lastRenderedPageBreak/>
        <w:t>Приложение 5</w:t>
      </w:r>
    </w:p>
    <w:p w14:paraId="38BEF13C" w14:textId="77777777" w:rsidR="00DF2B76" w:rsidRDefault="00DF2B76" w:rsidP="00DF2B76">
      <w:pPr>
        <w:jc w:val="center"/>
        <w:rPr>
          <w:rFonts w:ascii="Times New Roman" w:hAnsi="Times New Roman"/>
          <w:b/>
          <w:noProof/>
          <w:sz w:val="24"/>
          <w:lang w:eastAsia="ru-RU"/>
        </w:rPr>
      </w:pPr>
    </w:p>
    <w:p w14:paraId="10394B17" w14:textId="77777777" w:rsidR="00DF2B76" w:rsidRDefault="00DF2B76" w:rsidP="00DF2B76">
      <w:pPr>
        <w:jc w:val="center"/>
        <w:rPr>
          <w:rFonts w:ascii="Times New Roman" w:hAnsi="Times New Roman"/>
          <w:b/>
          <w:noProof/>
          <w:sz w:val="24"/>
          <w:lang w:eastAsia="ru-RU"/>
        </w:rPr>
      </w:pPr>
      <w:r>
        <w:rPr>
          <w:rFonts w:ascii="Times New Roman" w:hAnsi="Times New Roman"/>
          <w:b/>
          <w:noProof/>
          <w:sz w:val="24"/>
          <w:lang w:eastAsia="ru-RU"/>
        </w:rPr>
        <w:drawing>
          <wp:inline distT="0" distB="0" distL="0" distR="0" wp14:anchorId="4CFD8FAD" wp14:editId="367DAB27">
            <wp:extent cx="2945219" cy="3615070"/>
            <wp:effectExtent l="0" t="0" r="762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3-27 at 11.04.22.jpe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8" t="4211" r="-351" b="6313"/>
                    <a:stretch/>
                  </pic:blipFill>
                  <pic:spPr bwMode="auto">
                    <a:xfrm>
                      <a:off x="0" y="0"/>
                      <a:ext cx="2947348" cy="3617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025EFE" w14:textId="77777777" w:rsidR="00DF2B76" w:rsidRDefault="00DF2B76" w:rsidP="00DF2B76">
      <w:pPr>
        <w:jc w:val="center"/>
        <w:rPr>
          <w:rFonts w:ascii="Times New Roman" w:hAnsi="Times New Roman"/>
          <w:b/>
          <w:noProof/>
          <w:sz w:val="24"/>
          <w:lang w:eastAsia="ru-RU"/>
        </w:rPr>
      </w:pPr>
    </w:p>
    <w:p w14:paraId="5302DB23" w14:textId="77777777" w:rsidR="00DF2B76" w:rsidRDefault="00DF2B76" w:rsidP="00DF2B76">
      <w:pPr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24"/>
          <w:lang w:eastAsia="ru-RU"/>
        </w:rPr>
        <w:drawing>
          <wp:inline distT="0" distB="0" distL="0" distR="0" wp14:anchorId="0E1BBFB4" wp14:editId="59960945">
            <wp:extent cx="2977117" cy="379582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3-23 at 19.03.38 (2).jpe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1408" b="29288"/>
                    <a:stretch/>
                  </pic:blipFill>
                  <pic:spPr bwMode="auto">
                    <a:xfrm>
                      <a:off x="0" y="0"/>
                      <a:ext cx="2984262" cy="3804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9DB5A5" w14:textId="77777777" w:rsidR="00DF2B76" w:rsidRPr="00E315D8" w:rsidRDefault="00DF2B76" w:rsidP="00DF2B76">
      <w:pPr>
        <w:jc w:val="center"/>
        <w:rPr>
          <w:rFonts w:ascii="Times New Roman" w:hAnsi="Times New Roman"/>
          <w:sz w:val="24"/>
        </w:rPr>
      </w:pPr>
      <w:r w:rsidRPr="00E315D8">
        <w:rPr>
          <w:rFonts w:ascii="Times New Roman" w:hAnsi="Times New Roman"/>
          <w:sz w:val="24"/>
        </w:rPr>
        <w:t>Рисунок 1,2 Изготовление каркаса крыши из картона</w:t>
      </w:r>
    </w:p>
    <w:p w14:paraId="504E3768" w14:textId="77777777" w:rsidR="00DF2B76" w:rsidRDefault="00DF2B76" w:rsidP="00DF2B76">
      <w:pPr>
        <w:pageBreakBefore/>
        <w:jc w:val="righ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lastRenderedPageBreak/>
        <w:t>Приложение 6</w:t>
      </w:r>
    </w:p>
    <w:p w14:paraId="63B08106" w14:textId="77777777" w:rsidR="00DF2B76" w:rsidRDefault="00DF2B76" w:rsidP="00DF2B76">
      <w:pPr>
        <w:jc w:val="right"/>
        <w:rPr>
          <w:rFonts w:ascii="Times New Roman" w:hAnsi="Times New Roman"/>
          <w:b/>
          <w:sz w:val="24"/>
        </w:rPr>
      </w:pPr>
    </w:p>
    <w:p w14:paraId="0552A0C5" w14:textId="77777777" w:rsidR="00DF2B76" w:rsidRDefault="00DF2B76" w:rsidP="00DF2B76">
      <w:pPr>
        <w:jc w:val="right"/>
        <w:rPr>
          <w:rFonts w:ascii="Times New Roman" w:hAnsi="Times New Roman"/>
          <w:b/>
          <w:sz w:val="24"/>
        </w:rPr>
      </w:pPr>
    </w:p>
    <w:p w14:paraId="4DEE5405" w14:textId="77777777" w:rsidR="00DF2B76" w:rsidRDefault="00DF2B76" w:rsidP="00DF2B76">
      <w:pPr>
        <w:jc w:val="right"/>
        <w:rPr>
          <w:rFonts w:ascii="Times New Roman" w:hAnsi="Times New Roman"/>
          <w:b/>
          <w:sz w:val="24"/>
        </w:rPr>
      </w:pPr>
    </w:p>
    <w:p w14:paraId="4B1A3555" w14:textId="77777777" w:rsidR="00DF2B76" w:rsidRDefault="00DF2B76" w:rsidP="00DF2B76">
      <w:pPr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24"/>
          <w:lang w:eastAsia="ru-RU"/>
        </w:rPr>
        <w:drawing>
          <wp:inline distT="0" distB="0" distL="0" distR="0" wp14:anchorId="6BEE94B3" wp14:editId="3ACB81CD">
            <wp:extent cx="3955416" cy="5273749"/>
            <wp:effectExtent l="0" t="0" r="698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3-31 at 20.37.02 (1)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7778" cy="5276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CDED6" w14:textId="77777777" w:rsidR="00DF2B76" w:rsidRPr="00E315D8" w:rsidRDefault="00DF2B76" w:rsidP="00DF2B76">
      <w:pPr>
        <w:jc w:val="center"/>
        <w:rPr>
          <w:rFonts w:ascii="Times New Roman" w:hAnsi="Times New Roman"/>
          <w:sz w:val="24"/>
        </w:rPr>
      </w:pPr>
      <w:r w:rsidRPr="00E315D8">
        <w:rPr>
          <w:rFonts w:ascii="Times New Roman" w:hAnsi="Times New Roman"/>
          <w:sz w:val="24"/>
        </w:rPr>
        <w:t>Рисунок 1 Изготовление большой крыши фонарика</w:t>
      </w:r>
    </w:p>
    <w:p w14:paraId="1C7D933B" w14:textId="77777777" w:rsidR="00DF2B76" w:rsidRDefault="00DF2B76" w:rsidP="00DF2B76">
      <w:pPr>
        <w:pageBreakBefore/>
        <w:jc w:val="righ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lastRenderedPageBreak/>
        <w:t>Приложение 7</w:t>
      </w:r>
    </w:p>
    <w:p w14:paraId="18860FF5" w14:textId="77777777" w:rsidR="00DF2B76" w:rsidRDefault="00DF2B76" w:rsidP="00DF2B76">
      <w:pPr>
        <w:jc w:val="right"/>
        <w:rPr>
          <w:rFonts w:ascii="Times New Roman" w:hAnsi="Times New Roman"/>
          <w:b/>
          <w:sz w:val="24"/>
        </w:rPr>
      </w:pPr>
    </w:p>
    <w:p w14:paraId="6A1EF574" w14:textId="77777777" w:rsidR="00DF2B76" w:rsidRDefault="00DF2B76" w:rsidP="00DF2B76">
      <w:pPr>
        <w:jc w:val="right"/>
        <w:rPr>
          <w:rFonts w:ascii="Times New Roman" w:hAnsi="Times New Roman"/>
          <w:b/>
          <w:sz w:val="24"/>
        </w:rPr>
      </w:pPr>
    </w:p>
    <w:p w14:paraId="40BB5FF9" w14:textId="77777777" w:rsidR="00DF2B76" w:rsidRDefault="00DF2B76" w:rsidP="00DF2B76">
      <w:pPr>
        <w:jc w:val="right"/>
        <w:rPr>
          <w:rFonts w:ascii="Times New Roman" w:hAnsi="Times New Roman"/>
          <w:b/>
          <w:sz w:val="24"/>
        </w:rPr>
      </w:pPr>
    </w:p>
    <w:p w14:paraId="6F5D9E75" w14:textId="77777777" w:rsidR="00DF2B76" w:rsidRDefault="00DF2B76" w:rsidP="00DF2B76">
      <w:pPr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24"/>
          <w:lang w:eastAsia="ru-RU"/>
        </w:rPr>
        <w:drawing>
          <wp:inline distT="0" distB="0" distL="0" distR="0" wp14:anchorId="2C3F692B" wp14:editId="17B26C58">
            <wp:extent cx="3875670" cy="516742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3-31 at 20.37.02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037" cy="518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4E7E3" w14:textId="77777777" w:rsidR="00DF2B76" w:rsidRPr="00E315D8" w:rsidRDefault="00DF2B76" w:rsidP="00DF2B76">
      <w:pPr>
        <w:jc w:val="center"/>
        <w:rPr>
          <w:rFonts w:ascii="Times New Roman" w:hAnsi="Times New Roman"/>
          <w:sz w:val="24"/>
        </w:rPr>
      </w:pPr>
      <w:r w:rsidRPr="00E315D8">
        <w:rPr>
          <w:rFonts w:ascii="Times New Roman" w:hAnsi="Times New Roman"/>
          <w:sz w:val="24"/>
        </w:rPr>
        <w:t>Рисунок 1 Изготовление маленькой башни</w:t>
      </w:r>
    </w:p>
    <w:p w14:paraId="6C90D331" w14:textId="77777777" w:rsidR="00DF2B76" w:rsidRDefault="00DF2B76" w:rsidP="00DF2B76">
      <w:pPr>
        <w:pageBreakBefore/>
        <w:jc w:val="righ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lastRenderedPageBreak/>
        <w:t>Приложение 8</w:t>
      </w:r>
    </w:p>
    <w:p w14:paraId="0B02F604" w14:textId="77777777" w:rsidR="00DF2B76" w:rsidRDefault="00DF2B76" w:rsidP="00DF2B76">
      <w:pPr>
        <w:jc w:val="right"/>
        <w:rPr>
          <w:rFonts w:ascii="Times New Roman" w:hAnsi="Times New Roman"/>
          <w:b/>
          <w:sz w:val="24"/>
        </w:rPr>
      </w:pPr>
    </w:p>
    <w:p w14:paraId="0BA4AAA2" w14:textId="77777777" w:rsidR="00DF2B76" w:rsidRDefault="00DF2B76" w:rsidP="00DF2B76">
      <w:pPr>
        <w:jc w:val="right"/>
        <w:rPr>
          <w:rFonts w:ascii="Times New Roman" w:hAnsi="Times New Roman"/>
          <w:b/>
          <w:sz w:val="24"/>
        </w:rPr>
      </w:pPr>
    </w:p>
    <w:p w14:paraId="4732BEA6" w14:textId="77777777" w:rsidR="00DF2B76" w:rsidRDefault="00DF2B76" w:rsidP="00DF2B76">
      <w:pPr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24"/>
          <w:lang w:eastAsia="ru-RU"/>
        </w:rPr>
        <w:drawing>
          <wp:inline distT="0" distB="0" distL="0" distR="0" wp14:anchorId="32F317A7" wp14:editId="32DF3789">
            <wp:extent cx="4258452" cy="5677786"/>
            <wp:effectExtent l="0" t="0" r="889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3-23 at 20.09.20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2385" cy="568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8D02F" w14:textId="77777777" w:rsidR="00DF2B76" w:rsidRPr="006271D8" w:rsidRDefault="00DF2B76" w:rsidP="00DF2B76">
      <w:pPr>
        <w:jc w:val="center"/>
        <w:rPr>
          <w:rFonts w:ascii="Times New Roman" w:hAnsi="Times New Roman"/>
          <w:noProof/>
          <w:sz w:val="24"/>
          <w:lang w:eastAsia="ru-RU"/>
        </w:rPr>
      </w:pPr>
      <w:r w:rsidRPr="006271D8">
        <w:rPr>
          <w:rFonts w:ascii="Times New Roman" w:hAnsi="Times New Roman"/>
          <w:noProof/>
          <w:sz w:val="24"/>
          <w:lang w:eastAsia="ru-RU"/>
        </w:rPr>
        <w:t>Рисунок 1 Фонарь</w:t>
      </w:r>
      <w:r>
        <w:rPr>
          <w:rFonts w:ascii="Times New Roman" w:hAnsi="Times New Roman"/>
          <w:noProof/>
          <w:sz w:val="24"/>
          <w:lang w:eastAsia="ru-RU"/>
        </w:rPr>
        <w:t xml:space="preserve"> в</w:t>
      </w:r>
      <w:r w:rsidRPr="006271D8">
        <w:rPr>
          <w:rFonts w:ascii="Times New Roman" w:hAnsi="Times New Roman"/>
          <w:noProof/>
          <w:sz w:val="24"/>
          <w:lang w:eastAsia="ru-RU"/>
        </w:rPr>
        <w:t xml:space="preserve"> готов</w:t>
      </w:r>
      <w:r>
        <w:rPr>
          <w:rFonts w:ascii="Times New Roman" w:hAnsi="Times New Roman"/>
          <w:noProof/>
          <w:sz w:val="24"/>
          <w:lang w:eastAsia="ru-RU"/>
        </w:rPr>
        <w:t>ом виде</w:t>
      </w:r>
    </w:p>
    <w:p w14:paraId="32E74170" w14:textId="77777777" w:rsidR="00DF2B76" w:rsidRDefault="00DF2B76" w:rsidP="00DF2B76">
      <w:pPr>
        <w:pageBreakBefore/>
        <w:jc w:val="right"/>
        <w:rPr>
          <w:rFonts w:ascii="Times New Roman" w:hAnsi="Times New Roman"/>
          <w:b/>
          <w:noProof/>
          <w:sz w:val="24"/>
          <w:lang w:eastAsia="ru-RU"/>
        </w:rPr>
      </w:pPr>
      <w:r>
        <w:rPr>
          <w:rFonts w:ascii="Times New Roman" w:hAnsi="Times New Roman"/>
          <w:b/>
          <w:noProof/>
          <w:sz w:val="24"/>
          <w:lang w:eastAsia="ru-RU"/>
        </w:rPr>
        <w:lastRenderedPageBreak/>
        <w:t>Приложение 9</w:t>
      </w:r>
    </w:p>
    <w:p w14:paraId="6CC63F86" w14:textId="77777777" w:rsidR="00DF2B76" w:rsidRDefault="00DF2B76" w:rsidP="00DF2B76">
      <w:pPr>
        <w:jc w:val="right"/>
        <w:rPr>
          <w:rFonts w:ascii="Times New Roman" w:hAnsi="Times New Roman"/>
          <w:b/>
          <w:noProof/>
          <w:sz w:val="24"/>
          <w:lang w:eastAsia="ru-RU"/>
        </w:rPr>
      </w:pPr>
    </w:p>
    <w:p w14:paraId="0C7FFB38" w14:textId="77777777" w:rsidR="00DF2B76" w:rsidRDefault="00DF2B76" w:rsidP="00DF2B76">
      <w:pPr>
        <w:jc w:val="right"/>
        <w:rPr>
          <w:rFonts w:ascii="Times New Roman" w:hAnsi="Times New Roman"/>
          <w:b/>
          <w:noProof/>
          <w:sz w:val="24"/>
          <w:lang w:eastAsia="ru-RU"/>
        </w:rPr>
      </w:pPr>
    </w:p>
    <w:p w14:paraId="24D5550F" w14:textId="77777777" w:rsidR="00DF2B76" w:rsidRDefault="00DF2B76" w:rsidP="00DF2B76">
      <w:pPr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24"/>
          <w:lang w:eastAsia="ru-RU"/>
        </w:rPr>
        <w:drawing>
          <wp:inline distT="0" distB="0" distL="0" distR="0" wp14:anchorId="386262C1" wp14:editId="317353BD">
            <wp:extent cx="4067062" cy="5422605"/>
            <wp:effectExtent l="0" t="0" r="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5-03-23 at 20.09.21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7064" cy="542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CDF64" w14:textId="77777777" w:rsidR="00DF2B76" w:rsidRPr="006271D8" w:rsidRDefault="00DF2B76" w:rsidP="00DF2B76">
      <w:pPr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Рисунок 1 П</w:t>
      </w:r>
      <w:r w:rsidRPr="006271D8">
        <w:rPr>
          <w:rFonts w:ascii="Times New Roman" w:hAnsi="Times New Roman"/>
          <w:sz w:val="24"/>
        </w:rPr>
        <w:t>олученный результат</w:t>
      </w:r>
    </w:p>
    <w:p w14:paraId="35C0FEA6" w14:textId="77777777" w:rsidR="00DF2B76" w:rsidRDefault="00DF2B76" w:rsidP="002D4521">
      <w:pPr>
        <w:tabs>
          <w:tab w:val="left" w:pos="709"/>
        </w:tabs>
        <w:spacing w:after="0" w:line="360" w:lineRule="auto"/>
        <w:jc w:val="center"/>
        <w:rPr>
          <w:rFonts w:ascii="Times New Roman" w:hAnsi="Times New Roman"/>
          <w:color w:val="000000"/>
          <w:spacing w:val="1"/>
          <w:sz w:val="24"/>
          <w:szCs w:val="24"/>
        </w:rPr>
      </w:pPr>
    </w:p>
    <w:sectPr w:rsidR="00DF2B76" w:rsidSect="00A756F0">
      <w:headerReference w:type="default" r:id="rId28"/>
      <w:footerReference w:type="default" r:id="rId29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298B2A5" w14:textId="77777777" w:rsidR="00D7388C" w:rsidRDefault="00D7388C" w:rsidP="00A756F0">
      <w:pPr>
        <w:spacing w:after="0" w:line="240" w:lineRule="auto"/>
      </w:pPr>
      <w:r>
        <w:separator/>
      </w:r>
    </w:p>
  </w:endnote>
  <w:endnote w:type="continuationSeparator" w:id="0">
    <w:p w14:paraId="29BB2F56" w14:textId="77777777" w:rsidR="00D7388C" w:rsidRDefault="00D7388C" w:rsidP="00A756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76464087"/>
      <w:docPartObj>
        <w:docPartGallery w:val="Page Numbers (Bottom of Page)"/>
        <w:docPartUnique/>
      </w:docPartObj>
    </w:sdtPr>
    <w:sdtEndPr/>
    <w:sdtContent>
      <w:p w14:paraId="7A6CB3A1" w14:textId="659BD1CA" w:rsidR="0070446E" w:rsidRDefault="0070446E">
        <w:pPr>
          <w:pStyle w:val="a7"/>
          <w:jc w:val="center"/>
        </w:pPr>
        <w:r w:rsidRPr="0070446E">
          <w:rPr>
            <w:rFonts w:ascii="Times New Roman" w:hAnsi="Times New Roman"/>
            <w:sz w:val="24"/>
            <w:szCs w:val="24"/>
          </w:rPr>
          <w:fldChar w:fldCharType="begin"/>
        </w:r>
        <w:r w:rsidRPr="0070446E">
          <w:rPr>
            <w:rFonts w:ascii="Times New Roman" w:hAnsi="Times New Roman"/>
            <w:sz w:val="24"/>
            <w:szCs w:val="24"/>
          </w:rPr>
          <w:instrText>PAGE   \* MERGEFORMAT</w:instrText>
        </w:r>
        <w:r w:rsidRPr="0070446E">
          <w:rPr>
            <w:rFonts w:ascii="Times New Roman" w:hAnsi="Times New Roman"/>
            <w:sz w:val="24"/>
            <w:szCs w:val="24"/>
          </w:rPr>
          <w:fldChar w:fldCharType="separate"/>
        </w:r>
        <w:r w:rsidR="002E61C9">
          <w:rPr>
            <w:rFonts w:ascii="Times New Roman" w:hAnsi="Times New Roman"/>
            <w:noProof/>
            <w:sz w:val="24"/>
            <w:szCs w:val="24"/>
          </w:rPr>
          <w:t>4</w:t>
        </w:r>
        <w:r w:rsidRPr="0070446E">
          <w:rPr>
            <w:rFonts w:ascii="Times New Roman" w:hAnsi="Times New Roman"/>
            <w:sz w:val="24"/>
            <w:szCs w:val="24"/>
          </w:rPr>
          <w:fldChar w:fldCharType="end"/>
        </w:r>
      </w:p>
    </w:sdtContent>
  </w:sdt>
  <w:p w14:paraId="56A2D327" w14:textId="77777777" w:rsidR="0070446E" w:rsidRDefault="0070446E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77E6143" w14:textId="77777777" w:rsidR="00D7388C" w:rsidRDefault="00D7388C" w:rsidP="00A756F0">
      <w:pPr>
        <w:spacing w:after="0" w:line="240" w:lineRule="auto"/>
      </w:pPr>
      <w:r>
        <w:separator/>
      </w:r>
    </w:p>
  </w:footnote>
  <w:footnote w:type="continuationSeparator" w:id="0">
    <w:p w14:paraId="63989B79" w14:textId="77777777" w:rsidR="00D7388C" w:rsidRDefault="00D7388C" w:rsidP="00A756F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1D991F7" w14:textId="3B18E9AD" w:rsidR="006D6FA7" w:rsidRDefault="006D6FA7" w:rsidP="00A46F56">
    <w:pPr>
      <w:pStyle w:val="a5"/>
    </w:pPr>
  </w:p>
  <w:p w14:paraId="52C17FB4" w14:textId="77777777" w:rsidR="006D6FA7" w:rsidRDefault="006D6FA7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EB33B8"/>
    <w:multiLevelType w:val="multilevel"/>
    <w:tmpl w:val="8D2C64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0A9F31F9"/>
    <w:multiLevelType w:val="multilevel"/>
    <w:tmpl w:val="CE74ED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ABF7A93"/>
    <w:multiLevelType w:val="multilevel"/>
    <w:tmpl w:val="7DFEE5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0AEA709E"/>
    <w:multiLevelType w:val="hybridMultilevel"/>
    <w:tmpl w:val="CA6E793C"/>
    <w:lvl w:ilvl="0" w:tplc="B0B45E5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0FEB4B88"/>
    <w:multiLevelType w:val="multilevel"/>
    <w:tmpl w:val="A928FB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FEB5B7F"/>
    <w:multiLevelType w:val="hybridMultilevel"/>
    <w:tmpl w:val="61A456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6293ABF"/>
    <w:multiLevelType w:val="multilevel"/>
    <w:tmpl w:val="D7B4C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29FD7EDC"/>
    <w:multiLevelType w:val="multilevel"/>
    <w:tmpl w:val="23FE47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2C600FAE"/>
    <w:multiLevelType w:val="multilevel"/>
    <w:tmpl w:val="74A0A1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2E924789"/>
    <w:multiLevelType w:val="multilevel"/>
    <w:tmpl w:val="28189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>
    <w:nsid w:val="33532EB6"/>
    <w:multiLevelType w:val="multilevel"/>
    <w:tmpl w:val="619615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36801ABB"/>
    <w:multiLevelType w:val="multilevel"/>
    <w:tmpl w:val="6A801C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>
    <w:nsid w:val="37BF5B7F"/>
    <w:multiLevelType w:val="multilevel"/>
    <w:tmpl w:val="9D2067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392D3005"/>
    <w:multiLevelType w:val="multilevel"/>
    <w:tmpl w:val="C7EE6C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>
    <w:nsid w:val="3B212889"/>
    <w:multiLevelType w:val="multilevel"/>
    <w:tmpl w:val="A35C7D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>
    <w:nsid w:val="49760908"/>
    <w:multiLevelType w:val="multilevel"/>
    <w:tmpl w:val="621ADC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>
    <w:nsid w:val="4C66299F"/>
    <w:multiLevelType w:val="multilevel"/>
    <w:tmpl w:val="E4A2C3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>
    <w:nsid w:val="4FB06790"/>
    <w:multiLevelType w:val="multilevel"/>
    <w:tmpl w:val="B0369E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>
    <w:nsid w:val="51C06D24"/>
    <w:multiLevelType w:val="hybridMultilevel"/>
    <w:tmpl w:val="EE70D130"/>
    <w:lvl w:ilvl="0" w:tplc="AC3CF66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35A7746"/>
    <w:multiLevelType w:val="hybridMultilevel"/>
    <w:tmpl w:val="EB326E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FFC0868"/>
    <w:multiLevelType w:val="multilevel"/>
    <w:tmpl w:val="458441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>
    <w:nsid w:val="60B835F5"/>
    <w:multiLevelType w:val="multilevel"/>
    <w:tmpl w:val="60A2C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>
    <w:nsid w:val="615F57EC"/>
    <w:multiLevelType w:val="multilevel"/>
    <w:tmpl w:val="87D8D9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>
    <w:nsid w:val="6E9B7774"/>
    <w:multiLevelType w:val="hybridMultilevel"/>
    <w:tmpl w:val="2A5EBEE6"/>
    <w:lvl w:ilvl="0" w:tplc="31CA959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710D436F"/>
    <w:multiLevelType w:val="multilevel"/>
    <w:tmpl w:val="62A237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71AF1750"/>
    <w:multiLevelType w:val="multilevel"/>
    <w:tmpl w:val="1FAEA8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>
    <w:nsid w:val="74786B29"/>
    <w:multiLevelType w:val="multilevel"/>
    <w:tmpl w:val="BD9476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75F045CD"/>
    <w:multiLevelType w:val="hybridMultilevel"/>
    <w:tmpl w:val="B0A2A4AC"/>
    <w:lvl w:ilvl="0" w:tplc="DC16BBE4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>
    <w:nsid w:val="7EEE51D4"/>
    <w:multiLevelType w:val="multilevel"/>
    <w:tmpl w:val="FF2CF3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9"/>
  </w:num>
  <w:num w:numId="2">
    <w:abstractNumId w:val="3"/>
  </w:num>
  <w:num w:numId="3">
    <w:abstractNumId w:val="23"/>
  </w:num>
  <w:num w:numId="4">
    <w:abstractNumId w:val="8"/>
  </w:num>
  <w:num w:numId="5">
    <w:abstractNumId w:val="22"/>
  </w:num>
  <w:num w:numId="6">
    <w:abstractNumId w:val="0"/>
  </w:num>
  <w:num w:numId="7">
    <w:abstractNumId w:val="6"/>
  </w:num>
  <w:num w:numId="8">
    <w:abstractNumId w:val="17"/>
  </w:num>
  <w:num w:numId="9">
    <w:abstractNumId w:val="11"/>
  </w:num>
  <w:num w:numId="10">
    <w:abstractNumId w:val="7"/>
  </w:num>
  <w:num w:numId="11">
    <w:abstractNumId w:val="13"/>
  </w:num>
  <w:num w:numId="12">
    <w:abstractNumId w:val="20"/>
  </w:num>
  <w:num w:numId="13">
    <w:abstractNumId w:val="28"/>
  </w:num>
  <w:num w:numId="14">
    <w:abstractNumId w:val="14"/>
  </w:num>
  <w:num w:numId="15">
    <w:abstractNumId w:val="2"/>
  </w:num>
  <w:num w:numId="16">
    <w:abstractNumId w:val="15"/>
  </w:num>
  <w:num w:numId="17">
    <w:abstractNumId w:val="21"/>
  </w:num>
  <w:num w:numId="18">
    <w:abstractNumId w:val="9"/>
  </w:num>
  <w:num w:numId="19">
    <w:abstractNumId w:val="16"/>
  </w:num>
  <w:num w:numId="20">
    <w:abstractNumId w:val="10"/>
  </w:num>
  <w:num w:numId="21">
    <w:abstractNumId w:val="12"/>
  </w:num>
  <w:num w:numId="22">
    <w:abstractNumId w:val="25"/>
  </w:num>
  <w:num w:numId="23">
    <w:abstractNumId w:val="5"/>
  </w:num>
  <w:num w:numId="24">
    <w:abstractNumId w:val="24"/>
  </w:num>
  <w:num w:numId="25">
    <w:abstractNumId w:val="1"/>
  </w:num>
  <w:num w:numId="26">
    <w:abstractNumId w:val="26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27">
    <w:abstractNumId w:val="4"/>
  </w:num>
  <w:num w:numId="28">
    <w:abstractNumId w:val="18"/>
  </w:num>
  <w:num w:numId="29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1657"/>
    <w:rsid w:val="00133A06"/>
    <w:rsid w:val="001A0EDA"/>
    <w:rsid w:val="001C3D74"/>
    <w:rsid w:val="001C48B1"/>
    <w:rsid w:val="001C5B70"/>
    <w:rsid w:val="002329EB"/>
    <w:rsid w:val="00254E0E"/>
    <w:rsid w:val="002B5699"/>
    <w:rsid w:val="002D4521"/>
    <w:rsid w:val="002E61C9"/>
    <w:rsid w:val="0031713C"/>
    <w:rsid w:val="003B0FE4"/>
    <w:rsid w:val="003C6AFF"/>
    <w:rsid w:val="003E1F70"/>
    <w:rsid w:val="00472714"/>
    <w:rsid w:val="004C7C8A"/>
    <w:rsid w:val="004F26D7"/>
    <w:rsid w:val="00543C9E"/>
    <w:rsid w:val="005E4768"/>
    <w:rsid w:val="006369CC"/>
    <w:rsid w:val="006431DF"/>
    <w:rsid w:val="00651361"/>
    <w:rsid w:val="00681446"/>
    <w:rsid w:val="006C3493"/>
    <w:rsid w:val="006D6FA7"/>
    <w:rsid w:val="0070446E"/>
    <w:rsid w:val="00757C0D"/>
    <w:rsid w:val="00794ADA"/>
    <w:rsid w:val="0080010E"/>
    <w:rsid w:val="00862384"/>
    <w:rsid w:val="00885BAD"/>
    <w:rsid w:val="008B2244"/>
    <w:rsid w:val="008D1F67"/>
    <w:rsid w:val="008D3C22"/>
    <w:rsid w:val="008E2043"/>
    <w:rsid w:val="008F0DC3"/>
    <w:rsid w:val="008F46E5"/>
    <w:rsid w:val="00952B60"/>
    <w:rsid w:val="0098570F"/>
    <w:rsid w:val="00A46F56"/>
    <w:rsid w:val="00A756F0"/>
    <w:rsid w:val="00A86DED"/>
    <w:rsid w:val="00AC0ACC"/>
    <w:rsid w:val="00BA57FC"/>
    <w:rsid w:val="00BC1657"/>
    <w:rsid w:val="00C1623E"/>
    <w:rsid w:val="00C320B2"/>
    <w:rsid w:val="00C5342F"/>
    <w:rsid w:val="00C63D21"/>
    <w:rsid w:val="00CC45C1"/>
    <w:rsid w:val="00D7388C"/>
    <w:rsid w:val="00DF2B76"/>
    <w:rsid w:val="00E12212"/>
    <w:rsid w:val="00E52CC5"/>
    <w:rsid w:val="00E56A76"/>
    <w:rsid w:val="00EB6950"/>
    <w:rsid w:val="00EE23A5"/>
    <w:rsid w:val="00F40E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3D317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1657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86238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A57F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26D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F26D7"/>
    <w:rPr>
      <w:rFonts w:ascii="Segoe UI" w:eastAsia="Calibri" w:hAnsi="Segoe UI" w:cs="Segoe U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A756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756F0"/>
    <w:rPr>
      <w:rFonts w:ascii="Calibri" w:eastAsia="Calibri" w:hAnsi="Calibri" w:cs="Times New Roman"/>
    </w:rPr>
  </w:style>
  <w:style w:type="paragraph" w:styleId="a7">
    <w:name w:val="footer"/>
    <w:basedOn w:val="a"/>
    <w:link w:val="a8"/>
    <w:uiPriority w:val="99"/>
    <w:unhideWhenUsed/>
    <w:rsid w:val="00A756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756F0"/>
    <w:rPr>
      <w:rFonts w:ascii="Calibri" w:eastAsia="Calibri" w:hAnsi="Calibri" w:cs="Times New Roman"/>
    </w:rPr>
  </w:style>
  <w:style w:type="character" w:styleId="a9">
    <w:name w:val="Hyperlink"/>
    <w:basedOn w:val="a0"/>
    <w:uiPriority w:val="99"/>
    <w:unhideWhenUsed/>
    <w:rsid w:val="00862384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86238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a">
    <w:name w:val="TOC Heading"/>
    <w:basedOn w:val="1"/>
    <w:next w:val="a"/>
    <w:uiPriority w:val="39"/>
    <w:unhideWhenUsed/>
    <w:qFormat/>
    <w:rsid w:val="00862384"/>
    <w:pPr>
      <w:spacing w:line="259" w:lineRule="auto"/>
      <w:outlineLvl w:val="9"/>
    </w:pPr>
    <w:rPr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862384"/>
    <w:pPr>
      <w:tabs>
        <w:tab w:val="right" w:leader="dot" w:pos="9345"/>
      </w:tabs>
      <w:spacing w:after="100" w:line="360" w:lineRule="auto"/>
      <w:ind w:left="440"/>
    </w:pPr>
    <w:rPr>
      <w:rFonts w:asciiTheme="minorHAnsi" w:eastAsiaTheme="minorHAnsi" w:hAnsiTheme="minorHAnsi" w:cstheme="minorBidi"/>
    </w:rPr>
  </w:style>
  <w:style w:type="paragraph" w:customStyle="1" w:styleId="western">
    <w:name w:val="western"/>
    <w:basedOn w:val="a"/>
    <w:rsid w:val="00E52CC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b">
    <w:name w:val="Normal (Web)"/>
    <w:basedOn w:val="a"/>
    <w:uiPriority w:val="99"/>
    <w:semiHidden/>
    <w:unhideWhenUsed/>
    <w:rsid w:val="00E52CC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c">
    <w:name w:val="No Spacing"/>
    <w:uiPriority w:val="1"/>
    <w:qFormat/>
    <w:rsid w:val="00E52CC5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c4">
    <w:name w:val="c4"/>
    <w:basedOn w:val="a"/>
    <w:rsid w:val="008D3C2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6">
    <w:name w:val="c6"/>
    <w:basedOn w:val="a0"/>
    <w:rsid w:val="008D3C22"/>
  </w:style>
  <w:style w:type="paragraph" w:customStyle="1" w:styleId="c1">
    <w:name w:val="c1"/>
    <w:basedOn w:val="a"/>
    <w:rsid w:val="008D3C2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a0"/>
    <w:rsid w:val="008D3C22"/>
  </w:style>
  <w:style w:type="table" w:styleId="ad">
    <w:name w:val="Table Grid"/>
    <w:basedOn w:val="a1"/>
    <w:uiPriority w:val="59"/>
    <w:rsid w:val="0047271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semiHidden/>
    <w:rsid w:val="00BA57FC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ae">
    <w:name w:val="List Paragraph"/>
    <w:basedOn w:val="a"/>
    <w:uiPriority w:val="34"/>
    <w:qFormat/>
    <w:rsid w:val="00952B60"/>
    <w:pPr>
      <w:ind w:left="720"/>
      <w:contextualSpacing/>
    </w:pPr>
    <w:rPr>
      <w:rFonts w:asciiTheme="minorHAnsi" w:eastAsiaTheme="minorHAnsi" w:hAnsiTheme="minorHAnsi" w:cstheme="minorBid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1657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86238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A57F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26D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F26D7"/>
    <w:rPr>
      <w:rFonts w:ascii="Segoe UI" w:eastAsia="Calibri" w:hAnsi="Segoe UI" w:cs="Segoe U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A756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756F0"/>
    <w:rPr>
      <w:rFonts w:ascii="Calibri" w:eastAsia="Calibri" w:hAnsi="Calibri" w:cs="Times New Roman"/>
    </w:rPr>
  </w:style>
  <w:style w:type="paragraph" w:styleId="a7">
    <w:name w:val="footer"/>
    <w:basedOn w:val="a"/>
    <w:link w:val="a8"/>
    <w:uiPriority w:val="99"/>
    <w:unhideWhenUsed/>
    <w:rsid w:val="00A756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756F0"/>
    <w:rPr>
      <w:rFonts w:ascii="Calibri" w:eastAsia="Calibri" w:hAnsi="Calibri" w:cs="Times New Roman"/>
    </w:rPr>
  </w:style>
  <w:style w:type="character" w:styleId="a9">
    <w:name w:val="Hyperlink"/>
    <w:basedOn w:val="a0"/>
    <w:uiPriority w:val="99"/>
    <w:unhideWhenUsed/>
    <w:rsid w:val="00862384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86238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a">
    <w:name w:val="TOC Heading"/>
    <w:basedOn w:val="1"/>
    <w:next w:val="a"/>
    <w:uiPriority w:val="39"/>
    <w:unhideWhenUsed/>
    <w:qFormat/>
    <w:rsid w:val="00862384"/>
    <w:pPr>
      <w:spacing w:line="259" w:lineRule="auto"/>
      <w:outlineLvl w:val="9"/>
    </w:pPr>
    <w:rPr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862384"/>
    <w:pPr>
      <w:tabs>
        <w:tab w:val="right" w:leader="dot" w:pos="9345"/>
      </w:tabs>
      <w:spacing w:after="100" w:line="360" w:lineRule="auto"/>
      <w:ind w:left="440"/>
    </w:pPr>
    <w:rPr>
      <w:rFonts w:asciiTheme="minorHAnsi" w:eastAsiaTheme="minorHAnsi" w:hAnsiTheme="minorHAnsi" w:cstheme="minorBidi"/>
    </w:rPr>
  </w:style>
  <w:style w:type="paragraph" w:customStyle="1" w:styleId="western">
    <w:name w:val="western"/>
    <w:basedOn w:val="a"/>
    <w:rsid w:val="00E52CC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b">
    <w:name w:val="Normal (Web)"/>
    <w:basedOn w:val="a"/>
    <w:uiPriority w:val="99"/>
    <w:semiHidden/>
    <w:unhideWhenUsed/>
    <w:rsid w:val="00E52CC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c">
    <w:name w:val="No Spacing"/>
    <w:uiPriority w:val="1"/>
    <w:qFormat/>
    <w:rsid w:val="00E52CC5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c4">
    <w:name w:val="c4"/>
    <w:basedOn w:val="a"/>
    <w:rsid w:val="008D3C2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6">
    <w:name w:val="c6"/>
    <w:basedOn w:val="a0"/>
    <w:rsid w:val="008D3C22"/>
  </w:style>
  <w:style w:type="paragraph" w:customStyle="1" w:styleId="c1">
    <w:name w:val="c1"/>
    <w:basedOn w:val="a"/>
    <w:rsid w:val="008D3C2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a0"/>
    <w:rsid w:val="008D3C22"/>
  </w:style>
  <w:style w:type="table" w:styleId="ad">
    <w:name w:val="Table Grid"/>
    <w:basedOn w:val="a1"/>
    <w:uiPriority w:val="59"/>
    <w:rsid w:val="0047271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semiHidden/>
    <w:rsid w:val="00BA57FC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ae">
    <w:name w:val="List Paragraph"/>
    <w:basedOn w:val="a"/>
    <w:uiPriority w:val="34"/>
    <w:qFormat/>
    <w:rsid w:val="00952B60"/>
    <w:pPr>
      <w:ind w:left="720"/>
      <w:contextualSpacing/>
    </w:pPr>
    <w:rPr>
      <w:rFonts w:asciiTheme="minorHAnsi" w:eastAsiaTheme="minorHAnsi" w:hAnsiTheme="minorHAnsi" w:cstheme="minorBid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18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4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2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7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48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7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99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1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8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22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75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4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5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9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7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56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3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25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95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24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92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03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81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2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96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0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3.bin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" Type="http://schemas.microsoft.com/office/2007/relationships/stylesWithEffects" Target="stylesWithEffect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14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9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22</Pages>
  <Words>2275</Words>
  <Characters>12968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15213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280524</cp:lastModifiedBy>
  <cp:revision>6</cp:revision>
  <cp:lastPrinted>2022-03-18T19:35:00Z</cp:lastPrinted>
  <dcterms:created xsi:type="dcterms:W3CDTF">2025-03-31T19:04:00Z</dcterms:created>
  <dcterms:modified xsi:type="dcterms:W3CDTF">2025-03-31T19:20:00Z</dcterms:modified>
</cp:coreProperties>
</file>