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BB8" w:rsidRPr="00423BB8" w:rsidRDefault="00423BB8" w:rsidP="00423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3BB8">
        <w:rPr>
          <w:rFonts w:ascii="Times New Roman" w:hAnsi="Times New Roman" w:cs="Times New Roman"/>
          <w:sz w:val="28"/>
          <w:szCs w:val="28"/>
        </w:rPr>
        <w:t>Министерство образования Пензенской области</w:t>
      </w:r>
    </w:p>
    <w:p w:rsidR="00423BB8" w:rsidRPr="00423BB8" w:rsidRDefault="00423BB8" w:rsidP="00423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3BB8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</w:t>
      </w:r>
    </w:p>
    <w:p w:rsidR="00423BB8" w:rsidRPr="00423BB8" w:rsidRDefault="00423BB8" w:rsidP="00423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3BB8">
        <w:rPr>
          <w:rFonts w:ascii="Times New Roman" w:hAnsi="Times New Roman" w:cs="Times New Roman"/>
          <w:sz w:val="28"/>
          <w:szCs w:val="28"/>
        </w:rPr>
        <w:t>образовательное учреждение Пензенской области</w:t>
      </w:r>
    </w:p>
    <w:p w:rsidR="00423BB8" w:rsidRPr="00423BB8" w:rsidRDefault="00423BB8" w:rsidP="00423B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3BB8">
        <w:rPr>
          <w:rFonts w:ascii="Times New Roman" w:hAnsi="Times New Roman" w:cs="Times New Roman"/>
          <w:sz w:val="28"/>
          <w:szCs w:val="28"/>
        </w:rPr>
        <w:t>«Кузнецкий колледж электронных технологий»</w:t>
      </w:r>
    </w:p>
    <w:p w:rsidR="009E650F" w:rsidRPr="00423BB8" w:rsidRDefault="009E650F" w:rsidP="009E650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50F" w:rsidRPr="00423BB8" w:rsidRDefault="009E650F" w:rsidP="009E650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50F" w:rsidRPr="00423BB8" w:rsidRDefault="009E650F" w:rsidP="009E650F">
      <w:pPr>
        <w:spacing w:line="276" w:lineRule="auto"/>
        <w:jc w:val="center"/>
        <w:rPr>
          <w:b/>
          <w:i/>
          <w:sz w:val="28"/>
          <w:szCs w:val="28"/>
        </w:rPr>
      </w:pPr>
    </w:p>
    <w:p w:rsidR="009E650F" w:rsidRPr="00423BB8" w:rsidRDefault="009E650F" w:rsidP="009E650F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E650F" w:rsidRPr="00423BB8" w:rsidRDefault="00423BB8" w:rsidP="00423BB8">
      <w:pPr>
        <w:tabs>
          <w:tab w:val="left" w:pos="426"/>
          <w:tab w:val="left" w:pos="1134"/>
        </w:tabs>
        <w:spacing w:after="0" w:line="276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E650F" w:rsidRPr="00423BB8">
        <w:rPr>
          <w:rFonts w:ascii="Times New Roman" w:hAnsi="Times New Roman" w:cs="Times New Roman"/>
          <w:sz w:val="28"/>
          <w:szCs w:val="28"/>
        </w:rPr>
        <w:t>Сочинение на тему</w:t>
      </w:r>
    </w:p>
    <w:p w:rsidR="009E650F" w:rsidRPr="00423BB8" w:rsidRDefault="009E650F" w:rsidP="00423BB8">
      <w:pPr>
        <w:pStyle w:val="a4"/>
        <w:spacing w:line="360" w:lineRule="auto"/>
        <w:ind w:firstLine="284"/>
        <w:jc w:val="center"/>
        <w:rPr>
          <w:rFonts w:cs="Times New Roman"/>
          <w:sz w:val="28"/>
          <w:szCs w:val="28"/>
          <w:lang w:eastAsia="en-US"/>
        </w:rPr>
      </w:pPr>
    </w:p>
    <w:p w:rsidR="009E650F" w:rsidRPr="00423BB8" w:rsidRDefault="009E650F" w:rsidP="00423BB8">
      <w:pPr>
        <w:pStyle w:val="a4"/>
        <w:spacing w:line="360" w:lineRule="auto"/>
        <w:ind w:firstLine="284"/>
        <w:jc w:val="center"/>
        <w:rPr>
          <w:rFonts w:cs="Times New Roman"/>
          <w:sz w:val="28"/>
          <w:szCs w:val="28"/>
          <w:lang w:eastAsia="en-US"/>
        </w:rPr>
      </w:pPr>
    </w:p>
    <w:p w:rsidR="009E650F" w:rsidRPr="00423BB8" w:rsidRDefault="009E650F" w:rsidP="00423BB8">
      <w:pPr>
        <w:pStyle w:val="a4"/>
        <w:spacing w:line="360" w:lineRule="auto"/>
        <w:jc w:val="center"/>
        <w:rPr>
          <w:rFonts w:cs="Times New Roman"/>
          <w:b/>
          <w:sz w:val="28"/>
          <w:szCs w:val="28"/>
          <w:lang w:eastAsia="en-US"/>
        </w:rPr>
      </w:pPr>
      <w:r w:rsidRPr="00423BB8">
        <w:rPr>
          <w:rFonts w:cs="Times New Roman"/>
          <w:b/>
          <w:sz w:val="28"/>
          <w:szCs w:val="28"/>
          <w:lang w:eastAsia="en-US"/>
        </w:rPr>
        <w:t>«Мы говорили о войне»</w:t>
      </w:r>
    </w:p>
    <w:p w:rsidR="009E650F" w:rsidRPr="00423BB8" w:rsidRDefault="009E650F" w:rsidP="009E650F">
      <w:pPr>
        <w:pStyle w:val="a4"/>
        <w:spacing w:line="360" w:lineRule="auto"/>
        <w:ind w:firstLine="284"/>
        <w:rPr>
          <w:rFonts w:cs="Times New Roman"/>
          <w:sz w:val="28"/>
          <w:szCs w:val="28"/>
          <w:lang w:eastAsia="en-US"/>
        </w:rPr>
      </w:pPr>
    </w:p>
    <w:p w:rsidR="009E650F" w:rsidRDefault="009E650F" w:rsidP="009E650F">
      <w:pPr>
        <w:pStyle w:val="a4"/>
        <w:spacing w:line="360" w:lineRule="auto"/>
        <w:ind w:firstLine="284"/>
        <w:rPr>
          <w:rFonts w:cs="Times New Roman"/>
          <w:lang w:eastAsia="en-US"/>
        </w:rPr>
      </w:pPr>
    </w:p>
    <w:p w:rsidR="009E650F" w:rsidRDefault="009E650F" w:rsidP="009E650F">
      <w:pPr>
        <w:pStyle w:val="a4"/>
        <w:spacing w:line="360" w:lineRule="auto"/>
        <w:ind w:firstLine="284"/>
        <w:rPr>
          <w:rFonts w:cs="Times New Roman"/>
          <w:lang w:eastAsia="en-US"/>
        </w:rPr>
      </w:pPr>
    </w:p>
    <w:p w:rsidR="009E650F" w:rsidRDefault="009E650F" w:rsidP="009E650F">
      <w:pPr>
        <w:pStyle w:val="a4"/>
        <w:spacing w:line="360" w:lineRule="auto"/>
        <w:ind w:firstLine="284"/>
        <w:rPr>
          <w:rFonts w:cs="Times New Roman"/>
          <w:lang w:eastAsia="en-US"/>
        </w:rPr>
      </w:pPr>
    </w:p>
    <w:p w:rsidR="009E650F" w:rsidRDefault="009E650F" w:rsidP="009E650F">
      <w:pPr>
        <w:pStyle w:val="a4"/>
        <w:spacing w:line="360" w:lineRule="auto"/>
        <w:ind w:firstLine="284"/>
        <w:rPr>
          <w:rFonts w:cs="Times New Roman"/>
          <w:lang w:eastAsia="en-US"/>
        </w:rPr>
      </w:pPr>
    </w:p>
    <w:p w:rsidR="009E650F" w:rsidRDefault="009E650F" w:rsidP="009E650F">
      <w:pPr>
        <w:pStyle w:val="a4"/>
        <w:spacing w:line="360" w:lineRule="auto"/>
        <w:ind w:firstLine="284"/>
        <w:rPr>
          <w:rFonts w:cs="Times New Roman"/>
          <w:lang w:eastAsia="en-US"/>
        </w:rPr>
      </w:pPr>
    </w:p>
    <w:p w:rsidR="009E650F" w:rsidRDefault="009E650F" w:rsidP="009E650F">
      <w:pPr>
        <w:pStyle w:val="a4"/>
        <w:spacing w:line="360" w:lineRule="auto"/>
        <w:ind w:firstLine="284"/>
        <w:rPr>
          <w:rFonts w:cs="Times New Roman"/>
          <w:lang w:eastAsia="en-US"/>
        </w:rPr>
      </w:pPr>
    </w:p>
    <w:p w:rsidR="009E650F" w:rsidRPr="00DA4038" w:rsidRDefault="009E650F" w:rsidP="009E650F">
      <w:pPr>
        <w:pStyle w:val="a4"/>
        <w:spacing w:line="360" w:lineRule="auto"/>
        <w:ind w:firstLine="284"/>
        <w:jc w:val="right"/>
        <w:rPr>
          <w:rFonts w:cs="Times New Roman"/>
          <w:sz w:val="28"/>
          <w:szCs w:val="28"/>
          <w:lang w:eastAsia="en-US"/>
        </w:rPr>
      </w:pPr>
      <w:r w:rsidRPr="00DA4038">
        <w:rPr>
          <w:rFonts w:cs="Times New Roman"/>
          <w:sz w:val="28"/>
          <w:szCs w:val="28"/>
          <w:lang w:eastAsia="en-US"/>
        </w:rPr>
        <w:t xml:space="preserve">                                           </w:t>
      </w:r>
      <w:r>
        <w:rPr>
          <w:rFonts w:cs="Times New Roman"/>
          <w:sz w:val="28"/>
          <w:szCs w:val="28"/>
          <w:lang w:eastAsia="en-US"/>
        </w:rPr>
        <w:t xml:space="preserve">                            </w:t>
      </w:r>
      <w:r w:rsidRPr="00DA4038">
        <w:rPr>
          <w:rFonts w:cs="Times New Roman"/>
          <w:sz w:val="28"/>
          <w:szCs w:val="28"/>
          <w:lang w:eastAsia="en-US"/>
        </w:rPr>
        <w:t xml:space="preserve"> </w:t>
      </w:r>
      <w:proofErr w:type="spellStart"/>
      <w:r w:rsidRPr="00DA4038">
        <w:rPr>
          <w:rFonts w:cs="Times New Roman"/>
          <w:sz w:val="28"/>
          <w:szCs w:val="28"/>
          <w:lang w:eastAsia="en-US"/>
        </w:rPr>
        <w:t>Резепкина</w:t>
      </w:r>
      <w:proofErr w:type="spellEnd"/>
      <w:r w:rsidRPr="00DA4038">
        <w:rPr>
          <w:rFonts w:cs="Times New Roman"/>
          <w:sz w:val="28"/>
          <w:szCs w:val="28"/>
          <w:lang w:eastAsia="en-US"/>
        </w:rPr>
        <w:t xml:space="preserve"> Ксения Сергеевна</w:t>
      </w:r>
      <w:r>
        <w:rPr>
          <w:rFonts w:cs="Times New Roman"/>
          <w:sz w:val="28"/>
          <w:szCs w:val="28"/>
          <w:lang w:eastAsia="en-US"/>
        </w:rPr>
        <w:t>, группа 24П1-28</w:t>
      </w:r>
    </w:p>
    <w:p w:rsidR="009E650F" w:rsidRPr="00DA4038" w:rsidRDefault="009E650F" w:rsidP="009E650F">
      <w:pPr>
        <w:pStyle w:val="a4"/>
        <w:spacing w:line="360" w:lineRule="auto"/>
        <w:ind w:firstLine="284"/>
        <w:jc w:val="right"/>
        <w:rPr>
          <w:rFonts w:cs="Times New Roman"/>
          <w:sz w:val="28"/>
          <w:szCs w:val="28"/>
          <w:lang w:eastAsia="en-US"/>
        </w:rPr>
      </w:pPr>
      <w:r w:rsidRPr="00DA4038">
        <w:rPr>
          <w:rFonts w:cs="Times New Roman"/>
          <w:sz w:val="28"/>
          <w:szCs w:val="28"/>
          <w:lang w:eastAsia="en-US"/>
        </w:rPr>
        <w:t xml:space="preserve">                 </w:t>
      </w:r>
      <w:r>
        <w:rPr>
          <w:rFonts w:cs="Times New Roman"/>
          <w:sz w:val="28"/>
          <w:szCs w:val="28"/>
          <w:lang w:eastAsia="en-US"/>
        </w:rPr>
        <w:t xml:space="preserve">                           ГАПОУ ПО</w:t>
      </w:r>
      <w:r w:rsidRPr="00DA4038">
        <w:rPr>
          <w:rFonts w:cs="Times New Roman"/>
          <w:sz w:val="28"/>
          <w:szCs w:val="28"/>
          <w:lang w:eastAsia="en-US"/>
        </w:rPr>
        <w:t xml:space="preserve"> </w:t>
      </w:r>
      <w:r>
        <w:rPr>
          <w:rFonts w:cs="Times New Roman"/>
          <w:sz w:val="28"/>
          <w:szCs w:val="28"/>
          <w:lang w:eastAsia="en-US"/>
        </w:rPr>
        <w:t>«Кузнецкий колледж электронных т</w:t>
      </w:r>
      <w:r w:rsidRPr="00DA4038">
        <w:rPr>
          <w:rFonts w:cs="Times New Roman"/>
          <w:sz w:val="28"/>
          <w:szCs w:val="28"/>
          <w:lang w:eastAsia="en-US"/>
        </w:rPr>
        <w:t>ехнологий</w:t>
      </w:r>
      <w:r>
        <w:rPr>
          <w:rFonts w:cs="Times New Roman"/>
          <w:sz w:val="28"/>
          <w:szCs w:val="28"/>
          <w:lang w:eastAsia="en-US"/>
        </w:rPr>
        <w:t>»,</w:t>
      </w:r>
      <w:r w:rsidRPr="00DA4038">
        <w:rPr>
          <w:rFonts w:cs="Times New Roman"/>
          <w:sz w:val="28"/>
          <w:szCs w:val="28"/>
          <w:lang w:eastAsia="en-US"/>
        </w:rPr>
        <w:t xml:space="preserve"> </w:t>
      </w:r>
    </w:p>
    <w:p w:rsidR="009E650F" w:rsidRDefault="009E650F" w:rsidP="009E650F">
      <w:pPr>
        <w:pStyle w:val="a4"/>
        <w:tabs>
          <w:tab w:val="left" w:pos="3636"/>
        </w:tabs>
        <w:spacing w:line="360" w:lineRule="auto"/>
        <w:ind w:firstLine="284"/>
        <w:jc w:val="right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                                            руководитель </w:t>
      </w:r>
      <w:r w:rsidRPr="00DA4038">
        <w:rPr>
          <w:rFonts w:cs="Times New Roman"/>
          <w:sz w:val="28"/>
          <w:szCs w:val="28"/>
          <w:lang w:eastAsia="en-US"/>
        </w:rPr>
        <w:t>Данилова Елена Владимировна</w:t>
      </w:r>
      <w:r>
        <w:rPr>
          <w:rFonts w:cs="Times New Roman"/>
          <w:sz w:val="28"/>
          <w:szCs w:val="28"/>
          <w:lang w:eastAsia="en-US"/>
        </w:rPr>
        <w:t>,</w:t>
      </w:r>
      <w:r w:rsidRPr="003611CC">
        <w:rPr>
          <w:rFonts w:cs="Times New Roman"/>
          <w:sz w:val="28"/>
          <w:szCs w:val="28"/>
          <w:lang w:eastAsia="en-US"/>
        </w:rPr>
        <w:t xml:space="preserve"> </w:t>
      </w:r>
    </w:p>
    <w:p w:rsidR="009E650F" w:rsidRPr="00DA4038" w:rsidRDefault="009E650F" w:rsidP="009E650F">
      <w:pPr>
        <w:pStyle w:val="a4"/>
        <w:tabs>
          <w:tab w:val="left" w:pos="3636"/>
        </w:tabs>
        <w:spacing w:line="360" w:lineRule="auto"/>
        <w:ind w:firstLine="284"/>
        <w:jc w:val="right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преподаватель общественных дисциплин</w:t>
      </w:r>
    </w:p>
    <w:p w:rsidR="009E650F" w:rsidRDefault="009E650F" w:rsidP="009E65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50F" w:rsidRDefault="009E650F" w:rsidP="009E65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50F" w:rsidRDefault="009E650F" w:rsidP="009E65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BB8" w:rsidRDefault="00423BB8" w:rsidP="009E65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BB8" w:rsidRDefault="00423BB8" w:rsidP="009E65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BB8" w:rsidRDefault="00423BB8" w:rsidP="009E65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E650F" w:rsidRDefault="009E650F" w:rsidP="009E65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50F" w:rsidRDefault="009E650F" w:rsidP="009E65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3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говорили о войне</w:t>
      </w:r>
    </w:p>
    <w:p w:rsidR="009E650F" w:rsidRDefault="009E650F" w:rsidP="009E650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Вековечна лишь память</w:t>
      </w:r>
    </w:p>
    <w:p w:rsidR="009E650F" w:rsidRDefault="009E650F" w:rsidP="009E650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святая…</w:t>
      </w:r>
    </w:p>
    <w:p w:rsidR="009E650F" w:rsidRDefault="009E650F" w:rsidP="009E650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Всероссийская книга памяти</w:t>
      </w:r>
    </w:p>
    <w:p w:rsidR="009E650F" w:rsidRDefault="009E650F" w:rsidP="009E65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50F" w:rsidRDefault="009E650F" w:rsidP="009E65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никогда не встречались, они не знали, что их дети выросли и поженились. Они не знали,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3C1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них будут внуки и правнуки. Но в «Бессмертном полку» их фотографии – на одном плакате.</w:t>
      </w:r>
    </w:p>
    <w:p w:rsidR="009E650F" w:rsidRDefault="009E650F" w:rsidP="009E65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50F" w:rsidRDefault="009E650F" w:rsidP="009E65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мои прапрадеды Иван Сергеевич </w:t>
      </w:r>
      <w:proofErr w:type="spellStart"/>
      <w:r w:rsidRPr="001713C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Логвинов</w:t>
      </w:r>
      <w:proofErr w:type="spellEnd"/>
      <w:r w:rsidRPr="00171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Константин Иванович Цыганов. Один прожил свою короткую жизнь на Северном Кавказе, другой – в Поволжье. Первый ушел 13 июня 1941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3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 войну, а всего лишь на переподготовку. Второй, будучи секретарем партийной организации колхоза, во главе обоза повез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фронт продукты весной1942 года.</w:t>
      </w:r>
    </w:p>
    <w:p w:rsidR="009E650F" w:rsidRDefault="009E650F" w:rsidP="009E65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50F" w:rsidRDefault="009E650F" w:rsidP="009E65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вернулись ни тот, ни другой.</w:t>
      </w:r>
    </w:p>
    <w:p w:rsidR="009E650F" w:rsidRDefault="009E650F" w:rsidP="009E65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50F" w:rsidRDefault="009E650F" w:rsidP="009E65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я прихожу к своей прабабушке Нине и вижу портрет Ивана Сергеевича в «кубанке», я слушаю воспоминания прабабушки Нины о ее отце. Конечно, она помнит мало, ведь когда она видела прапрадедушку в последний раз, ей было четыре года. И все – таки она помнит его руки, когда он подбрасывал ее к небу, приходя с колхозного поля.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Помнит, как он ее любил, гладил по голове. Вспоминает слезы своей матери, узнавшей, что началась война, а она – молодая беременная женщина с двумя дочерями– не проводила мужа. Ведь через три недели он должен был вернуться. С фронта пришел только один «треугольник», так называли сложенные треугольником письма без конверта. Мой прапрадед Иван </w:t>
      </w:r>
      <w:proofErr w:type="spellStart"/>
      <w:r w:rsidRPr="001713C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Логвинов</w:t>
      </w:r>
      <w:proofErr w:type="spellEnd"/>
      <w:r w:rsidRPr="00171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погиб осенью 1941 года под Белой Церковью, так и не узнав, что у него родился долгожданный сын. </w:t>
      </w:r>
    </w:p>
    <w:p w:rsidR="009E650F" w:rsidRDefault="009E650F" w:rsidP="009E65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Прабабушка Нина рассказывает об оккупации своего хутора фашистами, о страшных для маленьких детей наездах полицаев, о гибели подростков на </w:t>
      </w:r>
      <w:r w:rsidRPr="001713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разбросанных минах и о матери,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нечеловеческих условиях сохранившей свою семью. </w:t>
      </w:r>
    </w:p>
    <w:p w:rsidR="009E650F" w:rsidRDefault="009E650F" w:rsidP="009E65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50F" w:rsidRDefault="009E650F" w:rsidP="009E65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3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семье хранится Книга памяти, связанная со Сталинградской битвой.</w:t>
      </w:r>
    </w:p>
    <w:p w:rsidR="009E650F" w:rsidRDefault="009E650F" w:rsidP="009E65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50F" w:rsidRDefault="009E650F" w:rsidP="009E65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 прапрадед Константин Иванович Цыганов пропал без вести летом 1942 года в </w:t>
      </w:r>
      <w:proofErr w:type="spellStart"/>
      <w:r w:rsidRPr="001713C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Сальских</w:t>
      </w:r>
      <w:proofErr w:type="spellEnd"/>
      <w:r w:rsidRPr="00171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степях. Он имел бронь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71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приведя на фронт обоз собранного колхозниками зерна, мог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вернуться домой, в село </w:t>
      </w:r>
      <w:proofErr w:type="spellStart"/>
      <w:r w:rsidRPr="001713C1">
        <w:rPr>
          <w:rFonts w:ascii="Times New Roman" w:eastAsia="Times New Roman" w:hAnsi="Times New Roman" w:cs="Times New Roman"/>
          <w:sz w:val="28"/>
          <w:szCs w:val="28"/>
          <w:lang w:eastAsia="ru-RU"/>
        </w:rPr>
        <w:t>Чибирлей</w:t>
      </w:r>
      <w:proofErr w:type="spellEnd"/>
      <w:r w:rsidRPr="001713C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остался воевать, совершенно мирный человек. Был ранен, прапрабабушка Степанида Павловна его навещала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госпитале</w:t>
      </w:r>
      <w:r w:rsidRPr="001713C1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Именно ей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сказал: «Здесь мои земляки, не могу их оставить». У младшего политрука Цыганова остались четверо детей. Самый младший – мой прадед Владимир. </w:t>
      </w:r>
    </w:p>
    <w:p w:rsidR="009E650F" w:rsidRDefault="009E650F" w:rsidP="009E65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50F" w:rsidRDefault="009E650F" w:rsidP="009E65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мы обсуждаем</w:t>
      </w:r>
      <w:r w:rsidRPr="00171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фильмы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3C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Великой Отечественной войне, когда мы дома говорим про военное время, мы смотрим на портреты тех, без кого нас просто не было бы.</w:t>
      </w:r>
    </w:p>
    <w:p w:rsidR="009E650F" w:rsidRDefault="009E650F" w:rsidP="009E650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50F" w:rsidRDefault="009E650F" w:rsidP="009E650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Оба моих прапрадеда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сделали свою работу – отдали жизнь, чтобы жили мы. </w:t>
      </w:r>
    </w:p>
    <w:p w:rsidR="009E650F" w:rsidRPr="001713C1" w:rsidRDefault="009E650F" w:rsidP="009E650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3C1">
        <w:rPr>
          <w:rFonts w:ascii="Times New Roman" w:eastAsia="Times New Roman" w:hAnsi="Times New Roman" w:cs="Times New Roman"/>
          <w:sz w:val="28"/>
          <w:szCs w:val="28"/>
          <w:lang w:eastAsia="ru-RU"/>
        </w:rPr>
        <w:t>Им – вечная память и вечная наша благодарность!</w:t>
      </w:r>
    </w:p>
    <w:p w:rsidR="009E650F" w:rsidRDefault="009E650F" w:rsidP="009E650F">
      <w:pPr>
        <w:spacing w:line="360" w:lineRule="auto"/>
        <w:jc w:val="both"/>
      </w:pPr>
    </w:p>
    <w:p w:rsidR="009E650F" w:rsidRDefault="009E650F" w:rsidP="009E650F">
      <w:pPr>
        <w:spacing w:line="360" w:lineRule="auto"/>
        <w:jc w:val="both"/>
      </w:pPr>
    </w:p>
    <w:p w:rsidR="009E650F" w:rsidRDefault="009E650F" w:rsidP="009E650F">
      <w:pPr>
        <w:spacing w:line="360" w:lineRule="auto"/>
        <w:jc w:val="both"/>
      </w:pPr>
    </w:p>
    <w:p w:rsidR="009E650F" w:rsidRDefault="009E650F" w:rsidP="009E650F">
      <w:pPr>
        <w:spacing w:line="360" w:lineRule="auto"/>
        <w:jc w:val="both"/>
      </w:pPr>
    </w:p>
    <w:p w:rsidR="009E650F" w:rsidRDefault="009E650F" w:rsidP="009E650F">
      <w:pPr>
        <w:spacing w:line="276" w:lineRule="auto"/>
        <w:jc w:val="both"/>
      </w:pPr>
    </w:p>
    <w:p w:rsidR="009E650F" w:rsidRDefault="009E650F" w:rsidP="009E650F">
      <w:pPr>
        <w:spacing w:line="276" w:lineRule="auto"/>
        <w:jc w:val="both"/>
      </w:pPr>
    </w:p>
    <w:p w:rsidR="009E650F" w:rsidRDefault="009E650F" w:rsidP="009E650F">
      <w:pPr>
        <w:spacing w:line="276" w:lineRule="auto"/>
        <w:jc w:val="both"/>
      </w:pPr>
    </w:p>
    <w:p w:rsidR="009E650F" w:rsidRDefault="009E650F" w:rsidP="009E650F">
      <w:pPr>
        <w:spacing w:line="276" w:lineRule="auto"/>
        <w:jc w:val="both"/>
      </w:pPr>
    </w:p>
    <w:p w:rsidR="00F25D44" w:rsidRDefault="00F25D44"/>
    <w:sectPr w:rsidR="00F25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5C"/>
    <w:rsid w:val="00423BB8"/>
    <w:rsid w:val="009E650F"/>
    <w:rsid w:val="00A1405C"/>
    <w:rsid w:val="00F2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847FD"/>
  <w15:chartTrackingRefBased/>
  <w15:docId w15:val="{7E6264E9-0158-4B6D-B376-80D8E305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E650F"/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9E650F"/>
    <w:pPr>
      <w:widowControl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2025-03-05T05:51:00Z</dcterms:created>
  <dcterms:modified xsi:type="dcterms:W3CDTF">2025-03-05T05:55:00Z</dcterms:modified>
</cp:coreProperties>
</file>