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1CE" w:rsidRDefault="006B01CE" w:rsidP="006B01CE">
      <w:pPr>
        <w:spacing w:after="0" w:line="240" w:lineRule="auto"/>
        <w:rPr>
          <w:rFonts w:ascii="Times New Roman" w:hAnsi="Times New Roman" w:cs="Times New Roman"/>
          <w:b/>
          <w:sz w:val="28"/>
          <w:szCs w:val="28"/>
        </w:rPr>
      </w:pPr>
      <w:r>
        <w:rPr>
          <w:rFonts w:ascii="Times New Roman" w:hAnsi="Times New Roman" w:cs="Times New Roman"/>
          <w:b/>
          <w:sz w:val="28"/>
          <w:szCs w:val="28"/>
        </w:rPr>
        <w:t>Пермский край город Березники</w:t>
      </w:r>
    </w:p>
    <w:p w:rsidR="006B01CE" w:rsidRDefault="006B01CE" w:rsidP="006B01CE">
      <w:pPr>
        <w:spacing w:after="0" w:line="240" w:lineRule="auto"/>
        <w:rPr>
          <w:rFonts w:ascii="Times New Roman" w:hAnsi="Times New Roman" w:cs="Times New Roman"/>
          <w:b/>
          <w:sz w:val="28"/>
          <w:szCs w:val="28"/>
        </w:rPr>
      </w:pPr>
      <w:r>
        <w:rPr>
          <w:rFonts w:ascii="Times New Roman" w:hAnsi="Times New Roman" w:cs="Times New Roman"/>
          <w:b/>
          <w:sz w:val="28"/>
          <w:szCs w:val="28"/>
        </w:rPr>
        <w:t>МАДОУ «Детский сад № 24»</w:t>
      </w:r>
    </w:p>
    <w:p w:rsidR="006B01CE" w:rsidRDefault="006B01CE" w:rsidP="006B01CE">
      <w:pPr>
        <w:spacing w:after="0" w:line="240" w:lineRule="auto"/>
        <w:rPr>
          <w:rFonts w:ascii="Times New Roman" w:hAnsi="Times New Roman" w:cs="Times New Roman"/>
          <w:b/>
          <w:sz w:val="28"/>
          <w:szCs w:val="28"/>
        </w:rPr>
      </w:pPr>
      <w:r>
        <w:rPr>
          <w:rFonts w:ascii="Times New Roman" w:hAnsi="Times New Roman" w:cs="Times New Roman"/>
          <w:b/>
          <w:sz w:val="28"/>
          <w:szCs w:val="28"/>
        </w:rPr>
        <w:t>воспитатель высшей квалификационной категории</w:t>
      </w:r>
    </w:p>
    <w:p w:rsidR="006B01CE" w:rsidRDefault="006B01CE" w:rsidP="006B01CE">
      <w:pPr>
        <w:spacing w:after="0" w:line="240" w:lineRule="auto"/>
        <w:rPr>
          <w:rFonts w:ascii="Times New Roman" w:hAnsi="Times New Roman" w:cs="Times New Roman"/>
          <w:b/>
          <w:sz w:val="28"/>
          <w:szCs w:val="28"/>
        </w:rPr>
      </w:pPr>
      <w:r>
        <w:rPr>
          <w:rFonts w:ascii="Times New Roman" w:hAnsi="Times New Roman" w:cs="Times New Roman"/>
          <w:b/>
          <w:sz w:val="28"/>
          <w:szCs w:val="28"/>
        </w:rPr>
        <w:t>Бескова Наталья Аркадьевна</w:t>
      </w:r>
    </w:p>
    <w:p w:rsidR="006B01CE" w:rsidRDefault="006B01CE" w:rsidP="006B01CE">
      <w:pPr>
        <w:spacing w:after="0" w:line="240" w:lineRule="auto"/>
        <w:rPr>
          <w:rFonts w:ascii="Times New Roman" w:hAnsi="Times New Roman" w:cs="Times New Roman"/>
          <w:b/>
          <w:sz w:val="28"/>
          <w:szCs w:val="28"/>
        </w:rPr>
      </w:pPr>
    </w:p>
    <w:p w:rsidR="005A638E" w:rsidRDefault="006B01CE" w:rsidP="00B36825">
      <w:pPr>
        <w:spacing w:after="0" w:line="240" w:lineRule="auto"/>
        <w:jc w:val="center"/>
        <w:rPr>
          <w:rFonts w:ascii="Times New Roman" w:hAnsi="Times New Roman" w:cs="Times New Roman"/>
          <w:b/>
          <w:sz w:val="28"/>
          <w:szCs w:val="28"/>
        </w:rPr>
      </w:pPr>
      <w:r w:rsidRPr="00B36825">
        <w:rPr>
          <w:rFonts w:ascii="Times New Roman" w:hAnsi="Times New Roman" w:cs="Times New Roman"/>
          <w:b/>
          <w:sz w:val="28"/>
          <w:szCs w:val="28"/>
        </w:rPr>
        <w:t xml:space="preserve"> </w:t>
      </w:r>
      <w:r w:rsidR="00B36825" w:rsidRPr="00B36825">
        <w:rPr>
          <w:rFonts w:ascii="Times New Roman" w:hAnsi="Times New Roman" w:cs="Times New Roman"/>
          <w:b/>
          <w:sz w:val="28"/>
          <w:szCs w:val="28"/>
        </w:rPr>
        <w:t>Формирование самостоятельности и инициативы дошкольников посредством игр головоломок</w:t>
      </w:r>
    </w:p>
    <w:p w:rsidR="00B36825" w:rsidRPr="00B36825" w:rsidRDefault="00B36825" w:rsidP="00B36825">
      <w:pPr>
        <w:shd w:val="clear" w:color="auto" w:fill="FFFFFF"/>
        <w:spacing w:after="0" w:line="240" w:lineRule="auto"/>
        <w:jc w:val="both"/>
        <w:rPr>
          <w:rFonts w:ascii="Times New Roman" w:eastAsia="Times New Roman" w:hAnsi="Times New Roman" w:cs="Times New Roman"/>
          <w:sz w:val="28"/>
          <w:szCs w:val="28"/>
          <w:lang w:eastAsia="ru-RU"/>
        </w:rPr>
      </w:pPr>
      <w:r w:rsidRPr="00B36825">
        <w:rPr>
          <w:rFonts w:ascii="Times New Roman" w:eastAsia="Times New Roman" w:hAnsi="Times New Roman" w:cs="Times New Roman"/>
          <w:b/>
          <w:bCs/>
          <w:sz w:val="28"/>
          <w:szCs w:val="28"/>
          <w:lang w:eastAsia="ru-RU"/>
        </w:rPr>
        <w:tab/>
        <w:t>Игры-головоломки способствуют формированию самостоятельности и инициативы дошкольников</w:t>
      </w:r>
      <w:r w:rsidRPr="00B36825">
        <w:rPr>
          <w:rFonts w:ascii="Times New Roman" w:eastAsia="Times New Roman" w:hAnsi="Times New Roman" w:cs="Times New Roman"/>
          <w:sz w:val="28"/>
          <w:szCs w:val="28"/>
          <w:lang w:eastAsia="ru-RU"/>
        </w:rPr>
        <w:t> благодаря тому, что позволяют решать одну и ту же задачу несколькими способами.  </w:t>
      </w:r>
    </w:p>
    <w:p w:rsidR="00B36825" w:rsidRPr="00B36825" w:rsidRDefault="00B36825" w:rsidP="00B36825">
      <w:pPr>
        <w:shd w:val="clear" w:color="auto" w:fill="FFFFFF"/>
        <w:spacing w:after="0" w:line="240" w:lineRule="auto"/>
        <w:jc w:val="both"/>
        <w:rPr>
          <w:rFonts w:ascii="Times New Roman" w:eastAsia="Times New Roman" w:hAnsi="Times New Roman" w:cs="Times New Roman"/>
          <w:sz w:val="28"/>
          <w:szCs w:val="28"/>
          <w:lang w:eastAsia="ru-RU"/>
        </w:rPr>
      </w:pPr>
      <w:r w:rsidRPr="00B36825">
        <w:rPr>
          <w:rFonts w:ascii="Times New Roman" w:eastAsia="Times New Roman" w:hAnsi="Times New Roman" w:cs="Times New Roman"/>
          <w:sz w:val="28"/>
          <w:szCs w:val="28"/>
          <w:lang w:eastAsia="ru-RU"/>
        </w:rPr>
        <w:tab/>
      </w:r>
      <w:r w:rsidRPr="00B36825">
        <w:rPr>
          <w:rFonts w:ascii="Times New Roman" w:hAnsi="Times New Roman" w:cs="Times New Roman"/>
          <w:sz w:val="28"/>
          <w:szCs w:val="28"/>
        </w:rPr>
        <w:t xml:space="preserve">Федеральный государственный образовательный стандарт дошкольного образования указывает нам направление на достижение целей формирования у дошкольников познавательных интересов, развития интеллекта, детской одарённости, формирования у выпускников детского сада таких ключевых для сегодняшнего общества качеств как </w:t>
      </w:r>
      <w:proofErr w:type="spellStart"/>
      <w:r w:rsidRPr="00B36825">
        <w:rPr>
          <w:rFonts w:ascii="Times New Roman" w:hAnsi="Times New Roman" w:cs="Times New Roman"/>
          <w:sz w:val="28"/>
          <w:szCs w:val="28"/>
        </w:rPr>
        <w:t>креативность</w:t>
      </w:r>
      <w:proofErr w:type="spellEnd"/>
      <w:r w:rsidRPr="00B36825">
        <w:rPr>
          <w:rFonts w:ascii="Times New Roman" w:hAnsi="Times New Roman" w:cs="Times New Roman"/>
          <w:sz w:val="28"/>
          <w:szCs w:val="28"/>
        </w:rPr>
        <w:t>, способность к поиску знаний. Именно в этот период, по мнению специалистов, наиболее интенсивно протекает физиологическое созревание основных мозговых структур и возможно наиболее эффективное воздействие на интеллектуальную и личностную сферы ребенка. Развитие ребёнка в этом возрасте можно осуществлять только в естественном, самом привлекательном для него виде деятельности – игре. В недрах игры рождается учебный мотив, в игре ребенок познает новые области действительности. Используя игры, можно реализовать ряд задач современного дошкольного образования, а именно, развитие интеллектуальных и личностных качеств, предпосылок к учебной деятельности, а главное развитие творческой активной, неординарной личности. Мы задумались над тем, что позволит нам перестроить образовательную деятельность, перейти от привычных занятий к познавательной игровой деятельности. И тогда мы познакомились с увлекательным миром головоломок.</w:t>
      </w:r>
      <w:r w:rsidRPr="00B36825">
        <w:rPr>
          <w:rFonts w:ascii="Times New Roman" w:eastAsia="Times New Roman" w:hAnsi="Times New Roman" w:cs="Times New Roman"/>
          <w:sz w:val="28"/>
          <w:szCs w:val="28"/>
          <w:lang w:eastAsia="ru-RU"/>
        </w:rPr>
        <w:t xml:space="preserve"> </w:t>
      </w:r>
    </w:p>
    <w:p w:rsidR="00B36825" w:rsidRPr="00B36825" w:rsidRDefault="00B36825" w:rsidP="00B36825">
      <w:pPr>
        <w:shd w:val="clear" w:color="auto" w:fill="FFFFFF"/>
        <w:spacing w:after="0" w:line="240" w:lineRule="auto"/>
        <w:jc w:val="both"/>
        <w:rPr>
          <w:rFonts w:ascii="Times New Roman" w:eastAsia="Times New Roman" w:hAnsi="Times New Roman" w:cs="Times New Roman"/>
          <w:sz w:val="28"/>
          <w:szCs w:val="28"/>
          <w:lang w:eastAsia="ru-RU"/>
        </w:rPr>
      </w:pPr>
      <w:r w:rsidRPr="00B36825">
        <w:rPr>
          <w:rFonts w:ascii="Times New Roman" w:eastAsia="Times New Roman" w:hAnsi="Times New Roman" w:cs="Times New Roman"/>
          <w:sz w:val="28"/>
          <w:szCs w:val="28"/>
          <w:lang w:eastAsia="ru-RU"/>
        </w:rPr>
        <w:tab/>
      </w:r>
      <w:r w:rsidRPr="00B36825">
        <w:rPr>
          <w:rFonts w:ascii="Times New Roman" w:hAnsi="Times New Roman" w:cs="Times New Roman"/>
          <w:sz w:val="28"/>
          <w:szCs w:val="28"/>
        </w:rPr>
        <w:t xml:space="preserve">Мы взяли на вооружение современные авторские игры-головоломки и с помощью игрового набора организовали у себя в детском саду </w:t>
      </w:r>
      <w:proofErr w:type="spellStart"/>
      <w:r w:rsidRPr="00B36825">
        <w:rPr>
          <w:rFonts w:ascii="Times New Roman" w:hAnsi="Times New Roman" w:cs="Times New Roman"/>
          <w:sz w:val="28"/>
          <w:szCs w:val="28"/>
        </w:rPr>
        <w:t>смарт-тренинг</w:t>
      </w:r>
      <w:proofErr w:type="spellEnd"/>
      <w:r w:rsidRPr="00B36825">
        <w:rPr>
          <w:rFonts w:ascii="Times New Roman" w:hAnsi="Times New Roman" w:cs="Times New Roman"/>
          <w:sz w:val="28"/>
          <w:szCs w:val="28"/>
        </w:rPr>
        <w:t xml:space="preserve">. Под </w:t>
      </w:r>
      <w:proofErr w:type="spellStart"/>
      <w:r w:rsidRPr="00B36825">
        <w:rPr>
          <w:rFonts w:ascii="Times New Roman" w:hAnsi="Times New Roman" w:cs="Times New Roman"/>
          <w:sz w:val="28"/>
          <w:szCs w:val="28"/>
        </w:rPr>
        <w:t>смарт-тренингом</w:t>
      </w:r>
      <w:proofErr w:type="spellEnd"/>
      <w:r w:rsidRPr="00B36825">
        <w:rPr>
          <w:rFonts w:ascii="Times New Roman" w:hAnsi="Times New Roman" w:cs="Times New Roman"/>
          <w:sz w:val="28"/>
          <w:szCs w:val="28"/>
        </w:rPr>
        <w:t xml:space="preserve"> понимается метод активного обучения детей, направленный на достижение поставленной цели, развитие познавательного интереса, сообразительности и находчивости.</w:t>
      </w:r>
    </w:p>
    <w:p w:rsidR="00B36825" w:rsidRPr="00B36825" w:rsidRDefault="00B36825" w:rsidP="00B36825">
      <w:pPr>
        <w:shd w:val="clear" w:color="auto" w:fill="FFFFFF"/>
        <w:spacing w:after="0" w:line="240" w:lineRule="auto"/>
        <w:rPr>
          <w:rFonts w:ascii="Times New Roman" w:eastAsia="Times New Roman" w:hAnsi="Times New Roman" w:cs="Times New Roman"/>
          <w:sz w:val="28"/>
          <w:szCs w:val="28"/>
          <w:lang w:eastAsia="ru-RU"/>
        </w:rPr>
      </w:pPr>
      <w:r w:rsidRPr="00B36825">
        <w:rPr>
          <w:rFonts w:ascii="Times New Roman" w:eastAsia="Times New Roman" w:hAnsi="Times New Roman" w:cs="Times New Roman"/>
          <w:sz w:val="28"/>
          <w:szCs w:val="28"/>
          <w:lang w:eastAsia="ru-RU"/>
        </w:rPr>
        <w:t>Некоторые преимущества использования головоломок:</w:t>
      </w:r>
    </w:p>
    <w:p w:rsidR="00B36825" w:rsidRPr="00B36825" w:rsidRDefault="00B36825" w:rsidP="00B36825">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B36825">
        <w:rPr>
          <w:rFonts w:ascii="Times New Roman" w:eastAsia="Times New Roman" w:hAnsi="Times New Roman" w:cs="Times New Roman"/>
          <w:b/>
          <w:bCs/>
          <w:sz w:val="28"/>
          <w:szCs w:val="28"/>
          <w:lang w:eastAsia="ru-RU"/>
        </w:rPr>
        <w:t>Развитие творческих способностей</w:t>
      </w:r>
      <w:r w:rsidRPr="00B36825">
        <w:rPr>
          <w:rFonts w:ascii="Times New Roman" w:eastAsia="Times New Roman" w:hAnsi="Times New Roman" w:cs="Times New Roman"/>
          <w:sz w:val="28"/>
          <w:szCs w:val="28"/>
          <w:lang w:eastAsia="ru-RU"/>
        </w:rPr>
        <w:t>. Решения головоломок чаще всего нестандартные, что позволяет формировать умение находить выход из любой ситуации и мыслить последовательно и системно. </w:t>
      </w:r>
      <w:r w:rsidRPr="00B36825">
        <w:rPr>
          <w:rFonts w:ascii="Times New Roman" w:hAnsi="Times New Roman" w:cs="Times New Roman"/>
          <w:sz w:val="28"/>
          <w:szCs w:val="28"/>
        </w:rPr>
        <w:t xml:space="preserve">Решение головоломок – это не простое времяпровождение. Головоломки способствуют созданию воображаемого образа. Любая получившаяся фигура, может развить воображение малыша до такой степени, на которую не способны даже взрослые. Так как решения головоломок чаще всего нестандартные, это позволяет развивать творческие способности ребенка, формирует умение находить выход из любой ситуации, в то же время развивает умение мыслить последовательно и системно. И чем чаще ребенок будет решать головоломки, тем больше у него будет нестандартных путей решения той или иной задачи. Ребенок имеет возможность самостоятельного решения, убеждается в важности, ценности его собственных поисков и усилий. Это развивает самостоятельность, осознанность действий. Знаменитый автор головоломок Борис </w:t>
      </w:r>
      <w:proofErr w:type="spellStart"/>
      <w:r w:rsidRPr="00B36825">
        <w:rPr>
          <w:rFonts w:ascii="Times New Roman" w:hAnsi="Times New Roman" w:cs="Times New Roman"/>
          <w:sz w:val="28"/>
          <w:szCs w:val="28"/>
        </w:rPr>
        <w:lastRenderedPageBreak/>
        <w:t>Кордемский</w:t>
      </w:r>
      <w:proofErr w:type="spellEnd"/>
      <w:r w:rsidRPr="00B36825">
        <w:rPr>
          <w:rFonts w:ascii="Times New Roman" w:hAnsi="Times New Roman" w:cs="Times New Roman"/>
          <w:sz w:val="28"/>
          <w:szCs w:val="28"/>
        </w:rPr>
        <w:t xml:space="preserve"> отмечал: «Творческая активность, находчивость, изобретательность и смекалка достигают высшего напряжения и получают отличную тренировку, когда мысль захвачена стремлением решить заинтересовавшую задачу. Найденное решение или даже чтение изложенного остроумного решения всегда вызывает умственное удовлетворение, эстетическое наслаждение</w:t>
      </w:r>
      <w:r w:rsidRPr="00B36825">
        <w:rPr>
          <w:rFonts w:ascii="Times New Roman" w:eastAsia="Times New Roman" w:hAnsi="Times New Roman" w:cs="Times New Roman"/>
          <w:sz w:val="28"/>
          <w:szCs w:val="28"/>
          <w:lang w:eastAsia="ru-RU"/>
        </w:rPr>
        <w:t xml:space="preserve"> </w:t>
      </w:r>
    </w:p>
    <w:p w:rsidR="00B36825" w:rsidRPr="00B36825" w:rsidRDefault="00B36825" w:rsidP="00B36825">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B36825">
        <w:rPr>
          <w:rFonts w:ascii="Times New Roman" w:eastAsia="Times New Roman" w:hAnsi="Times New Roman" w:cs="Times New Roman"/>
          <w:b/>
          <w:bCs/>
          <w:sz w:val="28"/>
          <w:szCs w:val="28"/>
          <w:lang w:eastAsia="ru-RU"/>
        </w:rPr>
        <w:t>Выработка усидчивости</w:t>
      </w:r>
      <w:r w:rsidRPr="00B36825">
        <w:rPr>
          <w:rFonts w:ascii="Times New Roman" w:eastAsia="Times New Roman" w:hAnsi="Times New Roman" w:cs="Times New Roman"/>
          <w:sz w:val="28"/>
          <w:szCs w:val="28"/>
          <w:lang w:eastAsia="ru-RU"/>
        </w:rPr>
        <w:t>. В ходе решения головоломок дети учатся планировать свои действия, обдумывать их, искать ответ, догадываться о результате, проявляя при этом творчество. </w:t>
      </w:r>
      <w:r w:rsidRPr="00B36825">
        <w:rPr>
          <w:rFonts w:ascii="Times New Roman" w:hAnsi="Times New Roman" w:cs="Times New Roman"/>
          <w:sz w:val="28"/>
          <w:szCs w:val="28"/>
        </w:rPr>
        <w:t>Изучая влияние головоломок на умственное развитие детей дошкольного возраста З.А. Михайлова отмечала «Головоломки, занимательные игры вызывают у ребят большой интерес. Дети могут не отвлекаясь, подолгу упражняться в преобразовании фигур, перекладывая палочки или другие предметы по заданному образцу, по собственному замыслу. В таких занятиях формируются важные качества личности ребенка: самостоятельность, наблюдательность, находчивость, сообразительность, вырабатывается усидчивость, развиваются конструктивные умения. В ходе решения головоломок, задач на смекалку дети учатся планировать свои действия, обдумывать их, искать ответ, догадываться о результате, проявляя при этом творчество. Такая работа активизирует мыслительную деятельность ребенка, развивает у него качества, необходимые для профессионального мастерства, в какой бы сфере потом он ни работал [3]. Известный современный изобретатель головоломок, автор интеллектуальных задач В.И. Красноухов уверен, что решения головоломок учат умению формализовать задачу и логически мыслить. Эти навыки помогут в самых обычных жизненных ситуациях.</w:t>
      </w:r>
    </w:p>
    <w:p w:rsidR="00B36825" w:rsidRPr="00B36825" w:rsidRDefault="00B36825" w:rsidP="00B36825">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B36825">
        <w:rPr>
          <w:rFonts w:ascii="Times New Roman" w:eastAsia="Times New Roman" w:hAnsi="Times New Roman" w:cs="Times New Roman"/>
          <w:b/>
          <w:bCs/>
          <w:sz w:val="28"/>
          <w:szCs w:val="28"/>
          <w:lang w:eastAsia="ru-RU"/>
        </w:rPr>
        <w:t>Формирование лидерских качеств</w:t>
      </w:r>
      <w:r w:rsidRPr="00B36825">
        <w:rPr>
          <w:rFonts w:ascii="Times New Roman" w:eastAsia="Times New Roman" w:hAnsi="Times New Roman" w:cs="Times New Roman"/>
          <w:sz w:val="28"/>
          <w:szCs w:val="28"/>
          <w:lang w:eastAsia="ru-RU"/>
        </w:rPr>
        <w:t>. Важен соревновательный момент: ребёнок стремится найти решение первым, не отстать от других, что помогает ему стать успешным. </w:t>
      </w:r>
      <w:r w:rsidRPr="00B36825">
        <w:rPr>
          <w:rFonts w:ascii="Times New Roman" w:hAnsi="Times New Roman" w:cs="Times New Roman"/>
          <w:sz w:val="28"/>
          <w:szCs w:val="28"/>
        </w:rPr>
        <w:t>Не менее важен соревновательный момент – когда ребенок стремится найти решение первым, не отстать от других, тем самым формируются лидерские качества, которые сыграют немаловажную роль в будущем – в учебе, в профессии, в жизни. А именно, помогут ему стать успешным. Решите головоломку сами, предложите ее детям, почувствуйте азарт и любопытство, усердие и терпение, стремление к познанию нового, ни с чем не сравнимое чувство победы в решении трудной задачи!</w:t>
      </w:r>
    </w:p>
    <w:p w:rsidR="00B36825" w:rsidRPr="00B36825" w:rsidRDefault="00B36825" w:rsidP="00B36825">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B36825">
        <w:rPr>
          <w:rFonts w:ascii="Times New Roman" w:eastAsia="Times New Roman" w:hAnsi="Times New Roman" w:cs="Times New Roman"/>
          <w:b/>
          <w:bCs/>
          <w:sz w:val="28"/>
          <w:szCs w:val="28"/>
          <w:lang w:eastAsia="ru-RU"/>
        </w:rPr>
        <w:t>Развитие осознанности действий</w:t>
      </w:r>
      <w:r w:rsidRPr="00B36825">
        <w:rPr>
          <w:rFonts w:ascii="Times New Roman" w:eastAsia="Times New Roman" w:hAnsi="Times New Roman" w:cs="Times New Roman"/>
          <w:sz w:val="28"/>
          <w:szCs w:val="28"/>
          <w:lang w:eastAsia="ru-RU"/>
        </w:rPr>
        <w:t>. Ребёнок имеет возможность самостоятельного решения, убеждается в важности, ценности его собственных поисков и усилий. </w:t>
      </w:r>
      <w:hyperlink r:id="rId5" w:tgtFrame="_blank" w:history="1">
        <w:r w:rsidRPr="00B36825">
          <w:rPr>
            <w:rFonts w:ascii="Times New Roman" w:eastAsia="Times New Roman" w:hAnsi="Times New Roman" w:cs="Times New Roman"/>
            <w:sz w:val="28"/>
            <w:szCs w:val="28"/>
            <w:lang w:eastAsia="ru-RU"/>
          </w:rPr>
          <w:t>3</w:t>
        </w:r>
      </w:hyperlink>
    </w:p>
    <w:p w:rsidR="00B36825" w:rsidRPr="00B36825" w:rsidRDefault="00B36825" w:rsidP="00B36825">
      <w:pPr>
        <w:shd w:val="clear" w:color="auto" w:fill="FFFFFF"/>
        <w:spacing w:after="0" w:line="240" w:lineRule="auto"/>
        <w:rPr>
          <w:rFonts w:ascii="Times New Roman" w:eastAsia="Times New Roman" w:hAnsi="Times New Roman" w:cs="Times New Roman"/>
          <w:sz w:val="28"/>
          <w:szCs w:val="28"/>
          <w:lang w:eastAsia="ru-RU"/>
        </w:rPr>
      </w:pPr>
      <w:r w:rsidRPr="00B36825">
        <w:rPr>
          <w:rFonts w:ascii="Times New Roman" w:eastAsia="Times New Roman" w:hAnsi="Times New Roman" w:cs="Times New Roman"/>
          <w:sz w:val="28"/>
          <w:szCs w:val="28"/>
          <w:lang w:eastAsia="ru-RU"/>
        </w:rPr>
        <w:t>Для успешного обучения и поддержания интереса детей дошкольного возраста к играм-головоломкам воспитателям и родителям рекомендуется:</w:t>
      </w:r>
    </w:p>
    <w:p w:rsidR="00B36825" w:rsidRPr="00B36825" w:rsidRDefault="00B36825" w:rsidP="00B36825">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sidRPr="00B36825">
        <w:rPr>
          <w:rFonts w:ascii="Times New Roman" w:eastAsia="Times New Roman" w:hAnsi="Times New Roman" w:cs="Times New Roman"/>
          <w:b/>
          <w:bCs/>
          <w:sz w:val="28"/>
          <w:szCs w:val="28"/>
          <w:lang w:eastAsia="ru-RU"/>
        </w:rPr>
        <w:t>Правильно подходить к выбору головоломки</w:t>
      </w:r>
      <w:r w:rsidRPr="00B36825">
        <w:rPr>
          <w:rFonts w:ascii="Times New Roman" w:eastAsia="Times New Roman" w:hAnsi="Times New Roman" w:cs="Times New Roman"/>
          <w:sz w:val="28"/>
          <w:szCs w:val="28"/>
          <w:lang w:eastAsia="ru-RU"/>
        </w:rPr>
        <w:t>. Важно ориентироваться на возраст и индивидуальные возможности ребёнка, учитывать доступность решения. </w:t>
      </w:r>
      <w:hyperlink r:id="rId6" w:tgtFrame="_blank" w:history="1">
        <w:r w:rsidRPr="00B36825">
          <w:rPr>
            <w:rFonts w:ascii="Times New Roman" w:eastAsia="Times New Roman" w:hAnsi="Times New Roman" w:cs="Times New Roman"/>
            <w:sz w:val="28"/>
            <w:szCs w:val="28"/>
            <w:lang w:eastAsia="ru-RU"/>
          </w:rPr>
          <w:t>4</w:t>
        </w:r>
      </w:hyperlink>
    </w:p>
    <w:p w:rsidR="00B36825" w:rsidRPr="00B36825" w:rsidRDefault="00B36825" w:rsidP="00B36825">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sidRPr="00B36825">
        <w:rPr>
          <w:rFonts w:ascii="Times New Roman" w:eastAsia="Times New Roman" w:hAnsi="Times New Roman" w:cs="Times New Roman"/>
          <w:b/>
          <w:bCs/>
          <w:sz w:val="28"/>
          <w:szCs w:val="28"/>
          <w:lang w:eastAsia="ru-RU"/>
        </w:rPr>
        <w:t>Продумать место размещения головоломок</w:t>
      </w:r>
      <w:r w:rsidRPr="00B36825">
        <w:rPr>
          <w:rFonts w:ascii="Times New Roman" w:eastAsia="Times New Roman" w:hAnsi="Times New Roman" w:cs="Times New Roman"/>
          <w:sz w:val="28"/>
          <w:szCs w:val="28"/>
          <w:lang w:eastAsia="ru-RU"/>
        </w:rPr>
        <w:t>. Игры-головоломки должны находиться в специально отведённом месте в свободном доступе детей, отдельно от игрушек. </w:t>
      </w:r>
      <w:hyperlink r:id="rId7" w:tgtFrame="_blank" w:history="1">
        <w:r w:rsidRPr="00B36825">
          <w:rPr>
            <w:rFonts w:ascii="Times New Roman" w:eastAsia="Times New Roman" w:hAnsi="Times New Roman" w:cs="Times New Roman"/>
            <w:sz w:val="28"/>
            <w:szCs w:val="28"/>
            <w:lang w:eastAsia="ru-RU"/>
          </w:rPr>
          <w:t>4</w:t>
        </w:r>
      </w:hyperlink>
    </w:p>
    <w:p w:rsidR="00B36825" w:rsidRPr="00B36825" w:rsidRDefault="00B36825" w:rsidP="00B36825">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sidRPr="00B36825">
        <w:rPr>
          <w:rFonts w:ascii="Times New Roman" w:eastAsia="Times New Roman" w:hAnsi="Times New Roman" w:cs="Times New Roman"/>
          <w:b/>
          <w:bCs/>
          <w:sz w:val="28"/>
          <w:szCs w:val="28"/>
          <w:lang w:eastAsia="ru-RU"/>
        </w:rPr>
        <w:t>Обеспечить периодическую сменяемость головоломок</w:t>
      </w:r>
      <w:r w:rsidRPr="00B36825">
        <w:rPr>
          <w:rFonts w:ascii="Times New Roman" w:eastAsia="Times New Roman" w:hAnsi="Times New Roman" w:cs="Times New Roman"/>
          <w:sz w:val="28"/>
          <w:szCs w:val="28"/>
          <w:lang w:eastAsia="ru-RU"/>
        </w:rPr>
        <w:t>. Это стимулирует познавательную активность детей. </w:t>
      </w:r>
      <w:hyperlink r:id="rId8" w:tgtFrame="_blank" w:history="1">
        <w:r w:rsidRPr="00B36825">
          <w:rPr>
            <w:rFonts w:ascii="Times New Roman" w:eastAsia="Times New Roman" w:hAnsi="Times New Roman" w:cs="Times New Roman"/>
            <w:sz w:val="28"/>
            <w:szCs w:val="28"/>
            <w:lang w:eastAsia="ru-RU"/>
          </w:rPr>
          <w:t>4</w:t>
        </w:r>
      </w:hyperlink>
    </w:p>
    <w:p w:rsidR="00B36825" w:rsidRPr="00B36825" w:rsidRDefault="00B36825" w:rsidP="00B36825">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sidRPr="00B36825">
        <w:rPr>
          <w:rFonts w:ascii="Times New Roman" w:eastAsia="Times New Roman" w:hAnsi="Times New Roman" w:cs="Times New Roman"/>
          <w:b/>
          <w:bCs/>
          <w:sz w:val="28"/>
          <w:szCs w:val="28"/>
          <w:lang w:eastAsia="ru-RU"/>
        </w:rPr>
        <w:t>Учитывать желание ребёнка решить головоломку</w:t>
      </w:r>
      <w:r w:rsidRPr="00B36825">
        <w:rPr>
          <w:rFonts w:ascii="Times New Roman" w:eastAsia="Times New Roman" w:hAnsi="Times New Roman" w:cs="Times New Roman"/>
          <w:sz w:val="28"/>
          <w:szCs w:val="28"/>
          <w:lang w:eastAsia="ru-RU"/>
        </w:rPr>
        <w:t>, не навязывая, не заставляя и не подавляя инициативу. </w:t>
      </w:r>
    </w:p>
    <w:p w:rsidR="00B36825" w:rsidRPr="00B36825" w:rsidRDefault="00B36825" w:rsidP="00B36825">
      <w:pPr>
        <w:spacing w:after="0" w:line="240" w:lineRule="auto"/>
        <w:rPr>
          <w:rFonts w:ascii="Times New Roman" w:hAnsi="Times New Roman" w:cs="Times New Roman"/>
          <w:sz w:val="28"/>
          <w:szCs w:val="28"/>
        </w:rPr>
      </w:pPr>
    </w:p>
    <w:sectPr w:rsidR="00B36825" w:rsidRPr="00B36825" w:rsidSect="00B36825">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06706"/>
    <w:multiLevelType w:val="multilevel"/>
    <w:tmpl w:val="23E4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1B08E0"/>
    <w:multiLevelType w:val="multilevel"/>
    <w:tmpl w:val="410A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36825"/>
    <w:rsid w:val="005A638E"/>
    <w:rsid w:val="006B01CE"/>
    <w:rsid w:val="00B368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3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uturismarkdown-paragraph">
    <w:name w:val="futurismarkdown-paragraph"/>
    <w:basedOn w:val="a"/>
    <w:rsid w:val="00B368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B36825"/>
    <w:rPr>
      <w:b/>
      <w:bCs/>
    </w:rPr>
  </w:style>
  <w:style w:type="character" w:styleId="a4">
    <w:name w:val="Hyperlink"/>
    <w:basedOn w:val="a0"/>
    <w:uiPriority w:val="99"/>
    <w:semiHidden/>
    <w:unhideWhenUsed/>
    <w:rsid w:val="00B36825"/>
    <w:rPr>
      <w:color w:val="0000FF"/>
      <w:u w:val="single"/>
    </w:rPr>
  </w:style>
</w:styles>
</file>

<file path=word/webSettings.xml><?xml version="1.0" encoding="utf-8"?>
<w:webSettings xmlns:r="http://schemas.openxmlformats.org/officeDocument/2006/relationships" xmlns:w="http://schemas.openxmlformats.org/wordprocessingml/2006/main">
  <w:divs>
    <w:div w:id="5933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olokolchikdou.ru/wp-content/uploads/intellektualnoe-razvitie-doshkolnikov-posredstvom-igr-golovolomok-2.pdf" TargetMode="External"/><Relationship Id="rId3" Type="http://schemas.openxmlformats.org/officeDocument/2006/relationships/settings" Target="settings.xml"/><Relationship Id="rId7" Type="http://schemas.openxmlformats.org/officeDocument/2006/relationships/hyperlink" Target="https://kolokolchikdou.ru/wp-content/uploads/intellektualnoe-razvitie-doshkolnikov-posredstvom-igr-golovolomok-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olokolchikdou.ru/wp-content/uploads/intellektualnoe-razvitie-doshkolnikov-posredstvom-igr-golovolomok-2.pdf" TargetMode="External"/><Relationship Id="rId5" Type="http://schemas.openxmlformats.org/officeDocument/2006/relationships/hyperlink" Target="https://xn--400-5cdtbf0hi.xn--p1ai/files/mir_golovolomok_Kazunina_metodichMaterial.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978</Words>
  <Characters>5581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Бескова</dc:creator>
  <cp:keywords/>
  <dc:description/>
  <cp:lastModifiedBy>Наталья Бескова</cp:lastModifiedBy>
  <cp:revision>2</cp:revision>
  <dcterms:created xsi:type="dcterms:W3CDTF">2025-03-11T04:55:00Z</dcterms:created>
  <dcterms:modified xsi:type="dcterms:W3CDTF">2025-03-11T05:07:00Z</dcterms:modified>
</cp:coreProperties>
</file>