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24" w:rsidRPr="00AD723C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23C">
        <w:rPr>
          <w:rFonts w:ascii="Times New Roman" w:hAnsi="Times New Roman" w:cs="Times New Roman"/>
          <w:sz w:val="28"/>
          <w:szCs w:val="28"/>
        </w:rPr>
        <w:t xml:space="preserve">Методическое объединение музыкальных руководителей дошкольных образовательных организаций Северного административного округа </w:t>
      </w:r>
      <w:proofErr w:type="spellStart"/>
      <w:r w:rsidRPr="00AD72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723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D723C">
        <w:rPr>
          <w:rFonts w:ascii="Times New Roman" w:hAnsi="Times New Roman" w:cs="Times New Roman"/>
          <w:sz w:val="28"/>
          <w:szCs w:val="28"/>
        </w:rPr>
        <w:t>ренбурга</w:t>
      </w:r>
      <w:proofErr w:type="spellEnd"/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A07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124">
        <w:rPr>
          <w:rFonts w:ascii="Times New Roman" w:hAnsi="Times New Roman" w:cs="Times New Roman"/>
          <w:b/>
          <w:sz w:val="36"/>
          <w:szCs w:val="36"/>
        </w:rPr>
        <w:t xml:space="preserve">Современные подходы к трудовому воспитанию дошкольников в свете ФОП </w:t>
      </w:r>
      <w:proofErr w:type="gramStart"/>
      <w:r w:rsidRPr="008C7124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  <w:r w:rsidRPr="008C712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8C7124">
        <w:rPr>
          <w:rFonts w:ascii="Times New Roman" w:hAnsi="Times New Roman" w:cs="Times New Roman"/>
          <w:b/>
          <w:sz w:val="36"/>
          <w:szCs w:val="36"/>
        </w:rPr>
        <w:t>через</w:t>
      </w:r>
      <w:proofErr w:type="gramEnd"/>
      <w:r w:rsidRPr="008C7124">
        <w:rPr>
          <w:rFonts w:ascii="Times New Roman" w:hAnsi="Times New Roman" w:cs="Times New Roman"/>
          <w:b/>
          <w:sz w:val="36"/>
          <w:szCs w:val="36"/>
        </w:rPr>
        <w:t xml:space="preserve"> различные виды деятельности</w:t>
      </w:r>
    </w:p>
    <w:p w:rsidR="00A07C14" w:rsidRDefault="00A07C1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7C14" w:rsidRPr="00A07C14" w:rsidRDefault="00A07C1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C14">
        <w:rPr>
          <w:rFonts w:ascii="Times New Roman" w:hAnsi="Times New Roman" w:cs="Times New Roman"/>
          <w:b/>
          <w:sz w:val="32"/>
          <w:szCs w:val="32"/>
        </w:rPr>
        <w:t>Тема выступления:</w:t>
      </w:r>
      <w:bookmarkStart w:id="0" w:name="_GoBack"/>
      <w:bookmarkEnd w:id="0"/>
      <w:r w:rsidRPr="00A07C1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7C14" w:rsidRPr="008C7124" w:rsidRDefault="00A07C1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A07C14">
        <w:rPr>
          <w:rFonts w:ascii="Times New Roman" w:hAnsi="Times New Roman" w:cs="Times New Roman"/>
          <w:b/>
          <w:sz w:val="36"/>
          <w:szCs w:val="36"/>
        </w:rPr>
        <w:t>Формирование представлений о профессиях, связанных с музыкальной деятельностью в п</w:t>
      </w:r>
      <w:r>
        <w:rPr>
          <w:rFonts w:ascii="Times New Roman" w:hAnsi="Times New Roman" w:cs="Times New Roman"/>
          <w:b/>
          <w:sz w:val="36"/>
          <w:szCs w:val="36"/>
        </w:rPr>
        <w:t>роцессе организации игры на ДМИ»</w:t>
      </w: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24" w:rsidRPr="00AD723C" w:rsidRDefault="008C7124" w:rsidP="008C7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723C">
        <w:rPr>
          <w:rFonts w:ascii="Times New Roman" w:hAnsi="Times New Roman" w:cs="Times New Roman"/>
          <w:sz w:val="28"/>
          <w:szCs w:val="28"/>
        </w:rPr>
        <w:t>13.02.2025г.</w:t>
      </w:r>
    </w:p>
    <w:p w:rsidR="008C7124" w:rsidRPr="00AD723C" w:rsidRDefault="008C7124" w:rsidP="008C7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723C">
        <w:rPr>
          <w:rFonts w:ascii="Times New Roman" w:hAnsi="Times New Roman" w:cs="Times New Roman"/>
          <w:sz w:val="28"/>
          <w:szCs w:val="28"/>
        </w:rPr>
        <w:t>МДОАУ «Детский сад №50»</w:t>
      </w:r>
    </w:p>
    <w:p w:rsidR="005B4643" w:rsidRDefault="005B4643" w:rsidP="005B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8C7124" w:rsidRDefault="005B4643" w:rsidP="005B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МДОАУ «Детский сад №144»</w:t>
      </w:r>
    </w:p>
    <w:p w:rsidR="005B4643" w:rsidRPr="00AD723C" w:rsidRDefault="005B4643" w:rsidP="005B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C7124" w:rsidRPr="00AD723C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124" w:rsidRPr="00AD723C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124" w:rsidRPr="00AD723C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124" w:rsidRPr="00AD723C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124" w:rsidRPr="00AD723C" w:rsidRDefault="008C7124" w:rsidP="008C7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72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723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D723C">
        <w:rPr>
          <w:rFonts w:ascii="Times New Roman" w:hAnsi="Times New Roman" w:cs="Times New Roman"/>
          <w:sz w:val="28"/>
          <w:szCs w:val="28"/>
        </w:rPr>
        <w:t>ренбург</w:t>
      </w:r>
      <w:proofErr w:type="spellEnd"/>
      <w:r w:rsidRPr="00AD723C">
        <w:rPr>
          <w:rFonts w:ascii="Times New Roman" w:hAnsi="Times New Roman" w:cs="Times New Roman"/>
          <w:sz w:val="28"/>
          <w:szCs w:val="28"/>
        </w:rPr>
        <w:t>, 2025г.</w:t>
      </w:r>
    </w:p>
    <w:p w:rsidR="00DA0DFC" w:rsidRDefault="00CD502E" w:rsidP="008C7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02E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представлений о профессиях, связанных с музыкальной деятельностью в процессе организации игры на ДМИ.</w:t>
      </w:r>
    </w:p>
    <w:p w:rsidR="00B80E5A" w:rsidRDefault="00B80E5A" w:rsidP="008C71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4643" w:rsidRDefault="005B4643" w:rsidP="008C71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0E5A" w:rsidRPr="00B80E5A" w:rsidRDefault="00B80E5A" w:rsidP="008C71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0E5A">
        <w:rPr>
          <w:rFonts w:ascii="Times New Roman" w:hAnsi="Times New Roman" w:cs="Times New Roman"/>
          <w:sz w:val="28"/>
          <w:szCs w:val="28"/>
        </w:rPr>
        <w:t>Без творчества немыслимо познание человеком</w:t>
      </w:r>
    </w:p>
    <w:p w:rsidR="00B80E5A" w:rsidRPr="00B80E5A" w:rsidRDefault="00B80E5A" w:rsidP="008C71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0E5A">
        <w:rPr>
          <w:rFonts w:ascii="Times New Roman" w:hAnsi="Times New Roman" w:cs="Times New Roman"/>
          <w:sz w:val="28"/>
          <w:szCs w:val="28"/>
        </w:rPr>
        <w:t>своих сил, способностей</w:t>
      </w:r>
      <w:r>
        <w:rPr>
          <w:rFonts w:ascii="Times New Roman" w:hAnsi="Times New Roman" w:cs="Times New Roman"/>
          <w:sz w:val="28"/>
          <w:szCs w:val="28"/>
        </w:rPr>
        <w:t>, наклонностей…»</w:t>
      </w:r>
    </w:p>
    <w:p w:rsidR="00CD502E" w:rsidRDefault="00B80E5A" w:rsidP="008C71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0E5A">
        <w:rPr>
          <w:rFonts w:ascii="Times New Roman" w:hAnsi="Times New Roman" w:cs="Times New Roman"/>
          <w:sz w:val="28"/>
          <w:szCs w:val="28"/>
        </w:rPr>
        <w:t>В. А. Сухомлинский</w:t>
      </w:r>
      <w:r w:rsidRPr="00B80E5A">
        <w:rPr>
          <w:rFonts w:ascii="Times New Roman" w:hAnsi="Times New Roman" w:cs="Times New Roman"/>
          <w:sz w:val="28"/>
          <w:szCs w:val="28"/>
        </w:rPr>
        <w:cr/>
      </w:r>
    </w:p>
    <w:p w:rsidR="00CD502E" w:rsidRDefault="00CD502E" w:rsidP="008C71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02E" w:rsidRPr="00CD502E" w:rsidRDefault="00CD502E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каждого человека выбор профессии занимает важное место и к выбору своей будущей профе</w:t>
      </w:r>
      <w:r w:rsidR="00AD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ссии нужно  готовить ребенка ещё</w:t>
      </w:r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возрасте. </w:t>
      </w:r>
    </w:p>
    <w:p w:rsidR="00D47D09" w:rsidRDefault="00B80E5A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— фундамент общего развития ребенка, стартовый период всех высоких человеческих начал. И одной из главных задач дошкольн</w:t>
      </w:r>
      <w:r w:rsidR="00AD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образовательных организаций, </w:t>
      </w:r>
      <w:r w:rsidRPr="00B80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их профиля, является формирование личности, способной к творчеству, самоопределению и саморазвитию. </w:t>
      </w:r>
    </w:p>
    <w:p w:rsidR="003627D7" w:rsidRPr="003627D7" w:rsidRDefault="00B80E5A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 проблема социального развития подрастающего поколения стала одной из самых актуальных. </w:t>
      </w:r>
      <w:r w:rsidR="003627D7"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актуальность работы по ознакомлению детей с профессиями и трудом взрослых обоснована ФОП и ФГОС </w:t>
      </w:r>
      <w:proofErr w:type="gramStart"/>
      <w:r w:rsidR="003627D7"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3627D7"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D09" w:rsidRDefault="003627D7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r w:rsidRPr="00362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целесообразная деятельность человека, направленная на видоизменение и приспособление предметов природы для удовлетворения своих потребностей. Трудолюбие не дается от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ироды, а воспитывается с самого раннего</w:t>
      </w:r>
      <w:r w:rsidR="00A3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детства. </w:t>
      </w:r>
      <w:r w:rsidR="00B80E5A" w:rsidRPr="00B80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и педагоги, как никогда раньше, обеспокоены тем, что нужно сделать, чтобы ребенок, входящий в этот мир, стал уверенным, счастливым, умным, добрым и успешным. </w:t>
      </w:r>
    </w:p>
    <w:p w:rsidR="00D47D09" w:rsidRDefault="00B80E5A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сложном процессе, становление человека, немало зависит от того, как ребенок адаптируется в мире людей, сможет ли он найти свое место в жизни и реализовать собственный потенциал. Поэтому процесс раннего профессионального ориентирования необходимо начинать уже в дошкольном возрасте, так как в этот период у ребёнка закладываются основы развития личностных качеств. </w:t>
      </w:r>
    </w:p>
    <w:p w:rsidR="00CD502E" w:rsidRPr="00CD502E" w:rsidRDefault="00B80E5A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– это первая ступень в формировании базовых знаний о профессии. Ознакомление с трудом взрослых, окружающим миром происходит уже в младшем дошкольном возрасте, когда дети через сказки, общение </w:t>
      </w:r>
      <w:proofErr w:type="gramStart"/>
      <w:r w:rsidRPr="00B80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4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80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а также из средств массовой информации узнают о разных профессиях. </w:t>
      </w:r>
      <w:r w:rsidR="00D4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необходимо</w:t>
      </w:r>
      <w:r w:rsidR="00CD502E"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профессиями его родителей</w:t>
      </w:r>
      <w:r w:rsidR="00CD502E"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познакомить с требованиями, которые предъявляют к человеку.  А также нужно больше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  выбор своей профессии. </w:t>
      </w:r>
    </w:p>
    <w:p w:rsidR="00CD502E" w:rsidRPr="00CD502E" w:rsidRDefault="00CD502E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Высокий темп современной жизни, развитие информационных технологий насыщает рынок труда многообразием новых профессий, в которых зачастую сложно сориентироваться и сделать правильный выбор, в соответствии со своими способностями и возможностями.</w:t>
      </w:r>
    </w:p>
    <w:p w:rsidR="00CD502E" w:rsidRPr="00CD502E" w:rsidRDefault="00CD502E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наблюдается тенденция к снижению престижа профессий в сферах музыкального образования, так</w:t>
      </w:r>
      <w:r w:rsidR="00A3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и востребованных</w:t>
      </w:r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D502E" w:rsidRPr="00CD502E" w:rsidRDefault="00CD502E" w:rsidP="00AD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детей о музыкальных профессиях несколько ограничены: дети на протяжении пребывания в детском саду знакомы с внешней стороной профессии музыкального руководителя</w:t>
      </w:r>
      <w:r w:rsidR="0051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занятиях дети получают общие сведения о таких музыкальных профессиях, как дирижёр, пианист, скрипач, гитарист и т.д.</w:t>
      </w:r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Между тем в современном мире существует много профессий, связанных с музыкой</w:t>
      </w:r>
      <w:r w:rsidR="00AD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продюсер, </w:t>
      </w:r>
      <w:r w:rsidR="00AD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аранжировщик, звукоре</w:t>
      </w:r>
      <w:r w:rsidR="0051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жиссер, саунд-дизайнер</w:t>
      </w:r>
      <w:r w:rsidR="00AD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ди-джей и т.д.)</w:t>
      </w:r>
      <w:r w:rsidR="0027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D502E" w:rsidRPr="00CD502E" w:rsidRDefault="00CD502E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наиболее благоприятен для педагогического воздействия, где дети любознательны, при правильном подходе проявляют активный интерес к различным видам труда и творчества.</w:t>
      </w:r>
    </w:p>
    <w:p w:rsidR="00CD502E" w:rsidRPr="00CD502E" w:rsidRDefault="00CD502E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интерес детей к занятиям музыкой, их индивидуальные и музыкальные способности,  процесс раннего профессионального ориентирования необходимо начинать уже в дошкольном возрасте, когда ребёнок знакомится с огромным миром профессий и у него начинают проявляться  личностные качества.</w:t>
      </w:r>
    </w:p>
    <w:p w:rsidR="00CD502E" w:rsidRDefault="00CD502E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музыки в воспитании дошкольника своеобразна. Нельзя научить</w:t>
      </w:r>
      <w:r w:rsidR="0003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трудиться, </w:t>
      </w:r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исполняя музыку на ДМИ </w:t>
      </w:r>
      <w:proofErr w:type="gramStart"/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менее, именно с </w:t>
      </w:r>
      <w:r w:rsidR="00586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можно вызвать у детей интерес к труду, желание быть похожими на тех, кто трудится, воспитывать желание трудиться, понять важность и общественную значимость труда людей. Можно исполнить на детских музыкальных инструментах шуточное музыкальное произведение Р. Шумана «Весёлый крестьянин», где музыка рисует ликование и радость крестьянина, возвращающегося с работы. Или старинную музыку французского композитора Франсуа </w:t>
      </w:r>
      <w:proofErr w:type="spellStart"/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Куперена</w:t>
      </w:r>
      <w:proofErr w:type="spellEnd"/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«Жнецы», рассказывающую о людях, которые убира</w:t>
      </w:r>
      <w:r w:rsidR="00F5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хлеб в</w:t>
      </w:r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ручную. В музыкальных играх дети могут быть шофёрами и садовниками, строителями, скульпторами, художниками, космонавтами, врачами и поварами. Если мы </w:t>
      </w:r>
      <w:proofErr w:type="gramStart"/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дополним эти игры </w:t>
      </w:r>
      <w:proofErr w:type="spellStart"/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</w:t>
      </w:r>
      <w:r w:rsidR="00F5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рованием</w:t>
      </w:r>
      <w:proofErr w:type="spellEnd"/>
      <w:r w:rsidR="00F54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новая информация будет</w:t>
      </w:r>
      <w:proofErr w:type="gramEnd"/>
      <w:r w:rsidRPr="00CD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более интересной и насыщенной. </w:t>
      </w:r>
    </w:p>
    <w:p w:rsidR="00F17E91" w:rsidRDefault="00F17E91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ведущими занятиями детей дошкольного возраста являются игры, рисование, лепка, конструирование. Вместе с тем, значительное количество времени современные дети проводят за просмотром телепередач, а именно анимационных фильмов – мультфильмов. Таким образом, мультфильм становится одним из основных сре</w:t>
      </w:r>
      <w:proofErr w:type="gramStart"/>
      <w:r w:rsidRPr="00F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вл</w:t>
      </w:r>
      <w:proofErr w:type="gramEnd"/>
      <w:r w:rsidRPr="00F1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ияния на развитие детей в раннем возрасте.</w:t>
      </w:r>
    </w:p>
    <w:p w:rsidR="00F17E91" w:rsidRDefault="00D008A0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педагогическая ценность мультипликации как вида современного искусства заключается, прежде всего, в возможности комплексного развивающего обучения детей. Кроме того, именно </w:t>
      </w:r>
      <w:r w:rsidRPr="00D0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мультипликация помогает максимально сближать интересы взрослого и ребенка, отличаясь доступностью и неповторимостью жанра. С ее помощью можно сделать процесс обучения удовольствием для дошкольников. Положительное воздействие анимации может стать прекрасным развивающим пособием для раскрепощения мышления, развития творческого потенциала ребёнка.</w:t>
      </w:r>
    </w:p>
    <w:p w:rsidR="00D008A0" w:rsidRPr="00CD502E" w:rsidRDefault="00D008A0" w:rsidP="008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профессиями мультипликаторов, посредством создания</w:t>
      </w:r>
      <w:r w:rsidRPr="00D0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озвучивания</w:t>
      </w:r>
      <w:r w:rsidRPr="00D0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технология, позволяющая педагогу решить множество целей и задач.</w:t>
      </w:r>
    </w:p>
    <w:p w:rsidR="00D008A0" w:rsidRDefault="00D008A0" w:rsidP="008C71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4F6" w:rsidRDefault="007624F6" w:rsidP="008C71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</w:t>
      </w:r>
    </w:p>
    <w:p w:rsidR="007624F6" w:rsidRPr="00CD502E" w:rsidRDefault="007624F6" w:rsidP="008C71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«Знакомство детей старшего дошкольного возраста с профессией звукорежиссера посредством </w:t>
      </w:r>
      <w:r w:rsidR="00035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виртуальной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экскурсии на киностудию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Союзмультфильм</w:t>
      </w:r>
      <w:proofErr w:type="spellEnd"/>
      <w:r w:rsidR="00035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через игру на ДМИ» </w:t>
      </w:r>
    </w:p>
    <w:p w:rsidR="007624F6" w:rsidRPr="007624F6" w:rsidRDefault="007624F6" w:rsidP="00A2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F6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7624F6">
        <w:rPr>
          <w:rFonts w:ascii="Times New Roman" w:hAnsi="Times New Roman" w:cs="Times New Roman"/>
          <w:sz w:val="28"/>
          <w:szCs w:val="28"/>
        </w:rPr>
        <w:t xml:space="preserve">знакомство детей с профессией </w:t>
      </w:r>
      <w:r w:rsidR="00035AB5">
        <w:rPr>
          <w:rFonts w:ascii="Times New Roman" w:hAnsi="Times New Roman" w:cs="Times New Roman"/>
          <w:sz w:val="28"/>
          <w:szCs w:val="28"/>
        </w:rPr>
        <w:t>звукорежиссера</w:t>
      </w:r>
      <w:r w:rsidR="00D008A0">
        <w:rPr>
          <w:rFonts w:ascii="Times New Roman" w:hAnsi="Times New Roman" w:cs="Times New Roman"/>
          <w:sz w:val="28"/>
          <w:szCs w:val="28"/>
        </w:rPr>
        <w:t>, как одного из создателей мультфильмов.</w:t>
      </w:r>
    </w:p>
    <w:p w:rsidR="007624F6" w:rsidRPr="007624F6" w:rsidRDefault="007624F6" w:rsidP="00A2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F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624F6" w:rsidRPr="007624F6" w:rsidRDefault="007624F6" w:rsidP="00A2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4F6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7624F6" w:rsidRPr="007624F6" w:rsidRDefault="0058616F" w:rsidP="00A2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4F6" w:rsidRPr="007624F6">
        <w:rPr>
          <w:rFonts w:ascii="Times New Roman" w:hAnsi="Times New Roman" w:cs="Times New Roman"/>
          <w:sz w:val="28"/>
          <w:szCs w:val="28"/>
        </w:rPr>
        <w:t>расширить представления детей о мире музыки,</w:t>
      </w:r>
    </w:p>
    <w:p w:rsidR="007624F6" w:rsidRPr="007624F6" w:rsidRDefault="0058616F" w:rsidP="00A2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4F6" w:rsidRPr="007624F6">
        <w:rPr>
          <w:rFonts w:ascii="Times New Roman" w:hAnsi="Times New Roman" w:cs="Times New Roman"/>
          <w:sz w:val="28"/>
          <w:szCs w:val="28"/>
        </w:rPr>
        <w:t xml:space="preserve">познакомить с профессией </w:t>
      </w:r>
      <w:r w:rsidR="007624F6">
        <w:rPr>
          <w:rFonts w:ascii="Times New Roman" w:hAnsi="Times New Roman" w:cs="Times New Roman"/>
          <w:sz w:val="28"/>
          <w:szCs w:val="28"/>
        </w:rPr>
        <w:t>звукорежиссер</w:t>
      </w:r>
      <w:r w:rsidR="007624F6" w:rsidRPr="007624F6">
        <w:rPr>
          <w:rFonts w:ascii="Times New Roman" w:hAnsi="Times New Roman" w:cs="Times New Roman"/>
          <w:sz w:val="28"/>
          <w:szCs w:val="28"/>
        </w:rPr>
        <w:t>,</w:t>
      </w:r>
    </w:p>
    <w:p w:rsidR="007624F6" w:rsidRPr="007624F6" w:rsidRDefault="0058616F" w:rsidP="00A2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4F6" w:rsidRPr="007624F6">
        <w:rPr>
          <w:rFonts w:ascii="Times New Roman" w:hAnsi="Times New Roman" w:cs="Times New Roman"/>
          <w:sz w:val="28"/>
          <w:szCs w:val="28"/>
        </w:rPr>
        <w:t>обогатить словарный запас детей музыкальными терминами (</w:t>
      </w:r>
      <w:r w:rsidR="007624F6">
        <w:rPr>
          <w:rFonts w:ascii="Times New Roman" w:hAnsi="Times New Roman" w:cs="Times New Roman"/>
          <w:sz w:val="28"/>
          <w:szCs w:val="28"/>
        </w:rPr>
        <w:t>а</w:t>
      </w:r>
      <w:r w:rsidR="007624F6" w:rsidRPr="007624F6">
        <w:rPr>
          <w:rFonts w:ascii="Times New Roman" w:hAnsi="Times New Roman" w:cs="Times New Roman"/>
          <w:sz w:val="28"/>
          <w:szCs w:val="28"/>
        </w:rPr>
        <w:t xml:space="preserve">ранжировка, </w:t>
      </w:r>
      <w:r w:rsidR="007624F6">
        <w:rPr>
          <w:rFonts w:ascii="Times New Roman" w:hAnsi="Times New Roman" w:cs="Times New Roman"/>
          <w:sz w:val="28"/>
          <w:szCs w:val="28"/>
        </w:rPr>
        <w:t>а</w:t>
      </w:r>
      <w:r w:rsidR="007624F6" w:rsidRPr="007624F6">
        <w:rPr>
          <w:rFonts w:ascii="Times New Roman" w:hAnsi="Times New Roman" w:cs="Times New Roman"/>
          <w:sz w:val="28"/>
          <w:szCs w:val="28"/>
        </w:rPr>
        <w:t>ртефакт</w:t>
      </w:r>
      <w:r w:rsidR="007624F6">
        <w:rPr>
          <w:rFonts w:ascii="Times New Roman" w:hAnsi="Times New Roman" w:cs="Times New Roman"/>
          <w:sz w:val="28"/>
          <w:szCs w:val="28"/>
        </w:rPr>
        <w:t xml:space="preserve"> и т.д.</w:t>
      </w:r>
      <w:r w:rsidR="007624F6" w:rsidRPr="007624F6">
        <w:rPr>
          <w:rFonts w:ascii="Times New Roman" w:hAnsi="Times New Roman" w:cs="Times New Roman"/>
          <w:sz w:val="28"/>
          <w:szCs w:val="28"/>
        </w:rPr>
        <w:t xml:space="preserve">), техническими средствами </w:t>
      </w:r>
      <w:r w:rsidR="007624F6">
        <w:rPr>
          <w:rFonts w:ascii="Times New Roman" w:hAnsi="Times New Roman" w:cs="Times New Roman"/>
          <w:sz w:val="28"/>
          <w:szCs w:val="28"/>
        </w:rPr>
        <w:t>звукооператора</w:t>
      </w:r>
      <w:r w:rsidR="007624F6" w:rsidRPr="007624F6">
        <w:rPr>
          <w:rFonts w:ascii="Times New Roman" w:hAnsi="Times New Roman" w:cs="Times New Roman"/>
          <w:sz w:val="28"/>
          <w:szCs w:val="28"/>
        </w:rPr>
        <w:t xml:space="preserve"> (микрофон, наушник, </w:t>
      </w:r>
      <w:r w:rsidR="007624F6">
        <w:rPr>
          <w:rFonts w:ascii="Times New Roman" w:hAnsi="Times New Roman" w:cs="Times New Roman"/>
          <w:sz w:val="28"/>
          <w:szCs w:val="28"/>
        </w:rPr>
        <w:t>компьютер и т.д.</w:t>
      </w:r>
      <w:r w:rsidR="007624F6" w:rsidRPr="007624F6">
        <w:rPr>
          <w:rFonts w:ascii="Times New Roman" w:hAnsi="Times New Roman" w:cs="Times New Roman"/>
          <w:sz w:val="28"/>
          <w:szCs w:val="28"/>
        </w:rPr>
        <w:t>);</w:t>
      </w:r>
    </w:p>
    <w:p w:rsidR="007624F6" w:rsidRPr="007624F6" w:rsidRDefault="007624F6" w:rsidP="00A2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4F6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7624F6" w:rsidRPr="007624F6" w:rsidRDefault="007624F6" w:rsidP="00A2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4F6">
        <w:rPr>
          <w:rFonts w:ascii="Times New Roman" w:hAnsi="Times New Roman" w:cs="Times New Roman"/>
          <w:sz w:val="28"/>
          <w:szCs w:val="28"/>
        </w:rPr>
        <w:t>стимулировать интерес к музыкальному искусству.</w:t>
      </w:r>
    </w:p>
    <w:p w:rsidR="007624F6" w:rsidRPr="007624F6" w:rsidRDefault="007624F6" w:rsidP="00A2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4F6">
        <w:rPr>
          <w:rFonts w:ascii="Times New Roman" w:hAnsi="Times New Roman" w:cs="Times New Roman"/>
          <w:sz w:val="28"/>
          <w:szCs w:val="28"/>
        </w:rPr>
        <w:t>создавать оптимальные условия, позволяющие дошкольникам реализовать свои творческие способности;</w:t>
      </w:r>
    </w:p>
    <w:p w:rsidR="007624F6" w:rsidRPr="007624F6" w:rsidRDefault="007624F6" w:rsidP="00A2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4F6">
        <w:rPr>
          <w:rFonts w:ascii="Times New Roman" w:hAnsi="Times New Roman" w:cs="Times New Roman"/>
          <w:sz w:val="28"/>
          <w:szCs w:val="28"/>
        </w:rPr>
        <w:t>формировать у детей представления о социальной роли труда взрослых и значимости профессий в жизни общества (</w:t>
      </w:r>
      <w:r>
        <w:rPr>
          <w:rFonts w:ascii="Times New Roman" w:hAnsi="Times New Roman" w:cs="Times New Roman"/>
          <w:sz w:val="28"/>
          <w:szCs w:val="28"/>
        </w:rPr>
        <w:t>звукорежиссер</w:t>
      </w:r>
      <w:r w:rsidRPr="007624F6">
        <w:rPr>
          <w:rFonts w:ascii="Times New Roman" w:hAnsi="Times New Roman" w:cs="Times New Roman"/>
          <w:sz w:val="28"/>
          <w:szCs w:val="28"/>
        </w:rPr>
        <w:t>);</w:t>
      </w:r>
    </w:p>
    <w:p w:rsidR="007624F6" w:rsidRPr="007624F6" w:rsidRDefault="007624F6" w:rsidP="00A2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4F6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7624F6" w:rsidRPr="007624F6" w:rsidRDefault="007624F6" w:rsidP="00A2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4F6">
        <w:rPr>
          <w:rFonts w:ascii="Times New Roman" w:hAnsi="Times New Roman" w:cs="Times New Roman"/>
          <w:sz w:val="28"/>
          <w:szCs w:val="28"/>
        </w:rPr>
        <w:t>воспитывать чувство коллективизма, уважение к сверстникам;</w:t>
      </w:r>
    </w:p>
    <w:p w:rsidR="007624F6" w:rsidRPr="007624F6" w:rsidRDefault="007624F6" w:rsidP="00A2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4F6">
        <w:rPr>
          <w:rFonts w:ascii="Times New Roman" w:hAnsi="Times New Roman" w:cs="Times New Roman"/>
          <w:sz w:val="28"/>
          <w:szCs w:val="28"/>
        </w:rPr>
        <w:t>воспитывать у детей уважительное отношение к человеку труда;</w:t>
      </w:r>
    </w:p>
    <w:p w:rsidR="007624F6" w:rsidRDefault="007624F6" w:rsidP="00A2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624F6">
        <w:rPr>
          <w:rFonts w:ascii="Times New Roman" w:hAnsi="Times New Roman" w:cs="Times New Roman"/>
          <w:sz w:val="28"/>
          <w:szCs w:val="28"/>
        </w:rPr>
        <w:t xml:space="preserve">оспитывать эмоциональное и сознательное отношение к музыке в процессе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7624F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7624F6">
        <w:rPr>
          <w:rFonts w:ascii="Times New Roman" w:hAnsi="Times New Roman" w:cs="Times New Roman"/>
          <w:sz w:val="28"/>
          <w:szCs w:val="28"/>
        </w:rPr>
        <w:t>музыкальных инструментах.</w:t>
      </w:r>
    </w:p>
    <w:p w:rsidR="00F5461E" w:rsidRPr="00F5461E" w:rsidRDefault="00BC47F7" w:rsidP="00A26B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</w:t>
      </w:r>
      <w:r w:rsidR="00F5461E">
        <w:rPr>
          <w:rFonts w:ascii="Times New Roman" w:hAnsi="Times New Roman" w:cs="Times New Roman"/>
          <w:b/>
          <w:sz w:val="28"/>
          <w:szCs w:val="28"/>
        </w:rPr>
        <w:t>мы</w:t>
      </w:r>
      <w:r w:rsidR="00F5461E" w:rsidRPr="00F5461E">
        <w:rPr>
          <w:rFonts w:ascii="Times New Roman" w:hAnsi="Times New Roman" w:cs="Times New Roman"/>
          <w:b/>
          <w:sz w:val="28"/>
          <w:szCs w:val="28"/>
        </w:rPr>
        <w:t>:</w:t>
      </w:r>
    </w:p>
    <w:p w:rsidR="00F5461E" w:rsidRPr="00F5461E" w:rsidRDefault="00F5461E" w:rsidP="00A2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5461E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5461E">
        <w:rPr>
          <w:rFonts w:ascii="Times New Roman" w:hAnsi="Times New Roman" w:cs="Times New Roman"/>
          <w:sz w:val="28"/>
          <w:szCs w:val="28"/>
        </w:rPr>
        <w:t xml:space="preserve"> (беседы с использованием игровых персонажей и наглядности);</w:t>
      </w:r>
    </w:p>
    <w:p w:rsidR="00F5461E" w:rsidRPr="00F5461E" w:rsidRDefault="00F5461E" w:rsidP="00A2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1E">
        <w:rPr>
          <w:rFonts w:ascii="Times New Roman" w:hAnsi="Times New Roman" w:cs="Times New Roman"/>
          <w:sz w:val="28"/>
          <w:szCs w:val="28"/>
        </w:rPr>
        <w:t xml:space="preserve"> - наглядный (наблюдение конкретных трудовых процессов </w:t>
      </w:r>
      <w:r>
        <w:rPr>
          <w:rFonts w:ascii="Times New Roman" w:hAnsi="Times New Roman" w:cs="Times New Roman"/>
          <w:sz w:val="28"/>
          <w:szCs w:val="28"/>
        </w:rPr>
        <w:t>звукорежиссера</w:t>
      </w:r>
      <w:r w:rsidRPr="00F546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просмотр презентации</w:t>
      </w:r>
      <w:r w:rsidRPr="00F5461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5461E" w:rsidRPr="00F5461E" w:rsidRDefault="00F5461E" w:rsidP="00A2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(экскурсия</w:t>
      </w:r>
      <w:r w:rsidRPr="00F5461E">
        <w:rPr>
          <w:rFonts w:ascii="Times New Roman" w:hAnsi="Times New Roman" w:cs="Times New Roman"/>
          <w:sz w:val="28"/>
          <w:szCs w:val="28"/>
        </w:rPr>
        <w:t xml:space="preserve">, экспериментирование,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F5461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F5461E">
        <w:rPr>
          <w:rFonts w:ascii="Times New Roman" w:hAnsi="Times New Roman" w:cs="Times New Roman"/>
          <w:sz w:val="28"/>
          <w:szCs w:val="28"/>
        </w:rPr>
        <w:t xml:space="preserve">музыкальных инструментах); </w:t>
      </w:r>
    </w:p>
    <w:p w:rsidR="00F5461E" w:rsidRDefault="00F5461E" w:rsidP="00A2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61E">
        <w:rPr>
          <w:rFonts w:ascii="Times New Roman" w:hAnsi="Times New Roman" w:cs="Times New Roman"/>
          <w:sz w:val="28"/>
          <w:szCs w:val="28"/>
        </w:rPr>
        <w:t>- игровой (игровые ситуации).</w:t>
      </w:r>
      <w:proofErr w:type="gramEnd"/>
    </w:p>
    <w:p w:rsidR="0058616F" w:rsidRDefault="0058616F" w:rsidP="00A2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A0" w:rsidRDefault="00AA4A64" w:rsidP="00A2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64">
        <w:rPr>
          <w:rFonts w:ascii="Times New Roman" w:hAnsi="Times New Roman" w:cs="Times New Roman"/>
          <w:sz w:val="28"/>
          <w:szCs w:val="28"/>
        </w:rPr>
        <w:lastRenderedPageBreak/>
        <w:t>Воспитатели на занятиях знакомят детей со всеми профессиями в целом. Большинство детей имеют недостаточно углубленных знаний и представлений о профессиях, связанных с музыкой, низкий словарный запас по этой теме. Профессия – это труд, которому человек посвящает свою жизнь. Как помочь ребенку с детства обрести целостное представление о любимой профессии, доставляющей радость ему самому и приносящую пол</w:t>
      </w:r>
      <w:r w:rsidR="00D008A0">
        <w:rPr>
          <w:rFonts w:ascii="Times New Roman" w:hAnsi="Times New Roman" w:cs="Times New Roman"/>
          <w:sz w:val="28"/>
          <w:szCs w:val="28"/>
        </w:rPr>
        <w:t>ьзу людям?</w:t>
      </w:r>
      <w:r w:rsidRPr="00AA4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64" w:rsidRDefault="00AA4A64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64">
        <w:rPr>
          <w:rFonts w:ascii="Times New Roman" w:hAnsi="Times New Roman" w:cs="Times New Roman"/>
          <w:sz w:val="28"/>
          <w:szCs w:val="28"/>
        </w:rPr>
        <w:t>Ознакомление с музыкальными профессиями обеспечит дальнейшее вхождение ребенка в современный мир, приобщение к его ценностям, удовлетворение и развитие познавательных интересов мальчиков и девочек.</w:t>
      </w:r>
    </w:p>
    <w:p w:rsidR="00D008A0" w:rsidRPr="00A57CE0" w:rsidRDefault="00275505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основных задач</w:t>
      </w:r>
      <w:r w:rsidR="00A57CE0" w:rsidRPr="00A57CE0">
        <w:rPr>
          <w:rFonts w:ascii="Times New Roman" w:hAnsi="Times New Roman" w:cs="Times New Roman"/>
          <w:sz w:val="28"/>
          <w:szCs w:val="28"/>
        </w:rPr>
        <w:t xml:space="preserve"> социализации ребёнка в </w:t>
      </w:r>
      <w:r>
        <w:rPr>
          <w:rFonts w:ascii="Times New Roman" w:hAnsi="Times New Roman" w:cs="Times New Roman"/>
          <w:sz w:val="28"/>
          <w:szCs w:val="28"/>
        </w:rPr>
        <w:t>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A57CE0" w:rsidRPr="00A57CE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A57CE0" w:rsidRPr="00A57CE0">
        <w:rPr>
          <w:rFonts w:ascii="Times New Roman" w:hAnsi="Times New Roman" w:cs="Times New Roman"/>
          <w:sz w:val="28"/>
          <w:szCs w:val="28"/>
        </w:rPr>
        <w:t xml:space="preserve"> ознакомление с разнообразным миром профессий. Знакомство с профессиями формирует у дошкольника интерес к труду взрослых, позволяет гордиться работой своих родственников. Актуальность формирования у детей представлений о труде взрослых, его роли в обществе и жизни каждого человека обоснована Ф</w:t>
      </w:r>
      <w:r>
        <w:rPr>
          <w:rFonts w:ascii="Times New Roman" w:hAnsi="Times New Roman" w:cs="Times New Roman"/>
          <w:sz w:val="28"/>
          <w:szCs w:val="28"/>
        </w:rPr>
        <w:t>ОП дошкольного образования.</w:t>
      </w:r>
    </w:p>
    <w:p w:rsidR="00A57CE0" w:rsidRDefault="00A57CE0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E0">
        <w:rPr>
          <w:rFonts w:ascii="Times New Roman" w:hAnsi="Times New Roman" w:cs="Times New Roman"/>
          <w:sz w:val="28"/>
          <w:szCs w:val="28"/>
        </w:rPr>
        <w:t>В настоящее время мир профессий очень разнообразен. Если десять лет назад было достаточно познакомить дошкольника с трудом врача, повара, продавца, то на сегодняшний день детям необходимо получить зна</w:t>
      </w:r>
      <w:r w:rsidR="00275505">
        <w:rPr>
          <w:rFonts w:ascii="Times New Roman" w:hAnsi="Times New Roman" w:cs="Times New Roman"/>
          <w:sz w:val="28"/>
          <w:szCs w:val="28"/>
        </w:rPr>
        <w:t>ния и о современных профессиях.</w:t>
      </w:r>
    </w:p>
    <w:p w:rsidR="00D008A0" w:rsidRPr="00A57CE0" w:rsidRDefault="00D008A0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A0">
        <w:rPr>
          <w:rFonts w:ascii="Times New Roman" w:hAnsi="Times New Roman" w:cs="Times New Roman"/>
          <w:sz w:val="28"/>
          <w:szCs w:val="28"/>
        </w:rPr>
        <w:t>При знакомстве дошкольников с профессией, я придерживаюсь правила: ребенку мало знать о профессии, в нее нужно поиграть! Ведь игра для дошкольника – это ведущий вид деятельности. В игре ребёнок получает первый практический опыт социального взаимодействия.</w:t>
      </w:r>
    </w:p>
    <w:p w:rsidR="00A57CE0" w:rsidRDefault="004B044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виртуальной экскурсии на киностудию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дети получают не только </w:t>
      </w:r>
      <w:r w:rsidR="00BC47F7">
        <w:rPr>
          <w:rFonts w:ascii="Times New Roman" w:hAnsi="Times New Roman" w:cs="Times New Roman"/>
          <w:sz w:val="28"/>
          <w:szCs w:val="28"/>
        </w:rPr>
        <w:t>общие сведения о киностуд</w:t>
      </w:r>
      <w:proofErr w:type="gramStart"/>
      <w:r w:rsidR="00BC47F7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устройстве, но и погружаются в рабочий процесс озвучивания фрагмента</w:t>
      </w:r>
      <w:r w:rsidR="00C77AD8">
        <w:rPr>
          <w:rFonts w:ascii="Times New Roman" w:hAnsi="Times New Roman" w:cs="Times New Roman"/>
          <w:sz w:val="28"/>
          <w:szCs w:val="28"/>
        </w:rPr>
        <w:t xml:space="preserve"> одного из любимых мультфильмов в рамках ознакомления с профессией звукорежиссера.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инструментов  для озвучки детям предлагаются ДМИ, бросовый и природный материалы, использование которых способствует раскрытию творческого потенциала детей, развитию фантазии, воображения и чувства ритма, т.к. </w:t>
      </w:r>
      <w:r w:rsidR="004E2046">
        <w:rPr>
          <w:rFonts w:ascii="Times New Roman" w:hAnsi="Times New Roman" w:cs="Times New Roman"/>
          <w:sz w:val="28"/>
          <w:szCs w:val="28"/>
        </w:rPr>
        <w:t>з</w:t>
      </w:r>
      <w:r w:rsidR="002755BB" w:rsidRPr="002755BB">
        <w:rPr>
          <w:rFonts w:ascii="Times New Roman" w:hAnsi="Times New Roman" w:cs="Times New Roman"/>
          <w:sz w:val="28"/>
          <w:szCs w:val="28"/>
        </w:rPr>
        <w:t>вукореж</w:t>
      </w:r>
      <w:r w:rsidR="004E2046">
        <w:rPr>
          <w:rFonts w:ascii="Times New Roman" w:hAnsi="Times New Roman" w:cs="Times New Roman"/>
          <w:sz w:val="28"/>
          <w:szCs w:val="28"/>
        </w:rPr>
        <w:t>иссеру</w:t>
      </w:r>
      <w:r w:rsidR="002755BB" w:rsidRPr="002755BB">
        <w:rPr>
          <w:rFonts w:ascii="Times New Roman" w:hAnsi="Times New Roman" w:cs="Times New Roman"/>
          <w:sz w:val="28"/>
          <w:szCs w:val="28"/>
        </w:rPr>
        <w:t xml:space="preserve"> </w:t>
      </w:r>
      <w:r w:rsidR="004E2046">
        <w:rPr>
          <w:rFonts w:ascii="Times New Roman" w:hAnsi="Times New Roman" w:cs="Times New Roman"/>
          <w:sz w:val="28"/>
          <w:szCs w:val="28"/>
        </w:rPr>
        <w:t xml:space="preserve"> </w:t>
      </w:r>
      <w:r w:rsidR="002755BB" w:rsidRPr="002755BB">
        <w:rPr>
          <w:rFonts w:ascii="Times New Roman" w:hAnsi="Times New Roman" w:cs="Times New Roman"/>
          <w:sz w:val="28"/>
          <w:szCs w:val="28"/>
        </w:rPr>
        <w:t>приходится помимо голосов</w:t>
      </w:r>
      <w:r w:rsidR="00382B89">
        <w:rPr>
          <w:rFonts w:ascii="Times New Roman" w:hAnsi="Times New Roman" w:cs="Times New Roman"/>
          <w:sz w:val="28"/>
          <w:szCs w:val="28"/>
        </w:rPr>
        <w:t>, озвучить</w:t>
      </w:r>
      <w:r w:rsidR="002755BB" w:rsidRPr="002755BB">
        <w:rPr>
          <w:rFonts w:ascii="Times New Roman" w:hAnsi="Times New Roman" w:cs="Times New Roman"/>
          <w:sz w:val="28"/>
          <w:szCs w:val="28"/>
        </w:rPr>
        <w:t xml:space="preserve"> </w:t>
      </w:r>
      <w:r w:rsidR="00382B89">
        <w:rPr>
          <w:rFonts w:ascii="Times New Roman" w:hAnsi="Times New Roman" w:cs="Times New Roman"/>
          <w:sz w:val="28"/>
          <w:szCs w:val="28"/>
        </w:rPr>
        <w:t>еще и фоновые звуки, ш</w:t>
      </w:r>
      <w:r w:rsidR="002755BB" w:rsidRPr="002755BB">
        <w:rPr>
          <w:rFonts w:ascii="Times New Roman" w:hAnsi="Times New Roman" w:cs="Times New Roman"/>
          <w:sz w:val="28"/>
          <w:szCs w:val="28"/>
        </w:rPr>
        <w:t>елест листьев, пение птиц, ветерок в саду – все эти звуки нужно записать, а порой и самостоятельно создать.</w:t>
      </w:r>
      <w:proofErr w:type="gramEnd"/>
      <w:r w:rsidR="002755BB" w:rsidRPr="002755BB">
        <w:rPr>
          <w:rFonts w:ascii="Times New Roman" w:hAnsi="Times New Roman" w:cs="Times New Roman"/>
          <w:sz w:val="28"/>
          <w:szCs w:val="28"/>
        </w:rPr>
        <w:t xml:space="preserve"> Без них</w:t>
      </w:r>
      <w:r w:rsidR="00E42C2D">
        <w:rPr>
          <w:rFonts w:ascii="Times New Roman" w:hAnsi="Times New Roman" w:cs="Times New Roman"/>
          <w:sz w:val="28"/>
          <w:szCs w:val="28"/>
        </w:rPr>
        <w:t xml:space="preserve"> пропадет вся атмосфера мультфильма</w:t>
      </w:r>
      <w:r w:rsidR="002755BB" w:rsidRPr="002755BB">
        <w:rPr>
          <w:rFonts w:ascii="Times New Roman" w:hAnsi="Times New Roman" w:cs="Times New Roman"/>
          <w:sz w:val="28"/>
          <w:szCs w:val="28"/>
        </w:rPr>
        <w:t xml:space="preserve">, да и </w:t>
      </w:r>
      <w:r w:rsidR="004E2046">
        <w:rPr>
          <w:rFonts w:ascii="Times New Roman" w:hAnsi="Times New Roman" w:cs="Times New Roman"/>
          <w:sz w:val="28"/>
          <w:szCs w:val="28"/>
        </w:rPr>
        <w:t>звуки необходимо</w:t>
      </w:r>
      <w:r w:rsidR="002755BB" w:rsidRPr="002755BB">
        <w:rPr>
          <w:rFonts w:ascii="Times New Roman" w:hAnsi="Times New Roman" w:cs="Times New Roman"/>
          <w:sz w:val="28"/>
          <w:szCs w:val="28"/>
        </w:rPr>
        <w:t xml:space="preserve"> правильно синхронизировать с видео,</w:t>
      </w:r>
      <w:r w:rsidR="00E42C2D">
        <w:rPr>
          <w:rFonts w:ascii="Times New Roman" w:hAnsi="Times New Roman" w:cs="Times New Roman"/>
          <w:sz w:val="28"/>
          <w:szCs w:val="28"/>
        </w:rPr>
        <w:t xml:space="preserve"> что способствует развитию и совершенствованию чувства ритма у дошкольников</w:t>
      </w:r>
      <w:r w:rsidR="002755BB" w:rsidRPr="002755BB">
        <w:rPr>
          <w:rFonts w:ascii="Times New Roman" w:hAnsi="Times New Roman" w:cs="Times New Roman"/>
          <w:sz w:val="28"/>
          <w:szCs w:val="28"/>
        </w:rPr>
        <w:t>.</w:t>
      </w:r>
    </w:p>
    <w:p w:rsidR="003572D0" w:rsidRPr="00CE102E" w:rsidRDefault="00F74143" w:rsidP="00CE1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Подготовительным этапом к озвучиванию фрагмента мультфильма является знакомство с профессиями мультипликационных героев: </w:t>
      </w:r>
      <w:r w:rsidR="00516852">
        <w:rPr>
          <w:rFonts w:ascii="Times New Roman" w:hAnsi="Times New Roman" w:cs="Times New Roman"/>
          <w:sz w:val="28"/>
          <w:szCs w:val="28"/>
        </w:rPr>
        <w:t>пианист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6852">
        <w:rPr>
          <w:rFonts w:ascii="Times New Roman" w:hAnsi="Times New Roman" w:cs="Times New Roman"/>
          <w:sz w:val="28"/>
          <w:szCs w:val="28"/>
        </w:rPr>
        <w:t>гитарист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6852">
        <w:rPr>
          <w:rFonts w:ascii="Times New Roman" w:hAnsi="Times New Roman" w:cs="Times New Roman"/>
          <w:sz w:val="28"/>
          <w:szCs w:val="28"/>
        </w:rPr>
        <w:t>скрипач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6852">
        <w:rPr>
          <w:rFonts w:ascii="Times New Roman" w:hAnsi="Times New Roman" w:cs="Times New Roman"/>
          <w:sz w:val="28"/>
          <w:szCs w:val="28"/>
        </w:rPr>
        <w:t>дирижер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102E">
        <w:rPr>
          <w:rFonts w:ascii="Times New Roman" w:hAnsi="Times New Roman" w:cs="Times New Roman"/>
          <w:sz w:val="28"/>
          <w:szCs w:val="28"/>
        </w:rPr>
        <w:t xml:space="preserve">В исполнении любимых мультипликационных героев дети знакомятся со звучанием музыкальных инструментов, обогащая тем самым свою картотеку звуков. </w:t>
      </w:r>
    </w:p>
    <w:p w:rsidR="00A57CE0" w:rsidRPr="00A57CE0" w:rsidRDefault="00A57CE0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E0">
        <w:rPr>
          <w:rFonts w:ascii="Times New Roman" w:hAnsi="Times New Roman" w:cs="Times New Roman"/>
          <w:sz w:val="28"/>
          <w:szCs w:val="28"/>
        </w:rPr>
        <w:t xml:space="preserve">Знакомство с профессией </w:t>
      </w:r>
      <w:r w:rsidR="004E2046">
        <w:rPr>
          <w:rFonts w:ascii="Times New Roman" w:hAnsi="Times New Roman" w:cs="Times New Roman"/>
          <w:sz w:val="28"/>
          <w:szCs w:val="28"/>
        </w:rPr>
        <w:t>проходит</w:t>
      </w:r>
      <w:r w:rsidRPr="00A57CE0">
        <w:rPr>
          <w:rFonts w:ascii="Times New Roman" w:hAnsi="Times New Roman" w:cs="Times New Roman"/>
          <w:sz w:val="28"/>
          <w:szCs w:val="28"/>
        </w:rPr>
        <w:t xml:space="preserve"> по алгоритму:</w:t>
      </w:r>
    </w:p>
    <w:p w:rsidR="00A57CE0" w:rsidRPr="00A57CE0" w:rsidRDefault="00A57CE0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E0">
        <w:rPr>
          <w:rFonts w:ascii="Times New Roman" w:hAnsi="Times New Roman" w:cs="Times New Roman"/>
          <w:sz w:val="28"/>
          <w:szCs w:val="28"/>
        </w:rPr>
        <w:t>- название,</w:t>
      </w:r>
    </w:p>
    <w:p w:rsidR="00A57CE0" w:rsidRPr="00A57CE0" w:rsidRDefault="00A57CE0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E0">
        <w:rPr>
          <w:rFonts w:ascii="Times New Roman" w:hAnsi="Times New Roman" w:cs="Times New Roman"/>
          <w:sz w:val="28"/>
          <w:szCs w:val="28"/>
        </w:rPr>
        <w:lastRenderedPageBreak/>
        <w:t>- место работы,</w:t>
      </w:r>
    </w:p>
    <w:p w:rsidR="00A57CE0" w:rsidRPr="00A57CE0" w:rsidRDefault="00A57CE0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E0">
        <w:rPr>
          <w:rFonts w:ascii="Times New Roman" w:hAnsi="Times New Roman" w:cs="Times New Roman"/>
          <w:sz w:val="28"/>
          <w:szCs w:val="28"/>
        </w:rPr>
        <w:t>- трудовые действия,</w:t>
      </w:r>
    </w:p>
    <w:p w:rsidR="00A57CE0" w:rsidRPr="00A57CE0" w:rsidRDefault="00A57CE0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E0">
        <w:rPr>
          <w:rFonts w:ascii="Times New Roman" w:hAnsi="Times New Roman" w:cs="Times New Roman"/>
          <w:sz w:val="28"/>
          <w:szCs w:val="28"/>
        </w:rPr>
        <w:t>- качества, которыми должна обладать профессия,</w:t>
      </w:r>
    </w:p>
    <w:p w:rsidR="00A57CE0" w:rsidRDefault="00A57CE0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E0">
        <w:rPr>
          <w:rFonts w:ascii="Times New Roman" w:hAnsi="Times New Roman" w:cs="Times New Roman"/>
          <w:sz w:val="28"/>
          <w:szCs w:val="28"/>
        </w:rPr>
        <w:t>- результат труда.</w:t>
      </w:r>
    </w:p>
    <w:p w:rsidR="00CE102E" w:rsidRDefault="00CE102E" w:rsidP="0038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Приступив к просмотру фрагмента мультфильма, который необходимо озвучить из-за «испорченного» звука, дети составляют последовательность кадров, требующих озвучивания. Подбор звуков для каждого кадра проводится путем экспериментирования с </w:t>
      </w:r>
      <w:r w:rsidR="00CB12AD">
        <w:rPr>
          <w:rFonts w:ascii="Times New Roman" w:hAnsi="Times New Roman" w:cs="Times New Roman"/>
          <w:sz w:val="28"/>
          <w:szCs w:val="28"/>
        </w:rPr>
        <w:t>ДМИ, бросовым и природным материалами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02E" w:rsidRDefault="00CE102E" w:rsidP="0038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4B" w:rsidRDefault="001F024B" w:rsidP="0038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занятия:</w:t>
      </w:r>
    </w:p>
    <w:p w:rsidR="001F024B" w:rsidRDefault="001F024B" w:rsidP="0038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B89" w:rsidRPr="00382B89">
        <w:rPr>
          <w:rFonts w:ascii="Times New Roman" w:hAnsi="Times New Roman" w:cs="Times New Roman"/>
          <w:sz w:val="28"/>
          <w:szCs w:val="28"/>
        </w:rPr>
        <w:t>у детей старшего дошкольного возраста сформированы</w:t>
      </w:r>
      <w:r w:rsidR="003572D0">
        <w:rPr>
          <w:rFonts w:ascii="Times New Roman" w:hAnsi="Times New Roman" w:cs="Times New Roman"/>
          <w:sz w:val="28"/>
          <w:szCs w:val="28"/>
        </w:rPr>
        <w:t xml:space="preserve"> </w:t>
      </w:r>
      <w:r w:rsidR="00382B89" w:rsidRPr="00382B89">
        <w:rPr>
          <w:rFonts w:ascii="Times New Roman" w:hAnsi="Times New Roman" w:cs="Times New Roman"/>
          <w:sz w:val="28"/>
          <w:szCs w:val="28"/>
        </w:rPr>
        <w:t xml:space="preserve">представления о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 w:rsidR="00382B89" w:rsidRPr="00382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звукорежиссера в мультипликации</w:t>
      </w:r>
      <w:r w:rsidR="00382B89" w:rsidRPr="00382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24B" w:rsidRPr="001F024B" w:rsidRDefault="001F024B" w:rsidP="001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</w:t>
      </w:r>
      <w:r w:rsidR="00382B89" w:rsidRPr="00382B89">
        <w:rPr>
          <w:rFonts w:ascii="Times New Roman" w:hAnsi="Times New Roman" w:cs="Times New Roman"/>
          <w:sz w:val="28"/>
          <w:szCs w:val="28"/>
        </w:rPr>
        <w:t>увереннее вступают в конта</w:t>
      </w:r>
      <w:proofErr w:type="gramStart"/>
      <w:r w:rsidR="00382B89" w:rsidRPr="00382B89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="00382B89" w:rsidRPr="00382B89">
        <w:rPr>
          <w:rFonts w:ascii="Times New Roman" w:hAnsi="Times New Roman" w:cs="Times New Roman"/>
          <w:sz w:val="28"/>
          <w:szCs w:val="28"/>
        </w:rPr>
        <w:t>угими детьми и правильно выстраивают</w:t>
      </w:r>
      <w:r>
        <w:rPr>
          <w:rFonts w:ascii="Times New Roman" w:hAnsi="Times New Roman" w:cs="Times New Roman"/>
          <w:sz w:val="28"/>
          <w:szCs w:val="28"/>
        </w:rPr>
        <w:t xml:space="preserve"> свои отношения друг с другом.</w:t>
      </w:r>
    </w:p>
    <w:p w:rsidR="001F024B" w:rsidRPr="001F024B" w:rsidRDefault="001F024B" w:rsidP="001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уверенно используют</w:t>
      </w:r>
      <w:r w:rsidRPr="001F024B">
        <w:rPr>
          <w:rFonts w:ascii="Times New Roman" w:hAnsi="Times New Roman" w:cs="Times New Roman"/>
          <w:sz w:val="28"/>
          <w:szCs w:val="28"/>
        </w:rPr>
        <w:t xml:space="preserve"> разнообразные </w:t>
      </w:r>
      <w:r>
        <w:rPr>
          <w:rFonts w:ascii="Times New Roman" w:hAnsi="Times New Roman" w:cs="Times New Roman"/>
          <w:sz w:val="28"/>
          <w:szCs w:val="28"/>
        </w:rPr>
        <w:t>ДМИ, бросовый и природный материалы для более выразительной</w:t>
      </w:r>
      <w:r w:rsidRPr="001F0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передачи характеров и настроений мультипликационных героев, фоновых звуков</w:t>
      </w:r>
      <w:r w:rsidR="00BC47F7">
        <w:rPr>
          <w:rFonts w:ascii="Times New Roman" w:hAnsi="Times New Roman" w:cs="Times New Roman"/>
          <w:sz w:val="28"/>
          <w:szCs w:val="28"/>
        </w:rPr>
        <w:t>.</w:t>
      </w:r>
    </w:p>
    <w:p w:rsidR="001F024B" w:rsidRPr="001F024B" w:rsidRDefault="00BC47F7" w:rsidP="001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1F024B" w:rsidRPr="001F024B">
        <w:rPr>
          <w:rFonts w:ascii="Times New Roman" w:hAnsi="Times New Roman" w:cs="Times New Roman"/>
          <w:sz w:val="28"/>
          <w:szCs w:val="28"/>
        </w:rPr>
        <w:t>ерез</w:t>
      </w:r>
      <w:r w:rsidR="001F024B">
        <w:rPr>
          <w:rFonts w:ascii="Times New Roman" w:hAnsi="Times New Roman" w:cs="Times New Roman"/>
          <w:sz w:val="28"/>
          <w:szCs w:val="28"/>
        </w:rPr>
        <w:t xml:space="preserve"> </w:t>
      </w:r>
      <w:r w:rsidR="001F024B" w:rsidRPr="001F024B">
        <w:rPr>
          <w:rFonts w:ascii="Times New Roman" w:hAnsi="Times New Roman" w:cs="Times New Roman"/>
          <w:sz w:val="28"/>
          <w:szCs w:val="28"/>
        </w:rPr>
        <w:t>освоение</w:t>
      </w:r>
      <w:r w:rsidR="001F024B">
        <w:rPr>
          <w:rFonts w:ascii="Times New Roman" w:hAnsi="Times New Roman" w:cs="Times New Roman"/>
          <w:sz w:val="28"/>
          <w:szCs w:val="28"/>
        </w:rPr>
        <w:t xml:space="preserve"> </w:t>
      </w:r>
      <w:r w:rsidR="001F024B" w:rsidRPr="001F024B">
        <w:rPr>
          <w:rFonts w:ascii="Times New Roman" w:hAnsi="Times New Roman" w:cs="Times New Roman"/>
          <w:sz w:val="28"/>
          <w:szCs w:val="28"/>
        </w:rPr>
        <w:t>различных</w:t>
      </w:r>
      <w:r w:rsidR="001F024B">
        <w:rPr>
          <w:rFonts w:ascii="Times New Roman" w:hAnsi="Times New Roman" w:cs="Times New Roman"/>
          <w:sz w:val="28"/>
          <w:szCs w:val="28"/>
        </w:rPr>
        <w:t xml:space="preserve"> </w:t>
      </w:r>
      <w:r w:rsidR="001F024B" w:rsidRPr="001F024B">
        <w:rPr>
          <w:rFonts w:ascii="Times New Roman" w:hAnsi="Times New Roman" w:cs="Times New Roman"/>
          <w:sz w:val="28"/>
          <w:szCs w:val="28"/>
        </w:rPr>
        <w:t>видов</w:t>
      </w:r>
      <w:r w:rsidR="001F024B">
        <w:rPr>
          <w:rFonts w:ascii="Times New Roman" w:hAnsi="Times New Roman" w:cs="Times New Roman"/>
          <w:sz w:val="28"/>
          <w:szCs w:val="28"/>
        </w:rPr>
        <w:t xml:space="preserve"> </w:t>
      </w:r>
      <w:r w:rsidR="001F024B" w:rsidRPr="001F024B">
        <w:rPr>
          <w:rFonts w:ascii="Times New Roman" w:hAnsi="Times New Roman" w:cs="Times New Roman"/>
          <w:sz w:val="28"/>
          <w:szCs w:val="28"/>
        </w:rPr>
        <w:t>творческой</w:t>
      </w:r>
      <w:r w:rsidR="001F024B">
        <w:rPr>
          <w:rFonts w:ascii="Times New Roman" w:hAnsi="Times New Roman" w:cs="Times New Roman"/>
          <w:sz w:val="28"/>
          <w:szCs w:val="28"/>
        </w:rPr>
        <w:t xml:space="preserve"> </w:t>
      </w:r>
      <w:r w:rsidR="001F024B" w:rsidRPr="001F024B">
        <w:rPr>
          <w:rFonts w:ascii="Times New Roman" w:hAnsi="Times New Roman" w:cs="Times New Roman"/>
          <w:sz w:val="28"/>
          <w:szCs w:val="28"/>
        </w:rPr>
        <w:t>активности:</w:t>
      </w:r>
      <w:r w:rsidR="001F024B">
        <w:rPr>
          <w:rFonts w:ascii="Times New Roman" w:hAnsi="Times New Roman" w:cs="Times New Roman"/>
          <w:sz w:val="28"/>
          <w:szCs w:val="28"/>
        </w:rPr>
        <w:t xml:space="preserve"> </w:t>
      </w:r>
      <w:r w:rsidR="001F024B" w:rsidRPr="001F024B">
        <w:rPr>
          <w:rFonts w:ascii="Times New Roman" w:hAnsi="Times New Roman" w:cs="Times New Roman"/>
          <w:sz w:val="28"/>
          <w:szCs w:val="28"/>
        </w:rPr>
        <w:t>художественного, литературного, техниче</w:t>
      </w:r>
      <w:r w:rsidR="001F024B">
        <w:rPr>
          <w:rFonts w:ascii="Times New Roman" w:hAnsi="Times New Roman" w:cs="Times New Roman"/>
          <w:sz w:val="28"/>
          <w:szCs w:val="28"/>
        </w:rPr>
        <w:t xml:space="preserve">ского творчества, IT технологий </w:t>
      </w:r>
      <w:r w:rsidR="001F024B" w:rsidRPr="001F024B">
        <w:rPr>
          <w:rFonts w:ascii="Times New Roman" w:hAnsi="Times New Roman" w:cs="Times New Roman"/>
          <w:sz w:val="28"/>
          <w:szCs w:val="28"/>
        </w:rPr>
        <w:t>дети овладевают навыками интегративных компетенций.</w:t>
      </w:r>
    </w:p>
    <w:p w:rsidR="001F024B" w:rsidRPr="001F024B" w:rsidRDefault="00BC47F7" w:rsidP="001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F024B" w:rsidRPr="001F024B">
        <w:rPr>
          <w:rFonts w:ascii="Times New Roman" w:hAnsi="Times New Roman" w:cs="Times New Roman"/>
          <w:sz w:val="28"/>
          <w:szCs w:val="28"/>
        </w:rPr>
        <w:t xml:space="preserve"> процессе совместной деятельности дети сочувствуют, сопереживают</w:t>
      </w:r>
    </w:p>
    <w:p w:rsidR="00382B89" w:rsidRDefault="001F024B" w:rsidP="001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4B">
        <w:rPr>
          <w:rFonts w:ascii="Times New Roman" w:hAnsi="Times New Roman" w:cs="Times New Roman"/>
          <w:sz w:val="28"/>
          <w:szCs w:val="28"/>
        </w:rPr>
        <w:t>и помогают друг другу.</w:t>
      </w:r>
    </w:p>
    <w:p w:rsidR="004E2046" w:rsidRDefault="004E2046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02E" w:rsidRDefault="00CE102E" w:rsidP="00357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2AD" w:rsidRPr="003572D0" w:rsidRDefault="00CB12AD" w:rsidP="003572D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C47F7" w:rsidRDefault="00BC47F7" w:rsidP="004E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F7" w:rsidRPr="00BC47F7" w:rsidRDefault="00BC47F7" w:rsidP="00BC4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F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C47F7" w:rsidRPr="00BC47F7" w:rsidRDefault="00BC47F7" w:rsidP="00BC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F7">
        <w:rPr>
          <w:rFonts w:ascii="Times New Roman" w:hAnsi="Times New Roman" w:cs="Times New Roman"/>
          <w:sz w:val="28"/>
          <w:szCs w:val="28"/>
        </w:rPr>
        <w:t xml:space="preserve">1.Федеральный закон от 29.12.2012 №-273-ФЗ «Об образовании </w:t>
      </w:r>
      <w:proofErr w:type="gramStart"/>
      <w:r w:rsidRPr="00BC47F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47F7" w:rsidRPr="00BC47F7" w:rsidRDefault="00BC47F7" w:rsidP="00BC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F7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BC47F7" w:rsidRPr="00BC47F7" w:rsidRDefault="00BC47F7" w:rsidP="00BC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F7">
        <w:rPr>
          <w:rFonts w:ascii="Times New Roman" w:hAnsi="Times New Roman" w:cs="Times New Roman"/>
          <w:sz w:val="28"/>
          <w:szCs w:val="28"/>
        </w:rPr>
        <w:t xml:space="preserve">2 «Об утверждении </w:t>
      </w:r>
      <w:proofErr w:type="gramStart"/>
      <w:r w:rsidRPr="00BC47F7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BC47F7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</w:t>
      </w:r>
    </w:p>
    <w:p w:rsidR="00BC47F7" w:rsidRPr="00BC47F7" w:rsidRDefault="00BC47F7" w:rsidP="00BC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F7">
        <w:rPr>
          <w:rFonts w:ascii="Times New Roman" w:hAnsi="Times New Roman" w:cs="Times New Roman"/>
          <w:sz w:val="28"/>
          <w:szCs w:val="28"/>
        </w:rPr>
        <w:t xml:space="preserve">стандарта дошкольного образования» Приказ </w:t>
      </w:r>
      <w:proofErr w:type="spellStart"/>
      <w:r w:rsidRPr="00BC47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47F7">
        <w:rPr>
          <w:rFonts w:ascii="Times New Roman" w:hAnsi="Times New Roman" w:cs="Times New Roman"/>
          <w:sz w:val="28"/>
          <w:szCs w:val="28"/>
        </w:rPr>
        <w:t xml:space="preserve"> России </w:t>
      </w:r>
      <w:proofErr w:type="gramStart"/>
      <w:r w:rsidRPr="00BC47F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C47F7" w:rsidRPr="00BC47F7" w:rsidRDefault="00BC47F7" w:rsidP="00BC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F7">
        <w:rPr>
          <w:rFonts w:ascii="Times New Roman" w:hAnsi="Times New Roman" w:cs="Times New Roman"/>
          <w:sz w:val="28"/>
          <w:szCs w:val="28"/>
        </w:rPr>
        <w:t>17.10.2013г. №1155.</w:t>
      </w:r>
    </w:p>
    <w:p w:rsidR="00BC47F7" w:rsidRPr="00BC47F7" w:rsidRDefault="00BC47F7" w:rsidP="00BC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F7">
        <w:rPr>
          <w:rFonts w:ascii="Times New Roman" w:hAnsi="Times New Roman" w:cs="Times New Roman"/>
          <w:sz w:val="28"/>
          <w:szCs w:val="28"/>
        </w:rPr>
        <w:t>3 Основная образовательная программа дошкольного образования «</w:t>
      </w:r>
      <w:proofErr w:type="gramStart"/>
      <w:r w:rsidRPr="00BC47F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C47F7" w:rsidRPr="00BC47F7" w:rsidRDefault="00BC47F7" w:rsidP="00BC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F7">
        <w:rPr>
          <w:rFonts w:ascii="Times New Roman" w:hAnsi="Times New Roman" w:cs="Times New Roman"/>
          <w:sz w:val="28"/>
          <w:szCs w:val="28"/>
        </w:rPr>
        <w:t xml:space="preserve">рождения до школы» под ред. Н.Е. </w:t>
      </w:r>
      <w:proofErr w:type="spellStart"/>
      <w:r w:rsidRPr="00BC47F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C47F7">
        <w:rPr>
          <w:rFonts w:ascii="Times New Roman" w:hAnsi="Times New Roman" w:cs="Times New Roman"/>
          <w:sz w:val="28"/>
          <w:szCs w:val="28"/>
        </w:rPr>
        <w:t>, Т.С. Комаровой, М.А.</w:t>
      </w:r>
    </w:p>
    <w:p w:rsidR="00BC47F7" w:rsidRPr="00BC47F7" w:rsidRDefault="00BC47F7" w:rsidP="00BC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F7">
        <w:rPr>
          <w:rFonts w:ascii="Times New Roman" w:hAnsi="Times New Roman" w:cs="Times New Roman"/>
          <w:sz w:val="28"/>
          <w:szCs w:val="28"/>
        </w:rPr>
        <w:t>Васильевой – М.: МОЗАИКА-СИНТЕЗ, 2016, с. 236</w:t>
      </w:r>
    </w:p>
    <w:p w:rsidR="00BC47F7" w:rsidRPr="00BC47F7" w:rsidRDefault="00BC47F7" w:rsidP="00BC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F7">
        <w:rPr>
          <w:rFonts w:ascii="Times New Roman" w:hAnsi="Times New Roman" w:cs="Times New Roman"/>
          <w:sz w:val="28"/>
          <w:szCs w:val="28"/>
        </w:rPr>
        <w:t>4 Комплексная образовательная программа дошкольного образования</w:t>
      </w:r>
    </w:p>
    <w:p w:rsidR="00BC47F7" w:rsidRPr="00BC47F7" w:rsidRDefault="00BC47F7" w:rsidP="00BC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F7">
        <w:rPr>
          <w:rFonts w:ascii="Times New Roman" w:hAnsi="Times New Roman" w:cs="Times New Roman"/>
          <w:sz w:val="28"/>
          <w:szCs w:val="28"/>
        </w:rPr>
        <w:t xml:space="preserve">«Мир открытий» / науч. рук. Л.Г. </w:t>
      </w:r>
      <w:proofErr w:type="spellStart"/>
      <w:r w:rsidRPr="00BC47F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BC47F7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BC47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4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7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47F7">
        <w:rPr>
          <w:rFonts w:ascii="Times New Roman" w:hAnsi="Times New Roman" w:cs="Times New Roman"/>
          <w:sz w:val="28"/>
          <w:szCs w:val="28"/>
        </w:rPr>
        <w:t xml:space="preserve">ед. Л.Г. </w:t>
      </w:r>
      <w:proofErr w:type="spellStart"/>
      <w:r w:rsidRPr="00BC47F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BC47F7">
        <w:rPr>
          <w:rFonts w:ascii="Times New Roman" w:hAnsi="Times New Roman" w:cs="Times New Roman"/>
          <w:sz w:val="28"/>
          <w:szCs w:val="28"/>
        </w:rPr>
        <w:t>,</w:t>
      </w:r>
    </w:p>
    <w:p w:rsidR="00BC47F7" w:rsidRPr="00BC47F7" w:rsidRDefault="00BC47F7" w:rsidP="00BC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F7">
        <w:rPr>
          <w:rFonts w:ascii="Times New Roman" w:hAnsi="Times New Roman" w:cs="Times New Roman"/>
          <w:sz w:val="28"/>
          <w:szCs w:val="28"/>
        </w:rPr>
        <w:t xml:space="preserve">И.А. Лыковой. – 5-е изд., </w:t>
      </w:r>
      <w:proofErr w:type="spellStart"/>
      <w:r w:rsidRPr="00BC47F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C47F7">
        <w:rPr>
          <w:rFonts w:ascii="Times New Roman" w:hAnsi="Times New Roman" w:cs="Times New Roman"/>
          <w:sz w:val="28"/>
          <w:szCs w:val="28"/>
        </w:rPr>
        <w:t>. и доп. – М.: БИНОМ. Лаборатория знаний,</w:t>
      </w:r>
    </w:p>
    <w:p w:rsidR="00BC47F7" w:rsidRPr="007624F6" w:rsidRDefault="00BC47F7" w:rsidP="00BC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– 352 с.5 Секреты детской мультипликации: перекладка: методическое </w:t>
      </w:r>
      <w:r w:rsidRPr="00BC47F7">
        <w:rPr>
          <w:rFonts w:ascii="Times New Roman" w:hAnsi="Times New Roman" w:cs="Times New Roman"/>
          <w:sz w:val="28"/>
          <w:szCs w:val="28"/>
        </w:rPr>
        <w:t xml:space="preserve">пособие /Н. Пунько, О. Дунаевская.- М.: </w:t>
      </w:r>
      <w:proofErr w:type="spellStart"/>
      <w:r w:rsidRPr="00BC47F7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BC47F7">
        <w:rPr>
          <w:rFonts w:ascii="Times New Roman" w:hAnsi="Times New Roman" w:cs="Times New Roman"/>
          <w:sz w:val="28"/>
          <w:szCs w:val="28"/>
        </w:rPr>
        <w:t>-пресс, 2017 – 136с.</w:t>
      </w:r>
    </w:p>
    <w:p w:rsidR="00CD502E" w:rsidRPr="00CD502E" w:rsidRDefault="00CD502E" w:rsidP="008C71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D502E" w:rsidRPr="00CD5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F0" w:rsidRDefault="00A708F0" w:rsidP="00CB12AD">
      <w:pPr>
        <w:spacing w:after="0" w:line="240" w:lineRule="auto"/>
      </w:pPr>
      <w:r>
        <w:separator/>
      </w:r>
    </w:p>
  </w:endnote>
  <w:endnote w:type="continuationSeparator" w:id="0">
    <w:p w:rsidR="00A708F0" w:rsidRDefault="00A708F0" w:rsidP="00CB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AD" w:rsidRDefault="00CB12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015462"/>
      <w:docPartObj>
        <w:docPartGallery w:val="Page Numbers (Bottom of Page)"/>
        <w:docPartUnique/>
      </w:docPartObj>
    </w:sdtPr>
    <w:sdtEndPr/>
    <w:sdtContent>
      <w:p w:rsidR="00CB12AD" w:rsidRDefault="00CB12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550">
          <w:rPr>
            <w:noProof/>
          </w:rPr>
          <w:t>7</w:t>
        </w:r>
        <w:r>
          <w:fldChar w:fldCharType="end"/>
        </w:r>
      </w:p>
    </w:sdtContent>
  </w:sdt>
  <w:p w:rsidR="00CB12AD" w:rsidRDefault="00CB12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AD" w:rsidRDefault="00CB12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F0" w:rsidRDefault="00A708F0" w:rsidP="00CB12AD">
      <w:pPr>
        <w:spacing w:after="0" w:line="240" w:lineRule="auto"/>
      </w:pPr>
      <w:r>
        <w:separator/>
      </w:r>
    </w:p>
  </w:footnote>
  <w:footnote w:type="continuationSeparator" w:id="0">
    <w:p w:rsidR="00A708F0" w:rsidRDefault="00A708F0" w:rsidP="00CB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AD" w:rsidRDefault="00CB12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AD" w:rsidRDefault="00CB12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AD" w:rsidRDefault="00CB12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EDF"/>
    <w:multiLevelType w:val="hybridMultilevel"/>
    <w:tmpl w:val="DDF2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2E"/>
    <w:rsid w:val="00035AB5"/>
    <w:rsid w:val="001A048E"/>
    <w:rsid w:val="001D5550"/>
    <w:rsid w:val="001F024B"/>
    <w:rsid w:val="00275505"/>
    <w:rsid w:val="002755BB"/>
    <w:rsid w:val="003506A3"/>
    <w:rsid w:val="003572D0"/>
    <w:rsid w:val="003627D7"/>
    <w:rsid w:val="00382B89"/>
    <w:rsid w:val="004B0447"/>
    <w:rsid w:val="004E2046"/>
    <w:rsid w:val="00516852"/>
    <w:rsid w:val="0058616F"/>
    <w:rsid w:val="005B4643"/>
    <w:rsid w:val="007624F6"/>
    <w:rsid w:val="008C7124"/>
    <w:rsid w:val="00A07C14"/>
    <w:rsid w:val="00A26B99"/>
    <w:rsid w:val="00A30CAA"/>
    <w:rsid w:val="00A57CE0"/>
    <w:rsid w:val="00A708F0"/>
    <w:rsid w:val="00AA4A64"/>
    <w:rsid w:val="00AD221D"/>
    <w:rsid w:val="00AD723C"/>
    <w:rsid w:val="00B80E5A"/>
    <w:rsid w:val="00BC47F7"/>
    <w:rsid w:val="00C77AD8"/>
    <w:rsid w:val="00CB12AD"/>
    <w:rsid w:val="00CD502E"/>
    <w:rsid w:val="00CE102E"/>
    <w:rsid w:val="00D008A0"/>
    <w:rsid w:val="00D47D09"/>
    <w:rsid w:val="00DA0DFC"/>
    <w:rsid w:val="00E42C2D"/>
    <w:rsid w:val="00EF53D3"/>
    <w:rsid w:val="00F17E91"/>
    <w:rsid w:val="00F5461E"/>
    <w:rsid w:val="00F7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2AD"/>
  </w:style>
  <w:style w:type="paragraph" w:styleId="a6">
    <w:name w:val="footer"/>
    <w:basedOn w:val="a"/>
    <w:link w:val="a7"/>
    <w:uiPriority w:val="99"/>
    <w:unhideWhenUsed/>
    <w:rsid w:val="00CB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2AD"/>
  </w:style>
  <w:style w:type="paragraph" w:styleId="a8">
    <w:name w:val="Balloon Text"/>
    <w:basedOn w:val="a"/>
    <w:link w:val="a9"/>
    <w:uiPriority w:val="99"/>
    <w:semiHidden/>
    <w:unhideWhenUsed/>
    <w:rsid w:val="001D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2AD"/>
  </w:style>
  <w:style w:type="paragraph" w:styleId="a6">
    <w:name w:val="footer"/>
    <w:basedOn w:val="a"/>
    <w:link w:val="a7"/>
    <w:uiPriority w:val="99"/>
    <w:unhideWhenUsed/>
    <w:rsid w:val="00CB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2AD"/>
  </w:style>
  <w:style w:type="paragraph" w:styleId="a8">
    <w:name w:val="Balloon Text"/>
    <w:basedOn w:val="a"/>
    <w:link w:val="a9"/>
    <w:uiPriority w:val="99"/>
    <w:semiHidden/>
    <w:unhideWhenUsed/>
    <w:rsid w:val="001D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2025-02-12T18:25:00Z</cp:lastPrinted>
  <dcterms:created xsi:type="dcterms:W3CDTF">2025-02-03T05:33:00Z</dcterms:created>
  <dcterms:modified xsi:type="dcterms:W3CDTF">2025-02-12T18:26:00Z</dcterms:modified>
</cp:coreProperties>
</file>