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7B34" w14:textId="0F9250E5" w:rsidR="0047377B" w:rsidRPr="00CC67FA" w:rsidRDefault="0047377B" w:rsidP="0047377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7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цифровой грамотности учащихся через современные образовательные технологии</w:t>
      </w:r>
    </w:p>
    <w:p w14:paraId="70B96A5B" w14:textId="77777777" w:rsidR="0047377B" w:rsidRDefault="0047377B" w:rsidP="0047377B"/>
    <w:p w14:paraId="143217A1" w14:textId="77777777" w:rsidR="0047377B" w:rsidRPr="0047377B" w:rsidRDefault="0047377B" w:rsidP="004737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77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CA6DD3F" w14:textId="31736988" w:rsidR="0047377B" w:rsidRPr="0047377B" w:rsidRDefault="0047377B" w:rsidP="00473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В современном информационном обществе цифровая грамотность становится одним из ключевых навыков, необходимых для успешной самореализации личности. Формирование цифровой грамотности учащихся – это комплексная задача, требующая системного подхода и использования современных образовательных технологий.</w:t>
      </w:r>
    </w:p>
    <w:p w14:paraId="2915E285" w14:textId="33A4517C" w:rsidR="0047377B" w:rsidRPr="0047377B" w:rsidRDefault="0047377B" w:rsidP="004737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77B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915724A" w14:textId="77777777" w:rsidR="0047377B" w:rsidRPr="0047377B" w:rsidRDefault="0047377B" w:rsidP="0047377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77B">
        <w:rPr>
          <w:rFonts w:ascii="Times New Roman" w:hAnsi="Times New Roman" w:cs="Times New Roman"/>
          <w:i/>
          <w:iCs/>
          <w:sz w:val="28"/>
          <w:szCs w:val="28"/>
        </w:rPr>
        <w:t>Понятие цифровой грамотности:</w:t>
      </w:r>
    </w:p>
    <w:p w14:paraId="12FA680F" w14:textId="77777777" w:rsidR="0047377B" w:rsidRPr="0047377B" w:rsidRDefault="0047377B" w:rsidP="0047377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Способность безопасно и эффективно использовать цифровые технологии</w:t>
      </w:r>
    </w:p>
    <w:p w14:paraId="0C00A802" w14:textId="77777777" w:rsidR="0047377B" w:rsidRDefault="0047377B" w:rsidP="0047377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Умение работать с информацией в цифровом формате</w:t>
      </w:r>
    </w:p>
    <w:p w14:paraId="37F78DF6" w14:textId="77777777" w:rsidR="0047377B" w:rsidRDefault="0047377B" w:rsidP="0047377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Навыки создания цифрового контента</w:t>
      </w:r>
    </w:p>
    <w:p w14:paraId="2A5B18A6" w14:textId="343031E9" w:rsidR="0047377B" w:rsidRPr="0047377B" w:rsidRDefault="0047377B" w:rsidP="0047377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Понимание основ информационной безопасности</w:t>
      </w:r>
    </w:p>
    <w:p w14:paraId="03CD51B5" w14:textId="77777777" w:rsidR="0047377B" w:rsidRPr="0047377B" w:rsidRDefault="0047377B" w:rsidP="0047377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77B">
        <w:rPr>
          <w:rFonts w:ascii="Times New Roman" w:hAnsi="Times New Roman" w:cs="Times New Roman"/>
          <w:i/>
          <w:iCs/>
          <w:sz w:val="28"/>
          <w:szCs w:val="28"/>
        </w:rPr>
        <w:t>Компоненты цифровой грамотности:</w:t>
      </w:r>
    </w:p>
    <w:p w14:paraId="5999580F" w14:textId="77777777" w:rsidR="0047377B" w:rsidRDefault="0047377B" w:rsidP="0047377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Техническая грамотность</w:t>
      </w:r>
    </w:p>
    <w:p w14:paraId="795A0B96" w14:textId="77777777" w:rsidR="0047377B" w:rsidRDefault="0047377B" w:rsidP="0047377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Информационная грамотность</w:t>
      </w:r>
    </w:p>
    <w:p w14:paraId="0287CDAC" w14:textId="77777777" w:rsidR="0047377B" w:rsidRDefault="0047377B" w:rsidP="0047377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Коммуникативная грамотность</w:t>
      </w:r>
    </w:p>
    <w:p w14:paraId="3F75118D" w14:textId="77777777" w:rsidR="0047377B" w:rsidRDefault="0047377B" w:rsidP="0047377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Медиаграмотность</w:t>
      </w:r>
    </w:p>
    <w:p w14:paraId="28B952F2" w14:textId="02A6436B" w:rsidR="0047377B" w:rsidRPr="0047377B" w:rsidRDefault="0047377B" w:rsidP="0047377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Правовая грамотность</w:t>
      </w:r>
    </w:p>
    <w:p w14:paraId="68AFC788" w14:textId="77777777" w:rsidR="0047377B" w:rsidRPr="0047377B" w:rsidRDefault="0047377B" w:rsidP="004737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для формирования цифровой грамотности:</w:t>
      </w:r>
    </w:p>
    <w:p w14:paraId="28F20B19" w14:textId="77777777" w:rsidR="0047377B" w:rsidRPr="0047377B" w:rsidRDefault="0047377B" w:rsidP="0047377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77B">
        <w:rPr>
          <w:rFonts w:ascii="Times New Roman" w:hAnsi="Times New Roman" w:cs="Times New Roman"/>
          <w:i/>
          <w:iCs/>
          <w:sz w:val="28"/>
          <w:szCs w:val="28"/>
        </w:rPr>
        <w:t>Интерактивные платформы:</w:t>
      </w:r>
    </w:p>
    <w:p w14:paraId="4789E157" w14:textId="77777777" w:rsidR="0047377B" w:rsidRDefault="0047377B" w:rsidP="0047377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Образовательные порталы</w:t>
      </w:r>
    </w:p>
    <w:p w14:paraId="69B6EE8A" w14:textId="77777777" w:rsidR="0047377B" w:rsidRDefault="0047377B" w:rsidP="0047377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Системы управления обучением</w:t>
      </w:r>
    </w:p>
    <w:p w14:paraId="60D0DCE9" w14:textId="6A2006EF" w:rsidR="0047377B" w:rsidRPr="0047377B" w:rsidRDefault="0047377B" w:rsidP="0047377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Платформы для совместной работы</w:t>
      </w:r>
    </w:p>
    <w:p w14:paraId="47B7B7AD" w14:textId="0F2DC222" w:rsidR="0047377B" w:rsidRPr="0047377B" w:rsidRDefault="0047377B" w:rsidP="0047377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77B">
        <w:rPr>
          <w:rFonts w:ascii="Times New Roman" w:hAnsi="Times New Roman" w:cs="Times New Roman"/>
          <w:i/>
          <w:iCs/>
          <w:sz w:val="28"/>
          <w:szCs w:val="28"/>
        </w:rPr>
        <w:t>Цифровые инструменты:</w:t>
      </w:r>
    </w:p>
    <w:p w14:paraId="6B183BDA" w14:textId="77777777" w:rsidR="0047377B" w:rsidRDefault="0047377B" w:rsidP="004737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Офисные приложения</w:t>
      </w:r>
    </w:p>
    <w:p w14:paraId="050A1966" w14:textId="77777777" w:rsidR="0047377B" w:rsidRDefault="0047377B" w:rsidP="004737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lastRenderedPageBreak/>
        <w:t>Программы для создания презентаций</w:t>
      </w:r>
    </w:p>
    <w:p w14:paraId="7F20EB39" w14:textId="5903E236" w:rsidR="0047377B" w:rsidRPr="0047377B" w:rsidRDefault="0047377B" w:rsidP="004737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Инструменты для работы с графикой и видео</w:t>
      </w:r>
    </w:p>
    <w:p w14:paraId="2CECE8B6" w14:textId="1B3422AD" w:rsidR="0047377B" w:rsidRPr="0047377B" w:rsidRDefault="0047377B" w:rsidP="0047377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77B">
        <w:rPr>
          <w:rFonts w:ascii="Times New Roman" w:hAnsi="Times New Roman" w:cs="Times New Roman"/>
          <w:i/>
          <w:iCs/>
          <w:sz w:val="28"/>
          <w:szCs w:val="28"/>
        </w:rPr>
        <w:t>Технологии виртуальной и дополненной реальности</w:t>
      </w:r>
    </w:p>
    <w:p w14:paraId="38A51259" w14:textId="77777777" w:rsidR="0047377B" w:rsidRDefault="0047377B" w:rsidP="0047377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VR-экскурсии</w:t>
      </w:r>
    </w:p>
    <w:p w14:paraId="404CA3A5" w14:textId="77777777" w:rsidR="0047377B" w:rsidRDefault="0047377B" w:rsidP="0047377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AR-приложения</w:t>
      </w:r>
    </w:p>
    <w:p w14:paraId="42BADF38" w14:textId="26E87E93" w:rsidR="0047377B" w:rsidRPr="0047377B" w:rsidRDefault="0047377B" w:rsidP="0047377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Интерактивные модели</w:t>
      </w:r>
    </w:p>
    <w:p w14:paraId="16124695" w14:textId="77777777" w:rsidR="0047377B" w:rsidRPr="0047377B" w:rsidRDefault="0047377B" w:rsidP="00473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Методы формирования цифровой грамотности:</w:t>
      </w:r>
    </w:p>
    <w:p w14:paraId="562A706F" w14:textId="0FD6A6CB" w:rsidR="0047377B" w:rsidRPr="00CC67FA" w:rsidRDefault="0047377B" w:rsidP="00CC67FA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Практико-ориентированный подход:</w:t>
      </w:r>
    </w:p>
    <w:p w14:paraId="65E6E484" w14:textId="77777777" w:rsidR="00CC67FA" w:rsidRDefault="0047377B" w:rsidP="0047377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Решение реальных задач</w:t>
      </w:r>
    </w:p>
    <w:p w14:paraId="3FB8502A" w14:textId="77777777" w:rsidR="00CC67FA" w:rsidRDefault="0047377B" w:rsidP="0047377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14:paraId="4DD5A2C8" w14:textId="6646A86D" w:rsidR="0047377B" w:rsidRPr="00CC67FA" w:rsidRDefault="0047377B" w:rsidP="0047377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Создание собственных цифровых продуктов</w:t>
      </w:r>
    </w:p>
    <w:p w14:paraId="17D2A0F6" w14:textId="31C533B4" w:rsidR="0047377B" w:rsidRPr="00CC67FA" w:rsidRDefault="0047377B" w:rsidP="00CC67FA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Игровые технологии:</w:t>
      </w:r>
    </w:p>
    <w:p w14:paraId="771780F2" w14:textId="77777777" w:rsidR="00CC67FA" w:rsidRDefault="0047377B" w:rsidP="0047377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Образовательные игры</w:t>
      </w:r>
    </w:p>
    <w:p w14:paraId="482694FC" w14:textId="77777777" w:rsidR="00CC67FA" w:rsidRDefault="0047377B" w:rsidP="0047377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Квесты</w:t>
      </w:r>
    </w:p>
    <w:p w14:paraId="6999B175" w14:textId="048D9F58" w:rsidR="0047377B" w:rsidRPr="00CC67FA" w:rsidRDefault="0047377B" w:rsidP="0047377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Симуляторы</w:t>
      </w:r>
    </w:p>
    <w:p w14:paraId="4839C838" w14:textId="78788C94" w:rsidR="0047377B" w:rsidRPr="00CC67FA" w:rsidRDefault="0047377B" w:rsidP="00CC67FA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Коллаборативное обучение:</w:t>
      </w:r>
    </w:p>
    <w:p w14:paraId="6E3606F7" w14:textId="77777777" w:rsidR="00CC67FA" w:rsidRDefault="0047377B" w:rsidP="0047377B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Групповые проекты</w:t>
      </w:r>
    </w:p>
    <w:p w14:paraId="240031A6" w14:textId="77777777" w:rsidR="00CC67FA" w:rsidRDefault="0047377B" w:rsidP="0047377B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Онлайн-дискуссии</w:t>
      </w:r>
    </w:p>
    <w:p w14:paraId="3C930BEB" w14:textId="17BF6130" w:rsidR="0047377B" w:rsidRPr="00CC67FA" w:rsidRDefault="0047377B" w:rsidP="0047377B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Международные образовательные проекты</w:t>
      </w:r>
    </w:p>
    <w:p w14:paraId="703D184D" w14:textId="77777777" w:rsidR="0047377B" w:rsidRPr="0047377B" w:rsidRDefault="0047377B" w:rsidP="00473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Практические рекомендации:</w:t>
      </w:r>
    </w:p>
    <w:p w14:paraId="72DA2B52" w14:textId="7B527310" w:rsidR="0047377B" w:rsidRPr="00CC67FA" w:rsidRDefault="0047377B" w:rsidP="00CC67FA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Для учителя:</w:t>
      </w:r>
    </w:p>
    <w:p w14:paraId="6FCE522B" w14:textId="77777777" w:rsidR="00CC67FA" w:rsidRDefault="0047377B" w:rsidP="00473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Регулярное повышение квалификации</w:t>
      </w:r>
    </w:p>
    <w:p w14:paraId="4ACA41DE" w14:textId="77777777" w:rsidR="00CC67FA" w:rsidRDefault="0047377B" w:rsidP="00473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Изучение новых цифровых инструментов</w:t>
      </w:r>
    </w:p>
    <w:p w14:paraId="5882E330" w14:textId="094C2F96" w:rsidR="0047377B" w:rsidRPr="00CC67FA" w:rsidRDefault="0047377B" w:rsidP="00473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Создание методических материалов</w:t>
      </w:r>
    </w:p>
    <w:p w14:paraId="30528D24" w14:textId="22DE02E1" w:rsidR="0047377B" w:rsidRPr="00CC67FA" w:rsidRDefault="0047377B" w:rsidP="00CC67FA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Для учащихся:</w:t>
      </w:r>
    </w:p>
    <w:p w14:paraId="4D0A6A32" w14:textId="77777777" w:rsidR="00CC67FA" w:rsidRDefault="0047377B" w:rsidP="0047377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Поэтапное освоение цифровых инструментов</w:t>
      </w:r>
    </w:p>
    <w:p w14:paraId="0A0E5C55" w14:textId="77777777" w:rsidR="00CC67FA" w:rsidRDefault="0047377B" w:rsidP="0047377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14:paraId="1B95382B" w14:textId="0463F72E" w:rsidR="0047377B" w:rsidRPr="00CC67FA" w:rsidRDefault="0047377B" w:rsidP="0047377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Участие в цифровых проектах</w:t>
      </w:r>
    </w:p>
    <w:p w14:paraId="5E64DFC1" w14:textId="77777777" w:rsidR="00CC67FA" w:rsidRDefault="0047377B" w:rsidP="0047377B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14:paraId="32A5F19B" w14:textId="77777777" w:rsidR="00CC67FA" w:rsidRDefault="0047377B" w:rsidP="0047377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lastRenderedPageBreak/>
        <w:t>Тестирование базовых навыков</w:t>
      </w:r>
    </w:p>
    <w:p w14:paraId="576268A9" w14:textId="77777777" w:rsidR="00CC67FA" w:rsidRDefault="0047377B" w:rsidP="0047377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138C9B4B" w14:textId="77777777" w:rsidR="00CC67FA" w:rsidRDefault="0047377B" w:rsidP="0047377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Портфолио достижений</w:t>
      </w:r>
    </w:p>
    <w:p w14:paraId="308DEA48" w14:textId="4A9D6731" w:rsidR="0047377B" w:rsidRPr="00CC67FA" w:rsidRDefault="0047377B" w:rsidP="0047377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Участие в конкурсах</w:t>
      </w:r>
    </w:p>
    <w:p w14:paraId="4F6188D9" w14:textId="77777777" w:rsidR="0047377B" w:rsidRPr="00CC67FA" w:rsidRDefault="0047377B" w:rsidP="00CC67FA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Риски и способы их минимизации:</w:t>
      </w:r>
    </w:p>
    <w:p w14:paraId="3EE62754" w14:textId="77777777" w:rsidR="00CC67FA" w:rsidRDefault="0047377B" w:rsidP="0047377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Проблемы информационной безопасности</w:t>
      </w:r>
    </w:p>
    <w:p w14:paraId="56C2DA7B" w14:textId="77777777" w:rsidR="00CC67FA" w:rsidRDefault="0047377B" w:rsidP="0047377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Зависимость от цифровых устройств</w:t>
      </w:r>
    </w:p>
    <w:p w14:paraId="6EFBD2B4" w14:textId="5B2C8A4F" w:rsidR="0047377B" w:rsidRPr="00CC67FA" w:rsidRDefault="0047377B" w:rsidP="0047377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Снижение навыков живого общения</w:t>
      </w:r>
    </w:p>
    <w:p w14:paraId="19CE5DCB" w14:textId="77777777" w:rsidR="00CC67FA" w:rsidRDefault="0047377B" w:rsidP="004737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F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E3431CF" w14:textId="3A5995A3" w:rsidR="0047377B" w:rsidRPr="00CC67FA" w:rsidRDefault="0047377B" w:rsidP="00CC67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Формирование цифровой грамотности через современные образовательные технологии – это непрерывный процесс, требующий постоянного обновления содержания и методов обучения. Успешная реализация данного направления позволяет:</w:t>
      </w:r>
    </w:p>
    <w:p w14:paraId="72B60F5A" w14:textId="77777777" w:rsidR="00CC67FA" w:rsidRDefault="0047377B" w:rsidP="0047377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Подготовить учащихся к жизни в цифровом обществе</w:t>
      </w:r>
    </w:p>
    <w:p w14:paraId="49FCDF95" w14:textId="77777777" w:rsidR="00CC67FA" w:rsidRDefault="0047377B" w:rsidP="0047377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Развить необходимые компетенции для будущей профессии</w:t>
      </w:r>
    </w:p>
    <w:p w14:paraId="746FB3D9" w14:textId="0B8A0C0C" w:rsidR="0047377B" w:rsidRPr="00CC67FA" w:rsidRDefault="0047377B" w:rsidP="0047377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Сформировать ответственное отношение к цифровой среде</w:t>
      </w:r>
    </w:p>
    <w:p w14:paraId="7C537E18" w14:textId="77777777" w:rsidR="0047377B" w:rsidRPr="0047377B" w:rsidRDefault="0047377B" w:rsidP="00CC67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Практическая значимость:</w:t>
      </w:r>
    </w:p>
    <w:p w14:paraId="03A03F63" w14:textId="77777777" w:rsidR="00CC67FA" w:rsidRDefault="0047377B" w:rsidP="0047377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Повышение качества образования</w:t>
      </w:r>
    </w:p>
    <w:p w14:paraId="3204F8CE" w14:textId="77777777" w:rsidR="00CC67FA" w:rsidRDefault="0047377B" w:rsidP="0047377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Развитие критического мышления</w:t>
      </w:r>
    </w:p>
    <w:p w14:paraId="3C378082" w14:textId="3DFD1B16" w:rsidR="0047377B" w:rsidRPr="00CC67FA" w:rsidRDefault="0047377B" w:rsidP="0047377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FA">
        <w:rPr>
          <w:rFonts w:ascii="Times New Roman" w:hAnsi="Times New Roman" w:cs="Times New Roman"/>
          <w:sz w:val="28"/>
          <w:szCs w:val="28"/>
        </w:rPr>
        <w:t>Формирование навыков самообразования</w:t>
      </w:r>
    </w:p>
    <w:p w14:paraId="3849C050" w14:textId="03C9BA33" w:rsidR="0047377B" w:rsidRPr="0047377B" w:rsidRDefault="0047377B" w:rsidP="00CC67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Подготовка к успешной социализации</w:t>
      </w:r>
      <w:r w:rsidR="00CC67FA">
        <w:rPr>
          <w:rFonts w:ascii="Times New Roman" w:hAnsi="Times New Roman" w:cs="Times New Roman"/>
          <w:sz w:val="28"/>
          <w:szCs w:val="28"/>
        </w:rPr>
        <w:t>:</w:t>
      </w:r>
    </w:p>
    <w:p w14:paraId="342B6D46" w14:textId="006382AD" w:rsidR="00560C0E" w:rsidRPr="0047377B" w:rsidRDefault="0047377B" w:rsidP="00CC67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Данный подход к формированию цифровой грамотности способствует развитию у учащихся необходимых компетенций для успешной адаптации в современном информационном обществе и профессиональной самореализации.</w:t>
      </w:r>
    </w:p>
    <w:sectPr w:rsidR="00560C0E" w:rsidRPr="0047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1D9"/>
    <w:multiLevelType w:val="hybridMultilevel"/>
    <w:tmpl w:val="506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721E"/>
    <w:multiLevelType w:val="hybridMultilevel"/>
    <w:tmpl w:val="5A7A606E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5F0"/>
    <w:multiLevelType w:val="hybridMultilevel"/>
    <w:tmpl w:val="E1A64496"/>
    <w:lvl w:ilvl="0" w:tplc="C3C274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5012"/>
    <w:multiLevelType w:val="hybridMultilevel"/>
    <w:tmpl w:val="0E10E928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4159"/>
    <w:multiLevelType w:val="hybridMultilevel"/>
    <w:tmpl w:val="6B0ACA0E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BA9"/>
    <w:multiLevelType w:val="hybridMultilevel"/>
    <w:tmpl w:val="0E343082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630"/>
    <w:multiLevelType w:val="hybridMultilevel"/>
    <w:tmpl w:val="7B1A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75BF"/>
    <w:multiLevelType w:val="hybridMultilevel"/>
    <w:tmpl w:val="C1F0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2C4F"/>
    <w:multiLevelType w:val="hybridMultilevel"/>
    <w:tmpl w:val="325E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64F8"/>
    <w:multiLevelType w:val="hybridMultilevel"/>
    <w:tmpl w:val="7C9498A4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5664A"/>
    <w:multiLevelType w:val="hybridMultilevel"/>
    <w:tmpl w:val="F886F25C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1328"/>
    <w:multiLevelType w:val="hybridMultilevel"/>
    <w:tmpl w:val="225A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719C"/>
    <w:multiLevelType w:val="hybridMultilevel"/>
    <w:tmpl w:val="6C1272E8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5E00"/>
    <w:multiLevelType w:val="hybridMultilevel"/>
    <w:tmpl w:val="8FEE4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6CA"/>
    <w:multiLevelType w:val="hybridMultilevel"/>
    <w:tmpl w:val="48EE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0C95"/>
    <w:multiLevelType w:val="hybridMultilevel"/>
    <w:tmpl w:val="CB06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5ADB"/>
    <w:multiLevelType w:val="hybridMultilevel"/>
    <w:tmpl w:val="BF8E3856"/>
    <w:lvl w:ilvl="0" w:tplc="47DC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B478D"/>
    <w:multiLevelType w:val="hybridMultilevel"/>
    <w:tmpl w:val="7AEE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A4734"/>
    <w:multiLevelType w:val="hybridMultilevel"/>
    <w:tmpl w:val="AF0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1DD6"/>
    <w:multiLevelType w:val="hybridMultilevel"/>
    <w:tmpl w:val="EA7A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71075">
    <w:abstractNumId w:val="0"/>
  </w:num>
  <w:num w:numId="2" w16cid:durableId="1118109957">
    <w:abstractNumId w:val="8"/>
  </w:num>
  <w:num w:numId="3" w16cid:durableId="1365206245">
    <w:abstractNumId w:val="18"/>
  </w:num>
  <w:num w:numId="4" w16cid:durableId="250511210">
    <w:abstractNumId w:val="13"/>
  </w:num>
  <w:num w:numId="5" w16cid:durableId="1077823053">
    <w:abstractNumId w:val="11"/>
  </w:num>
  <w:num w:numId="6" w16cid:durableId="376509382">
    <w:abstractNumId w:val="7"/>
  </w:num>
  <w:num w:numId="7" w16cid:durableId="1991712121">
    <w:abstractNumId w:val="15"/>
  </w:num>
  <w:num w:numId="8" w16cid:durableId="1620381450">
    <w:abstractNumId w:val="6"/>
  </w:num>
  <w:num w:numId="9" w16cid:durableId="259680518">
    <w:abstractNumId w:val="17"/>
  </w:num>
  <w:num w:numId="10" w16cid:durableId="830298114">
    <w:abstractNumId w:val="2"/>
  </w:num>
  <w:num w:numId="11" w16cid:durableId="657224733">
    <w:abstractNumId w:val="12"/>
  </w:num>
  <w:num w:numId="12" w16cid:durableId="131945988">
    <w:abstractNumId w:val="5"/>
  </w:num>
  <w:num w:numId="13" w16cid:durableId="1886406912">
    <w:abstractNumId w:val="9"/>
  </w:num>
  <w:num w:numId="14" w16cid:durableId="373046982">
    <w:abstractNumId w:val="19"/>
  </w:num>
  <w:num w:numId="15" w16cid:durableId="1052926948">
    <w:abstractNumId w:val="16"/>
  </w:num>
  <w:num w:numId="16" w16cid:durableId="265580378">
    <w:abstractNumId w:val="4"/>
  </w:num>
  <w:num w:numId="17" w16cid:durableId="1061488938">
    <w:abstractNumId w:val="10"/>
  </w:num>
  <w:num w:numId="18" w16cid:durableId="1689596177">
    <w:abstractNumId w:val="3"/>
  </w:num>
  <w:num w:numId="19" w16cid:durableId="1518617190">
    <w:abstractNumId w:val="1"/>
  </w:num>
  <w:num w:numId="20" w16cid:durableId="147748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B"/>
    <w:rsid w:val="003722CA"/>
    <w:rsid w:val="0047377B"/>
    <w:rsid w:val="00560C0E"/>
    <w:rsid w:val="00BE7AF3"/>
    <w:rsid w:val="00C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3986"/>
  <w15:chartTrackingRefBased/>
  <w15:docId w15:val="{B6A22AEE-3FA9-414D-9563-422E2B6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7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7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77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77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7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7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77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737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2025-03-30T11:01:00Z</dcterms:created>
  <dcterms:modified xsi:type="dcterms:W3CDTF">2025-03-30T11:13:00Z</dcterms:modified>
</cp:coreProperties>
</file>