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9F" w:rsidRDefault="0040469F" w:rsidP="004046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40469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Технологическая карта урока музыки в соответствии с требованиями ФГОС</w:t>
      </w:r>
    </w:p>
    <w:p w:rsidR="00F8246B" w:rsidRDefault="00F8246B" w:rsidP="004046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10"/>
        <w:gridCol w:w="11276"/>
      </w:tblGrid>
      <w:tr w:rsidR="00F8246B" w:rsidTr="00F8246B">
        <w:tc>
          <w:tcPr>
            <w:tcW w:w="3510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Автор  разработки</w:t>
            </w:r>
          </w:p>
        </w:tc>
        <w:tc>
          <w:tcPr>
            <w:tcW w:w="11276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Ермоленко  Татьяна  Борисовна</w:t>
            </w:r>
          </w:p>
        </w:tc>
      </w:tr>
      <w:tr w:rsidR="00F8246B" w:rsidTr="00F8246B">
        <w:tc>
          <w:tcPr>
            <w:tcW w:w="3510" w:type="dxa"/>
          </w:tcPr>
          <w:p w:rsidR="00F8246B" w:rsidRPr="00110853" w:rsidRDefault="00F8246B" w:rsidP="00F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276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</w:t>
            </w:r>
          </w:p>
        </w:tc>
      </w:tr>
      <w:tr w:rsidR="00F8246B" w:rsidTr="00F8246B">
        <w:tc>
          <w:tcPr>
            <w:tcW w:w="3510" w:type="dxa"/>
          </w:tcPr>
          <w:p w:rsidR="00F8246B" w:rsidRPr="00110853" w:rsidRDefault="00F8246B" w:rsidP="00F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Автор УМК</w:t>
            </w:r>
          </w:p>
        </w:tc>
        <w:tc>
          <w:tcPr>
            <w:tcW w:w="11276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«Музыка 1-4 классы» Е.Д.Критская, Г.П. Сергеева, Т.С. </w:t>
            </w:r>
            <w:proofErr w:type="spellStart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Шмагина</w:t>
            </w:r>
            <w:proofErr w:type="spellEnd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F8246B" w:rsidTr="00F8246B">
        <w:tc>
          <w:tcPr>
            <w:tcW w:w="3510" w:type="dxa"/>
          </w:tcPr>
          <w:p w:rsidR="00F8246B" w:rsidRPr="00110853" w:rsidRDefault="00F8246B" w:rsidP="00F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6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класс</w:t>
            </w:r>
          </w:p>
        </w:tc>
      </w:tr>
      <w:tr w:rsidR="00F8246B" w:rsidTr="00F8246B">
        <w:tc>
          <w:tcPr>
            <w:tcW w:w="3510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Модуль </w:t>
            </w:r>
          </w:p>
        </w:tc>
        <w:tc>
          <w:tcPr>
            <w:tcW w:w="11276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«Классическая музыка»</w:t>
            </w:r>
          </w:p>
        </w:tc>
      </w:tr>
      <w:tr w:rsidR="00F8246B" w:rsidTr="00F8246B">
        <w:tc>
          <w:tcPr>
            <w:tcW w:w="3510" w:type="dxa"/>
          </w:tcPr>
          <w:p w:rsidR="00F8246B" w:rsidRPr="00110853" w:rsidRDefault="00F8246B" w:rsidP="00F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276" w:type="dxa"/>
          </w:tcPr>
          <w:p w:rsidR="00F8246B" w:rsidRPr="00110853" w:rsidRDefault="00F8246B" w:rsidP="00F8246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«"В детской". Игры и игрушки»</w:t>
            </w:r>
          </w:p>
        </w:tc>
      </w:tr>
      <w:tr w:rsidR="00F8246B" w:rsidTr="00F8246B">
        <w:tc>
          <w:tcPr>
            <w:tcW w:w="3510" w:type="dxa"/>
          </w:tcPr>
          <w:p w:rsidR="00F8246B" w:rsidRPr="00110853" w:rsidRDefault="00F8246B" w:rsidP="0040469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276" w:type="dxa"/>
          </w:tcPr>
          <w:p w:rsidR="0050707E" w:rsidRPr="00110853" w:rsidRDefault="00987F3A" w:rsidP="0050707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Ознакомление </w:t>
            </w:r>
            <w:r w:rsidR="00F8246B"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с  песнями  вокального  цикла  «Детская»  М.П.Мусоргского</w:t>
            </w:r>
            <w:r w:rsidR="0050707E"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</w:p>
          <w:p w:rsidR="00F8246B" w:rsidRPr="00110853" w:rsidRDefault="00987F3A" w:rsidP="0050707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Знакомство  с </w:t>
            </w:r>
            <w:r w:rsidR="0050707E"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речевыми интонациями</w:t>
            </w:r>
            <w:r w:rsidR="00F8246B"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музыке и характеризовать разнообразные музыкальные образы, запечатлевшие детские забавы в творчестве М. Мусоргского и П. Чайковского.</w:t>
            </w:r>
          </w:p>
        </w:tc>
      </w:tr>
      <w:tr w:rsidR="00F8246B" w:rsidTr="00F8246B">
        <w:tc>
          <w:tcPr>
            <w:tcW w:w="3510" w:type="dxa"/>
          </w:tcPr>
          <w:p w:rsidR="00F8246B" w:rsidRPr="00110853" w:rsidRDefault="0050707E" w:rsidP="0040469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  урока:  Образовательные</w:t>
            </w:r>
          </w:p>
        </w:tc>
        <w:tc>
          <w:tcPr>
            <w:tcW w:w="11276" w:type="dxa"/>
          </w:tcPr>
          <w:p w:rsidR="00F8246B" w:rsidRPr="00110853" w:rsidRDefault="0050707E" w:rsidP="0050707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987F3A"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глубление </w:t>
            </w: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познания  в  области  интонационной  выразительности  и  изобразительности  в  классической музыке</w:t>
            </w:r>
          </w:p>
          <w:p w:rsidR="0050707E" w:rsidRPr="00110853" w:rsidRDefault="00987F3A" w:rsidP="0050707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Знакомство </w:t>
            </w:r>
            <w:r w:rsidR="0050707E"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с  понятием  речитатива</w:t>
            </w:r>
          </w:p>
        </w:tc>
      </w:tr>
      <w:tr w:rsidR="00DD7749" w:rsidTr="00110853">
        <w:trPr>
          <w:trHeight w:val="1449"/>
        </w:trPr>
        <w:tc>
          <w:tcPr>
            <w:tcW w:w="3510" w:type="dxa"/>
          </w:tcPr>
          <w:p w:rsidR="00DD7749" w:rsidRPr="00110853" w:rsidRDefault="00DD7749" w:rsidP="0040469F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Развивающие</w:t>
            </w:r>
          </w:p>
        </w:tc>
        <w:tc>
          <w:tcPr>
            <w:tcW w:w="11276" w:type="dxa"/>
          </w:tcPr>
          <w:p w:rsidR="00DD7749" w:rsidRPr="00110853" w:rsidRDefault="00DD7749" w:rsidP="0050707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 умения  сравнивать,  анализировать  и  сопоставлять  особенности  воплощения  образного  содержания  музыки</w:t>
            </w:r>
          </w:p>
          <w:p w:rsidR="00DD7749" w:rsidRPr="00110853" w:rsidRDefault="00DD7749" w:rsidP="00543FA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  умения  передавать   собственные  музыкальные  впечатления  с  помощью  различных  видов  музыкально – творческой  деятельности  (восприятие,  пластическое  интонирование,  пение)</w:t>
            </w:r>
          </w:p>
          <w:p w:rsidR="00DD7749" w:rsidRPr="00110853" w:rsidRDefault="00DD7749" w:rsidP="00543FA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 эмоционально – образных  чувств  учащихся</w:t>
            </w:r>
          </w:p>
          <w:p w:rsidR="00DD7749" w:rsidRPr="00110853" w:rsidRDefault="00DD7749" w:rsidP="00543FA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Осмысление стилевых особенностей музыки М. Мусоргского и П. Чайковского</w:t>
            </w:r>
          </w:p>
        </w:tc>
      </w:tr>
      <w:tr w:rsidR="00DD7749" w:rsidTr="00110853">
        <w:trPr>
          <w:trHeight w:val="724"/>
        </w:trPr>
        <w:tc>
          <w:tcPr>
            <w:tcW w:w="3510" w:type="dxa"/>
          </w:tcPr>
          <w:p w:rsidR="00DD7749" w:rsidRPr="00110853" w:rsidRDefault="00DD7749" w:rsidP="0040469F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11276" w:type="dxa"/>
          </w:tcPr>
          <w:p w:rsidR="00DD7749" w:rsidRPr="00110853" w:rsidRDefault="00DD7749" w:rsidP="00543FAA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 любви  к  музыке  через  детские  образы</w:t>
            </w:r>
          </w:p>
          <w:p w:rsidR="00DD7749" w:rsidRPr="00110853" w:rsidRDefault="00DD7749" w:rsidP="00034C1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 эмоциональной  отзывчивости  доброжелательности,  способности  к  сопереживанию  чувствам  других  людей</w:t>
            </w:r>
          </w:p>
        </w:tc>
      </w:tr>
      <w:tr w:rsidR="00034C17" w:rsidTr="00AE1E39">
        <w:trPr>
          <w:trHeight w:val="2218"/>
        </w:trPr>
        <w:tc>
          <w:tcPr>
            <w:tcW w:w="3510" w:type="dxa"/>
          </w:tcPr>
          <w:p w:rsidR="00034C17" w:rsidRPr="00110853" w:rsidRDefault="00034C17" w:rsidP="0040469F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Планируемые  результаты. Предметные</w:t>
            </w:r>
          </w:p>
        </w:tc>
        <w:tc>
          <w:tcPr>
            <w:tcW w:w="11276" w:type="dxa"/>
          </w:tcPr>
          <w:p w:rsidR="00034C17" w:rsidRPr="00110853" w:rsidRDefault="00034C17" w:rsidP="00034C1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Учатся выражать в словесной форме своё мнение о содержании музыкальных произведений М. П. Мусоргского и П.И. Чайковского;</w:t>
            </w:r>
          </w:p>
          <w:p w:rsidR="00034C17" w:rsidRPr="00110853" w:rsidRDefault="00034C17" w:rsidP="000E76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Учатся проводить сравнительный анализ пьес «С няней» М. П. Мусоргского и «Нянина сказка» П. И. Чайковского;</w:t>
            </w:r>
          </w:p>
          <w:p w:rsidR="00034C17" w:rsidRPr="00110853" w:rsidRDefault="00034C17" w:rsidP="000E76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Знакомятся  с    понятиями   Речитатив,  соло,  интонационная  выразительность</w:t>
            </w:r>
          </w:p>
          <w:p w:rsidR="00034C17" w:rsidRPr="00110853" w:rsidRDefault="00034C17" w:rsidP="000E76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Формируют  умение  сравнивать  музыкальные  темы  и  образы  героев  на  примере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музыкальных  произведений  М.П</w:t>
            </w: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.Мусоргского  и  П.И.Чайковского</w:t>
            </w:r>
          </w:p>
          <w:p w:rsidR="00034C17" w:rsidRPr="00110853" w:rsidRDefault="00034C17" w:rsidP="000E76A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Закрепляют  понятие  о  трёх  китах  в  музыке</w:t>
            </w:r>
          </w:p>
        </w:tc>
      </w:tr>
      <w:tr w:rsidR="00DD7749" w:rsidTr="000E76A4">
        <w:trPr>
          <w:trHeight w:val="845"/>
        </w:trPr>
        <w:tc>
          <w:tcPr>
            <w:tcW w:w="3510" w:type="dxa"/>
          </w:tcPr>
          <w:p w:rsidR="00DD7749" w:rsidRPr="00110853" w:rsidRDefault="00DD7749" w:rsidP="003F44E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0E76A4" w:rsidRPr="00110853" w:rsidRDefault="000E76A4" w:rsidP="000E76A4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10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:rsidR="00DD7749" w:rsidRPr="00110853" w:rsidRDefault="00DD7749" w:rsidP="000E76A4">
            <w:pPr>
              <w:pStyle w:val="Pa7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</w:p>
        </w:tc>
        <w:tc>
          <w:tcPr>
            <w:tcW w:w="11276" w:type="dxa"/>
          </w:tcPr>
          <w:p w:rsidR="00DD7749" w:rsidRPr="00110853" w:rsidRDefault="00DD7749" w:rsidP="00DD77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 Проявлять  эмоциональную отзывчивость в исполнении;</w:t>
            </w:r>
          </w:p>
          <w:p w:rsidR="00DD7749" w:rsidRPr="00110853" w:rsidRDefault="00DD7749" w:rsidP="00DD77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- </w:t>
            </w: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систему нравственных ценностей, чувства прекрасного на основе знакомства с произведениями искусства;</w:t>
            </w:r>
          </w:p>
          <w:p w:rsidR="00DD7749" w:rsidRPr="00110853" w:rsidRDefault="00034C17" w:rsidP="00DD7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-Пробуждать</w:t>
            </w:r>
            <w:r w:rsidR="00DD7749" w:rsidRPr="001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интерес  к изучению нового материала</w:t>
            </w:r>
          </w:p>
          <w:p w:rsidR="00DD7749" w:rsidRPr="00110853" w:rsidRDefault="00034C17" w:rsidP="00DD77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7749" w:rsidRPr="001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 формированию  мотивации  к  музыкальному  творчеству,  целеустремленн</w:t>
            </w:r>
            <w:r w:rsidR="000E76A4" w:rsidRPr="001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 и  настойчивости  в достиж</w:t>
            </w:r>
            <w:r w:rsidR="00DD7749" w:rsidRPr="001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</w:t>
            </w:r>
            <w:r w:rsidR="000E76A4" w:rsidRPr="001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цели</w:t>
            </w:r>
            <w:r w:rsidR="00DD7749" w:rsidRPr="001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процессе  создания  ситуации  успешности  музыкально – творческой  деятельности  учащихся</w:t>
            </w:r>
          </w:p>
          <w:p w:rsidR="00DD7749" w:rsidRPr="00110853" w:rsidRDefault="000E76A4" w:rsidP="00DD774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 развитию  умения  проводить  самооценку  на  основе  критерия  успешности  учебной  деятельности</w:t>
            </w:r>
          </w:p>
        </w:tc>
      </w:tr>
      <w:tr w:rsidR="000E76A4" w:rsidTr="00F8246B">
        <w:tc>
          <w:tcPr>
            <w:tcW w:w="3510" w:type="dxa"/>
          </w:tcPr>
          <w:p w:rsidR="000E76A4" w:rsidRPr="00110853" w:rsidRDefault="000E76A4" w:rsidP="000E76A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Гражданско-патриотического воспитания</w:t>
            </w:r>
          </w:p>
        </w:tc>
        <w:tc>
          <w:tcPr>
            <w:tcW w:w="11276" w:type="dxa"/>
          </w:tcPr>
          <w:p w:rsidR="000E76A4" w:rsidRPr="00110853" w:rsidRDefault="00034C17" w:rsidP="00034C17">
            <w:pPr>
              <w:pStyle w:val="Pa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0E76A4" w:rsidRPr="00110853">
              <w:rPr>
                <w:rFonts w:ascii="Times New Roman" w:hAnsi="Times New Roman" w:cs="Times New Roman"/>
                <w:color w:val="000000"/>
              </w:rPr>
              <w:t>роявление интереса к освоению музыкальных традиций своего края; уважение к достижениям отечественных мастеров культуры.</w:t>
            </w:r>
          </w:p>
          <w:p w:rsidR="000E76A4" w:rsidRPr="00110853" w:rsidRDefault="000E76A4" w:rsidP="000E76A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76A4" w:rsidTr="00F8246B">
        <w:tc>
          <w:tcPr>
            <w:tcW w:w="3510" w:type="dxa"/>
          </w:tcPr>
          <w:p w:rsidR="000E76A4" w:rsidRPr="00110853" w:rsidRDefault="000E76A4" w:rsidP="000E76A4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Духовно-нравственного воспитания:</w:t>
            </w:r>
          </w:p>
          <w:p w:rsidR="000E76A4" w:rsidRPr="00110853" w:rsidRDefault="000E76A4" w:rsidP="000E76A4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276" w:type="dxa"/>
          </w:tcPr>
          <w:p w:rsidR="000E76A4" w:rsidRPr="00110853" w:rsidRDefault="00034C17" w:rsidP="00034C17">
            <w:pPr>
              <w:pStyle w:val="Pa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0E76A4" w:rsidRPr="00110853">
              <w:rPr>
                <w:rFonts w:ascii="Times New Roman" w:hAnsi="Times New Roman" w:cs="Times New Roman"/>
                <w:color w:val="000000"/>
              </w:rPr>
              <w:t>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</w:t>
            </w:r>
            <w:r w:rsidR="000E76A4" w:rsidRPr="00110853">
              <w:rPr>
                <w:rFonts w:ascii="Times New Roman" w:hAnsi="Times New Roman" w:cs="Times New Roman"/>
                <w:color w:val="000000"/>
              </w:rPr>
              <w:softHyphen/>
              <w:t>трудничества в процессе непосредственной музыкальной и учебной деятельности.</w:t>
            </w:r>
          </w:p>
          <w:p w:rsidR="000E76A4" w:rsidRPr="00110853" w:rsidRDefault="000E76A4" w:rsidP="000E76A4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6A4" w:rsidTr="00F8246B">
        <w:tc>
          <w:tcPr>
            <w:tcW w:w="3510" w:type="dxa"/>
          </w:tcPr>
          <w:p w:rsidR="000E76A4" w:rsidRPr="00110853" w:rsidRDefault="000E76A4" w:rsidP="00110853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Эстетического воспитания:</w:t>
            </w:r>
          </w:p>
          <w:p w:rsidR="000E76A4" w:rsidRPr="00110853" w:rsidRDefault="000E76A4" w:rsidP="00110853">
            <w:pPr>
              <w:pStyle w:val="Pa7"/>
              <w:ind w:firstLine="220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276" w:type="dxa"/>
          </w:tcPr>
          <w:p w:rsidR="000E76A4" w:rsidRPr="00110853" w:rsidRDefault="000E76A4" w:rsidP="00034C17">
            <w:pPr>
              <w:pStyle w:val="Pa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853">
              <w:rPr>
                <w:rFonts w:ascii="Times New Roman" w:hAnsi="Times New Roman" w:cs="Times New Roman"/>
                <w:color w:val="000000"/>
              </w:rPr>
              <w:t>восприимчивость к различным видам искусства, умение видеть прекрасное в жизни, стремле</w:t>
            </w:r>
            <w:r w:rsidRPr="00110853">
              <w:rPr>
                <w:rFonts w:ascii="Times New Roman" w:hAnsi="Times New Roman" w:cs="Times New Roman"/>
                <w:color w:val="000000"/>
              </w:rPr>
              <w:softHyphen/>
              <w:t>ние к самовыражению в разных видах искусства.</w:t>
            </w:r>
          </w:p>
          <w:p w:rsidR="000E76A4" w:rsidRPr="00110853" w:rsidRDefault="000E76A4" w:rsidP="00110853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E76A4" w:rsidTr="00F8246B">
        <w:tc>
          <w:tcPr>
            <w:tcW w:w="3510" w:type="dxa"/>
          </w:tcPr>
          <w:p w:rsidR="000E76A4" w:rsidRPr="00110853" w:rsidRDefault="000E76A4" w:rsidP="000E76A4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0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Ценности научного познания: </w:t>
            </w:r>
          </w:p>
          <w:p w:rsidR="000E76A4" w:rsidRPr="00110853" w:rsidRDefault="000E76A4" w:rsidP="000E76A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</w:tcPr>
          <w:p w:rsidR="000E76A4" w:rsidRPr="00110853" w:rsidRDefault="000E76A4" w:rsidP="000E7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ин</w:t>
            </w: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тересы, любознательность и са</w:t>
            </w: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мостоятельность в познании.</w:t>
            </w:r>
          </w:p>
          <w:p w:rsidR="000E76A4" w:rsidRPr="00110853" w:rsidRDefault="000E76A4" w:rsidP="00110853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76A4" w:rsidTr="00F8246B">
        <w:tc>
          <w:tcPr>
            <w:tcW w:w="3510" w:type="dxa"/>
          </w:tcPr>
          <w:p w:rsidR="000E76A4" w:rsidRPr="00110853" w:rsidRDefault="00110853" w:rsidP="00110853">
            <w:pPr>
              <w:autoSpaceDE w:val="0"/>
              <w:autoSpaceDN w:val="0"/>
              <w:adjustRightInd w:val="0"/>
              <w:spacing w:line="201" w:lineRule="atLeast"/>
              <w:ind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</w:tc>
        <w:tc>
          <w:tcPr>
            <w:tcW w:w="11276" w:type="dxa"/>
          </w:tcPr>
          <w:p w:rsidR="00110853" w:rsidRPr="00110853" w:rsidRDefault="00110853" w:rsidP="00034C1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</w:t>
            </w: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к физиологическим системам организма, задействован</w:t>
            </w: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в музыкально-исполнительской деятельности (дыхание, артикуляция, музыкальный слух, голос); профилактика ум</w:t>
            </w: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и физического утомления с использованием возмож</w:t>
            </w: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ностей музыкотерапии.</w:t>
            </w:r>
          </w:p>
          <w:p w:rsidR="000E76A4" w:rsidRPr="00110853" w:rsidRDefault="000E76A4" w:rsidP="00110853">
            <w:pPr>
              <w:pStyle w:val="Pa7"/>
              <w:ind w:firstLine="2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0853" w:rsidTr="00F8246B">
        <w:tc>
          <w:tcPr>
            <w:tcW w:w="3510" w:type="dxa"/>
          </w:tcPr>
          <w:p w:rsidR="00110853" w:rsidRPr="00110853" w:rsidRDefault="00110853" w:rsidP="00110853">
            <w:pPr>
              <w:autoSpaceDE w:val="0"/>
              <w:autoSpaceDN w:val="0"/>
              <w:adjustRightInd w:val="0"/>
              <w:spacing w:line="201" w:lineRule="atLeast"/>
              <w:ind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Трудового воспитания:</w:t>
            </w:r>
          </w:p>
          <w:p w:rsidR="00110853" w:rsidRPr="00110853" w:rsidRDefault="00110853" w:rsidP="00110853">
            <w:pPr>
              <w:autoSpaceDE w:val="0"/>
              <w:autoSpaceDN w:val="0"/>
              <w:adjustRightInd w:val="0"/>
              <w:spacing w:line="201" w:lineRule="atLeast"/>
              <w:ind w:firstLine="2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76" w:type="dxa"/>
          </w:tcPr>
          <w:p w:rsidR="00110853" w:rsidRPr="00110853" w:rsidRDefault="00110853" w:rsidP="00034C1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трудолюбие в учёбе, настойчивость в достижении поставленных целей</w:t>
            </w:r>
          </w:p>
          <w:p w:rsidR="00110853" w:rsidRPr="00110853" w:rsidRDefault="00110853" w:rsidP="00110853">
            <w:pPr>
              <w:autoSpaceDE w:val="0"/>
              <w:autoSpaceDN w:val="0"/>
              <w:adjustRightInd w:val="0"/>
              <w:spacing w:line="201" w:lineRule="atLeast"/>
              <w:ind w:firstLine="2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6A4" w:rsidTr="00F8246B">
        <w:tc>
          <w:tcPr>
            <w:tcW w:w="3510" w:type="dxa"/>
          </w:tcPr>
          <w:p w:rsidR="000E76A4" w:rsidRPr="00110853" w:rsidRDefault="000E76A4" w:rsidP="00034C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10853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10853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:</w:t>
            </w:r>
          </w:p>
          <w:p w:rsidR="000E76A4" w:rsidRPr="00110853" w:rsidRDefault="000E76A4" w:rsidP="000E76A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 регулятивные УУД</w:t>
            </w:r>
          </w:p>
          <w:p w:rsidR="000E76A4" w:rsidRPr="00110853" w:rsidRDefault="000E76A4" w:rsidP="0040469F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276" w:type="dxa"/>
          </w:tcPr>
          <w:p w:rsidR="000E76A4" w:rsidRPr="00110853" w:rsidRDefault="000E76A4" w:rsidP="00034C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способствование развитию умения ставить учебные цели, формулировать исходя из целей учебные задачи, осуществлять поиск наиболее эффективных способов достижения результата;</w:t>
            </w:r>
          </w:p>
          <w:p w:rsidR="000E76A4" w:rsidRPr="00110853" w:rsidRDefault="000E76A4" w:rsidP="00034C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способствовать развитию умения принимать и сохранять учебные цели и задачи, в соответствии с ними планировать, контролировать и оценивать собственные учебные действия;</w:t>
            </w:r>
          </w:p>
          <w:p w:rsidR="000E76A4" w:rsidRPr="00110853" w:rsidRDefault="000E76A4" w:rsidP="00034C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прогнозировать содержание произведения по его названию и жанру, предвосхищать композиторские </w:t>
            </w: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решения по созданию музыкальных образов, их развитию и взаимодействию в музыкальном произведении;</w:t>
            </w:r>
          </w:p>
          <w:p w:rsidR="000E76A4" w:rsidRPr="00110853" w:rsidRDefault="000E76A4" w:rsidP="00034C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осуществлять интонационный контроль.</w:t>
            </w:r>
          </w:p>
        </w:tc>
      </w:tr>
      <w:tr w:rsidR="004063DD" w:rsidTr="00F8246B">
        <w:tc>
          <w:tcPr>
            <w:tcW w:w="3510" w:type="dxa"/>
          </w:tcPr>
          <w:p w:rsidR="004063DD" w:rsidRPr="00110853" w:rsidRDefault="004063DD" w:rsidP="00727B2E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11276" w:type="dxa"/>
          </w:tcPr>
          <w:p w:rsidR="004063DD" w:rsidRPr="00110853" w:rsidRDefault="004063DD" w:rsidP="00034C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ориентироваться в своей системе знаний: отличать новое от уже известного с помощью учителя; структурировать знания, преобразовывать информацию из одной формы в другую.</w:t>
            </w:r>
          </w:p>
        </w:tc>
      </w:tr>
      <w:tr w:rsidR="004063DD" w:rsidTr="00F8246B">
        <w:tc>
          <w:tcPr>
            <w:tcW w:w="3510" w:type="dxa"/>
          </w:tcPr>
          <w:p w:rsidR="004063DD" w:rsidRPr="00110853" w:rsidRDefault="004063DD" w:rsidP="0040469F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276" w:type="dxa"/>
          </w:tcPr>
          <w:p w:rsidR="004063DD" w:rsidRPr="00110853" w:rsidRDefault="004063DD" w:rsidP="00034C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способствование развитию умения оформлять свои мысли в устной </w:t>
            </w:r>
            <w:proofErr w:type="spellStart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форме</w:t>
            </w:r>
            <w:proofErr w:type="gramStart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;с</w:t>
            </w:r>
            <w:proofErr w:type="gramEnd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лушать</w:t>
            </w:r>
            <w:proofErr w:type="spellEnd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понимать речь других, аргументировать свое мнение и позицию;</w:t>
            </w:r>
          </w:p>
          <w:p w:rsidR="004063DD" w:rsidRPr="00110853" w:rsidRDefault="004063DD" w:rsidP="00034C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коллективно участвовать в исполнении;</w:t>
            </w:r>
          </w:p>
          <w:p w:rsidR="004063DD" w:rsidRPr="00110853" w:rsidRDefault="004063DD" w:rsidP="00034C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способствовать развитию опосредованно вступать</w:t>
            </w:r>
            <w:proofErr w:type="gramEnd"/>
            <w:r w:rsidRPr="001108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</w:t>
            </w:r>
          </w:p>
        </w:tc>
      </w:tr>
      <w:tr w:rsidR="004063DD" w:rsidTr="00F8246B">
        <w:tc>
          <w:tcPr>
            <w:tcW w:w="3510" w:type="dxa"/>
          </w:tcPr>
          <w:p w:rsidR="004063DD" w:rsidRPr="00110853" w:rsidRDefault="004063DD" w:rsidP="004063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Методы  организации  учебной  деятельности</w:t>
            </w:r>
          </w:p>
        </w:tc>
        <w:tc>
          <w:tcPr>
            <w:tcW w:w="11276" w:type="dxa"/>
          </w:tcPr>
          <w:p w:rsidR="004063DD" w:rsidRDefault="004063DD" w:rsidP="0040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Словесно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индуктивный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(беседа);</w:t>
            </w:r>
          </w:p>
          <w:p w:rsidR="004063DD" w:rsidRDefault="004063DD" w:rsidP="0040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Наглядно – дедуктивный  (сравнение,  анализ  услышанного  произведения);</w:t>
            </w:r>
          </w:p>
          <w:p w:rsidR="004063DD" w:rsidRDefault="004063DD" w:rsidP="0040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 Наглядно – слуховой;</w:t>
            </w:r>
          </w:p>
          <w:p w:rsidR="004063DD" w:rsidRDefault="004063DD" w:rsidP="0040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Вокально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хоровая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работа;</w:t>
            </w:r>
          </w:p>
          <w:p w:rsidR="004063DD" w:rsidRPr="00110853" w:rsidRDefault="004063DD" w:rsidP="0040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 Метод  размышления  о  музыке</w:t>
            </w:r>
          </w:p>
        </w:tc>
      </w:tr>
      <w:tr w:rsidR="004063DD" w:rsidTr="00F8246B">
        <w:tc>
          <w:tcPr>
            <w:tcW w:w="3510" w:type="dxa"/>
          </w:tcPr>
          <w:p w:rsidR="004063DD" w:rsidRPr="00110853" w:rsidRDefault="004063DD" w:rsidP="004046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1276" w:type="dxa"/>
          </w:tcPr>
          <w:p w:rsidR="004063DD" w:rsidRDefault="004063DD" w:rsidP="004063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 Информационно – коммуникативные  технологии;</w:t>
            </w:r>
          </w:p>
          <w:p w:rsidR="004063DD" w:rsidRDefault="004063DD" w:rsidP="004063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 Технология  развития</w:t>
            </w:r>
            <w:r w:rsidR="00782C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процессов  восприятия  музыкальных  произведений;</w:t>
            </w:r>
          </w:p>
          <w:p w:rsidR="004063DD" w:rsidRPr="00110853" w:rsidRDefault="004063DD" w:rsidP="004063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  Здоровье</w:t>
            </w:r>
            <w:r w:rsidR="00782C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сберегающие  технологии</w:t>
            </w:r>
          </w:p>
        </w:tc>
      </w:tr>
      <w:tr w:rsidR="004063DD" w:rsidTr="00F8246B">
        <w:tc>
          <w:tcPr>
            <w:tcW w:w="3510" w:type="dxa"/>
          </w:tcPr>
          <w:p w:rsidR="004063DD" w:rsidRPr="00110853" w:rsidRDefault="004063DD" w:rsidP="0040469F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Формы  организации  работы</w:t>
            </w:r>
          </w:p>
        </w:tc>
        <w:tc>
          <w:tcPr>
            <w:tcW w:w="11276" w:type="dxa"/>
          </w:tcPr>
          <w:p w:rsidR="004063DD" w:rsidRPr="00110853" w:rsidRDefault="004063DD" w:rsidP="00034C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Коллективная  форма,  хоровое  пение,  слушание,  музыкально – ритмическая  деятельность,  обсуждение  в  группах,  фронтальная  беседа  о  музыке – рассуждение;  индивидуальная:  движение  под  музыку.</w:t>
            </w:r>
            <w:proofErr w:type="gramEnd"/>
          </w:p>
        </w:tc>
      </w:tr>
      <w:tr w:rsidR="004063DD" w:rsidTr="00F8246B">
        <w:tc>
          <w:tcPr>
            <w:tcW w:w="3510" w:type="dxa"/>
          </w:tcPr>
          <w:p w:rsidR="004063DD" w:rsidRPr="0040469F" w:rsidRDefault="004063DD" w:rsidP="00110853">
            <w:pPr>
              <w:shd w:val="clear" w:color="auto" w:fill="FFFFFF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Оборудование:</w:t>
            </w:r>
          </w:p>
          <w:p w:rsidR="004063DD" w:rsidRDefault="004063DD" w:rsidP="00110853">
            <w:pPr>
              <w:shd w:val="clear" w:color="auto" w:fill="FFFFFF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1276" w:type="dxa"/>
          </w:tcPr>
          <w:p w:rsidR="004063DD" w:rsidRPr="0040469F" w:rsidRDefault="004063DD" w:rsidP="00034C1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Компьютер</w:t>
            </w:r>
          </w:p>
          <w:p w:rsidR="004063DD" w:rsidRPr="0040469F" w:rsidRDefault="004063DD" w:rsidP="00034C1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оборудование</w:t>
            </w:r>
          </w:p>
          <w:p w:rsidR="004063DD" w:rsidRPr="0040469F" w:rsidRDefault="004063DD" w:rsidP="00034C1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Экран</w:t>
            </w:r>
          </w:p>
          <w:p w:rsidR="004063DD" w:rsidRPr="0040469F" w:rsidRDefault="004063DD" w:rsidP="00034C1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Учебник «Музыка» 3 класс (Е. Д. Критская, Г. П. Сергеева, Т. С. </w:t>
            </w:r>
            <w:proofErr w:type="spell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Шмагина</w:t>
            </w:r>
            <w:proofErr w:type="spellEnd"/>
            <w:proofErr w:type="gramEnd"/>
          </w:p>
          <w:p w:rsidR="004063DD" w:rsidRDefault="004063DD" w:rsidP="004046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4063DD" w:rsidTr="00F8246B">
        <w:tc>
          <w:tcPr>
            <w:tcW w:w="3510" w:type="dxa"/>
          </w:tcPr>
          <w:p w:rsidR="004063DD" w:rsidRPr="00110853" w:rsidRDefault="004063DD" w:rsidP="0040469F">
            <w:pPr>
              <w:jc w:val="center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11085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1276" w:type="dxa"/>
          </w:tcPr>
          <w:p w:rsidR="004063DD" w:rsidRPr="0040469F" w:rsidRDefault="004063DD" w:rsidP="004C700B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ИКТ (презентация).</w:t>
            </w:r>
          </w:p>
          <w:p w:rsidR="004063DD" w:rsidRDefault="004063DD" w:rsidP="0040469F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110853" w:rsidRDefault="00110853" w:rsidP="004046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3C4B" w:rsidRDefault="009F3C4B" w:rsidP="004046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F3C4B" w:rsidRDefault="009F3C4B" w:rsidP="004046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0853" w:rsidRPr="0040469F" w:rsidRDefault="00110853" w:rsidP="0040469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7"/>
        <w:gridCol w:w="1704"/>
        <w:gridCol w:w="5103"/>
        <w:gridCol w:w="2554"/>
        <w:gridCol w:w="2042"/>
        <w:gridCol w:w="1370"/>
      </w:tblGrid>
      <w:tr w:rsidR="00110853" w:rsidRPr="00DA0187" w:rsidTr="001D04F5">
        <w:tc>
          <w:tcPr>
            <w:tcW w:w="784" w:type="pct"/>
            <w:vMerge w:val="restart"/>
          </w:tcPr>
          <w:p w:rsidR="00110853" w:rsidRPr="00540990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0990">
              <w:rPr>
                <w:rFonts w:ascii="Times New Roman" w:hAnsi="Times New Roman" w:cs="Times New Roman"/>
              </w:rPr>
              <w:lastRenderedPageBreak/>
              <w:t>Дидактическая структура урока</w:t>
            </w:r>
          </w:p>
          <w:p w:rsidR="00110853" w:rsidRPr="00540990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0990">
              <w:rPr>
                <w:rFonts w:ascii="Times New Roman" w:hAnsi="Times New Roman" w:cs="Times New Roman"/>
              </w:rPr>
              <w:t xml:space="preserve">(этапы, цели, примерное время </w:t>
            </w:r>
            <w:proofErr w:type="gramStart"/>
            <w:r w:rsidRPr="00540990">
              <w:rPr>
                <w:rFonts w:ascii="Times New Roman" w:hAnsi="Times New Roman" w:cs="Times New Roman"/>
              </w:rPr>
              <w:t>в</w:t>
            </w:r>
            <w:proofErr w:type="gramEnd"/>
            <w:r w:rsidRPr="00540990">
              <w:rPr>
                <w:rFonts w:ascii="Times New Roman" w:hAnsi="Times New Roman" w:cs="Times New Roman"/>
              </w:rPr>
              <w:t xml:space="preserve"> мин.)</w:t>
            </w:r>
          </w:p>
        </w:tc>
        <w:tc>
          <w:tcPr>
            <w:tcW w:w="562" w:type="pct"/>
            <w:vMerge w:val="restart"/>
          </w:tcPr>
          <w:p w:rsidR="00110853" w:rsidRPr="00FF2A8B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2A8B">
              <w:rPr>
                <w:rFonts w:ascii="Times New Roman" w:hAnsi="Times New Roman" w:cs="Times New Roman"/>
              </w:rPr>
              <w:t>Методы  и технология учебного взаимодействия</w:t>
            </w:r>
          </w:p>
        </w:tc>
        <w:tc>
          <w:tcPr>
            <w:tcW w:w="2527" w:type="pct"/>
            <w:gridSpan w:val="2"/>
          </w:tcPr>
          <w:p w:rsidR="00110853" w:rsidRPr="00E9380C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9380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74" w:type="pct"/>
            <w:vMerge w:val="restart"/>
          </w:tcPr>
          <w:p w:rsidR="00110853" w:rsidRPr="00DA0187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A0187">
              <w:rPr>
                <w:rFonts w:ascii="Times New Roman" w:hAnsi="Times New Roman" w:cs="Times New Roman"/>
              </w:rPr>
              <w:t xml:space="preserve">Формируемые УУД (предметные, </w:t>
            </w:r>
            <w:proofErr w:type="spellStart"/>
            <w:r w:rsidRPr="00DA0187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DA0187">
              <w:rPr>
                <w:rFonts w:ascii="Times New Roman" w:hAnsi="Times New Roman" w:cs="Times New Roman"/>
              </w:rPr>
              <w:t>, личностные)</w:t>
            </w:r>
          </w:p>
        </w:tc>
        <w:tc>
          <w:tcPr>
            <w:tcW w:w="452" w:type="pct"/>
            <w:vMerge w:val="restart"/>
          </w:tcPr>
          <w:p w:rsidR="00110853" w:rsidRPr="00DA0187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A0187">
              <w:rPr>
                <w:rFonts w:ascii="Times New Roman" w:hAnsi="Times New Roman" w:cs="Times New Roman"/>
              </w:rPr>
              <w:t>Методы оценки/самооценки</w:t>
            </w:r>
          </w:p>
        </w:tc>
      </w:tr>
      <w:tr w:rsidR="00110853" w:rsidRPr="00E9380C" w:rsidTr="001D04F5">
        <w:tc>
          <w:tcPr>
            <w:tcW w:w="784" w:type="pct"/>
            <w:vMerge/>
          </w:tcPr>
          <w:p w:rsidR="00110853" w:rsidRPr="00540990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</w:tcPr>
          <w:p w:rsidR="00110853" w:rsidRPr="00E9380C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110853" w:rsidRPr="00E9380C" w:rsidRDefault="00110853" w:rsidP="001108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0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843" w:type="pct"/>
          </w:tcPr>
          <w:p w:rsidR="00110853" w:rsidRPr="00E9380C" w:rsidRDefault="00110853" w:rsidP="001108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0C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674" w:type="pct"/>
            <w:vMerge/>
          </w:tcPr>
          <w:p w:rsidR="00110853" w:rsidRPr="00E9380C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110853" w:rsidRPr="00E9380C" w:rsidRDefault="00110853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49" w:rsidRPr="00E9380C" w:rsidTr="001D04F5">
        <w:trPr>
          <w:trHeight w:val="536"/>
        </w:trPr>
        <w:tc>
          <w:tcPr>
            <w:tcW w:w="784" w:type="pct"/>
          </w:tcPr>
          <w:p w:rsidR="00F45049" w:rsidRP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45049" w:rsidRPr="007E3C01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F45049" w:rsidRPr="00540990" w:rsidRDefault="00F45049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990">
              <w:rPr>
                <w:rFonts w:ascii="Times New Roman" w:hAnsi="Times New Roman"/>
                <w:sz w:val="24"/>
                <w:szCs w:val="24"/>
              </w:rPr>
              <w:t xml:space="preserve"> Момент (1мин)</w:t>
            </w:r>
          </w:p>
          <w:p w:rsidR="00F45049" w:rsidRPr="00540990" w:rsidRDefault="00F45049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  <w:p w:rsidR="00F45049" w:rsidRPr="00540990" w:rsidRDefault="00F45049" w:rsidP="00110853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62" w:type="pct"/>
          </w:tcPr>
          <w:p w:rsidR="00F45049" w:rsidRDefault="00F45049" w:rsidP="001108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380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Наглядный</w:t>
            </w:r>
          </w:p>
        </w:tc>
        <w:tc>
          <w:tcPr>
            <w:tcW w:w="1684" w:type="pct"/>
          </w:tcPr>
          <w:p w:rsidR="00F45049" w:rsidRDefault="00F45049" w:rsidP="00F4504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Добрый  день.  У  всех  хорошее  настроение? У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лыбнулись друг другу. С улыбкой и хорошим настроением отправляемся в путь в страну знаний.</w:t>
            </w:r>
          </w:p>
          <w:p w:rsidR="00F45049" w:rsidRDefault="00F45049" w:rsidP="001108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09924" cy="2895600"/>
                  <wp:effectExtent l="19050" t="0" r="0" b="0"/>
                  <wp:docPr id="13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984" cy="2899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pct"/>
          </w:tcPr>
          <w:p w:rsidR="00F45049" w:rsidRDefault="00F45049" w:rsidP="001108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 учеников.</w:t>
            </w:r>
          </w:p>
        </w:tc>
        <w:tc>
          <w:tcPr>
            <w:tcW w:w="674" w:type="pct"/>
          </w:tcPr>
          <w:p w:rsidR="00F45049" w:rsidRDefault="00F45049" w:rsidP="001108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личностные УУД)</w:t>
            </w:r>
          </w:p>
        </w:tc>
        <w:tc>
          <w:tcPr>
            <w:tcW w:w="452" w:type="pct"/>
          </w:tcPr>
          <w:p w:rsidR="00F45049" w:rsidRDefault="00F45049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D7" w:rsidRPr="00E9380C" w:rsidTr="001D04F5">
        <w:trPr>
          <w:trHeight w:val="536"/>
        </w:trPr>
        <w:tc>
          <w:tcPr>
            <w:tcW w:w="784" w:type="pct"/>
          </w:tcPr>
          <w:p w:rsidR="009775D7" w:rsidRPr="004C0D6E" w:rsidRDefault="007E3C01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D6E">
              <w:rPr>
                <w:rFonts w:ascii="Times New Roman" w:hAnsi="Times New Roman"/>
                <w:sz w:val="24"/>
                <w:szCs w:val="24"/>
              </w:rPr>
              <w:t>2.</w:t>
            </w:r>
            <w:r w:rsidR="009775D7" w:rsidRPr="004C0D6E">
              <w:rPr>
                <w:rFonts w:ascii="Times New Roman" w:hAnsi="Times New Roman"/>
                <w:sz w:val="24"/>
                <w:szCs w:val="24"/>
              </w:rPr>
              <w:t>Актуализация опорных знаний.</w:t>
            </w:r>
            <w:r w:rsidR="00FC04CA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4C0D6E" w:rsidRPr="004C0D6E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62" w:type="pct"/>
          </w:tcPr>
          <w:p w:rsidR="009775D7" w:rsidRDefault="009775D7" w:rsidP="009775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93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ктуализация опорных знаний через </w:t>
            </w:r>
            <w:r w:rsidRPr="00E93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устный опрос</w:t>
            </w:r>
          </w:p>
          <w:p w:rsidR="009775D7" w:rsidRPr="00E9380C" w:rsidRDefault="009775D7" w:rsidP="001D04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4" w:type="pct"/>
          </w:tcPr>
          <w:p w:rsidR="009775D7" w:rsidRPr="00566981" w:rsidRDefault="009775D7" w:rsidP="001D04F5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 xml:space="preserve"> Мы продолжаем изучать </w:t>
            </w:r>
            <w:r>
              <w:t xml:space="preserve">классическую  музыку. </w:t>
            </w:r>
            <w:r w:rsidRPr="00566981">
              <w:t xml:space="preserve">Музыка сопровождает человека каждый день и на протяжении всего дня.  Мы с вами слушали утреннюю музыку, узнали, что </w:t>
            </w:r>
            <w:r w:rsidRPr="00566981">
              <w:lastRenderedPageBreak/>
              <w:t xml:space="preserve">музыка через интонации способна изобразить портрет человека. </w:t>
            </w:r>
          </w:p>
          <w:p w:rsidR="009775D7" w:rsidRPr="00566981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 w:rsidRPr="00566981">
              <w:rPr>
                <w:color w:val="111115"/>
                <w:shd w:val="clear" w:color="auto" w:fill="FFFFFF"/>
              </w:rPr>
              <w:t xml:space="preserve">- Скажите, как называют человека, который сочиняет музыку? – </w:t>
            </w: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 w:rsidRPr="00566981">
              <w:rPr>
                <w:color w:val="111115"/>
                <w:shd w:val="clear" w:color="auto" w:fill="FFFFFF"/>
              </w:rPr>
              <w:t>- А кто еще нужен, чтоб</w:t>
            </w:r>
            <w:r w:rsidR="009F3C4B">
              <w:rPr>
                <w:color w:val="111115"/>
                <w:shd w:val="clear" w:color="auto" w:fill="FFFFFF"/>
              </w:rPr>
              <w:t xml:space="preserve">ы </w:t>
            </w:r>
            <w:r w:rsidRPr="00566981">
              <w:rPr>
                <w:color w:val="111115"/>
                <w:shd w:val="clear" w:color="auto" w:fill="FFFFFF"/>
              </w:rPr>
              <w:t xml:space="preserve"> получилось воспринять в полной мере сочиненную композитором музыку?</w:t>
            </w:r>
          </w:p>
          <w:p w:rsidR="009F3C4B" w:rsidRPr="00566981" w:rsidRDefault="009F3C4B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 w:rsidRPr="00566981">
              <w:rPr>
                <w:color w:val="111115"/>
                <w:shd w:val="clear" w:color="auto" w:fill="FFFFFF"/>
              </w:rPr>
              <w:t>О чем нам может рассказать музыка?</w:t>
            </w: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Pr="00566981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20" w:afterAutospacing="0"/>
              <w:rPr>
                <w:b/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20" w:afterAutospacing="0"/>
              <w:rPr>
                <w:b/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20" w:afterAutospacing="0"/>
              <w:rPr>
                <w:color w:val="111115"/>
                <w:bdr w:val="none" w:sz="0" w:space="0" w:color="auto" w:frame="1"/>
              </w:rPr>
            </w:pPr>
            <w:r w:rsidRPr="00566981">
              <w:rPr>
                <w:color w:val="111115"/>
                <w:bdr w:val="none" w:sz="0" w:space="0" w:color="auto" w:frame="1"/>
              </w:rPr>
              <w:t>Что такое «музыкальная выразительность»?</w:t>
            </w:r>
          </w:p>
          <w:p w:rsidR="009775D7" w:rsidRDefault="009775D7" w:rsidP="001D04F5">
            <w:pPr>
              <w:pStyle w:val="a8"/>
              <w:spacing w:before="0" w:beforeAutospacing="0" w:after="120" w:afterAutospacing="0"/>
              <w:rPr>
                <w:color w:val="111115"/>
                <w:bdr w:val="none" w:sz="0" w:space="0" w:color="auto" w:frame="1"/>
              </w:rPr>
            </w:pPr>
          </w:p>
          <w:p w:rsidR="009775D7" w:rsidRDefault="009775D7" w:rsidP="001D04F5">
            <w:pPr>
              <w:pStyle w:val="a8"/>
              <w:spacing w:before="0" w:beforeAutospacing="0" w:after="120" w:afterAutospacing="0"/>
              <w:rPr>
                <w:color w:val="111115"/>
                <w:bdr w:val="none" w:sz="0" w:space="0" w:color="auto" w:frame="1"/>
              </w:rPr>
            </w:pPr>
          </w:p>
          <w:p w:rsidR="009775D7" w:rsidRPr="00566981" w:rsidRDefault="009775D7" w:rsidP="001D04F5">
            <w:pPr>
              <w:pStyle w:val="a8"/>
              <w:spacing w:before="0" w:beforeAutospacing="0" w:after="120" w:afterAutospacing="0"/>
              <w:rPr>
                <w:color w:val="333333"/>
                <w:shd w:val="clear" w:color="auto" w:fill="FFFFFF"/>
              </w:rPr>
            </w:pPr>
          </w:p>
          <w:p w:rsidR="009775D7" w:rsidRDefault="009775D7" w:rsidP="001D04F5">
            <w:pPr>
              <w:spacing w:after="1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 такое «музыкальная изобразительность»?</w:t>
            </w:r>
          </w:p>
          <w:p w:rsidR="009775D7" w:rsidRDefault="009775D7" w:rsidP="001D04F5">
            <w:pPr>
              <w:spacing w:after="1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75D7" w:rsidRPr="00566981" w:rsidRDefault="009775D7" w:rsidP="001D04F5">
            <w:pPr>
              <w:spacing w:after="1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75D7" w:rsidRDefault="009775D7" w:rsidP="001D04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Музыка сопровождает человека каждый день </w:t>
            </w: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  на протяжении всего дня. Музыка невероятна – с ее помощью можно показать все то, что мы чувствуем внутри, какое у нас настроение, а иногда, даже мечты можно услышать через мелодии.</w:t>
            </w: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продолжаем день вместе с музыкой.</w:t>
            </w:r>
          </w:p>
          <w:p w:rsidR="005058D7" w:rsidRPr="0040469F" w:rsidRDefault="005058D7" w:rsidP="005058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Ребята, сейчас поработаем по группам. Я вам раздаю карточки с названиями пьес из “Детского альбома” П. Чайковского и “Детской музыки” С. Прокофьева. Соотнесите названия пьес с именами композиторов и названиями сборников.</w:t>
            </w:r>
          </w:p>
          <w:p w:rsidR="005058D7" w:rsidRPr="0040469F" w:rsidRDefault="005058D7" w:rsidP="005058D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Приложение 1.</w:t>
            </w:r>
          </w:p>
          <w:p w:rsidR="005058D7" w:rsidRPr="0040469F" w:rsidRDefault="005058D7" w:rsidP="005058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43" w:type="pct"/>
          </w:tcPr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lastRenderedPageBreak/>
              <w:t>-</w:t>
            </w: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  <w:p w:rsidR="009775D7" w:rsidRPr="00566981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 w:rsidRPr="00566981">
              <w:rPr>
                <w:color w:val="111115"/>
                <w:shd w:val="clear" w:color="auto" w:fill="FFFFFF"/>
              </w:rPr>
              <w:t xml:space="preserve">Человека, который сочиняет музыку, называют </w:t>
            </w:r>
            <w:r w:rsidRPr="001D04F5">
              <w:rPr>
                <w:b/>
                <w:color w:val="111115"/>
                <w:shd w:val="clear" w:color="auto" w:fill="FFFFFF"/>
              </w:rPr>
              <w:t>композитором.</w:t>
            </w:r>
          </w:p>
          <w:p w:rsidR="009775D7" w:rsidRPr="00566981" w:rsidRDefault="009775D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 w:rsidRPr="00566981">
              <w:rPr>
                <w:b/>
                <w:color w:val="111115"/>
                <w:shd w:val="clear" w:color="auto" w:fill="FFFFFF"/>
              </w:rPr>
              <w:t xml:space="preserve">- </w:t>
            </w:r>
            <w:r w:rsidRPr="00566981">
              <w:rPr>
                <w:color w:val="111115"/>
                <w:shd w:val="clear" w:color="auto" w:fill="FFFFFF"/>
              </w:rPr>
              <w:t xml:space="preserve">Еще </w:t>
            </w:r>
            <w:proofErr w:type="gramStart"/>
            <w:r w:rsidRPr="00566981">
              <w:rPr>
                <w:color w:val="111115"/>
                <w:shd w:val="clear" w:color="auto" w:fill="FFFFFF"/>
              </w:rPr>
              <w:t>необходимы</w:t>
            </w:r>
            <w:proofErr w:type="gramEnd"/>
            <w:r w:rsidRPr="00566981">
              <w:rPr>
                <w:color w:val="111115"/>
                <w:shd w:val="clear" w:color="auto" w:fill="FFFFFF"/>
              </w:rPr>
              <w:t xml:space="preserve"> </w:t>
            </w:r>
            <w:r w:rsidRPr="001D04F5">
              <w:rPr>
                <w:b/>
                <w:color w:val="111115"/>
                <w:shd w:val="clear" w:color="auto" w:fill="FFFFFF"/>
              </w:rPr>
              <w:t>исполнитель и слушатель.</w:t>
            </w:r>
          </w:p>
          <w:p w:rsidR="009775D7" w:rsidRPr="00566981" w:rsidRDefault="009775D7" w:rsidP="001D04F5">
            <w:pPr>
              <w:pStyle w:val="a8"/>
              <w:spacing w:before="0" w:beforeAutospacing="0" w:after="120" w:afterAutospacing="0"/>
              <w:rPr>
                <w:shd w:val="clear" w:color="auto" w:fill="FFFFFF"/>
              </w:rPr>
            </w:pPr>
            <w:r w:rsidRPr="00566981">
              <w:rPr>
                <w:b/>
                <w:shd w:val="clear" w:color="auto" w:fill="FFFFFF"/>
              </w:rPr>
              <w:t>-</w:t>
            </w:r>
            <w:r w:rsidRPr="00566981">
              <w:rPr>
                <w:shd w:val="clear" w:color="auto" w:fill="FFFFFF"/>
              </w:rPr>
              <w:t>О времени года, о природных явлениях, повторив в музыке шум дождя, раскат грома, передать движение поезда, бег коня, пение птиц, полёт птиц. Но главная особенность музыки это умение передать настроение и чувства человека.</w:t>
            </w:r>
          </w:p>
          <w:p w:rsidR="009775D7" w:rsidRPr="00566981" w:rsidRDefault="009775D7" w:rsidP="001D04F5">
            <w:pPr>
              <w:pStyle w:val="a8"/>
              <w:spacing w:before="0" w:beforeAutospacing="0" w:after="120" w:afterAutospacing="0"/>
              <w:rPr>
                <w:shd w:val="clear" w:color="auto" w:fill="FFFFFF"/>
              </w:rPr>
            </w:pPr>
            <w:r w:rsidRPr="00566981">
              <w:rPr>
                <w:color w:val="111115"/>
                <w:shd w:val="clear" w:color="auto" w:fill="FFFFFF"/>
              </w:rPr>
              <w:t>-</w:t>
            </w:r>
            <w:r w:rsidR="00034C17">
              <w:rPr>
                <w:color w:val="111115"/>
                <w:bdr w:val="none" w:sz="0" w:space="0" w:color="auto" w:frame="1"/>
              </w:rPr>
              <w:t>Э</w:t>
            </w:r>
            <w:r w:rsidRPr="00566981">
              <w:rPr>
                <w:color w:val="111115"/>
                <w:bdr w:val="none" w:sz="0" w:space="0" w:color="auto" w:frame="1"/>
              </w:rPr>
              <w:t>то когда музыка выражает чувства, мысли и характеры человека, т.е. она способна рассказать нам о них</w:t>
            </w:r>
          </w:p>
          <w:p w:rsidR="009775D7" w:rsidRPr="00566981" w:rsidRDefault="009775D7" w:rsidP="001D04F5">
            <w:pPr>
              <w:spacing w:after="1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98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узыка может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изобразить,  нарисовать картину с помощью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музыкальных звуков, </w:t>
            </w: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рассказывать нам о картинах природы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 но  при  условии,  что  должно  быть  движение  предмета  (самолёт  летит,  человек идет,  поезд  едет)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058D7" w:rsidRPr="0040469F" w:rsidRDefault="004C0D6E" w:rsidP="004C0D6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Дети </w:t>
            </w:r>
            <w:r w:rsidR="005058D7"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выполняют.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058D7"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="005058D7"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c</w:t>
            </w:r>
            <w:proofErr w:type="spellEnd"/>
            <w:r w:rsidR="005058D7"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детьми вместе проверяют, затем озвучиваются верные ответы.)</w:t>
            </w:r>
            <w:proofErr w:type="gramEnd"/>
          </w:p>
          <w:p w:rsidR="009775D7" w:rsidRDefault="009775D7" w:rsidP="001108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9775D7" w:rsidRPr="00566981" w:rsidRDefault="009775D7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6981">
              <w:rPr>
                <w:rStyle w:val="c1"/>
                <w:bCs/>
                <w:color w:val="000000"/>
              </w:rPr>
              <w:lastRenderedPageBreak/>
              <w:t>Познавательные:</w:t>
            </w:r>
            <w:r w:rsidRPr="00566981">
              <w:rPr>
                <w:rStyle w:val="c3"/>
                <w:color w:val="000000"/>
              </w:rPr>
              <w:t> </w:t>
            </w:r>
          </w:p>
          <w:p w:rsidR="009775D7" w:rsidRPr="00566981" w:rsidRDefault="009775D7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6981">
              <w:rPr>
                <w:rStyle w:val="c3"/>
                <w:color w:val="000000"/>
              </w:rPr>
              <w:t>- сравнение, обобщение;</w:t>
            </w:r>
          </w:p>
          <w:p w:rsidR="009775D7" w:rsidRPr="00566981" w:rsidRDefault="009775D7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6981">
              <w:rPr>
                <w:rStyle w:val="c3"/>
                <w:color w:val="000000"/>
              </w:rPr>
              <w:t xml:space="preserve">-осознанное и </w:t>
            </w:r>
            <w:r w:rsidRPr="00566981">
              <w:rPr>
                <w:rStyle w:val="c3"/>
                <w:color w:val="000000"/>
              </w:rPr>
              <w:lastRenderedPageBreak/>
              <w:t>произвольное построение речевого высказывания. </w:t>
            </w:r>
          </w:p>
          <w:p w:rsidR="009775D7" w:rsidRPr="00566981" w:rsidRDefault="009775D7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6981">
              <w:rPr>
                <w:rStyle w:val="c1"/>
                <w:bCs/>
                <w:color w:val="000000"/>
              </w:rPr>
              <w:t>Регулятивные:</w:t>
            </w:r>
            <w:r w:rsidRPr="00566981">
              <w:rPr>
                <w:rStyle w:val="c3"/>
                <w:color w:val="000000"/>
              </w:rPr>
              <w:t> </w:t>
            </w:r>
          </w:p>
          <w:p w:rsidR="009775D7" w:rsidRPr="00566981" w:rsidRDefault="009775D7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6981">
              <w:rPr>
                <w:rStyle w:val="c3"/>
                <w:color w:val="000000"/>
              </w:rPr>
              <w:t>-фиксирование индивидуального затруднения в пробном действии;</w:t>
            </w:r>
          </w:p>
          <w:p w:rsidR="009775D7" w:rsidRPr="00566981" w:rsidRDefault="009775D7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66981">
              <w:rPr>
                <w:rStyle w:val="c3"/>
                <w:color w:val="000000"/>
              </w:rPr>
              <w:t>-</w:t>
            </w:r>
            <w:proofErr w:type="gramStart"/>
            <w:r w:rsidRPr="00566981">
              <w:rPr>
                <w:rStyle w:val="c3"/>
                <w:color w:val="000000"/>
              </w:rPr>
              <w:t>волевая</w:t>
            </w:r>
            <w:proofErr w:type="gramEnd"/>
            <w:r w:rsidRPr="00566981">
              <w:rPr>
                <w:rStyle w:val="c3"/>
                <w:color w:val="000000"/>
              </w:rPr>
              <w:t xml:space="preserve">  </w:t>
            </w:r>
            <w:proofErr w:type="spellStart"/>
            <w:r w:rsidRPr="00566981">
              <w:rPr>
                <w:rStyle w:val="c3"/>
                <w:color w:val="000000"/>
              </w:rPr>
              <w:t>саморегуляция</w:t>
            </w:r>
            <w:proofErr w:type="spellEnd"/>
            <w:r w:rsidRPr="00566981">
              <w:rPr>
                <w:rStyle w:val="c3"/>
                <w:color w:val="000000"/>
              </w:rPr>
              <w:t xml:space="preserve"> в ситуации затруднения </w:t>
            </w:r>
          </w:p>
        </w:tc>
        <w:tc>
          <w:tcPr>
            <w:tcW w:w="452" w:type="pct"/>
          </w:tcPr>
          <w:p w:rsidR="009775D7" w:rsidRPr="00566981" w:rsidRDefault="009775D7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, устный опрос.</w:t>
            </w:r>
          </w:p>
        </w:tc>
      </w:tr>
      <w:tr w:rsidR="00B17FCA" w:rsidRPr="00E9380C" w:rsidTr="001D04F5">
        <w:trPr>
          <w:trHeight w:val="536"/>
        </w:trPr>
        <w:tc>
          <w:tcPr>
            <w:tcW w:w="784" w:type="pct"/>
          </w:tcPr>
          <w:p w:rsidR="00B17FCA" w:rsidRPr="004C0D6E" w:rsidRDefault="00B17FCA" w:rsidP="00394170">
            <w:pPr>
              <w:pStyle w:val="a8"/>
              <w:spacing w:before="0" w:beforeAutospacing="0" w:after="120" w:afterAutospacing="0"/>
              <w:rPr>
                <w:color w:val="111115"/>
                <w:shd w:val="clear" w:color="auto" w:fill="FFFFFF"/>
              </w:rPr>
            </w:pPr>
            <w:r w:rsidRPr="004C0D6E">
              <w:rPr>
                <w:color w:val="111115"/>
                <w:shd w:val="clear" w:color="auto" w:fill="FFFFFF"/>
              </w:rPr>
              <w:lastRenderedPageBreak/>
              <w:t>3. Постановка цели и задач урока. Мотивация к учебной деятельности</w:t>
            </w:r>
            <w:r w:rsidR="00FC04CA">
              <w:rPr>
                <w:color w:val="111115"/>
                <w:shd w:val="clear" w:color="auto" w:fill="FFFFFF"/>
              </w:rPr>
              <w:t xml:space="preserve"> (4</w:t>
            </w:r>
            <w:r w:rsidR="004C0D6E" w:rsidRPr="004C0D6E">
              <w:rPr>
                <w:color w:val="111115"/>
                <w:shd w:val="clear" w:color="auto" w:fill="FFFFFF"/>
              </w:rPr>
              <w:t xml:space="preserve"> мин)</w:t>
            </w:r>
          </w:p>
          <w:p w:rsidR="00B17FCA" w:rsidRPr="00566981" w:rsidRDefault="00B17FCA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93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ктуализация опорных знаний через устный опрос</w:t>
            </w:r>
          </w:p>
          <w:p w:rsidR="00B17FCA" w:rsidRPr="00566981" w:rsidRDefault="00B17FCA" w:rsidP="00394170">
            <w:pPr>
              <w:pStyle w:val="a8"/>
              <w:spacing w:before="0" w:beforeAutospacing="0" w:after="150" w:afterAutospacing="0"/>
              <w:rPr>
                <w:i/>
              </w:rPr>
            </w:pPr>
          </w:p>
        </w:tc>
        <w:tc>
          <w:tcPr>
            <w:tcW w:w="1684" w:type="pct"/>
          </w:tcPr>
          <w:p w:rsidR="00B17FCA" w:rsidRDefault="00B17FCA" w:rsidP="00B17FCA">
            <w:pPr>
              <w:pStyle w:val="a8"/>
              <w:spacing w:before="0" w:beforeAutospacing="0" w:after="150" w:afterAutospacing="0"/>
            </w:pPr>
            <w:r w:rsidRPr="00B17FCA">
              <w:rPr>
                <w:color w:val="111115"/>
                <w:shd w:val="clear" w:color="auto" w:fill="FFFFFF"/>
              </w:rPr>
              <w:t>Я  хочу  загадать  вам  загадки.</w:t>
            </w:r>
            <w:r w:rsidRPr="00566981">
              <w:t xml:space="preserve"> </w:t>
            </w:r>
          </w:p>
          <w:p w:rsidR="00B17FCA" w:rsidRDefault="00B17FCA" w:rsidP="00B17FCA">
            <w:pPr>
              <w:pStyle w:val="a8"/>
              <w:spacing w:before="0" w:beforeAutospacing="0" w:after="150" w:afterAutospacing="0"/>
            </w:pPr>
            <w:r>
              <w:rPr>
                <w:noProof/>
              </w:rPr>
              <w:drawing>
                <wp:inline distT="0" distB="0" distL="0" distR="0">
                  <wp:extent cx="3009900" cy="2568959"/>
                  <wp:effectExtent l="19050" t="0" r="0" b="0"/>
                  <wp:docPr id="16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690" cy="257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FCA" w:rsidRDefault="00B17FCA" w:rsidP="00B17FCA">
            <w:pPr>
              <w:pStyle w:val="a8"/>
              <w:spacing w:before="0" w:beforeAutospacing="0" w:after="150" w:afterAutospacing="0"/>
            </w:pPr>
            <w:r>
              <w:lastRenderedPageBreak/>
              <w:t>Молодцы,  правильно. А  теперь  следующая  загадка</w:t>
            </w:r>
          </w:p>
          <w:p w:rsidR="00B17FCA" w:rsidRDefault="00B17FCA" w:rsidP="00B17FCA">
            <w:pPr>
              <w:pStyle w:val="a8"/>
              <w:spacing w:before="0" w:beforeAutospacing="0" w:after="150" w:afterAutospacing="0"/>
            </w:pPr>
            <w:r>
              <w:rPr>
                <w:noProof/>
              </w:rPr>
              <w:drawing>
                <wp:inline distT="0" distB="0" distL="0" distR="0">
                  <wp:extent cx="3105150" cy="2257425"/>
                  <wp:effectExtent l="19050" t="0" r="0" b="0"/>
                  <wp:docPr id="18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55" cy="2260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  <w:r>
              <w:t>Молодцы.  Ну  и  ещё  одна  загадка.</w:t>
            </w: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  <w:r>
              <w:rPr>
                <w:noProof/>
              </w:rPr>
              <w:drawing>
                <wp:inline distT="0" distB="0" distL="0" distR="0">
                  <wp:extent cx="3105149" cy="2257425"/>
                  <wp:effectExtent l="19050" t="0" r="1" b="0"/>
                  <wp:docPr id="24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328" cy="2258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114" w:rsidRDefault="004C0D6E" w:rsidP="00B17FCA">
            <w:pPr>
              <w:pStyle w:val="a8"/>
              <w:spacing w:before="0" w:beforeAutospacing="0" w:after="150" w:afterAutospacing="0"/>
            </w:pPr>
            <w:r>
              <w:t>К</w:t>
            </w:r>
            <w:r w:rsidR="00B17FCA" w:rsidRPr="00566981">
              <w:t>ак вы думаете, о чём мы будем сегодня говорить?</w:t>
            </w:r>
          </w:p>
          <w:p w:rsidR="007134BD" w:rsidRPr="007134BD" w:rsidRDefault="007134BD" w:rsidP="00713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713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 какой музыкой познакомимся в рамках темы “В детской. Игры и игрушки” </w:t>
            </w:r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(рассуждают, предполагают, что сегодня прозвучит музыка для детей, о детях, о том, как они живут, как </w:t>
            </w:r>
            <w:proofErr w:type="spellStart"/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играют</w:t>
            </w:r>
            <w:proofErr w:type="gramStart"/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.Э</w:t>
            </w:r>
            <w:proofErr w:type="gramEnd"/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</w:t>
            </w:r>
            <w:proofErr w:type="spellEnd"/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будет музыка, раскрывающая внутренний мир ребенка.)</w:t>
            </w:r>
          </w:p>
          <w:p w:rsidR="007134BD" w:rsidRPr="007134BD" w:rsidRDefault="007134BD" w:rsidP="004C0D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</w:t>
            </w:r>
            <w:r w:rsidR="004C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думаете</w:t>
            </w:r>
            <w:r w:rsidR="004C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лишь П. Чайковский  и С. Прокофьев</w:t>
            </w:r>
            <w:r w:rsidR="004C0D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ым </w:t>
            </w:r>
            <w:r w:rsidRPr="00713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создавали детские образы? Можем ли мы точно ответить на этот вопрос? </w:t>
            </w:r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(Нет.)</w:t>
            </w:r>
          </w:p>
          <w:p w:rsidR="007134BD" w:rsidRPr="007134BD" w:rsidRDefault="007134BD" w:rsidP="00713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13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 почему? </w:t>
            </w:r>
            <w:r w:rsidRPr="007134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(Потому что мы не уверены)</w:t>
            </w:r>
          </w:p>
          <w:p w:rsidR="007134BD" w:rsidRPr="007134BD" w:rsidRDefault="007134BD" w:rsidP="00713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13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Сегодня на уроке ответим на этот вопрос. Как вы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умаете, чему будет посвящён наш  </w:t>
            </w:r>
            <w:r w:rsidRPr="00713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урок? </w:t>
            </w:r>
          </w:p>
          <w:p w:rsidR="00EC7114" w:rsidRDefault="00EC7114" w:rsidP="00B17FCA">
            <w:pPr>
              <w:pStyle w:val="a8"/>
              <w:spacing w:before="0" w:beforeAutospacing="0" w:after="150" w:afterAutospacing="0"/>
            </w:pPr>
          </w:p>
          <w:p w:rsidR="002910C7" w:rsidRPr="00566981" w:rsidRDefault="002910C7" w:rsidP="00B17FCA">
            <w:pPr>
              <w:pStyle w:val="a8"/>
              <w:spacing w:before="0" w:beforeAutospacing="0" w:after="150" w:afterAutospacing="0"/>
            </w:pPr>
            <w:r>
              <w:t>Вспомните, пожалуйста,  кто  писал музыку о том,  как  проводят ребята  день?</w:t>
            </w:r>
          </w:p>
          <w:p w:rsidR="00B17FCA" w:rsidRPr="007134BD" w:rsidRDefault="00B17FCA" w:rsidP="007134BD">
            <w:pPr>
              <w:pStyle w:val="a8"/>
              <w:spacing w:before="0" w:beforeAutospacing="0" w:after="150" w:afterAutospacing="0"/>
            </w:pPr>
            <w:r w:rsidRPr="00566981">
              <w:t>Да, мы будем говорить о музыке, написанной для детей. Тема нашего урока: «В детской. Игры и игрушки». Многие зарубежные и русские композиторы создавали детскую музыку.</w:t>
            </w:r>
            <w:r w:rsidR="007134BD">
              <w:t xml:space="preserve">  </w:t>
            </w:r>
          </w:p>
        </w:tc>
        <w:tc>
          <w:tcPr>
            <w:tcW w:w="843" w:type="pct"/>
          </w:tcPr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lastRenderedPageBreak/>
              <w:t>Ученики  отгадывают  загадку.  Медведь.</w:t>
            </w: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4C0D6E" w:rsidRDefault="004C0D6E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4C0D6E" w:rsidRDefault="004C0D6E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B17FCA" w:rsidRDefault="00B17FCA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Ученики  отгадывают.  Это  кукла</w:t>
            </w: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Конечно,  это  лисичка</w:t>
            </w: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EC7114" w:rsidRPr="00566981" w:rsidRDefault="00EC7114" w:rsidP="00EC7114">
            <w:pPr>
              <w:pStyle w:val="a8"/>
              <w:spacing w:before="0" w:beforeAutospacing="0" w:after="150" w:afterAutospacing="0"/>
            </w:pPr>
            <w:r w:rsidRPr="00566981">
              <w:t>Отвечают на вопрос, высказывают предположения, обосновывая их</w:t>
            </w:r>
          </w:p>
          <w:p w:rsidR="00EC7114" w:rsidRPr="00566981" w:rsidRDefault="00EC7114" w:rsidP="00EC7114">
            <w:pPr>
              <w:pStyle w:val="a8"/>
              <w:spacing w:before="0" w:beforeAutospacing="0" w:after="150" w:afterAutospacing="0"/>
            </w:pPr>
            <w:r w:rsidRPr="00566981">
              <w:t>- об игрушках, будем слушать музыку о детских игрушках.</w:t>
            </w:r>
          </w:p>
          <w:p w:rsidR="002910C7" w:rsidRPr="004C0D6E" w:rsidRDefault="004C0D6E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4C0D6E">
              <w:rPr>
                <w:iCs/>
                <w:color w:val="000000"/>
                <w:sz w:val="22"/>
                <w:szCs w:val="22"/>
              </w:rPr>
              <w:t>Открытию нового знания.</w:t>
            </w: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EC7114" w:rsidRPr="00566981" w:rsidRDefault="002910C7" w:rsidP="00EC7114">
            <w:pPr>
              <w:pStyle w:val="a8"/>
              <w:spacing w:before="0" w:beforeAutospacing="0" w:after="150" w:afterAutospacing="0"/>
            </w:pPr>
            <w:r>
              <w:rPr>
                <w:rStyle w:val="c1"/>
                <w:bCs/>
                <w:color w:val="000000"/>
              </w:rPr>
              <w:t>П.И.Чайковский</w:t>
            </w:r>
            <w:r w:rsidR="00EC7114" w:rsidRPr="00566981">
              <w:t xml:space="preserve"> </w:t>
            </w: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  <w:p w:rsidR="002910C7" w:rsidRPr="00566981" w:rsidRDefault="002910C7" w:rsidP="00394170">
            <w:pPr>
              <w:pStyle w:val="c7"/>
              <w:shd w:val="clear" w:color="auto" w:fill="FFFFFF"/>
              <w:tabs>
                <w:tab w:val="right" w:pos="3078"/>
              </w:tabs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</w:p>
        </w:tc>
        <w:tc>
          <w:tcPr>
            <w:tcW w:w="674" w:type="pct"/>
          </w:tcPr>
          <w:p w:rsidR="002910C7" w:rsidRDefault="00B17FCA" w:rsidP="00B17FCA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>.</w:t>
            </w:r>
            <w:r w:rsidRPr="00566981">
              <w:rPr>
                <w:rStyle w:val="c1"/>
                <w:bCs/>
                <w:color w:val="000000"/>
              </w:rPr>
              <w:t xml:space="preserve"> Предметные: принимают учебную задачу, осуществляют продуктивное сотрудничество</w:t>
            </w:r>
            <w:r w:rsidRPr="00566981">
              <w:t xml:space="preserve"> Слушают учителя, ра</w:t>
            </w:r>
            <w:r w:rsidR="002910C7">
              <w:t>згадывают  загадки,  называют  игрушки</w:t>
            </w:r>
            <w:proofErr w:type="gramStart"/>
            <w:r w:rsidRPr="00566981">
              <w:t xml:space="preserve"> </w:t>
            </w:r>
            <w:r w:rsidR="002910C7">
              <w:t>.</w:t>
            </w:r>
            <w:proofErr w:type="gramEnd"/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2910C7" w:rsidRDefault="002910C7" w:rsidP="00B17FCA">
            <w:pPr>
              <w:pStyle w:val="a8"/>
              <w:spacing w:before="0" w:beforeAutospacing="0" w:after="150" w:afterAutospacing="0"/>
            </w:pPr>
          </w:p>
          <w:p w:rsidR="00B17FCA" w:rsidRPr="00566981" w:rsidRDefault="00B17FCA" w:rsidP="00EC7114">
            <w:pPr>
              <w:pStyle w:val="a8"/>
              <w:spacing w:before="0" w:beforeAutospacing="0" w:after="150" w:afterAutospacing="0"/>
            </w:pPr>
          </w:p>
        </w:tc>
        <w:tc>
          <w:tcPr>
            <w:tcW w:w="452" w:type="pct"/>
          </w:tcPr>
          <w:p w:rsidR="00B17FCA" w:rsidRPr="00782C61" w:rsidRDefault="00B17FCA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C61">
              <w:rPr>
                <w:rFonts w:ascii="Times New Roman" w:hAnsi="Times New Roman" w:cs="Times New Roman"/>
              </w:rPr>
              <w:lastRenderedPageBreak/>
              <w:t>Фронтальная</w:t>
            </w:r>
            <w:proofErr w:type="gramEnd"/>
            <w:r w:rsidRPr="00782C61">
              <w:rPr>
                <w:rFonts w:ascii="Times New Roman" w:hAnsi="Times New Roman" w:cs="Times New Roman"/>
              </w:rPr>
              <w:t>, устный опрос</w:t>
            </w:r>
          </w:p>
        </w:tc>
      </w:tr>
      <w:tr w:rsidR="00BB12E8" w:rsidRPr="00E9380C" w:rsidTr="007E3C01">
        <w:trPr>
          <w:trHeight w:val="6090"/>
        </w:trPr>
        <w:tc>
          <w:tcPr>
            <w:tcW w:w="784" w:type="pct"/>
          </w:tcPr>
          <w:p w:rsidR="00BB12E8" w:rsidRPr="004C0D6E" w:rsidRDefault="00BB12E8" w:rsidP="00394170">
            <w:pPr>
              <w:pStyle w:val="a8"/>
              <w:spacing w:before="0" w:beforeAutospacing="0" w:after="150" w:afterAutospacing="0"/>
              <w:rPr>
                <w:rStyle w:val="a9"/>
                <w:b w:val="0"/>
              </w:rPr>
            </w:pPr>
            <w:r w:rsidRPr="004C0D6E">
              <w:rPr>
                <w:rStyle w:val="a9"/>
                <w:b w:val="0"/>
              </w:rPr>
              <w:lastRenderedPageBreak/>
              <w:t>4. Первичное усвоение нового материала</w:t>
            </w:r>
            <w:r w:rsidR="00FC04CA">
              <w:rPr>
                <w:rStyle w:val="a9"/>
                <w:b w:val="0"/>
              </w:rPr>
              <w:t xml:space="preserve"> (6</w:t>
            </w:r>
            <w:r w:rsidR="007A5B02">
              <w:rPr>
                <w:rStyle w:val="a9"/>
                <w:b w:val="0"/>
              </w:rPr>
              <w:t xml:space="preserve"> мин)</w:t>
            </w:r>
          </w:p>
          <w:p w:rsidR="00782C61" w:rsidRPr="00566981" w:rsidRDefault="00782C61" w:rsidP="00394170">
            <w:pPr>
              <w:pStyle w:val="a8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562" w:type="pct"/>
          </w:tcPr>
          <w:p w:rsidR="007E3C01" w:rsidRPr="00FC5B3C" w:rsidRDefault="007E3C01" w:rsidP="007E3C01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FC5B3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Усвоение но</w:t>
            </w:r>
            <w:r w:rsidRPr="00FC5B3C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softHyphen/>
              <w:t>вых знаний   </w:t>
            </w: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0C">
              <w:rPr>
                <w:rFonts w:ascii="Times New Roman" w:hAnsi="Times New Roman" w:cs="Times New Roman"/>
                <w:sz w:val="24"/>
                <w:szCs w:val="24"/>
              </w:rPr>
              <w:t>Проблемно-поисковый  метод.</w:t>
            </w: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организации самостоятельной деятельности </w:t>
            </w: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C01" w:rsidRDefault="007E3C01" w:rsidP="007E3C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12E8" w:rsidRPr="00566981" w:rsidRDefault="00BB12E8" w:rsidP="007E3C01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684" w:type="pct"/>
          </w:tcPr>
          <w:p w:rsidR="00BB12E8" w:rsidRPr="00BB12E8" w:rsidRDefault="00BB12E8" w:rsidP="00BB1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на портрет русского композитора М.П. Мусоргского.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4</w:t>
            </w:r>
            <w:r w:rsidRPr="00566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12E8" w:rsidRPr="00566981" w:rsidRDefault="00BB12E8" w:rsidP="00BB1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Мусоргский очень любил наблюдать за детьми, их жизнью, за тем, как они ведут себя, как разговаривают со своими мамами, нянюшками, как играют в детской с куклами, игрушками. И, все увиденное, композитор воплотил в своей музыке.</w:t>
            </w:r>
          </w:p>
          <w:p w:rsidR="00BB12E8" w:rsidRPr="00566981" w:rsidRDefault="00BB12E8" w:rsidP="004C0D6E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Мусоргский показал  как  живут  дети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C0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 w:rsidR="004C0D6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их  жизнь 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</w:t>
            </w: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вокальном цикле «Детская».</w:t>
            </w:r>
          </w:p>
          <w:p w:rsidR="00BB12E8" w:rsidRPr="00566981" w:rsidRDefault="00BB12E8" w:rsidP="00BB12E8">
            <w:pPr>
              <w:ind w:firstLine="7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этот сборник композитор включил 7 песен, 7 небольших музыкальных картинок, в которых он рассказал о жизни детей, об их играх, шалостях и забавах. Сейчас каждой группе раздам по картинке, и вы подумаете, какое название можно дать, а потом посмотрим, как назвал части сам композитор.</w:t>
            </w:r>
          </w:p>
          <w:p w:rsidR="00BB12E8" w:rsidRPr="00566981" w:rsidRDefault="00BB12E8" w:rsidP="00BB12E8">
            <w:pPr>
              <w:ind w:firstLine="708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981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Слай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ды с картинками 7 картинок (</w:t>
            </w:r>
            <w:r w:rsidRPr="00566981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5,6,7,8,9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10, 11</w:t>
            </w:r>
            <w:proofErr w:type="gramStart"/>
            <w:r w:rsidRPr="00566981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BB12E8" w:rsidRPr="00566981" w:rsidRDefault="00BB12E8" w:rsidP="00BB12E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1 «С няней»</w:t>
            </w: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  <w:r w:rsidRPr="00566981">
              <w:t>2 песня «В углу»</w:t>
            </w:r>
            <w:r>
              <w:t xml:space="preserve">  </w:t>
            </w:r>
            <w:r w:rsidRPr="00566981">
              <w:t>сценка между рассерженной няней и наказанным ребенком</w:t>
            </w:r>
          </w:p>
          <w:p w:rsidR="00BB12E8" w:rsidRPr="00566981" w:rsidRDefault="00BB12E8" w:rsidP="00B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 xml:space="preserve">3 «Жук»- сценка встречи ребёнка и жука, </w:t>
            </w:r>
          </w:p>
          <w:p w:rsidR="00BB12E8" w:rsidRPr="00566981" w:rsidRDefault="00BB12E8" w:rsidP="00B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 xml:space="preserve">4 «С куклой» </w:t>
            </w:r>
          </w:p>
          <w:p w:rsidR="00BB12E8" w:rsidRPr="00566981" w:rsidRDefault="00BB12E8" w:rsidP="00B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 xml:space="preserve">5 «На сон грядущий» - вечерняя молитва ребенка. Девочка молится за своих близких, </w:t>
            </w:r>
            <w:r w:rsidRPr="0056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родных, товарищей по играм. </w:t>
            </w:r>
          </w:p>
          <w:p w:rsidR="00BB12E8" w:rsidRPr="00566981" w:rsidRDefault="00BB12E8" w:rsidP="00B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 xml:space="preserve">6 «Кот Матрос» - скороговорка про кота, запустившего лапу в клетку со снегирем. </w:t>
            </w:r>
          </w:p>
          <w:p w:rsidR="00BB12E8" w:rsidRPr="00BB12E8" w:rsidRDefault="00BB12E8" w:rsidP="00BB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7 «Поехал на палочке» - веселая поездка на воображаемой лошадке.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66981">
              <w:rPr>
                <w:rFonts w:ascii="Times New Roman" w:hAnsi="Times New Roman" w:cs="Times New Roman"/>
                <w:i/>
                <w:sz w:val="24"/>
                <w:szCs w:val="24"/>
              </w:rPr>
              <w:t>Сла</w:t>
            </w: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6981">
              <w:rPr>
                <w:rFonts w:ascii="Times New Roman" w:hAnsi="Times New Roman" w:cs="Times New Roman"/>
                <w:i/>
                <w:sz w:val="24"/>
                <w:szCs w:val="24"/>
              </w:rPr>
              <w:t>д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BB12E8" w:rsidRPr="00566981" w:rsidRDefault="00BB12E8" w:rsidP="00BB1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Как вы думаете, какими сценками из вашей жизни можно было бы дополнить сборник песен?</w:t>
            </w: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  <w:r w:rsidRPr="00566981">
              <w:t xml:space="preserve">Написать вокальный цикл «Детская» М. Мусоргского натолкнуло общение с детьми его друга. </w:t>
            </w:r>
          </w:p>
          <w:p w:rsidR="00BB12E8" w:rsidRPr="00566981" w:rsidRDefault="00BB12E8" w:rsidP="00BB1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 Модеста Петровича Мусоргского  детская тема представлена в вокальном цикле «Детская» на собственные слова. </w:t>
            </w:r>
          </w:p>
          <w:p w:rsidR="00BB12E8" w:rsidRPr="007E3C01" w:rsidRDefault="00BB12E8" w:rsidP="007E3C01">
            <w:pPr>
              <w:pStyle w:val="a8"/>
              <w:spacing w:before="0" w:beforeAutospacing="0" w:after="150" w:afterAutospacing="0"/>
              <w:rPr>
                <w:i/>
              </w:rPr>
            </w:pPr>
          </w:p>
        </w:tc>
        <w:tc>
          <w:tcPr>
            <w:tcW w:w="843" w:type="pct"/>
          </w:tcPr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>Слушают учителя,</w:t>
            </w: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</w:p>
          <w:p w:rsidR="00BB12E8" w:rsidRPr="00566981" w:rsidRDefault="00BB12E8" w:rsidP="00BB12E8">
            <w:pPr>
              <w:ind w:firstLine="708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6981">
              <w:t xml:space="preserve"> </w:t>
            </w:r>
            <w:r w:rsidRPr="00566981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 в группах по 4 человека, дети обсуждают и говорят свой вариант</w:t>
            </w:r>
          </w:p>
          <w:p w:rsidR="00BB12E8" w:rsidRPr="00566981" w:rsidRDefault="00BB12E8" w:rsidP="00BB12E8">
            <w:pPr>
              <w:pStyle w:val="a8"/>
              <w:spacing w:before="0" w:beforeAutospacing="0" w:after="150" w:afterAutospacing="0"/>
            </w:pPr>
            <w:r w:rsidRPr="00566981">
              <w:t>работают в группах, высказывают свое мнение,</w:t>
            </w:r>
            <w:r>
              <w:t xml:space="preserve"> </w:t>
            </w:r>
            <w:r w:rsidRPr="00566981">
              <w:t xml:space="preserve">отвечают на вопросы, рассуждают, высказывают свое мнение, обосновывают его. </w:t>
            </w:r>
          </w:p>
          <w:p w:rsidR="00BB12E8" w:rsidRPr="004C0D6E" w:rsidRDefault="00EC7114" w:rsidP="00AA206D">
            <w:pPr>
              <w:pStyle w:val="a8"/>
              <w:tabs>
                <w:tab w:val="right" w:pos="3186"/>
              </w:tabs>
              <w:spacing w:before="0" w:beforeAutospacing="0" w:after="120" w:afterAutospacing="0"/>
              <w:rPr>
                <w:rStyle w:val="c1"/>
              </w:rPr>
            </w:pPr>
            <w:r w:rsidRPr="00566981">
              <w:t xml:space="preserve">Слушают учителя </w:t>
            </w:r>
          </w:p>
        </w:tc>
        <w:tc>
          <w:tcPr>
            <w:tcW w:w="674" w:type="pct"/>
          </w:tcPr>
          <w:p w:rsidR="00F07FF9" w:rsidRPr="0040469F" w:rsidRDefault="00F07FF9" w:rsidP="00F07FF9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Уметь ориентироваться в своей системе знаний: отличать новое от уже известного с помощью учителя, структурировать знания, преобразовывать информацию из одной формы в другую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(познавательные УУД)</w:t>
            </w:r>
          </w:p>
          <w:p w:rsidR="00F07FF9" w:rsidRPr="00AA206D" w:rsidRDefault="00F07FF9" w:rsidP="00AA206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07FF9" w:rsidRDefault="00F07FF9" w:rsidP="00F0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Pr="0040469F" w:rsidRDefault="00F07FF9" w:rsidP="00F07FF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слушать и понимать речь других, оформлять мысли в устной форме, аргументировать свое мнение и позицию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(коммуникативные УУД)</w:t>
            </w:r>
          </w:p>
          <w:p w:rsidR="00F07FF9" w:rsidRPr="00AA206D" w:rsidRDefault="00F07FF9" w:rsidP="00AA206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07FF9" w:rsidRPr="0040469F" w:rsidRDefault="00F07FF9" w:rsidP="00F07FF9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Уметь формировать систему нравственных ценностей, 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чувства прекрасного на основе знакомства с произведениями искусства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(личностные УУД)</w:t>
            </w:r>
          </w:p>
          <w:p w:rsidR="00F07FF9" w:rsidRPr="0040469F" w:rsidRDefault="00F07FF9" w:rsidP="00AA206D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:rsidR="00F07FF9" w:rsidRPr="004C0D6E" w:rsidRDefault="00F07FF9" w:rsidP="004C0D6E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Уметь находить главные идеи в музыкальных и литературных произведениях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(познавательные УУД</w:t>
            </w:r>
            <w:r w:rsidR="004C0D6E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</w:tcPr>
          <w:p w:rsidR="00BB12E8" w:rsidRDefault="00BB12E8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F9" w:rsidRPr="00E9380C" w:rsidTr="00CF3449">
        <w:trPr>
          <w:trHeight w:val="2546"/>
        </w:trPr>
        <w:tc>
          <w:tcPr>
            <w:tcW w:w="784" w:type="pct"/>
          </w:tcPr>
          <w:p w:rsidR="00F07FF9" w:rsidRDefault="00F07FF9"/>
        </w:tc>
        <w:tc>
          <w:tcPr>
            <w:tcW w:w="562" w:type="pct"/>
          </w:tcPr>
          <w:p w:rsidR="00F07FF9" w:rsidRDefault="00F07FF9"/>
        </w:tc>
        <w:tc>
          <w:tcPr>
            <w:tcW w:w="1684" w:type="pct"/>
          </w:tcPr>
          <w:p w:rsidR="00F07FF9" w:rsidRDefault="00F07FF9" w:rsidP="002C2296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57A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Откройте,  пожалуйста,  учебник  на  странице  30.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Pr="00C57A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осмотрите</w:t>
            </w:r>
            <w:proofErr w:type="gramEnd"/>
            <w:r w:rsidRPr="00C57A5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 выглядит обложка издания вокального цикла “Детская”, которую нарисовал знаменитый русский художник Илья Репин.</w:t>
            </w:r>
          </w:p>
          <w:p w:rsidR="00F07FF9" w:rsidRDefault="00F07FF9" w:rsidP="002C2296">
            <w:r w:rsidRPr="002C2296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095625" cy="2324100"/>
                  <wp:effectExtent l="19050" t="0" r="9525" b="0"/>
                  <wp:docPr id="33" name="Рисунок 4" descr="https://documents.infourok.ru/16de23ec-f5e4-429d-be6b-b19150414ac9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16de23ec-f5e4-429d-be6b-b19150414ac9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FF9" w:rsidRPr="0040469F" w:rsidRDefault="00F07FF9" w:rsidP="00F2233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Как вы думаете, какие сюжеты пьес цикла мы можем найти на этой обложке? Кого мы видим на ней? </w:t>
            </w:r>
          </w:p>
          <w:p w:rsidR="00F07FF9" w:rsidRPr="0040469F" w:rsidRDefault="00F07FF9" w:rsidP="00F2233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Сейчас представьте, что вы заглянули внутрь дома и наблюдаете за сценками из жизни его маленьких обитателей. А увидеть эти сценки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поможет вам музыка.</w:t>
            </w:r>
          </w:p>
          <w:p w:rsidR="00F07FF9" w:rsidRPr="0040469F" w:rsidRDefault="00F07FF9" w:rsidP="00F2233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Послушайте эту песню внимательно, вслушивайтесь в каждую реплику. Подумайте, сколько в ней действующих лиц, сколько исполнителей. Каков характер песни, меняется ли он?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(Слушание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:“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 няней”).</w:t>
            </w:r>
          </w:p>
          <w:p w:rsidR="00F07FF9" w:rsidRPr="00566981" w:rsidRDefault="007A5B02" w:rsidP="00F22335">
            <w:pPr>
              <w:pStyle w:val="a8"/>
              <w:spacing w:before="0" w:beforeAutospacing="0" w:after="150" w:afterAutospacing="0"/>
            </w:pPr>
            <w:r>
              <w:t xml:space="preserve">- </w:t>
            </w:r>
            <w:r w:rsidR="00F07FF9" w:rsidRPr="00566981">
              <w:t>Каких героев вы «увидели»?</w:t>
            </w:r>
          </w:p>
          <w:p w:rsidR="00F07FF9" w:rsidRPr="00566981" w:rsidRDefault="00F07FF9" w:rsidP="00F22335">
            <w:pPr>
              <w:pStyle w:val="a8"/>
              <w:spacing w:before="0" w:beforeAutospacing="0" w:after="150" w:afterAutospacing="0"/>
            </w:pPr>
            <w:r w:rsidRPr="00566981">
              <w:rPr>
                <w:b/>
              </w:rPr>
              <w:lastRenderedPageBreak/>
              <w:t xml:space="preserve"> </w:t>
            </w:r>
            <w:r w:rsidR="007A5B02">
              <w:rPr>
                <w:b/>
              </w:rPr>
              <w:t xml:space="preserve">- </w:t>
            </w:r>
            <w:r w:rsidRPr="00566981">
              <w:t>Сколько сказок вы услышали в песне?</w:t>
            </w:r>
          </w:p>
          <w:p w:rsidR="00F07FF9" w:rsidRPr="00566981" w:rsidRDefault="007A5B02" w:rsidP="00F22335">
            <w:pPr>
              <w:pStyle w:val="a8"/>
              <w:spacing w:before="0" w:beforeAutospacing="0" w:after="150" w:afterAutospacing="0"/>
            </w:pPr>
            <w:r>
              <w:rPr>
                <w:b/>
              </w:rPr>
              <w:t xml:space="preserve">- </w:t>
            </w:r>
            <w:r w:rsidR="00F07FF9" w:rsidRPr="00566981">
              <w:t>Какой характер у музыки, можно её слушать детям на ночь?</w:t>
            </w:r>
          </w:p>
          <w:p w:rsidR="00F07FF9" w:rsidRPr="00566981" w:rsidRDefault="007A5B02" w:rsidP="00F22335">
            <w:pPr>
              <w:pStyle w:val="a8"/>
              <w:spacing w:before="0" w:beforeAutospacing="0" w:after="150" w:afterAutospacing="0"/>
            </w:pPr>
            <w:r>
              <w:rPr>
                <w:b/>
              </w:rPr>
              <w:t xml:space="preserve">- </w:t>
            </w:r>
            <w:r w:rsidR="00F07FF9" w:rsidRPr="00566981">
              <w:rPr>
                <w:color w:val="111115"/>
                <w:bdr w:val="none" w:sz="0" w:space="0" w:color="auto" w:frame="1"/>
              </w:rPr>
              <w:t xml:space="preserve">Вы наверняка заметили, что герои музыкального произведения не пели. Они </w:t>
            </w:r>
            <w:r w:rsidR="00F07FF9">
              <w:rPr>
                <w:color w:val="111115"/>
                <w:bdr w:val="none" w:sz="0" w:space="0" w:color="auto" w:frame="1"/>
              </w:rPr>
              <w:t xml:space="preserve"> не </w:t>
            </w:r>
            <w:proofErr w:type="spellStart"/>
            <w:r w:rsidR="00F07FF9" w:rsidRPr="00566981">
              <w:rPr>
                <w:color w:val="111115"/>
                <w:bdr w:val="none" w:sz="0" w:space="0" w:color="auto" w:frame="1"/>
              </w:rPr>
              <w:t>пропевали</w:t>
            </w:r>
            <w:proofErr w:type="spellEnd"/>
            <w:r w:rsidR="00F07FF9" w:rsidRPr="00566981">
              <w:rPr>
                <w:color w:val="111115"/>
                <w:bdr w:val="none" w:sz="0" w:space="0" w:color="auto" w:frame="1"/>
              </w:rPr>
              <w:t xml:space="preserve"> слова, </w:t>
            </w:r>
            <w:r w:rsidR="00F07FF9">
              <w:rPr>
                <w:color w:val="111115"/>
                <w:bdr w:val="none" w:sz="0" w:space="0" w:color="auto" w:frame="1"/>
              </w:rPr>
              <w:t xml:space="preserve">а </w:t>
            </w:r>
            <w:proofErr w:type="gramStart"/>
            <w:r w:rsidR="00F07FF9" w:rsidRPr="00566981">
              <w:rPr>
                <w:color w:val="111115"/>
                <w:bdr w:val="none" w:sz="0" w:space="0" w:color="auto" w:frame="1"/>
              </w:rPr>
              <w:t>как</w:t>
            </w:r>
            <w:proofErr w:type="gramEnd"/>
            <w:r w:rsidR="00F07FF9" w:rsidRPr="00566981">
              <w:rPr>
                <w:color w:val="111115"/>
                <w:bdr w:val="none" w:sz="0" w:space="0" w:color="auto" w:frame="1"/>
              </w:rPr>
              <w:t xml:space="preserve"> бы просто разговаривая, но протяжно и мелодично. Мусоргский очень точно передает речевые интонации при помощи музыки. Такие интонации, похожие на человеческую речь, называют </w:t>
            </w:r>
            <w:r w:rsidR="00F07FF9" w:rsidRPr="007134BD">
              <w:rPr>
                <w:b/>
                <w:color w:val="111115"/>
                <w:bdr w:val="none" w:sz="0" w:space="0" w:color="auto" w:frame="1"/>
              </w:rPr>
              <w:t>речевыми</w:t>
            </w:r>
            <w:r w:rsidR="00F07FF9" w:rsidRPr="00566981">
              <w:rPr>
                <w:color w:val="111115"/>
                <w:bdr w:val="none" w:sz="0" w:space="0" w:color="auto" w:frame="1"/>
              </w:rPr>
              <w:t xml:space="preserve"> или речитативом.</w:t>
            </w:r>
            <w:r w:rsidR="00F07FF9" w:rsidRPr="00566981">
              <w:t xml:space="preserve"> Песня исполняется </w:t>
            </w:r>
            <w:r w:rsidR="00F07FF9" w:rsidRPr="00EC7114">
              <w:rPr>
                <w:b/>
              </w:rPr>
              <w:t>соло</w:t>
            </w:r>
            <w:r w:rsidR="00F07FF9" w:rsidRPr="00566981">
              <w:t xml:space="preserve"> -  одним голосом.</w:t>
            </w:r>
          </w:p>
          <w:p w:rsidR="00F07FF9" w:rsidRPr="0040469F" w:rsidRDefault="00F07FF9" w:rsidP="00F2233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="007A5B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есня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046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“С няней”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э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 очень яркая и красочная музыкальная картинка, целая сценка, в которой отразились детские впечатления самого Мусоргского от няниных сказок. От них, по воспоминаниям самого Мусоргского, он “иногда не спал по ночам”.</w:t>
            </w:r>
          </w:p>
          <w:p w:rsidR="00F07FF9" w:rsidRDefault="00F07FF9" w:rsidP="00583B82">
            <w:r w:rsidRPr="00583B82">
              <w:rPr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2905125" cy="2019300"/>
                  <wp:effectExtent l="19050" t="0" r="9525" b="0"/>
                  <wp:docPr id="34" name="Рисунок 5" descr="https://documents.infourok.ru/16de23ec-f5e4-429d-be6b-b19150414ac9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16de23ec-f5e4-429d-be6b-b19150414ac9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pct"/>
          </w:tcPr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F22335">
            <w:pPr>
              <w:pStyle w:val="a8"/>
              <w:spacing w:before="0" w:beforeAutospacing="0" w:after="120" w:afterAutospacing="0"/>
            </w:pPr>
            <w:r w:rsidRPr="00F22335">
              <w:rPr>
                <w:rFonts w:eastAsia="Times New Roman"/>
                <w:iCs/>
                <w:color w:val="181818"/>
              </w:rPr>
              <w:t>Мы видим няню, которая воспитывает ребенка, девочку, которая укладывает куклу спать, кота. Значит, об этом будет рассказывать и музыка.</w:t>
            </w:r>
            <w:r w:rsidRPr="00566981">
              <w:t xml:space="preserve"> </w:t>
            </w:r>
          </w:p>
          <w:p w:rsidR="00F07FF9" w:rsidRDefault="00F07FF9" w:rsidP="00F22335">
            <w:pPr>
              <w:pStyle w:val="a8"/>
              <w:spacing w:before="0" w:beforeAutospacing="0" w:after="120" w:afterAutospacing="0"/>
            </w:pPr>
          </w:p>
          <w:p w:rsidR="00F07FF9" w:rsidRDefault="00F07FF9" w:rsidP="00F22335">
            <w:pPr>
              <w:pStyle w:val="a8"/>
              <w:spacing w:before="0" w:beforeAutospacing="0" w:after="120" w:afterAutospacing="0"/>
            </w:pPr>
          </w:p>
          <w:p w:rsidR="00F07FF9" w:rsidRDefault="00F07FF9" w:rsidP="00F22335">
            <w:pPr>
              <w:pStyle w:val="a8"/>
              <w:spacing w:before="0" w:beforeAutospacing="0" w:after="120" w:afterAutospacing="0"/>
            </w:pPr>
            <w:r w:rsidRPr="00566981">
              <w:t xml:space="preserve">Слушают </w:t>
            </w:r>
            <w:proofErr w:type="gramStart"/>
            <w:r w:rsidRPr="00566981">
              <w:t>учителя</w:t>
            </w:r>
            <w:proofErr w:type="gramEnd"/>
            <w:r w:rsidRPr="00566981">
              <w:t xml:space="preserve"> с</w:t>
            </w:r>
            <w:r>
              <w:t xml:space="preserve">лушают </w:t>
            </w:r>
            <w:r w:rsidRPr="00566981">
              <w:lastRenderedPageBreak/>
              <w:t>произведение</w:t>
            </w:r>
          </w:p>
          <w:p w:rsidR="00F07FF9" w:rsidRPr="00566981" w:rsidRDefault="00F07FF9" w:rsidP="00F22335">
            <w:pPr>
              <w:pStyle w:val="a8"/>
              <w:tabs>
                <w:tab w:val="right" w:pos="3186"/>
              </w:tabs>
              <w:spacing w:before="0" w:beforeAutospacing="0" w:after="120" w:afterAutospacing="0"/>
            </w:pPr>
            <w:r w:rsidRPr="00566981">
              <w:t>Отвечают на вопросы</w:t>
            </w:r>
          </w:p>
          <w:p w:rsidR="00F07FF9" w:rsidRPr="00566981" w:rsidRDefault="00F07FF9" w:rsidP="00F22335">
            <w:pPr>
              <w:pStyle w:val="a8"/>
              <w:tabs>
                <w:tab w:val="right" w:pos="3186"/>
              </w:tabs>
              <w:spacing w:before="0" w:beforeAutospacing="0" w:after="120" w:afterAutospacing="0"/>
            </w:pPr>
            <w:r w:rsidRPr="00566981">
              <w:t>Няню, девочку, Буку, детей, Царя, Царицу.</w:t>
            </w:r>
          </w:p>
          <w:p w:rsidR="00F07FF9" w:rsidRPr="00566981" w:rsidRDefault="00F07FF9" w:rsidP="00F22335">
            <w:pPr>
              <w:pStyle w:val="a8"/>
              <w:spacing w:before="0" w:beforeAutospacing="0" w:after="150" w:afterAutospacing="0"/>
            </w:pPr>
            <w:r w:rsidRPr="00566981">
              <w:t xml:space="preserve"> Две, про Буку и Царя с Царицею.</w:t>
            </w:r>
          </w:p>
          <w:p w:rsidR="00F07FF9" w:rsidRPr="00566981" w:rsidRDefault="00F07FF9" w:rsidP="00F22335">
            <w:pPr>
              <w:pStyle w:val="a8"/>
              <w:tabs>
                <w:tab w:val="right" w:pos="3186"/>
              </w:tabs>
              <w:spacing w:before="0" w:beforeAutospacing="0" w:after="120" w:afterAutospacing="0"/>
            </w:pPr>
            <w:r w:rsidRPr="00566981">
              <w:t>Нет нельзя, она страшная.</w:t>
            </w:r>
          </w:p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Default="00F07FF9"/>
          <w:p w:rsidR="00F07FF9" w:rsidRPr="00F22335" w:rsidRDefault="00F07FF9"/>
        </w:tc>
        <w:tc>
          <w:tcPr>
            <w:tcW w:w="674" w:type="pct"/>
          </w:tcPr>
          <w:p w:rsidR="00F07FF9" w:rsidRPr="00566981" w:rsidRDefault="00F07FF9" w:rsidP="00FE24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7134BD">
              <w:rPr>
                <w:b/>
                <w:bCs/>
                <w:iCs/>
                <w:color w:val="181818"/>
              </w:rPr>
              <w:lastRenderedPageBreak/>
              <w:t>Коммуникативные</w:t>
            </w:r>
            <w:r w:rsidRPr="00566981">
              <w:rPr>
                <w:bCs/>
                <w:iCs/>
                <w:color w:val="181818"/>
              </w:rPr>
              <w:t>:</w:t>
            </w:r>
            <w:r w:rsidRPr="00566981">
              <w:rPr>
                <w:color w:val="181818"/>
              </w:rPr>
              <w:t> формирование навыка развернутого речевого высказывания.</w:t>
            </w:r>
          </w:p>
          <w:p w:rsidR="00F07FF9" w:rsidRPr="00566981" w:rsidRDefault="00F07FF9" w:rsidP="00FE24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spellStart"/>
            <w:r w:rsidRPr="007134BD">
              <w:rPr>
                <w:b/>
                <w:bCs/>
                <w:iCs/>
                <w:color w:val="181818"/>
              </w:rPr>
              <w:t>Личностные</w:t>
            </w:r>
            <w:proofErr w:type="gramStart"/>
            <w:r w:rsidRPr="00566981">
              <w:rPr>
                <w:bCs/>
                <w:iCs/>
                <w:color w:val="181818"/>
              </w:rPr>
              <w:t>:</w:t>
            </w:r>
            <w:r>
              <w:rPr>
                <w:bCs/>
                <w:iCs/>
                <w:color w:val="181818"/>
              </w:rPr>
              <w:t>п</w:t>
            </w:r>
            <w:proofErr w:type="gramEnd"/>
            <w:r>
              <w:rPr>
                <w:bCs/>
                <w:iCs/>
                <w:color w:val="181818"/>
              </w:rPr>
              <w:t>робуждение</w:t>
            </w:r>
            <w:proofErr w:type="spellEnd"/>
            <w:r>
              <w:rPr>
                <w:bCs/>
                <w:iCs/>
                <w:color w:val="181818"/>
              </w:rPr>
              <w:t xml:space="preserve"> </w:t>
            </w:r>
            <w:r w:rsidRPr="00566981">
              <w:rPr>
                <w:color w:val="181818"/>
              </w:rPr>
              <w:t> интерес</w:t>
            </w:r>
            <w:r>
              <w:rPr>
                <w:color w:val="181818"/>
              </w:rPr>
              <w:t xml:space="preserve">а </w:t>
            </w:r>
            <w:r w:rsidRPr="00566981">
              <w:rPr>
                <w:color w:val="181818"/>
              </w:rPr>
              <w:t xml:space="preserve"> к музыке и музыкальной деятельности.</w:t>
            </w:r>
          </w:p>
          <w:p w:rsidR="00F07FF9" w:rsidRPr="00566981" w:rsidRDefault="00F07FF9" w:rsidP="00FE24D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proofErr w:type="gramStart"/>
            <w:r w:rsidRPr="007134BD">
              <w:rPr>
                <w:b/>
                <w:bCs/>
                <w:iCs/>
                <w:color w:val="181818"/>
              </w:rPr>
              <w:t>Познавательные</w:t>
            </w:r>
            <w:r w:rsidRPr="00566981">
              <w:rPr>
                <w:bCs/>
                <w:iCs/>
                <w:color w:val="181818"/>
              </w:rPr>
              <w:t>:</w:t>
            </w:r>
            <w:r w:rsidRPr="00566981">
              <w:rPr>
                <w:color w:val="181818"/>
              </w:rPr>
              <w:t> владение навыками осознанного и выразительного речевого высказывания в процессе размышлений о музыке.</w:t>
            </w:r>
            <w:proofErr w:type="gramEnd"/>
          </w:p>
          <w:p w:rsidR="00F07FF9" w:rsidRDefault="00F07FF9" w:rsidP="00FE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FF9" w:rsidRDefault="00F07FF9" w:rsidP="00FE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FE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FE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FE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FE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Pr="0040469F" w:rsidRDefault="00F07FF9" w:rsidP="00F07FF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Уметь 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осуществлять интонационный контроль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УУД)</w:t>
            </w:r>
          </w:p>
          <w:p w:rsidR="00F07FF9" w:rsidRPr="0040469F" w:rsidRDefault="00F07FF9" w:rsidP="00F07FF9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07FF9" w:rsidRPr="00566981" w:rsidRDefault="00F07FF9" w:rsidP="00FE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F07FF9" w:rsidRDefault="00F07FF9" w:rsidP="00FE24D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, групповая, устный опрос</w:t>
            </w:r>
          </w:p>
        </w:tc>
      </w:tr>
      <w:tr w:rsidR="00F07FF9" w:rsidRPr="00E9380C" w:rsidTr="001D04F5">
        <w:trPr>
          <w:trHeight w:val="536"/>
        </w:trPr>
        <w:tc>
          <w:tcPr>
            <w:tcW w:w="784" w:type="pct"/>
          </w:tcPr>
          <w:p w:rsidR="00F07FF9" w:rsidRPr="00566981" w:rsidRDefault="00F07FF9" w:rsidP="002C2296">
            <w:pPr>
              <w:pStyle w:val="a8"/>
              <w:spacing w:before="0" w:beforeAutospacing="0" w:after="150" w:afterAutospacing="0"/>
            </w:pPr>
          </w:p>
        </w:tc>
        <w:tc>
          <w:tcPr>
            <w:tcW w:w="562" w:type="pct"/>
          </w:tcPr>
          <w:p w:rsidR="00F07FF9" w:rsidRPr="00566981" w:rsidRDefault="00F07FF9" w:rsidP="002C2296">
            <w:pPr>
              <w:pStyle w:val="a8"/>
              <w:spacing w:before="0" w:beforeAutospacing="0" w:after="150" w:afterAutospacing="0"/>
              <w:rPr>
                <w:rStyle w:val="a9"/>
                <w:b w:val="0"/>
              </w:rPr>
            </w:pPr>
          </w:p>
        </w:tc>
        <w:tc>
          <w:tcPr>
            <w:tcW w:w="1684" w:type="pct"/>
          </w:tcPr>
          <w:p w:rsidR="00F07FF9" w:rsidRDefault="00F07FF9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Сколько исполнителей?</w:t>
            </w:r>
          </w:p>
          <w:p w:rsidR="00F07FF9" w:rsidRPr="0040469F" w:rsidRDefault="00F07FF9" w:rsidP="00CF34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F07FF9" w:rsidRDefault="00F07FF9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Сколько действующих лиц в песне и?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F07FF9" w:rsidRPr="0040469F" w:rsidRDefault="00F07FF9" w:rsidP="00CF34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</w:t>
            </w:r>
          </w:p>
          <w:p w:rsidR="00F07FF9" w:rsidRPr="0040469F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4046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главный рассказчик?</w:t>
            </w: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gramEnd"/>
          </w:p>
          <w:p w:rsidR="00F07FF9" w:rsidRDefault="00F07FF9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образы скольких сказок раскрываются в песне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</w:t>
            </w: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Образы двух сказок теснятся в голове ребенка)</w:t>
            </w:r>
          </w:p>
          <w:p w:rsidR="00F07FF9" w:rsidRPr="0040469F" w:rsidRDefault="00F07FF9" w:rsidP="00CF344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F07FF9" w:rsidRDefault="00F07FF9" w:rsidP="00CF3449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  <w:r w:rsidRPr="0040469F">
              <w:rPr>
                <w:rFonts w:eastAsia="Times New Roman"/>
                <w:b/>
                <w:bCs/>
                <w:color w:val="181818"/>
              </w:rPr>
              <w:t>–</w:t>
            </w:r>
            <w:r w:rsidRPr="0040469F">
              <w:rPr>
                <w:rFonts w:eastAsia="Times New Roman"/>
                <w:color w:val="181818"/>
              </w:rPr>
              <w:t> О ком идет речь в первой сказке?</w:t>
            </w:r>
          </w:p>
          <w:p w:rsidR="00F07FF9" w:rsidRDefault="00F07FF9" w:rsidP="00CF3449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</w:p>
          <w:p w:rsidR="00F07FF9" w:rsidRDefault="00F07FF9" w:rsidP="00CF3449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</w:p>
          <w:p w:rsidR="00F07FF9" w:rsidRDefault="00F07FF9" w:rsidP="00CF3449">
            <w:pPr>
              <w:pStyle w:val="a8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843" w:type="pct"/>
          </w:tcPr>
          <w:p w:rsidR="00F07FF9" w:rsidRPr="00CF344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  <w:r w:rsidRPr="00CF3449">
              <w:t>Один</w:t>
            </w:r>
            <w:r w:rsidRPr="00CF3449">
              <w:rPr>
                <w:rFonts w:eastAsia="Times New Roman"/>
                <w:color w:val="181818"/>
              </w:rPr>
              <w:t xml:space="preserve"> </w:t>
            </w:r>
          </w:p>
          <w:p w:rsidR="00F07FF9" w:rsidRPr="00CF344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iCs/>
                <w:color w:val="181818"/>
              </w:rPr>
            </w:pPr>
            <w:r w:rsidRPr="00CF3449">
              <w:rPr>
                <w:rFonts w:eastAsia="Times New Roman"/>
                <w:color w:val="181818"/>
              </w:rPr>
              <w:t>Двое: няня и малыш кто они</w:t>
            </w:r>
            <w:r w:rsidRPr="00CF3449">
              <w:rPr>
                <w:rFonts w:eastAsia="Times New Roman"/>
                <w:iCs/>
                <w:color w:val="181818"/>
              </w:rPr>
              <w:t xml:space="preserve"> </w:t>
            </w:r>
          </w:p>
          <w:p w:rsidR="00F07FF9" w:rsidRPr="00CF3449" w:rsidRDefault="00F07FF9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CF344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М</w:t>
            </w:r>
            <w:r w:rsidRPr="00CF3449">
              <w:rPr>
                <w:rFonts w:ascii="Times New Roman" w:eastAsia="Times New Roman" w:hAnsi="Times New Roman" w:cs="Times New Roman"/>
                <w:iCs/>
                <w:color w:val="181818"/>
              </w:rPr>
              <w:t>аленький ребенок.</w:t>
            </w:r>
            <w:r w:rsidR="007A5B02">
              <w:rPr>
                <w:rFonts w:ascii="Times New Roman" w:eastAsia="Times New Roman" w:hAnsi="Times New Roman" w:cs="Times New Roman"/>
                <w:iCs/>
                <w:color w:val="181818"/>
              </w:rPr>
              <w:t xml:space="preserve"> </w:t>
            </w:r>
            <w:r w:rsidRPr="00CF3449">
              <w:rPr>
                <w:rFonts w:ascii="Times New Roman" w:eastAsia="Times New Roman" w:hAnsi="Times New Roman" w:cs="Times New Roman"/>
                <w:iCs/>
                <w:color w:val="181818"/>
              </w:rPr>
              <w:t xml:space="preserve">Он просит няню </w:t>
            </w:r>
            <w:r w:rsidRPr="00CF344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рассказать ему сказку</w:t>
            </w:r>
            <w:proofErr w:type="gramStart"/>
            <w:r w:rsidRPr="00CF344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                        </w:t>
            </w:r>
            <w:r w:rsidRPr="00CF3449">
              <w:rPr>
                <w:rFonts w:ascii="Times New Roman" w:eastAsia="Times New Roman" w:hAnsi="Times New Roman" w:cs="Times New Roman"/>
                <w:iCs/>
                <w:color w:val="181818"/>
              </w:rPr>
              <w:t xml:space="preserve"> </w:t>
            </w:r>
            <w:r w:rsidRPr="00CF344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Pr="00CF3449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буке страшном, который бродил по лесам и уносил детей, и грыз их белые косточки. А дети плакали и кричали</w:t>
            </w:r>
          </w:p>
          <w:p w:rsidR="00F07FF9" w:rsidRPr="00CF344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</w:p>
        </w:tc>
        <w:tc>
          <w:tcPr>
            <w:tcW w:w="674" w:type="pct"/>
          </w:tcPr>
          <w:p w:rsidR="00F07FF9" w:rsidRPr="002C2296" w:rsidRDefault="00F07FF9" w:rsidP="00394170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</w:tcPr>
          <w:p w:rsidR="00F07FF9" w:rsidRPr="00566981" w:rsidRDefault="00F07FF9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F9" w:rsidRPr="00E9380C" w:rsidTr="001D04F5">
        <w:trPr>
          <w:trHeight w:val="536"/>
        </w:trPr>
        <w:tc>
          <w:tcPr>
            <w:tcW w:w="784" w:type="pct"/>
          </w:tcPr>
          <w:p w:rsidR="00F07FF9" w:rsidRPr="00566981" w:rsidRDefault="00F07FF9" w:rsidP="002C2296">
            <w:pPr>
              <w:pStyle w:val="a8"/>
              <w:spacing w:before="0" w:beforeAutospacing="0" w:after="150" w:afterAutospacing="0"/>
            </w:pPr>
          </w:p>
        </w:tc>
        <w:tc>
          <w:tcPr>
            <w:tcW w:w="562" w:type="pct"/>
          </w:tcPr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критического мышления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частично-поисковый </w:t>
            </w: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9E7B43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B3C">
              <w:rPr>
                <w:shd w:val="clear" w:color="auto" w:fill="FEFEFE"/>
              </w:rPr>
              <w:t>Усвоение но</w:t>
            </w:r>
            <w:r w:rsidRPr="00FC5B3C">
              <w:rPr>
                <w:shd w:val="clear" w:color="auto" w:fill="FEFEFE"/>
              </w:rPr>
              <w:softHyphen/>
              <w:t>вых знаний   </w:t>
            </w: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Pr="00566981" w:rsidRDefault="00F07FF9" w:rsidP="008314FA">
            <w:pPr>
              <w:pStyle w:val="a8"/>
              <w:spacing w:before="0" w:beforeAutospacing="0" w:after="150" w:afterAutospacing="0"/>
              <w:rPr>
                <w:rStyle w:val="a9"/>
                <w:b w:val="0"/>
              </w:rPr>
            </w:pPr>
          </w:p>
        </w:tc>
        <w:tc>
          <w:tcPr>
            <w:tcW w:w="1684" w:type="pct"/>
          </w:tcPr>
          <w:p w:rsidR="00F07FF9" w:rsidRDefault="00F07FF9" w:rsidP="00CF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ком рассказывала няня во второй сказке? Какая это сказка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</w:t>
            </w:r>
          </w:p>
          <w:p w:rsidR="00F07FF9" w:rsidRDefault="00F07FF9" w:rsidP="00CF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CF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CF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CF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CF3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Pr="0040469F" w:rsidRDefault="00F07FF9" w:rsidP="00CF34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F07FF9" w:rsidRPr="0040469F" w:rsidRDefault="00F07FF9" w:rsidP="00583B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Интонации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какого характера преобладают в начале песни?</w:t>
            </w: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F07FF9" w:rsidRDefault="00F07FF9" w:rsidP="00583B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бы вы произнесли слова “расскажи мне нянюшка, расскажи мне милая”? Что происходит с интонацией?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(Дети произносят выразительно и </w:t>
            </w:r>
            <w:proofErr w:type="spellStart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просяще</w:t>
            </w:r>
            <w:proofErr w:type="spellEnd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).</w:t>
            </w:r>
          </w:p>
          <w:p w:rsidR="00F07FF9" w:rsidRPr="0040469F" w:rsidRDefault="00F07FF9" w:rsidP="00583B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F07FF9" w:rsidRPr="0040469F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происходит с голосом, с интонацией?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F07FF9" w:rsidRPr="0040469F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теперь послушайте, как звучит эта фраза у Мусоргского?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(Поет учитель, затем интонируют все дети).</w:t>
            </w:r>
          </w:p>
          <w:p w:rsidR="00F07FF9" w:rsidRPr="0040469F" w:rsidRDefault="00F07FF9" w:rsidP="00583B8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.</w:t>
            </w:r>
          </w:p>
          <w:p w:rsidR="00F07FF9" w:rsidRPr="0040469F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Эти интонации очень выразительные, они точно следуют за литературным текстом. Такие интонации, похожие на человеческую р</w:t>
            </w:r>
            <w:r w:rsidR="00E676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ечь мы называем речевые или речи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тативом. Мусоргский был большим мастером воплощения человеческой речи (яркой, выразительной, самобытной) в музыке. И мелодия поднимается и опускается на тех звуках, которые мы бы в речи повысили или понизили.</w:t>
            </w:r>
          </w:p>
          <w:p w:rsidR="00F07FF9" w:rsidRDefault="00F07FF9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Когда малыш вспоминает про буку страшного, меняется ли музыка? И почему?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E676A3" w:rsidRDefault="00E676A3" w:rsidP="00583B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E676A3" w:rsidRDefault="00E676A3" w:rsidP="00583B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А меняется ли музыка, когда малыш вспоминает сказку веселую, про царя с царицей?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gramEnd"/>
          </w:p>
          <w:p w:rsidR="00F07FF9" w:rsidRPr="0040469F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Какую сказку все-таки решил послушать ребенок на ночь?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F07FF9" w:rsidRPr="0040469F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Вот так автор очень ярко показывает восприятие волшебства впечатлительной душой ребенка.</w:t>
            </w:r>
          </w:p>
          <w:p w:rsidR="00F07FF9" w:rsidRPr="009E7B43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</w:t>
            </w:r>
            <w:r w:rsidRPr="009E7B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 сейчас обратимся к музыке </w:t>
            </w:r>
            <w:r w:rsidRPr="009E7B4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П. Чайковского.</w:t>
            </w:r>
            <w:r w:rsidRPr="009E7B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Послушаем пьесу </w:t>
            </w:r>
            <w:r w:rsidRPr="009E7B4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“Нянина сказка”</w:t>
            </w:r>
            <w:r w:rsidRPr="009E7B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из “Детского альбома” и сравним ее с песней “С няней” М. Мусоргского.</w:t>
            </w:r>
          </w:p>
          <w:p w:rsidR="00F07FF9" w:rsidRPr="0040469F" w:rsidRDefault="00F07FF9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E7B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Подумайте, о чем эта сказка, и какие душевные состояния ребенка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она передает?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(Слушание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:“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Нянина сказка”).</w:t>
            </w:r>
          </w:p>
          <w:p w:rsidR="00F07FF9" w:rsidRPr="00566981" w:rsidRDefault="00F07FF9" w:rsidP="00CF3449">
            <w:pPr>
              <w:pStyle w:val="a8"/>
              <w:spacing w:before="0" w:beforeAutospacing="0" w:after="150" w:afterAutospacing="0"/>
            </w:pPr>
            <w:r w:rsidRPr="00566981">
              <w:t>Образ няни в своем творчестве отобразил еще один русский композитор – П. И. Чайковский.</w:t>
            </w:r>
          </w:p>
          <w:p w:rsidR="00F07FF9" w:rsidRPr="00566981" w:rsidRDefault="00F07FF9" w:rsidP="00CF3449">
            <w:pPr>
              <w:pStyle w:val="a8"/>
              <w:spacing w:before="0" w:beforeAutospacing="0" w:after="150" w:afterAutospacing="0"/>
              <w:rPr>
                <w:i/>
              </w:rPr>
            </w:pPr>
            <w:r>
              <w:rPr>
                <w:i/>
              </w:rPr>
              <w:lastRenderedPageBreak/>
              <w:t>Слайд 16</w:t>
            </w:r>
            <w:r w:rsidRPr="00566981">
              <w:rPr>
                <w:i/>
              </w:rPr>
              <w:t xml:space="preserve">  Чайковского с альбомом</w:t>
            </w:r>
          </w:p>
          <w:p w:rsidR="00F07FF9" w:rsidRDefault="00F07FF9" w:rsidP="00CF3449">
            <w:pPr>
              <w:pStyle w:val="a8"/>
              <w:spacing w:before="0" w:beforeAutospacing="0" w:after="150" w:afterAutospacing="0"/>
            </w:pPr>
            <w:r w:rsidRPr="00EC7114">
              <w:t>Вспомните,  пожалуйста</w:t>
            </w:r>
            <w:r>
              <w:t xml:space="preserve">,  </w:t>
            </w:r>
            <w:r w:rsidRPr="00EC7114">
              <w:t>Петр</w:t>
            </w:r>
            <w:r w:rsidRPr="00566981">
              <w:t xml:space="preserve"> Ильич </w:t>
            </w:r>
            <w:proofErr w:type="gramStart"/>
            <w:r w:rsidRPr="00566981">
              <w:t>Чайковский</w:t>
            </w:r>
            <w:proofErr w:type="gramEnd"/>
            <w:r w:rsidRPr="00566981">
              <w:t xml:space="preserve"> </w:t>
            </w:r>
            <w:r>
              <w:t xml:space="preserve">какой  </w:t>
            </w:r>
            <w:r w:rsidRPr="00566981">
              <w:t xml:space="preserve">сборник детских пьес сочинил для фортепиано, </w:t>
            </w:r>
            <w:r>
              <w:t xml:space="preserve">  Как  назвал  данный  сборник?</w:t>
            </w:r>
            <w:r w:rsidRPr="00566981">
              <w:t xml:space="preserve"> и сравним её с «С няней» М.П. Мусоргского. </w:t>
            </w:r>
            <w:r w:rsidR="009E7B43">
              <w:t xml:space="preserve"> Но  это  после  небольшого  отдыха.</w:t>
            </w:r>
          </w:p>
          <w:p w:rsidR="00F07FF9" w:rsidRPr="00CC412A" w:rsidRDefault="00F07FF9" w:rsidP="00CF3449">
            <w:pPr>
              <w:pStyle w:val="a8"/>
              <w:spacing w:before="0" w:beforeAutospacing="0" w:after="150" w:afterAutospacing="0"/>
            </w:pPr>
            <w:r w:rsidRPr="00CC412A">
              <w:t>Наши  игрушки нас  зовут  отдохнуть.  Все  встали</w:t>
            </w:r>
          </w:p>
        </w:tc>
        <w:tc>
          <w:tcPr>
            <w:tcW w:w="843" w:type="pct"/>
          </w:tcPr>
          <w:p w:rsidR="00F07FF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  <w:proofErr w:type="gramStart"/>
            <w:r w:rsidRPr="00CF3449">
              <w:rPr>
                <w:rFonts w:eastAsia="Times New Roman"/>
                <w:iCs/>
                <w:color w:val="181818"/>
              </w:rPr>
              <w:lastRenderedPageBreak/>
              <w:t>Веселая</w:t>
            </w:r>
            <w:proofErr w:type="gramEnd"/>
            <w:r w:rsidRPr="00CF3449">
              <w:rPr>
                <w:rFonts w:eastAsia="Times New Roman"/>
                <w:iCs/>
                <w:color w:val="181818"/>
              </w:rPr>
              <w:t xml:space="preserve"> и смешная – о хромом царе, который “как споткнется, так как гриб вырастет” и чихающей царице. Она “как чихнет, так стекла вдребезги!”</w:t>
            </w:r>
            <w:r w:rsidRPr="0040469F">
              <w:rPr>
                <w:rFonts w:eastAsia="Times New Roman"/>
                <w:color w:val="181818"/>
              </w:rPr>
              <w:t xml:space="preserve"> </w:t>
            </w:r>
          </w:p>
          <w:p w:rsidR="00F07FF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i/>
                <w:iCs/>
                <w:color w:val="181818"/>
              </w:rPr>
            </w:pPr>
            <w:r>
              <w:rPr>
                <w:rFonts w:eastAsia="Times New Roman"/>
                <w:color w:val="181818"/>
              </w:rPr>
              <w:t>С</w:t>
            </w:r>
            <w:r w:rsidRPr="0040469F">
              <w:rPr>
                <w:rFonts w:eastAsia="Times New Roman"/>
                <w:color w:val="181818"/>
              </w:rPr>
              <w:t xml:space="preserve">покойные, просящие, выразительные. Ребенок просит рассказать сказку. Мы слышим </w:t>
            </w:r>
            <w:proofErr w:type="spellStart"/>
            <w:r w:rsidRPr="0040469F">
              <w:rPr>
                <w:rFonts w:eastAsia="Times New Roman"/>
                <w:color w:val="181818"/>
              </w:rPr>
              <w:t>полуговор</w:t>
            </w:r>
            <w:proofErr w:type="spellEnd"/>
            <w:r w:rsidRPr="0040469F">
              <w:rPr>
                <w:rFonts w:eastAsia="Times New Roman"/>
                <w:color w:val="181818"/>
              </w:rPr>
              <w:t xml:space="preserve">, </w:t>
            </w:r>
            <w:proofErr w:type="spellStart"/>
            <w:r w:rsidRPr="0040469F">
              <w:rPr>
                <w:rFonts w:eastAsia="Times New Roman"/>
                <w:color w:val="181818"/>
              </w:rPr>
              <w:t>полупение</w:t>
            </w:r>
            <w:proofErr w:type="spellEnd"/>
            <w:r w:rsidRPr="0040469F">
              <w:rPr>
                <w:rFonts w:eastAsia="Times New Roman"/>
                <w:color w:val="181818"/>
              </w:rPr>
              <w:t>.</w:t>
            </w:r>
          </w:p>
          <w:p w:rsidR="00F07FF9" w:rsidRPr="008314FA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b/>
                <w:bCs/>
                <w:color w:val="181818"/>
              </w:rPr>
            </w:pPr>
            <w:r w:rsidRPr="008314FA">
              <w:rPr>
                <w:rFonts w:eastAsia="Times New Roman"/>
                <w:iCs/>
                <w:color w:val="181818"/>
              </w:rPr>
              <w:t>Голос повышается, затем понижается.</w:t>
            </w:r>
            <w:r w:rsidRPr="008314FA">
              <w:rPr>
                <w:rFonts w:eastAsia="Times New Roman"/>
                <w:b/>
                <w:bCs/>
                <w:color w:val="181818"/>
              </w:rPr>
              <w:t xml:space="preserve"> </w:t>
            </w:r>
          </w:p>
          <w:p w:rsidR="00F07FF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b/>
                <w:bCs/>
                <w:color w:val="181818"/>
              </w:rPr>
            </w:pPr>
          </w:p>
          <w:p w:rsidR="00F07FF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b/>
                <w:bCs/>
                <w:color w:val="181818"/>
              </w:rPr>
            </w:pPr>
          </w:p>
          <w:p w:rsidR="00F07FF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  <w:r w:rsidRPr="0040469F">
              <w:rPr>
                <w:rFonts w:eastAsia="Times New Roman"/>
                <w:color w:val="181818"/>
              </w:rPr>
              <w:t>Мелодия с высокого звука спускается вниз, она звучит так, как и в речи</w:t>
            </w:r>
          </w:p>
          <w:p w:rsidR="00F07FF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</w:p>
          <w:p w:rsidR="00F07FF9" w:rsidRPr="00CF3449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color w:val="181818"/>
              </w:rPr>
            </w:pPr>
            <w:r w:rsidRPr="00CF3449">
              <w:rPr>
                <w:rFonts w:eastAsia="Times New Roman"/>
                <w:iCs/>
                <w:color w:val="181818"/>
              </w:rPr>
              <w:t>Да, она становится тревожной, более волнительной, громкой, потому что ребенок переживает эти страшные события, он боится.</w:t>
            </w:r>
          </w:p>
          <w:p w:rsidR="00E676A3" w:rsidRPr="00E676A3" w:rsidRDefault="00E676A3" w:rsidP="00394170">
            <w:pPr>
              <w:pStyle w:val="a8"/>
              <w:spacing w:before="0" w:beforeAutospacing="0" w:after="150" w:afterAutospacing="0"/>
              <w:rPr>
                <w:rFonts w:eastAsia="Times New Roman"/>
                <w:iCs/>
                <w:color w:val="181818"/>
              </w:rPr>
            </w:pPr>
            <w:r w:rsidRPr="00E676A3">
              <w:rPr>
                <w:rFonts w:eastAsia="Times New Roman"/>
                <w:iCs/>
                <w:color w:val="181818"/>
              </w:rPr>
              <w:t>Она звучит весело, ярко и смешно</w:t>
            </w:r>
          </w:p>
          <w:p w:rsidR="00E676A3" w:rsidRDefault="00E676A3" w:rsidP="00394170">
            <w:pPr>
              <w:pStyle w:val="a8"/>
              <w:spacing w:before="0" w:beforeAutospacing="0" w:after="150" w:afterAutospacing="0"/>
              <w:rPr>
                <w:rFonts w:eastAsia="Times New Roman"/>
                <w:iCs/>
                <w:color w:val="181818"/>
              </w:rPr>
            </w:pPr>
          </w:p>
          <w:p w:rsidR="00F07FF9" w:rsidRPr="00CF3449" w:rsidRDefault="00F07FF9" w:rsidP="00394170">
            <w:pPr>
              <w:pStyle w:val="a8"/>
              <w:spacing w:before="0" w:beforeAutospacing="0" w:after="150" w:afterAutospacing="0"/>
            </w:pPr>
            <w:r w:rsidRPr="00CF3449">
              <w:rPr>
                <w:rFonts w:eastAsia="Times New Roman"/>
                <w:iCs/>
                <w:color w:val="181818"/>
              </w:rPr>
              <w:t>Веселую, “ту, смешную-то”</w:t>
            </w:r>
          </w:p>
        </w:tc>
        <w:tc>
          <w:tcPr>
            <w:tcW w:w="674" w:type="pct"/>
          </w:tcPr>
          <w:p w:rsidR="00F07FF9" w:rsidRPr="002C2296" w:rsidRDefault="00F07FF9" w:rsidP="00394170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</w:tcPr>
          <w:p w:rsidR="00F07FF9" w:rsidRPr="00566981" w:rsidRDefault="00F07FF9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F9" w:rsidRPr="00E9380C" w:rsidTr="001D04F5">
        <w:trPr>
          <w:trHeight w:val="536"/>
        </w:trPr>
        <w:tc>
          <w:tcPr>
            <w:tcW w:w="784" w:type="pct"/>
          </w:tcPr>
          <w:p w:rsidR="00F07FF9" w:rsidRDefault="00F07FF9" w:rsidP="002C2296">
            <w:pPr>
              <w:pStyle w:val="a8"/>
              <w:spacing w:before="0" w:beforeAutospacing="0" w:after="150" w:afterAutospacing="0"/>
            </w:pPr>
            <w:r>
              <w:lastRenderedPageBreak/>
              <w:t>Физкультминутка</w:t>
            </w:r>
          </w:p>
          <w:p w:rsidR="00F07FF9" w:rsidRPr="00566981" w:rsidRDefault="00F07FF9" w:rsidP="002C2296">
            <w:pPr>
              <w:pStyle w:val="a8"/>
              <w:spacing w:before="0" w:beforeAutospacing="0" w:after="150" w:afterAutospacing="0"/>
            </w:pPr>
            <w:r>
              <w:t xml:space="preserve"> 1 минута</w:t>
            </w:r>
          </w:p>
        </w:tc>
        <w:tc>
          <w:tcPr>
            <w:tcW w:w="562" w:type="pct"/>
          </w:tcPr>
          <w:p w:rsidR="00F07FF9" w:rsidRPr="00E9380C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F07FF9" w:rsidRPr="0040469F" w:rsidRDefault="00F07FF9" w:rsidP="00C81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95625" cy="2319131"/>
                  <wp:effectExtent l="19050" t="0" r="9525" b="0"/>
                  <wp:docPr id="35" name="Рисунок 2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405" cy="232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pct"/>
          </w:tcPr>
          <w:p w:rsidR="00F07FF9" w:rsidRPr="0040469F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i/>
                <w:iCs/>
                <w:color w:val="181818"/>
              </w:rPr>
            </w:pPr>
          </w:p>
        </w:tc>
        <w:tc>
          <w:tcPr>
            <w:tcW w:w="674" w:type="pct"/>
          </w:tcPr>
          <w:p w:rsidR="00F07FF9" w:rsidRPr="002C2296" w:rsidRDefault="00F07FF9" w:rsidP="00394170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</w:tcPr>
          <w:p w:rsidR="00F07FF9" w:rsidRPr="00566981" w:rsidRDefault="00F07FF9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F9" w:rsidRPr="00E9380C" w:rsidTr="001D04F5">
        <w:trPr>
          <w:trHeight w:val="536"/>
        </w:trPr>
        <w:tc>
          <w:tcPr>
            <w:tcW w:w="784" w:type="pct"/>
          </w:tcPr>
          <w:p w:rsidR="00F07FF9" w:rsidRPr="00566981" w:rsidRDefault="00F07FF9" w:rsidP="002C2296">
            <w:pPr>
              <w:pStyle w:val="a8"/>
              <w:spacing w:before="0" w:beforeAutospacing="0" w:after="150" w:afterAutospacing="0"/>
            </w:pPr>
            <w:r>
              <w:t>Систематизация знаний</w:t>
            </w:r>
            <w:r w:rsidR="007A5B02">
              <w:t xml:space="preserve">  (5 мин)</w:t>
            </w:r>
          </w:p>
        </w:tc>
        <w:tc>
          <w:tcPr>
            <w:tcW w:w="562" w:type="pct"/>
          </w:tcPr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0C">
              <w:rPr>
                <w:rFonts w:ascii="Times New Roman" w:hAnsi="Times New Roman" w:cs="Times New Roman"/>
                <w:sz w:val="24"/>
                <w:szCs w:val="24"/>
              </w:rPr>
              <w:t>Проблемно-поисковый  метод.</w:t>
            </w: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организации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Сравнительно-поисковый метод </w:t>
            </w: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образного мышления </w:t>
            </w: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беседы </w:t>
            </w:r>
          </w:p>
          <w:p w:rsidR="00F07FF9" w:rsidRPr="00566981" w:rsidRDefault="00F07FF9" w:rsidP="00917A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9"/>
                <w:b w:val="0"/>
              </w:rPr>
            </w:pPr>
          </w:p>
        </w:tc>
        <w:tc>
          <w:tcPr>
            <w:tcW w:w="1684" w:type="pct"/>
          </w:tcPr>
          <w:p w:rsidR="00F07FF9" w:rsidRPr="00566981" w:rsidRDefault="00F07FF9" w:rsidP="00CC412A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 xml:space="preserve">И сейчас мы послушаем пьесу </w:t>
            </w:r>
            <w:r w:rsidR="007A5B02">
              <w:t xml:space="preserve"> </w:t>
            </w:r>
            <w:r w:rsidRPr="00566981">
              <w:t>«Нянина сказка»</w:t>
            </w:r>
            <w:r w:rsidR="00917A87">
              <w:t xml:space="preserve">  П.И.Чайковского</w:t>
            </w:r>
          </w:p>
          <w:p w:rsidR="00F07FF9" w:rsidRPr="0040469F" w:rsidRDefault="00F07FF9" w:rsidP="00CC412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6981">
              <w:rPr>
                <w:i/>
              </w:rPr>
              <w:t>Слушание «Нянина сказка» П.И. Чайковский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Как звучала музыка, какие душевные состояния ребенка она передавала?</w:t>
            </w:r>
          </w:p>
          <w:p w:rsidR="00F07FF9" w:rsidRPr="0040469F" w:rsidRDefault="007A5B02" w:rsidP="007A5B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</w:t>
            </w:r>
            <w:r w:rsidR="00F07FF9"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средства музыкальной выразительности использовал композитор, чтобы передать эти состояния души?</w:t>
            </w: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8314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07FF9" w:rsidRDefault="00F07FF9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Почему именно такой характер музыки и такие средства использует композитор? О ком рассказывает няня малышу?</w:t>
            </w:r>
          </w:p>
          <w:p w:rsidR="00F07FF9" w:rsidRPr="0040469F" w:rsidRDefault="00F07FF9" w:rsidP="008314F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F07FF9" w:rsidRPr="00566981" w:rsidRDefault="00F07FF9" w:rsidP="007A5B02">
            <w:pPr>
              <w:spacing w:after="0" w:line="240" w:lineRule="auto"/>
              <w:jc w:val="both"/>
              <w:rPr>
                <w:b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–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общего в произведениях Мусоргского и Чайковского?</w:t>
            </w:r>
            <w:r w:rsidRPr="00566981">
              <w:rPr>
                <w:b/>
              </w:rPr>
              <w:t xml:space="preserve"> </w:t>
            </w:r>
          </w:p>
        </w:tc>
        <w:tc>
          <w:tcPr>
            <w:tcW w:w="843" w:type="pct"/>
          </w:tcPr>
          <w:p w:rsidR="00F07FF9" w:rsidRPr="00C811CF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iCs/>
                <w:color w:val="181818"/>
              </w:rPr>
            </w:pPr>
            <w:r w:rsidRPr="00C811CF">
              <w:rPr>
                <w:rFonts w:eastAsia="Times New Roman"/>
                <w:iCs/>
                <w:color w:val="181818"/>
              </w:rPr>
              <w:lastRenderedPageBreak/>
              <w:t>Беспокойство, волнение, тревогу Мелодия - отрывистая, быстрая, с акцентами, резкая. Динамика – сначала тихая, затем громкая, опять тихая, громкая и затихает в</w:t>
            </w:r>
            <w:r w:rsidRPr="0040469F">
              <w:rPr>
                <w:rFonts w:eastAsia="Times New Roman"/>
                <w:i/>
                <w:iCs/>
                <w:color w:val="181818"/>
              </w:rPr>
              <w:t xml:space="preserve"> </w:t>
            </w:r>
            <w:r w:rsidRPr="00C811CF">
              <w:rPr>
                <w:rFonts w:eastAsia="Times New Roman"/>
                <w:iCs/>
                <w:color w:val="181818"/>
              </w:rPr>
              <w:t xml:space="preserve">конце. Лад </w:t>
            </w:r>
            <w:r w:rsidRPr="00C811CF">
              <w:rPr>
                <w:rFonts w:eastAsia="Times New Roman"/>
                <w:iCs/>
                <w:color w:val="181818"/>
              </w:rPr>
              <w:lastRenderedPageBreak/>
              <w:t xml:space="preserve">– минорный, темп – быстрый, стремительный, ритм – острый, четкий. </w:t>
            </w:r>
          </w:p>
          <w:p w:rsidR="00F07FF9" w:rsidRPr="00C811CF" w:rsidRDefault="00F07FF9" w:rsidP="00394170">
            <w:pPr>
              <w:pStyle w:val="a8"/>
              <w:spacing w:before="0" w:beforeAutospacing="0" w:after="150" w:afterAutospacing="0"/>
              <w:rPr>
                <w:rFonts w:eastAsia="Times New Roman"/>
                <w:iCs/>
                <w:color w:val="181818"/>
              </w:rPr>
            </w:pPr>
            <w:r w:rsidRPr="00C811CF">
              <w:rPr>
                <w:rFonts w:eastAsia="Times New Roman"/>
                <w:iCs/>
                <w:color w:val="181818"/>
              </w:rPr>
              <w:t>О ком- то страшном, может, о Бабе Яге.</w:t>
            </w:r>
            <w:r w:rsidR="007A5B02">
              <w:rPr>
                <w:rFonts w:eastAsia="Times New Roman"/>
                <w:iCs/>
                <w:color w:val="181818"/>
              </w:rPr>
              <w:t xml:space="preserve"> </w:t>
            </w:r>
            <w:r w:rsidRPr="00C811CF">
              <w:rPr>
                <w:rFonts w:eastAsia="Times New Roman"/>
                <w:iCs/>
                <w:color w:val="181818"/>
              </w:rPr>
              <w:t xml:space="preserve">Няня хотела напугать малыша </w:t>
            </w:r>
          </w:p>
          <w:p w:rsidR="00F07FF9" w:rsidRPr="00566981" w:rsidRDefault="00F07FF9" w:rsidP="00394170">
            <w:pPr>
              <w:pStyle w:val="a8"/>
              <w:spacing w:before="0" w:beforeAutospacing="0" w:after="150" w:afterAutospacing="0"/>
            </w:pPr>
            <w:proofErr w:type="gramStart"/>
            <w:r w:rsidRPr="00C811CF">
              <w:rPr>
                <w:rFonts w:eastAsia="Times New Roman"/>
                <w:iCs/>
                <w:color w:val="181818"/>
              </w:rPr>
              <w:t>В этих пьесах воплощаются сказочные образы, они рассказывают о детях, их впечатлениях от няниных сказок)</w:t>
            </w:r>
            <w:proofErr w:type="gramEnd"/>
          </w:p>
        </w:tc>
        <w:tc>
          <w:tcPr>
            <w:tcW w:w="674" w:type="pct"/>
          </w:tcPr>
          <w:p w:rsidR="00F07FF9" w:rsidRPr="002C2296" w:rsidRDefault="00F07FF9" w:rsidP="00394170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2" w:type="pct"/>
          </w:tcPr>
          <w:p w:rsidR="00F07FF9" w:rsidRPr="00566981" w:rsidRDefault="00F07FF9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F9" w:rsidRPr="00E9380C" w:rsidTr="001D04F5">
        <w:trPr>
          <w:trHeight w:val="536"/>
        </w:trPr>
        <w:tc>
          <w:tcPr>
            <w:tcW w:w="784" w:type="pct"/>
          </w:tcPr>
          <w:p w:rsidR="00E676A3" w:rsidRDefault="00F07FF9" w:rsidP="00917A87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>5. Первичная проверка понимания</w:t>
            </w:r>
          </w:p>
          <w:p w:rsidR="00E676A3" w:rsidRDefault="00B41479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7A5B02">
              <w:rPr>
                <w:rFonts w:ascii="Times New Roman" w:hAnsi="Times New Roman"/>
                <w:sz w:val="24"/>
                <w:szCs w:val="24"/>
              </w:rPr>
              <w:t>)мин</w:t>
            </w:r>
          </w:p>
          <w:p w:rsidR="00E676A3" w:rsidRPr="00E676A3" w:rsidRDefault="00E676A3" w:rsidP="00782C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сравнения </w:t>
            </w:r>
          </w:p>
          <w:p w:rsidR="00F07FF9" w:rsidRDefault="00F07FF9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анализа </w:t>
            </w:r>
          </w:p>
          <w:p w:rsidR="00E676A3" w:rsidRDefault="00E676A3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A3" w:rsidRDefault="00E676A3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A3" w:rsidRDefault="00E676A3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A3" w:rsidRDefault="00E676A3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A3" w:rsidRDefault="00E676A3" w:rsidP="008314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93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ктуализация опорных знаний через устный опрос</w:t>
            </w:r>
          </w:p>
          <w:p w:rsidR="00F07FF9" w:rsidRPr="00566981" w:rsidRDefault="00F07FF9" w:rsidP="00E676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a9"/>
                <w:b w:val="0"/>
              </w:rPr>
            </w:pPr>
          </w:p>
        </w:tc>
        <w:tc>
          <w:tcPr>
            <w:tcW w:w="1684" w:type="pct"/>
          </w:tcPr>
          <w:p w:rsidR="00F07FF9" w:rsidRPr="00566981" w:rsidRDefault="00F07FF9" w:rsidP="00394170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>Как вы думаете, в чем главное отличие этих произведений?</w:t>
            </w:r>
          </w:p>
          <w:p w:rsidR="00F07FF9" w:rsidRPr="00566981" w:rsidRDefault="00F07FF9" w:rsidP="00394170">
            <w:pPr>
              <w:pStyle w:val="a8"/>
              <w:spacing w:before="0" w:beforeAutospacing="0" w:after="150" w:afterAutospacing="0"/>
            </w:pPr>
            <w:r w:rsidRPr="00566981">
              <w:t>Какие образы нам передают произведения?</w:t>
            </w:r>
          </w:p>
          <w:p w:rsidR="00F07FF9" w:rsidRDefault="00F07FF9" w:rsidP="00394170">
            <w:pPr>
              <w:pStyle w:val="a8"/>
              <w:spacing w:before="0" w:beforeAutospacing="0" w:after="150" w:afterAutospacing="0"/>
            </w:pPr>
            <w:r w:rsidRPr="00566981">
              <w:t>Какие средства музыкальной выразительности использовали композиторы?</w:t>
            </w:r>
          </w:p>
          <w:p w:rsidR="00E676A3" w:rsidRDefault="00E676A3" w:rsidP="00394170">
            <w:pPr>
              <w:pStyle w:val="a8"/>
              <w:spacing w:before="0" w:beforeAutospacing="0" w:after="150" w:afterAutospacing="0"/>
            </w:pPr>
          </w:p>
          <w:p w:rsidR="00E676A3" w:rsidRDefault="00E676A3" w:rsidP="007A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общего в произведениях Мусоргского и Чайковского?</w:t>
            </w:r>
          </w:p>
          <w:p w:rsidR="00E676A3" w:rsidRDefault="00E676A3" w:rsidP="00E676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676A3" w:rsidRDefault="00E676A3" w:rsidP="00E676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676A3" w:rsidRDefault="00E676A3" w:rsidP="00E676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676A3" w:rsidRPr="0040469F" w:rsidRDefault="00E676A3" w:rsidP="00E676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E676A3" w:rsidRDefault="00E676A3" w:rsidP="00E6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E676A3" w:rsidRDefault="00E676A3" w:rsidP="00E6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E676A3" w:rsidRDefault="00E676A3" w:rsidP="00E6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чем различие?</w:t>
            </w:r>
          </w:p>
          <w:p w:rsidR="00E676A3" w:rsidRDefault="00E676A3" w:rsidP="00E676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E676A3" w:rsidRPr="0040469F" w:rsidRDefault="00E676A3" w:rsidP="00E676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E676A3" w:rsidRPr="00566981" w:rsidRDefault="00E676A3" w:rsidP="00394170">
            <w:pPr>
              <w:pStyle w:val="a8"/>
              <w:spacing w:before="0" w:beforeAutospacing="0" w:after="150" w:afterAutospacing="0"/>
            </w:pPr>
          </w:p>
          <w:p w:rsidR="00F07FF9" w:rsidRPr="00566981" w:rsidRDefault="00F07FF9" w:rsidP="0039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pct"/>
          </w:tcPr>
          <w:p w:rsidR="00F07FF9" w:rsidRPr="00566981" w:rsidRDefault="00F07FF9" w:rsidP="00394170">
            <w:pPr>
              <w:pStyle w:val="a8"/>
              <w:spacing w:before="0" w:beforeAutospacing="0" w:after="150" w:afterAutospacing="0"/>
              <w:rPr>
                <w:b/>
              </w:rPr>
            </w:pPr>
            <w:r w:rsidRPr="00566981">
              <w:lastRenderedPageBreak/>
              <w:t>Сравнивают два произведения, отвечают на вопросы</w:t>
            </w:r>
          </w:p>
          <w:p w:rsidR="00F07FF9" w:rsidRPr="00566981" w:rsidRDefault="00F07FF9" w:rsidP="00394170">
            <w:pPr>
              <w:pStyle w:val="a8"/>
              <w:spacing w:before="0" w:beforeAutospacing="0" w:after="150" w:afterAutospacing="0"/>
            </w:pPr>
            <w:r w:rsidRPr="00566981">
              <w:t xml:space="preserve">-У Мусоргского – песня, а у Чайковского – пьеса. </w:t>
            </w:r>
          </w:p>
          <w:p w:rsidR="00F07FF9" w:rsidRPr="00566981" w:rsidRDefault="00F07FF9" w:rsidP="00394170">
            <w:pPr>
              <w:pStyle w:val="a8"/>
              <w:spacing w:before="0" w:beforeAutospacing="0" w:after="150" w:afterAutospacing="0"/>
            </w:pPr>
            <w:r w:rsidRPr="00566981">
              <w:t xml:space="preserve">-Образ няни и девочки </w:t>
            </w:r>
          </w:p>
          <w:p w:rsidR="00F07FF9" w:rsidRPr="00566981" w:rsidRDefault="00F07FF9" w:rsidP="00394170">
            <w:pPr>
              <w:pStyle w:val="a8"/>
              <w:spacing w:before="0" w:beforeAutospacing="0" w:after="150" w:afterAutospacing="0"/>
            </w:pPr>
            <w:r w:rsidRPr="00566981">
              <w:t>-динамика, темп и т.д.</w:t>
            </w:r>
            <w:r w:rsidR="00E676A3" w:rsidRPr="0040469F">
              <w:rPr>
                <w:rFonts w:eastAsia="Times New Roman"/>
                <w:i/>
                <w:iCs/>
                <w:color w:val="181818"/>
              </w:rPr>
              <w:t xml:space="preserve"> </w:t>
            </w:r>
            <w:r w:rsidR="00E676A3" w:rsidRPr="00E676A3">
              <w:rPr>
                <w:rFonts w:eastAsia="Times New Roman"/>
                <w:iCs/>
                <w:color w:val="181818"/>
              </w:rPr>
              <w:t xml:space="preserve">В этих пьесах воплощаются сказочные образы, они рассказывают о детях, их впечатлениях от </w:t>
            </w:r>
            <w:r w:rsidR="00E676A3" w:rsidRPr="00E676A3">
              <w:rPr>
                <w:rFonts w:eastAsia="Times New Roman"/>
                <w:iCs/>
                <w:color w:val="181818"/>
              </w:rPr>
              <w:lastRenderedPageBreak/>
              <w:t>няниных сказок Различные жанры. У Мусоргского песня, а у Чайковского пьеса. Песню Мусоргского исполняет солист в сопровождении фортепиано, а пьеса Чайковского – инструментальное произведение. Пьеса Чайковского представляет музыкальный рассказ самой няни, а песня Мусоргского – обращение ребенка к няне</w:t>
            </w:r>
          </w:p>
        </w:tc>
        <w:tc>
          <w:tcPr>
            <w:tcW w:w="674" w:type="pct"/>
          </w:tcPr>
          <w:p w:rsidR="00F07FF9" w:rsidRPr="00566981" w:rsidRDefault="00F07FF9" w:rsidP="003941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296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lastRenderedPageBreak/>
              <w:t>Познавательные</w:t>
            </w:r>
            <w:r w:rsidRPr="0056698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:</w:t>
            </w:r>
            <w:r w:rsidRPr="0056698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владение навыками осознанного и выразительного речевого высказывания в процессе размышлений о музыке.</w:t>
            </w:r>
            <w:proofErr w:type="gramEnd"/>
          </w:p>
        </w:tc>
        <w:tc>
          <w:tcPr>
            <w:tcW w:w="452" w:type="pct"/>
          </w:tcPr>
          <w:p w:rsidR="00F07FF9" w:rsidRPr="00566981" w:rsidRDefault="00F07FF9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, устный опрос.</w:t>
            </w:r>
          </w:p>
        </w:tc>
      </w:tr>
      <w:tr w:rsidR="00F07FF9" w:rsidRPr="00E9380C" w:rsidTr="001D04F5">
        <w:trPr>
          <w:trHeight w:val="536"/>
        </w:trPr>
        <w:tc>
          <w:tcPr>
            <w:tcW w:w="784" w:type="pct"/>
          </w:tcPr>
          <w:p w:rsidR="00F07FF9" w:rsidRPr="00FC04CA" w:rsidRDefault="00917A87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</w:rPr>
            </w:pPr>
            <w:r w:rsidRPr="00FC04CA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  <w:r w:rsidR="00FC04CA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</w:rPr>
              <w:t xml:space="preserve"> (6</w:t>
            </w:r>
            <w:r w:rsidRPr="00FC04CA">
              <w:rPr>
                <w:rFonts w:ascii="Times New Roman" w:eastAsia="Times New Roman" w:hAnsi="Times New Roman"/>
                <w:bCs/>
                <w:iCs/>
                <w:color w:val="181818"/>
                <w:sz w:val="24"/>
                <w:szCs w:val="24"/>
              </w:rPr>
              <w:t xml:space="preserve"> мин)</w:t>
            </w:r>
          </w:p>
          <w:p w:rsidR="00782C61" w:rsidRPr="00566981" w:rsidRDefault="00782C61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F07FF9" w:rsidRPr="00E9380C" w:rsidRDefault="00917A87" w:rsidP="00E676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684" w:type="pct"/>
          </w:tcPr>
          <w:p w:rsidR="00F07FF9" w:rsidRDefault="00E676A3" w:rsidP="00D17FB2">
            <w:pPr>
              <w:pStyle w:val="a8"/>
              <w:spacing w:before="0" w:beforeAutospacing="0" w:after="150" w:afterAutospacing="0"/>
            </w:pPr>
            <w:r w:rsidRPr="00D17FB2">
              <w:t xml:space="preserve">Так  как  у  нас  на  уроке  сегодня  были  сказочные  герои.  Я  предлагаю  </w:t>
            </w:r>
            <w:r w:rsidR="007A5B02">
              <w:t xml:space="preserve">исполнить   колыбельную  </w:t>
            </w:r>
            <w:r w:rsidRPr="00D17FB2">
              <w:t>«</w:t>
            </w:r>
            <w:r w:rsidR="00D17FB2" w:rsidRPr="00D17FB2">
              <w:t>Спят  усталые  игрушки»  слова  Е.Петровой,  музыка  А.Островского</w:t>
            </w:r>
            <w:r w:rsidR="00917A87">
              <w:t>.</w:t>
            </w:r>
          </w:p>
          <w:p w:rsidR="00917A87" w:rsidRPr="00D17FB2" w:rsidRDefault="00917A87" w:rsidP="00D17FB2">
            <w:pPr>
              <w:pStyle w:val="a8"/>
              <w:spacing w:before="0" w:beforeAutospacing="0" w:after="150" w:afterAutospacing="0"/>
            </w:pPr>
            <w:r>
              <w:t>Как  мы  будем  петь  «Колыбельную»?</w:t>
            </w:r>
          </w:p>
        </w:tc>
        <w:tc>
          <w:tcPr>
            <w:tcW w:w="843" w:type="pct"/>
          </w:tcPr>
          <w:p w:rsidR="00917A87" w:rsidRDefault="00917A8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t xml:space="preserve">Мягко,  нежно,  ласково. Следить  за  дыхание и  </w:t>
            </w:r>
            <w:r w:rsidR="007A5B02">
              <w:rPr>
                <w:color w:val="111115"/>
                <w:shd w:val="clear" w:color="auto" w:fill="FFFFFF"/>
              </w:rPr>
              <w:t xml:space="preserve">интонацией, </w:t>
            </w:r>
            <w:r>
              <w:rPr>
                <w:color w:val="111115"/>
                <w:shd w:val="clear" w:color="auto" w:fill="FFFFFF"/>
              </w:rPr>
              <w:t>звуком.</w:t>
            </w:r>
          </w:p>
          <w:p w:rsidR="00F07FF9" w:rsidRDefault="00917A87" w:rsidP="001D04F5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t>Дети  поют  «К</w:t>
            </w:r>
            <w:r w:rsidR="00D17FB2">
              <w:rPr>
                <w:color w:val="111115"/>
                <w:shd w:val="clear" w:color="auto" w:fill="FFFFFF"/>
              </w:rPr>
              <w:t>олыбельную</w:t>
            </w:r>
            <w:r>
              <w:rPr>
                <w:color w:val="111115"/>
                <w:shd w:val="clear" w:color="auto" w:fill="FFFFFF"/>
              </w:rPr>
              <w:t>»</w:t>
            </w:r>
          </w:p>
        </w:tc>
        <w:tc>
          <w:tcPr>
            <w:tcW w:w="674" w:type="pct"/>
          </w:tcPr>
          <w:p w:rsidR="00917A87" w:rsidRPr="0040469F" w:rsidRDefault="00917A87" w:rsidP="007A5B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осуществлять интонационный контроль </w:t>
            </w:r>
            <w:r w:rsidRPr="00917A87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gramStart"/>
            <w:r w:rsidRPr="00917A87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17A87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УУД)</w:t>
            </w:r>
          </w:p>
          <w:p w:rsidR="00917A87" w:rsidRDefault="00917A87" w:rsidP="007A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Уметь коллективно участвовать в исполнении; уметь создавать музыкальные произведения на поэтические тексты и публично 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исполнять их сольно или при поддержке одноклассников </w:t>
            </w:r>
          </w:p>
          <w:p w:rsidR="00F07FF9" w:rsidRPr="007A5B02" w:rsidRDefault="00917A87" w:rsidP="007A5B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(коммуникативные УУД)</w:t>
            </w:r>
          </w:p>
        </w:tc>
        <w:tc>
          <w:tcPr>
            <w:tcW w:w="452" w:type="pct"/>
          </w:tcPr>
          <w:p w:rsidR="00F07FF9" w:rsidRDefault="00F07FF9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61" w:rsidRPr="00E9380C" w:rsidTr="001D04F5">
        <w:trPr>
          <w:trHeight w:val="536"/>
        </w:trPr>
        <w:tc>
          <w:tcPr>
            <w:tcW w:w="784" w:type="pct"/>
          </w:tcPr>
          <w:p w:rsidR="00782C61" w:rsidRPr="007A5B02" w:rsidRDefault="00782C61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B02">
              <w:rPr>
                <w:rStyle w:val="a9"/>
                <w:rFonts w:ascii="Times New Roman" w:hAnsi="Times New Roman"/>
                <w:b w:val="0"/>
              </w:rPr>
              <w:lastRenderedPageBreak/>
              <w:t>Рефлексия учебной деятельности</w:t>
            </w:r>
            <w:r w:rsidR="00B41479">
              <w:rPr>
                <w:rStyle w:val="a9"/>
                <w:rFonts w:ascii="Times New Roman" w:hAnsi="Times New Roman"/>
                <w:b w:val="0"/>
              </w:rPr>
              <w:t xml:space="preserve"> (3</w:t>
            </w:r>
            <w:r w:rsidR="00FC04CA">
              <w:rPr>
                <w:rStyle w:val="a9"/>
                <w:rFonts w:ascii="Times New Roman" w:hAnsi="Times New Roman"/>
                <w:b w:val="0"/>
              </w:rPr>
              <w:t xml:space="preserve"> мин)</w:t>
            </w:r>
          </w:p>
        </w:tc>
        <w:tc>
          <w:tcPr>
            <w:tcW w:w="562" w:type="pct"/>
          </w:tcPr>
          <w:p w:rsidR="00782C61" w:rsidRDefault="00782C61" w:rsidP="005058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Сегодня на уроке вы ближе познакомились с персонажами музыкальный произведений «Детская» М.П. Мусоргского и «Детского альбома» П.И. Чайковского, вы прочувствовали их радости и печали, услышали интересные сказки.  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Подумайте в чём сходство или различие этих двух музыкальных произведений?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  <w:rPr>
                <w:i/>
              </w:rPr>
            </w:pPr>
            <w:r w:rsidRPr="00566981">
              <w:rPr>
                <w:i/>
              </w:rPr>
              <w:t>Слайд  16</w:t>
            </w:r>
            <w:proofErr w:type="gramStart"/>
            <w:r w:rsidRPr="00566981">
              <w:rPr>
                <w:i/>
              </w:rPr>
              <w:t xml:space="preserve"> П</w:t>
            </w:r>
            <w:proofErr w:type="gramEnd"/>
            <w:r w:rsidRPr="00566981">
              <w:rPr>
                <w:i/>
              </w:rPr>
              <w:t>роверим вашу внимательность!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Сейчас мы с вами проверим вашу внимательность на уроке и проведём небольшой опрос по теме. Я буду задавать вам вопросы, а вы отвечайте. Готовы?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  <w:rPr>
                <w:i/>
              </w:rPr>
            </w:pPr>
            <w:r w:rsidRPr="00566981">
              <w:rPr>
                <w:i/>
              </w:rPr>
              <w:t>Учитель задаёт вопросы ученикам, читая слайды.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  <w:rPr>
                <w:i/>
              </w:rPr>
            </w:pPr>
            <w:r w:rsidRPr="00566981">
              <w:rPr>
                <w:i/>
              </w:rPr>
              <w:t>Слайды 17,18,19,20,21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 xml:space="preserve">Назовите имя композитора, изображенного на слайде? 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Скажите названия вокального цикла М.П. Мусоргского?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 xml:space="preserve"> Сборника пьес П.И. Чайковского?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Продолжите. Речитатив – это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 xml:space="preserve">Продолжите. Соло – это… 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Молодцы, по вашим ответам я поняла, что вы внимательно слушали меня на уроке и много нового узнали о творчестве П.И. Чайковского и М.П. Мусоргского. 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  <w:rPr>
                <w:i/>
              </w:rPr>
            </w:pPr>
            <w:r w:rsidRPr="00566981">
              <w:rPr>
                <w:i/>
              </w:rPr>
              <w:t>Слайд  22</w:t>
            </w:r>
            <w:proofErr w:type="gramStart"/>
            <w:r w:rsidRPr="00566981">
              <w:rPr>
                <w:i/>
              </w:rPr>
              <w:t xml:space="preserve">  П</w:t>
            </w:r>
            <w:proofErr w:type="gramEnd"/>
            <w:r w:rsidRPr="00566981">
              <w:rPr>
                <w:i/>
              </w:rPr>
              <w:t>родолжите незаконченные предложения.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Сейчас продолжите незаконченные предложения. Самым интересным на уроке для меня было… Меня удивило</w:t>
            </w:r>
            <w:proofErr w:type="gramStart"/>
            <w:r w:rsidRPr="00566981">
              <w:t>… Т</w:t>
            </w:r>
            <w:proofErr w:type="gramEnd"/>
            <w:r w:rsidRPr="00566981">
              <w:t>еперь я знаю…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Учитель прощается с учениками.</w:t>
            </w:r>
          </w:p>
          <w:p w:rsidR="00782C61" w:rsidRPr="00782C61" w:rsidRDefault="00782C61" w:rsidP="00782C61">
            <w:pPr>
              <w:pStyle w:val="a8"/>
              <w:spacing w:before="0" w:beforeAutospacing="0" w:after="150" w:afterAutospacing="0"/>
              <w:ind w:right="150"/>
              <w:rPr>
                <w:i/>
              </w:rPr>
            </w:pPr>
            <w:r w:rsidRPr="00566981">
              <w:rPr>
                <w:i/>
              </w:rPr>
              <w:t>Слайд 23 Спасибо за внимание!</w:t>
            </w:r>
          </w:p>
        </w:tc>
        <w:tc>
          <w:tcPr>
            <w:tcW w:w="843" w:type="pct"/>
          </w:tcPr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>Слушают учителя, отвечают на вопрос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 xml:space="preserve"> Сходство двух музыкальных произведений в том, что они написаны для детей, в них изображены дети. Различие в том, что М. Мусоргский писал песни, а П. Чайковский написал музыкальные пьесы, «Детский альбом» П. Чайковского включает в себя 24 пьесы, а «Детская» М. Мусоргского состоит всего из 7песен. 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М.П. Мусоргский, П.И. Чайковский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>«Детская»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lastRenderedPageBreak/>
              <w:t>Детский альбом</w:t>
            </w:r>
          </w:p>
          <w:p w:rsidR="00782C61" w:rsidRPr="00566981" w:rsidRDefault="00782C61" w:rsidP="00782C61">
            <w:pPr>
              <w:pStyle w:val="a8"/>
              <w:spacing w:before="0" w:beforeAutospacing="0" w:after="150" w:afterAutospacing="0"/>
            </w:pPr>
            <w:r w:rsidRPr="00566981">
              <w:t xml:space="preserve">…интонации, похожие на человеческую речь исполнение одним голосом </w:t>
            </w:r>
          </w:p>
          <w:p w:rsidR="00782C61" w:rsidRDefault="00782C61" w:rsidP="001D04F5">
            <w:pPr>
              <w:pStyle w:val="a8"/>
              <w:spacing w:before="0" w:beforeAutospacing="0" w:after="150" w:afterAutospacing="0"/>
              <w:rPr>
                <w:rFonts w:eastAsia="Times New Roman"/>
                <w:i/>
                <w:iCs/>
                <w:color w:val="181818"/>
              </w:rPr>
            </w:pPr>
          </w:p>
        </w:tc>
        <w:tc>
          <w:tcPr>
            <w:tcW w:w="674" w:type="pct"/>
          </w:tcPr>
          <w:p w:rsidR="00782C61" w:rsidRPr="00566981" w:rsidRDefault="00782C61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566981">
              <w:rPr>
                <w:bCs/>
                <w:color w:val="181818"/>
                <w:shd w:val="clear" w:color="auto" w:fill="FFFFFF"/>
              </w:rPr>
              <w:lastRenderedPageBreak/>
              <w:t>Регулятивные:</w:t>
            </w:r>
            <w:r w:rsidRPr="00566981">
              <w:rPr>
                <w:color w:val="181818"/>
                <w:shd w:val="clear" w:color="auto" w:fill="FFFFFF"/>
              </w:rPr>
              <w:t xml:space="preserve"> выделение и осознание учащимися того, что уже усвоено и что ещё нужно </w:t>
            </w:r>
            <w:proofErr w:type="gramStart"/>
            <w:r w:rsidRPr="00566981">
              <w:rPr>
                <w:color w:val="181818"/>
                <w:shd w:val="clear" w:color="auto" w:fill="FFFFFF"/>
              </w:rPr>
              <w:t>усвоить</w:t>
            </w:r>
            <w:proofErr w:type="gramEnd"/>
            <w:r w:rsidRPr="00566981">
              <w:rPr>
                <w:color w:val="181818"/>
                <w:shd w:val="clear" w:color="auto" w:fill="FFFFFF"/>
              </w:rPr>
              <w:t>, осознание качества и уровня усвоения.</w:t>
            </w:r>
          </w:p>
          <w:p w:rsidR="00782C61" w:rsidRPr="00566981" w:rsidRDefault="00782C61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566981">
              <w:rPr>
                <w:color w:val="181818"/>
                <w:shd w:val="clear" w:color="auto" w:fill="FFFFFF"/>
              </w:rPr>
              <w:t>Открыто осмысливают и оценивают свою деятельность</w:t>
            </w:r>
          </w:p>
        </w:tc>
        <w:tc>
          <w:tcPr>
            <w:tcW w:w="452" w:type="pct"/>
          </w:tcPr>
          <w:p w:rsidR="00782C61" w:rsidRPr="00566981" w:rsidRDefault="00782C61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, устный опрос.</w:t>
            </w:r>
          </w:p>
        </w:tc>
      </w:tr>
      <w:tr w:rsidR="00FC04CA" w:rsidRPr="00E9380C" w:rsidTr="001D04F5">
        <w:trPr>
          <w:trHeight w:val="536"/>
        </w:trPr>
        <w:tc>
          <w:tcPr>
            <w:tcW w:w="784" w:type="pct"/>
          </w:tcPr>
          <w:p w:rsidR="00FC04CA" w:rsidRPr="00566981" w:rsidRDefault="00FC04CA" w:rsidP="00394170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Домашнее  задание  (3 мин)</w:t>
            </w:r>
          </w:p>
        </w:tc>
        <w:tc>
          <w:tcPr>
            <w:tcW w:w="562" w:type="pct"/>
          </w:tcPr>
          <w:p w:rsidR="00FC04CA" w:rsidRPr="00E9380C" w:rsidRDefault="00FC04CA" w:rsidP="0039417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4" w:type="pct"/>
          </w:tcPr>
          <w:p w:rsidR="00FC04CA" w:rsidRPr="0040469F" w:rsidRDefault="00FC04CA" w:rsidP="00394170">
            <w:pPr>
              <w:spacing w:after="0" w:line="240" w:lineRule="auto"/>
              <w:ind w:firstLine="726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Ребята, дома нарисуйте иллюстрации к понравившимся произведениям. Те образы, которые вы “увидели”, слушая музыку, передайте в своих рисунках.</w:t>
            </w:r>
          </w:p>
          <w:p w:rsidR="00FC04CA" w:rsidRPr="00566981" w:rsidRDefault="00FC04CA" w:rsidP="00394170">
            <w:pPr>
              <w:pStyle w:val="a8"/>
              <w:spacing w:before="0" w:beforeAutospacing="0" w:after="150" w:afterAutospacing="0"/>
              <w:rPr>
                <w:b/>
              </w:rPr>
            </w:pPr>
            <w:r w:rsidRPr="0040469F">
              <w:rPr>
                <w:rFonts w:eastAsia="Times New Roman"/>
                <w:color w:val="181818"/>
              </w:rPr>
              <w:t>– Пополните свою музыкальную коллекцию: найдите в интернете, послушайте и сохраните другие песни из вокального цикла “Детская” М.Мусоргского.</w:t>
            </w:r>
          </w:p>
        </w:tc>
        <w:tc>
          <w:tcPr>
            <w:tcW w:w="843" w:type="pct"/>
          </w:tcPr>
          <w:p w:rsidR="00FC04CA" w:rsidRDefault="00FC04CA" w:rsidP="00394170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  <w:r>
              <w:rPr>
                <w:color w:val="111115"/>
                <w:shd w:val="clear" w:color="auto" w:fill="FFFFFF"/>
              </w:rPr>
              <w:t>Слушают  задание</w:t>
            </w:r>
          </w:p>
        </w:tc>
        <w:tc>
          <w:tcPr>
            <w:tcW w:w="674" w:type="pct"/>
          </w:tcPr>
          <w:p w:rsidR="00FC04CA" w:rsidRDefault="00FC04CA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4B11FB">
              <w:rPr>
                <w:bCs/>
                <w:color w:val="000000"/>
              </w:rPr>
              <w:t>Регулятивные:</w:t>
            </w:r>
          </w:p>
          <w:p w:rsidR="00FC04CA" w:rsidRPr="00566981" w:rsidRDefault="00FC04CA" w:rsidP="00394170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566981">
              <w:rPr>
                <w:rStyle w:val="c1"/>
                <w:bCs/>
                <w:color w:val="000000"/>
              </w:rPr>
              <w:t>Принимают учебное задание в соответствии с уровнем своего развития</w:t>
            </w:r>
          </w:p>
        </w:tc>
        <w:tc>
          <w:tcPr>
            <w:tcW w:w="452" w:type="pct"/>
          </w:tcPr>
          <w:p w:rsidR="00FC04CA" w:rsidRPr="00566981" w:rsidRDefault="00FC04CA" w:rsidP="0039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98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C61" w:rsidRPr="00E9380C" w:rsidTr="001D04F5">
        <w:trPr>
          <w:trHeight w:val="536"/>
        </w:trPr>
        <w:tc>
          <w:tcPr>
            <w:tcW w:w="784" w:type="pct"/>
          </w:tcPr>
          <w:p w:rsidR="00782C61" w:rsidRPr="00566981" w:rsidRDefault="00782C61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 итогов</w:t>
            </w:r>
            <w:r w:rsidR="00FC04CA">
              <w:rPr>
                <w:rFonts w:ascii="Times New Roman" w:hAnsi="Times New Roman"/>
                <w:sz w:val="24"/>
                <w:szCs w:val="24"/>
              </w:rPr>
              <w:t xml:space="preserve">  (2 мин)</w:t>
            </w:r>
          </w:p>
        </w:tc>
        <w:tc>
          <w:tcPr>
            <w:tcW w:w="562" w:type="pct"/>
          </w:tcPr>
          <w:p w:rsidR="00782C61" w:rsidRDefault="00782C61" w:rsidP="005058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беседы </w:t>
            </w:r>
          </w:p>
          <w:p w:rsidR="00782C61" w:rsidRDefault="00782C61" w:rsidP="005058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C61" w:rsidRPr="00E9380C" w:rsidRDefault="00782C61" w:rsidP="00E676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4" w:type="pct"/>
          </w:tcPr>
          <w:p w:rsidR="00782C61" w:rsidRPr="0040469F" w:rsidRDefault="00782C61" w:rsidP="00FC04C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Мы переходим к последнему этапу – подводим итог работы на уроке.</w:t>
            </w:r>
          </w:p>
          <w:p w:rsidR="00782C61" w:rsidRPr="0040469F" w:rsidRDefault="00782C61" w:rsidP="00FC0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Какая тема сегодняшнего урока?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(«</w:t>
            </w:r>
            <w:proofErr w:type="gramEnd"/>
          </w:p>
          <w:p w:rsidR="00782C61" w:rsidRDefault="00782C61" w:rsidP="00D17F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782C61" w:rsidRPr="0040469F" w:rsidRDefault="00782C61" w:rsidP="00D17F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Оцените свою работу на уроке. Возьмите листочек 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ноткой.  Вы сейчас разукрасите нотку:</w:t>
            </w:r>
          </w:p>
          <w:p w:rsidR="00782C61" w:rsidRPr="0040469F" w:rsidRDefault="00782C61" w:rsidP="00D17F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зелёным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– Я работа</w:t>
            </w: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л(</w:t>
            </w:r>
            <w:proofErr w:type="gramEnd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а) на уроке много и с увлечением</w:t>
            </w:r>
          </w:p>
          <w:p w:rsidR="00782C61" w:rsidRPr="0040469F" w:rsidRDefault="00782C61" w:rsidP="00D17F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lastRenderedPageBreak/>
              <w:t>жёлтым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– Мне было интересно, но я был не очень активен</w:t>
            </w:r>
          </w:p>
          <w:p w:rsidR="00782C61" w:rsidRPr="0040469F" w:rsidRDefault="00782C61" w:rsidP="00D17F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красным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– Я сегодня работал не очень хорошо, но на следующем уроке буду более активен</w:t>
            </w:r>
          </w:p>
          <w:p w:rsidR="00782C61" w:rsidRPr="0040469F" w:rsidRDefault="00782C61" w:rsidP="00FC04C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Поднимите свои листочки, покажите свою самооценку.</w:t>
            </w:r>
          </w:p>
          <w:p w:rsidR="00782C61" w:rsidRPr="00566981" w:rsidRDefault="00782C61" w:rsidP="00D17FB2">
            <w:pPr>
              <w:pStyle w:val="a8"/>
              <w:spacing w:before="0" w:beforeAutospacing="0" w:after="150" w:afterAutospacing="0"/>
              <w:rPr>
                <w:b/>
              </w:rPr>
            </w:pPr>
            <w:r w:rsidRPr="0040469F">
              <w:rPr>
                <w:rFonts w:eastAsia="Times New Roman"/>
                <w:color w:val="181818"/>
              </w:rPr>
              <w:t> </w:t>
            </w:r>
          </w:p>
        </w:tc>
        <w:tc>
          <w:tcPr>
            <w:tcW w:w="843" w:type="pct"/>
          </w:tcPr>
          <w:p w:rsidR="00782C61" w:rsidRDefault="00782C61" w:rsidP="001D04F5">
            <w:pPr>
              <w:pStyle w:val="a8"/>
              <w:spacing w:before="0" w:beforeAutospacing="0" w:after="150" w:afterAutospacing="0"/>
              <w:rPr>
                <w:rFonts w:eastAsia="Times New Roman"/>
                <w:i/>
                <w:iCs/>
                <w:color w:val="181818"/>
              </w:rPr>
            </w:pPr>
          </w:p>
          <w:p w:rsidR="00782C61" w:rsidRPr="0040469F" w:rsidRDefault="00782C61" w:rsidP="00D17FB2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17FB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 детской.</w:t>
            </w:r>
            <w:r w:rsidRPr="00D17FB2">
              <w:rPr>
                <w:rFonts w:eastAsia="Times New Roman"/>
                <w:iCs/>
                <w:color w:val="181818"/>
              </w:rPr>
              <w:t xml:space="preserve">  </w:t>
            </w:r>
            <w:r w:rsidRPr="00D17FB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Игры и игрушки.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782C61" w:rsidRPr="00D17FB2" w:rsidRDefault="00782C61" w:rsidP="00D17FB2">
            <w:pPr>
              <w:pStyle w:val="a8"/>
              <w:spacing w:before="0" w:beforeAutospacing="0" w:after="150" w:afterAutospacing="0"/>
              <w:rPr>
                <w:color w:val="111115"/>
                <w:shd w:val="clear" w:color="auto" w:fill="FFFFFF"/>
              </w:rPr>
            </w:pPr>
          </w:p>
        </w:tc>
        <w:tc>
          <w:tcPr>
            <w:tcW w:w="674" w:type="pct"/>
          </w:tcPr>
          <w:p w:rsidR="00782C61" w:rsidRPr="0040469F" w:rsidRDefault="00782C61" w:rsidP="001108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(личностные УУД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</w:tcPr>
          <w:p w:rsidR="00782C61" w:rsidRDefault="00782C61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61" w:rsidRPr="00E9380C" w:rsidTr="001D04F5">
        <w:trPr>
          <w:trHeight w:val="536"/>
        </w:trPr>
        <w:tc>
          <w:tcPr>
            <w:tcW w:w="784" w:type="pct"/>
          </w:tcPr>
          <w:p w:rsidR="00782C61" w:rsidRPr="00566981" w:rsidRDefault="00782C61" w:rsidP="00F45049">
            <w:pPr>
              <w:pStyle w:val="a6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782C61" w:rsidRPr="00E9380C" w:rsidRDefault="00782C61" w:rsidP="001D04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84" w:type="pct"/>
          </w:tcPr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Ребята, что запомнилось вам сегодня на уроке? Что нового узнали? Что было интересно?</w:t>
            </w:r>
          </w:p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Ребята, с чьими произведениями вы познакомились на уроке?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</w:t>
            </w:r>
            <w:proofErr w:type="gramEnd"/>
          </w:p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Как называются изученные произведения? </w:t>
            </w:r>
          </w:p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Какие произведения особенно понравились и запомнились вам?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781175" cy="1314450"/>
                  <wp:effectExtent l="0" t="0" r="9525" b="0"/>
                  <wp:docPr id="37" name="Рисунок 10" descr="https://documents.infourok.ru/16de23ec-f5e4-429d-be6b-b19150414ac9/0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16de23ec-f5e4-429d-be6b-b19150414ac9/0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Вывод: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Итак, музыка – это искусство выразительное по своей природе. Она выражает чувства и мысли человека. Музыка, которая звучала сегодня на уроке, знакомила нас с различными сценками из жизни детей, раскрывала разные грани мира ребенка. Именно настроение музыки и характер основных ее интонаций помогает нам увидеть и понять человека, с которым мы знакомимся в </w:t>
            </w: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том или ином произведении. И.М. Мусоргский и П.Чайковский очень искренне, поэтично и выразительно воплощали мир детских чувств, радостей и огорчений. Они любили и “понимали детей…как людей со своеобразным мирком, а не как забавных кукол”.</w:t>
            </w:r>
          </w:p>
        </w:tc>
        <w:tc>
          <w:tcPr>
            <w:tcW w:w="843" w:type="pct"/>
          </w:tcPr>
          <w:p w:rsidR="00782C61" w:rsidRDefault="00782C61" w:rsidP="00D17F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782C61" w:rsidRDefault="00782C61" w:rsidP="00D17F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782C61" w:rsidRDefault="00782C61" w:rsidP="00D17FB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782C61" w:rsidRDefault="00782C61" w:rsidP="00D17F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М. П. 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Мусоргский цикле “Детская”.</w:t>
            </w:r>
          </w:p>
          <w:p w:rsidR="00782C61" w:rsidRPr="00D17FB2" w:rsidRDefault="00782C61" w:rsidP="00D17F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«С няней», «С куклой»</w:t>
            </w:r>
          </w:p>
        </w:tc>
        <w:tc>
          <w:tcPr>
            <w:tcW w:w="674" w:type="pct"/>
          </w:tcPr>
          <w:p w:rsidR="00782C61" w:rsidRPr="0040469F" w:rsidRDefault="00782C61" w:rsidP="00917A8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Уметь формировать систему нравственных ценностей, чувства прекрасного на основе знакомства с произведениями искусства </w:t>
            </w:r>
            <w:r w:rsidRPr="0040469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(личностные УУД)</w:t>
            </w:r>
          </w:p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782C61" w:rsidRPr="0040469F" w:rsidRDefault="00782C61" w:rsidP="00394170">
            <w:pPr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</w:tcPr>
          <w:p w:rsidR="00782C61" w:rsidRDefault="00782C61" w:rsidP="001108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69F" w:rsidRPr="0040469F" w:rsidRDefault="0040469F" w:rsidP="004046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469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 </w:t>
      </w:r>
    </w:p>
    <w:p w:rsidR="008D568E" w:rsidRDefault="008D568E" w:rsidP="004046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34C17" w:rsidRDefault="00034C17" w:rsidP="004046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034C17" w:rsidRPr="0040469F" w:rsidRDefault="00034C17" w:rsidP="00034C1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469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Приложение 1</w:t>
      </w:r>
    </w:p>
    <w:p w:rsidR="00034C17" w:rsidRPr="00FC04CA" w:rsidRDefault="00034C17" w:rsidP="0003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П. ЧАЙКОВСКИЙ</w:t>
      </w:r>
    </w:p>
    <w:p w:rsidR="00034C17" w:rsidRPr="00FC04CA" w:rsidRDefault="00034C17" w:rsidP="0003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«ДЕТСКИЙ АЛЬБОМ»</w:t>
      </w:r>
    </w:p>
    <w:p w:rsidR="00034C17" w:rsidRPr="00FC04CA" w:rsidRDefault="00034C17" w:rsidP="0003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СЛАДКАЯ ГРЕЗА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МАРШ ДЕРЕВЯННЫХ СОЛДАТИКОВ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ЗИМНЕЕ УТРО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НЯНИНА СКАЗКА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УТРЕННЯЯ МОЛИТВА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В ЦЕРКВИ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ВАЛЬС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ПОЛЬКА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КАМАРИНСКАЯ</w:t>
      </w:r>
    </w:p>
    <w:p w:rsidR="00034C17" w:rsidRPr="00FC04CA" w:rsidRDefault="00034C17" w:rsidP="0003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С. ПРОКОФЬЕВ</w:t>
      </w:r>
    </w:p>
    <w:p w:rsidR="00034C17" w:rsidRDefault="00034C17" w:rsidP="00034C1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«ДЕТСКАЯ МУЗЫКА»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ТАРАНТЕЛЛА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ХОДИТ МЕСЯЦ НАД ЛУГАМИ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МАРШ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ШЕСТВИЕ КУЗНЕЧИКОВ</w:t>
      </w:r>
      <w:r w:rsidRPr="00FC04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УТРО                   ПРОГУЛКА</w:t>
      </w:r>
      <w:r w:rsidRPr="0040469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br/>
      </w:r>
    </w:p>
    <w:p w:rsidR="0040469F" w:rsidRPr="0040469F" w:rsidRDefault="0040469F" w:rsidP="0040469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46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296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6"/>
      </w:tblGrid>
      <w:tr w:rsidR="0040469F" w:rsidRPr="0040469F" w:rsidTr="002E31D8">
        <w:trPr>
          <w:trHeight w:val="80"/>
        </w:trPr>
        <w:tc>
          <w:tcPr>
            <w:tcW w:w="10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69F" w:rsidRPr="0040469F" w:rsidRDefault="0040469F" w:rsidP="0040469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046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40469F" w:rsidRPr="0040469F" w:rsidRDefault="0040469F" w:rsidP="0040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46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10853" w:rsidRPr="00B41479" w:rsidRDefault="0040469F" w:rsidP="00B4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469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bookmarkStart w:id="0" w:name="_GoBack"/>
      <w:bookmarkEnd w:id="0"/>
    </w:p>
    <w:sectPr w:rsidR="00110853" w:rsidRPr="00B41479" w:rsidSect="004046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IT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263A"/>
    <w:multiLevelType w:val="hybridMultilevel"/>
    <w:tmpl w:val="4F18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9F"/>
    <w:rsid w:val="00016100"/>
    <w:rsid w:val="00034C17"/>
    <w:rsid w:val="000E76A4"/>
    <w:rsid w:val="00110853"/>
    <w:rsid w:val="001D04F5"/>
    <w:rsid w:val="001F6BC5"/>
    <w:rsid w:val="002910C7"/>
    <w:rsid w:val="002C2296"/>
    <w:rsid w:val="002E31D8"/>
    <w:rsid w:val="003F44E1"/>
    <w:rsid w:val="0040469F"/>
    <w:rsid w:val="004063DD"/>
    <w:rsid w:val="004B6D70"/>
    <w:rsid w:val="004C0D6E"/>
    <w:rsid w:val="004C700B"/>
    <w:rsid w:val="005058D7"/>
    <w:rsid w:val="0050707E"/>
    <w:rsid w:val="00543FAA"/>
    <w:rsid w:val="00583B82"/>
    <w:rsid w:val="007134BD"/>
    <w:rsid w:val="00782C61"/>
    <w:rsid w:val="007A5B02"/>
    <w:rsid w:val="007E3C01"/>
    <w:rsid w:val="008314FA"/>
    <w:rsid w:val="0083375A"/>
    <w:rsid w:val="008D568E"/>
    <w:rsid w:val="00917A87"/>
    <w:rsid w:val="009519BE"/>
    <w:rsid w:val="00956C1B"/>
    <w:rsid w:val="009775D7"/>
    <w:rsid w:val="00987F3A"/>
    <w:rsid w:val="009E18EE"/>
    <w:rsid w:val="009E7B43"/>
    <w:rsid w:val="009F3C4B"/>
    <w:rsid w:val="00AA206D"/>
    <w:rsid w:val="00B17FCA"/>
    <w:rsid w:val="00B41479"/>
    <w:rsid w:val="00BB12E8"/>
    <w:rsid w:val="00C575C8"/>
    <w:rsid w:val="00C811CF"/>
    <w:rsid w:val="00CC412A"/>
    <w:rsid w:val="00CF3449"/>
    <w:rsid w:val="00D17FB2"/>
    <w:rsid w:val="00DD7749"/>
    <w:rsid w:val="00E676A3"/>
    <w:rsid w:val="00EC7114"/>
    <w:rsid w:val="00F07FF9"/>
    <w:rsid w:val="00F22335"/>
    <w:rsid w:val="00F45049"/>
    <w:rsid w:val="00F8246B"/>
    <w:rsid w:val="00FC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0">
    <w:name w:val="Pa10"/>
    <w:basedOn w:val="a"/>
    <w:next w:val="a"/>
    <w:uiPriority w:val="99"/>
    <w:rsid w:val="008D568E"/>
    <w:pPr>
      <w:autoSpaceDE w:val="0"/>
      <w:autoSpaceDN w:val="0"/>
      <w:adjustRightInd w:val="0"/>
      <w:spacing w:after="0" w:line="221" w:lineRule="atLeast"/>
    </w:pPr>
    <w:rPr>
      <w:rFonts w:ascii="OfficinaSansITC" w:hAnsi="OfficinaSansITC"/>
      <w:sz w:val="24"/>
      <w:szCs w:val="24"/>
    </w:rPr>
  </w:style>
  <w:style w:type="paragraph" w:customStyle="1" w:styleId="Pa7">
    <w:name w:val="Pa7"/>
    <w:basedOn w:val="a"/>
    <w:next w:val="a"/>
    <w:uiPriority w:val="99"/>
    <w:rsid w:val="008D568E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table" w:styleId="a3">
    <w:name w:val="Table Grid"/>
    <w:basedOn w:val="a1"/>
    <w:uiPriority w:val="39"/>
    <w:rsid w:val="00F82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110853"/>
    <w:pPr>
      <w:spacing w:after="0" w:line="276" w:lineRule="auto"/>
      <w:ind w:left="720"/>
      <w:contextualSpacing/>
    </w:pPr>
    <w:rPr>
      <w:rFonts w:ascii="Arial" w:eastAsia="Calibri" w:hAnsi="Arial" w:cs="Times New Roman"/>
      <w:color w:val="00000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110853"/>
    <w:rPr>
      <w:rFonts w:ascii="Arial" w:eastAsia="Calibri" w:hAnsi="Arial" w:cs="Times New Roman"/>
      <w:color w:val="000000"/>
      <w:szCs w:val="20"/>
      <w:lang w:eastAsia="ru-RU"/>
    </w:rPr>
  </w:style>
  <w:style w:type="paragraph" w:styleId="a8">
    <w:name w:val="Normal (Web)"/>
    <w:basedOn w:val="a"/>
    <w:uiPriority w:val="99"/>
    <w:rsid w:val="001108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cxw49243408">
    <w:name w:val="paragraph scxw49243408"/>
    <w:basedOn w:val="a"/>
    <w:uiPriority w:val="99"/>
    <w:rsid w:val="001108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scxw49243408">
    <w:name w:val="normaltextrun scxw49243408"/>
    <w:basedOn w:val="a0"/>
    <w:uiPriority w:val="99"/>
    <w:rsid w:val="00110853"/>
    <w:rPr>
      <w:rFonts w:cs="Times New Roman"/>
    </w:rPr>
  </w:style>
  <w:style w:type="character" w:customStyle="1" w:styleId="eopscxw49243408">
    <w:name w:val="eop scxw49243408"/>
    <w:basedOn w:val="a0"/>
    <w:uiPriority w:val="99"/>
    <w:rsid w:val="00110853"/>
    <w:rPr>
      <w:rFonts w:cs="Times New Roman"/>
    </w:rPr>
  </w:style>
  <w:style w:type="paragraph" w:customStyle="1" w:styleId="c7">
    <w:name w:val="c7"/>
    <w:basedOn w:val="a"/>
    <w:rsid w:val="0097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75D7"/>
  </w:style>
  <w:style w:type="character" w:customStyle="1" w:styleId="c1">
    <w:name w:val="c1"/>
    <w:basedOn w:val="a0"/>
    <w:rsid w:val="009775D7"/>
  </w:style>
  <w:style w:type="character" w:styleId="a9">
    <w:name w:val="Strong"/>
    <w:basedOn w:val="a0"/>
    <w:uiPriority w:val="22"/>
    <w:qFormat/>
    <w:rsid w:val="00BB12E8"/>
    <w:rPr>
      <w:b/>
      <w:bCs/>
    </w:rPr>
  </w:style>
  <w:style w:type="paragraph" w:styleId="aa">
    <w:name w:val="No Spacing"/>
    <w:basedOn w:val="a"/>
    <w:uiPriority w:val="1"/>
    <w:qFormat/>
    <w:rsid w:val="00BB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BB8D-0EAB-44F9-88A3-29437FE7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22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Борисовна Ермоленко</dc:creator>
  <cp:lastModifiedBy>Tanya</cp:lastModifiedBy>
  <cp:revision>10</cp:revision>
  <dcterms:created xsi:type="dcterms:W3CDTF">2025-03-13T22:40:00Z</dcterms:created>
  <dcterms:modified xsi:type="dcterms:W3CDTF">2025-03-14T13:36:00Z</dcterms:modified>
</cp:coreProperties>
</file>