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10150" w14:textId="77777777" w:rsidR="005468F7" w:rsidRPr="001E2009" w:rsidRDefault="005468F7" w:rsidP="001E200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14:paraId="52431EB7" w14:textId="0BEF8F20" w:rsidR="00FA1BE3" w:rsidRPr="0074237B" w:rsidRDefault="00FA1BE3" w:rsidP="00FA1BE3">
      <w:pPr>
        <w:spacing w:after="0" w:line="276" w:lineRule="auto"/>
        <w:jc w:val="center"/>
        <w:rPr>
          <w:rFonts w:ascii="Times New Roman" w:hAnsi="Times New Roman"/>
          <w:b/>
          <w:sz w:val="20"/>
          <w:szCs w:val="24"/>
        </w:rPr>
      </w:pPr>
      <w:r w:rsidRPr="0074237B">
        <w:rPr>
          <w:rFonts w:ascii="Times New Roman" w:hAnsi="Times New Roman"/>
          <w:b/>
          <w:sz w:val="20"/>
          <w:szCs w:val="24"/>
        </w:rPr>
        <w:t xml:space="preserve">ПЕРСПЕКТИВЫ РАЗВИТИЯ ВЫПУСКНИКА </w:t>
      </w:r>
      <w:r>
        <w:rPr>
          <w:rFonts w:ascii="Times New Roman" w:hAnsi="Times New Roman"/>
          <w:b/>
          <w:sz w:val="20"/>
          <w:szCs w:val="24"/>
        </w:rPr>
        <w:br/>
      </w:r>
      <w:bookmarkStart w:id="0" w:name="_GoBack"/>
      <w:bookmarkEnd w:id="0"/>
      <w:r w:rsidRPr="0074237B">
        <w:rPr>
          <w:rFonts w:ascii="Times New Roman" w:hAnsi="Times New Roman"/>
          <w:b/>
          <w:sz w:val="20"/>
          <w:szCs w:val="24"/>
        </w:rPr>
        <w:t>ЙОШКАР-ОЛИНСКОГО АГРАРНОГО КОЛЛЕДЖА ИММ ФГБОУ ВО «ПГТУ» В РАМКАХ ФП ПРОФЕССИОНАЛИТЕТ</w:t>
      </w:r>
    </w:p>
    <w:p w14:paraId="73FE3502" w14:textId="77777777" w:rsidR="00FA1BE3" w:rsidRDefault="00FA1BE3" w:rsidP="00FA1BE3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14:paraId="7A448875" w14:textId="77777777" w:rsidR="00FA1BE3" w:rsidRPr="002128DA" w:rsidRDefault="00FA1BE3" w:rsidP="00FA1BE3">
      <w:pPr>
        <w:spacing w:after="0" w:line="240" w:lineRule="auto"/>
        <w:jc w:val="center"/>
        <w:rPr>
          <w:rFonts w:ascii="Times New Roman" w:hAnsi="Times New Roman"/>
          <w:b/>
          <w:i/>
          <w:sz w:val="20"/>
          <w:vertAlign w:val="superscript"/>
        </w:rPr>
      </w:pPr>
      <w:r>
        <w:rPr>
          <w:rFonts w:ascii="Times New Roman" w:hAnsi="Times New Roman"/>
          <w:b/>
          <w:sz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</w:rPr>
        <w:t>Долгирев</w:t>
      </w:r>
      <w:proofErr w:type="spellEnd"/>
      <w:r>
        <w:rPr>
          <w:rFonts w:ascii="Times New Roman" w:hAnsi="Times New Roman"/>
          <w:b/>
          <w:sz w:val="20"/>
        </w:rPr>
        <w:t xml:space="preserve"> Леонид Александрович</w:t>
      </w:r>
    </w:p>
    <w:p w14:paraId="3233DEB9" w14:textId="77777777" w:rsidR="00FA1BE3" w:rsidRPr="002128DA" w:rsidRDefault="00FA1BE3" w:rsidP="00FA1BE3">
      <w:pPr>
        <w:spacing w:after="0" w:line="240" w:lineRule="auto"/>
        <w:jc w:val="center"/>
        <w:rPr>
          <w:rFonts w:ascii="Times New Roman" w:hAnsi="Times New Roman"/>
          <w:b/>
          <w:i/>
          <w:sz w:val="20"/>
        </w:rPr>
      </w:pPr>
    </w:p>
    <w:p w14:paraId="0AF4408B" w14:textId="77777777" w:rsidR="00FA1BE3" w:rsidRPr="002128DA" w:rsidRDefault="00FA1BE3" w:rsidP="00FA1BE3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2128DA">
        <w:rPr>
          <w:rFonts w:ascii="Times New Roman" w:hAnsi="Times New Roman"/>
          <w:sz w:val="20"/>
        </w:rPr>
        <w:t xml:space="preserve">ФГБОУ ВО «Поволжский государственный </w:t>
      </w:r>
    </w:p>
    <w:p w14:paraId="575CC619" w14:textId="77777777" w:rsidR="00FA1BE3" w:rsidRPr="002128DA" w:rsidRDefault="00FA1BE3" w:rsidP="00FA1BE3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2128DA">
        <w:rPr>
          <w:rFonts w:ascii="Times New Roman" w:hAnsi="Times New Roman"/>
          <w:sz w:val="20"/>
        </w:rPr>
        <w:t>технологический университет», Россия, Йошкар-Ола</w:t>
      </w:r>
    </w:p>
    <w:p w14:paraId="1D28905D" w14:textId="77777777" w:rsidR="00FA1BE3" w:rsidRPr="002128DA" w:rsidRDefault="00FA1BE3" w:rsidP="00FA1BE3">
      <w:pPr>
        <w:spacing w:after="0" w:line="240" w:lineRule="auto"/>
        <w:ind w:firstLine="301"/>
        <w:jc w:val="center"/>
        <w:rPr>
          <w:rFonts w:ascii="Times New Roman" w:hAnsi="Times New Roman"/>
          <w:sz w:val="20"/>
          <w:u w:val="single"/>
        </w:rPr>
      </w:pPr>
    </w:p>
    <w:p w14:paraId="38370D1D" w14:textId="77777777" w:rsidR="00FA1BE3" w:rsidRPr="00EC649B" w:rsidRDefault="00FA1BE3" w:rsidP="00FA1BE3">
      <w:pPr>
        <w:spacing w:after="0" w:line="240" w:lineRule="auto"/>
        <w:ind w:firstLine="301"/>
        <w:jc w:val="center"/>
        <w:rPr>
          <w:rFonts w:ascii="Times New Roman" w:hAnsi="Times New Roman"/>
          <w:i/>
          <w:color w:val="999999"/>
          <w:sz w:val="21"/>
          <w:szCs w:val="21"/>
          <w:shd w:val="clear" w:color="auto" w:fill="FFFFFF"/>
        </w:rPr>
      </w:pPr>
      <w:hyperlink r:id="rId4" w:history="1">
        <w:r w:rsidRPr="00EC649B">
          <w:rPr>
            <w:rStyle w:val="a5"/>
            <w:rFonts w:ascii="Times New Roman" w:eastAsiaTheme="minorHAnsi" w:hAnsi="Times New Roman"/>
            <w:i/>
            <w:sz w:val="21"/>
            <w:szCs w:val="21"/>
            <w:shd w:val="clear" w:color="auto" w:fill="FFFFFF"/>
            <w:lang w:eastAsia="en-US"/>
          </w:rPr>
          <w:t>leon-anz@mail.ru</w:t>
        </w:r>
      </w:hyperlink>
    </w:p>
    <w:p w14:paraId="32FED665" w14:textId="77777777" w:rsidR="00FA1BE3" w:rsidRDefault="00FA1BE3" w:rsidP="00FA1BE3">
      <w:pPr>
        <w:spacing w:after="0" w:line="240" w:lineRule="auto"/>
        <w:ind w:firstLine="301"/>
        <w:jc w:val="center"/>
        <w:rPr>
          <w:rFonts w:ascii="Times New Roman" w:hAnsi="Times New Roman"/>
          <w:b/>
          <w:i/>
          <w:sz w:val="20"/>
        </w:rPr>
      </w:pPr>
    </w:p>
    <w:p w14:paraId="7573B7C1" w14:textId="77777777" w:rsidR="00FA1BE3" w:rsidRPr="002128DA" w:rsidRDefault="00FA1BE3" w:rsidP="00FA1BE3">
      <w:pPr>
        <w:spacing w:after="0" w:line="240" w:lineRule="auto"/>
        <w:ind w:firstLine="301"/>
        <w:jc w:val="both"/>
        <w:rPr>
          <w:rFonts w:ascii="Times New Roman" w:hAnsi="Times New Roman"/>
          <w:i/>
          <w:sz w:val="20"/>
          <w:shd w:val="clear" w:color="auto" w:fill="AEAC9C"/>
        </w:rPr>
      </w:pPr>
      <w:r w:rsidRPr="002128DA">
        <w:rPr>
          <w:rFonts w:ascii="Times New Roman" w:hAnsi="Times New Roman"/>
          <w:b/>
          <w:i/>
          <w:sz w:val="20"/>
        </w:rPr>
        <w:t>Ключевые слова:</w:t>
      </w:r>
      <w:r w:rsidRPr="002128DA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развитие выпускника, колледж, ФП </w:t>
      </w:r>
      <w:proofErr w:type="spellStart"/>
      <w:r>
        <w:rPr>
          <w:rFonts w:ascii="Times New Roman" w:hAnsi="Times New Roman"/>
          <w:i/>
          <w:sz w:val="20"/>
        </w:rPr>
        <w:t>Профессионалитет</w:t>
      </w:r>
      <w:proofErr w:type="spellEnd"/>
      <w:r>
        <w:rPr>
          <w:rFonts w:ascii="Times New Roman" w:hAnsi="Times New Roman"/>
          <w:i/>
          <w:sz w:val="20"/>
        </w:rPr>
        <w:t>, модернизация, система обучения, повышение квалификации, перспективы развития</w:t>
      </w:r>
    </w:p>
    <w:p w14:paraId="735D69DC" w14:textId="77777777" w:rsidR="00FA1BE3" w:rsidRDefault="00FA1BE3" w:rsidP="00FA1BE3">
      <w:pPr>
        <w:spacing w:after="0" w:line="240" w:lineRule="auto"/>
        <w:ind w:firstLine="301"/>
        <w:jc w:val="both"/>
        <w:rPr>
          <w:rFonts w:ascii="Times New Roman" w:hAnsi="Times New Roman"/>
          <w:sz w:val="20"/>
        </w:rPr>
      </w:pPr>
    </w:p>
    <w:p w14:paraId="61B31BC6" w14:textId="77777777" w:rsidR="00FA1BE3" w:rsidRDefault="00FA1BE3" w:rsidP="00FA1BE3">
      <w:pPr>
        <w:spacing w:after="0" w:line="240" w:lineRule="auto"/>
        <w:ind w:firstLine="3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</w:rPr>
        <w:t>В статье представлен опыт</w:t>
      </w:r>
      <w:r w:rsidRPr="00EC649B">
        <w:rPr>
          <w:rFonts w:ascii="Times New Roman" w:hAnsi="Times New Roman"/>
          <w:sz w:val="20"/>
        </w:rPr>
        <w:t xml:space="preserve"> в создании новых условий для подготовки высококвалифицированных специалистов, вост</w:t>
      </w:r>
      <w:r>
        <w:rPr>
          <w:rFonts w:ascii="Times New Roman" w:hAnsi="Times New Roman"/>
          <w:sz w:val="20"/>
        </w:rPr>
        <w:t>ребованных на рынке труда, рассмотрены</w:t>
      </w:r>
      <w:r w:rsidRPr="00EC649B">
        <w:rPr>
          <w:rFonts w:ascii="Times New Roman" w:hAnsi="Times New Roman"/>
          <w:sz w:val="20"/>
        </w:rPr>
        <w:t xml:space="preserve"> ключевые аспекты и направления реализации </w:t>
      </w:r>
      <w:r>
        <w:rPr>
          <w:rFonts w:ascii="Times New Roman" w:hAnsi="Times New Roman"/>
          <w:sz w:val="20"/>
        </w:rPr>
        <w:t xml:space="preserve">ФП </w:t>
      </w:r>
      <w:proofErr w:type="spellStart"/>
      <w:r>
        <w:rPr>
          <w:rFonts w:ascii="Times New Roman" w:hAnsi="Times New Roman"/>
          <w:sz w:val="20"/>
        </w:rPr>
        <w:t>Профессионалитет</w:t>
      </w:r>
      <w:proofErr w:type="spellEnd"/>
      <w:r w:rsidRPr="00EC649B">
        <w:rPr>
          <w:rFonts w:ascii="Times New Roman" w:hAnsi="Times New Roman"/>
          <w:sz w:val="20"/>
        </w:rPr>
        <w:t>.</w:t>
      </w:r>
    </w:p>
    <w:p w14:paraId="2F3D68B3" w14:textId="77777777" w:rsidR="00FA1BE3" w:rsidRDefault="00FA1BE3" w:rsidP="00FA1BE3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1E678D6" w14:textId="77777777" w:rsidR="00FA1BE3" w:rsidRPr="00EC649B" w:rsidRDefault="00FA1BE3" w:rsidP="00FA1BE3">
      <w:pPr>
        <w:spacing w:after="0" w:line="276" w:lineRule="auto"/>
        <w:ind w:firstLine="284"/>
        <w:jc w:val="both"/>
        <w:rPr>
          <w:rFonts w:ascii="Times New Roman" w:hAnsi="Times New Roman"/>
          <w:sz w:val="20"/>
          <w:szCs w:val="24"/>
        </w:rPr>
      </w:pPr>
      <w:r w:rsidRPr="00EC649B">
        <w:rPr>
          <w:rFonts w:ascii="Times New Roman" w:hAnsi="Times New Roman"/>
          <w:sz w:val="20"/>
          <w:szCs w:val="24"/>
        </w:rPr>
        <w:t xml:space="preserve">Исследование перспектив развития выпускников колледжей в рамках федерального проекта </w:t>
      </w:r>
      <w:r w:rsidRPr="00EC649B">
        <w:rPr>
          <w:rFonts w:ascii="Times New Roman" w:hAnsi="Times New Roman"/>
          <w:i/>
          <w:iCs/>
          <w:sz w:val="20"/>
          <w:szCs w:val="24"/>
        </w:rPr>
        <w:t>«</w:t>
      </w:r>
      <w:proofErr w:type="spellStart"/>
      <w:r w:rsidRPr="00EC649B">
        <w:rPr>
          <w:rFonts w:ascii="Times New Roman" w:hAnsi="Times New Roman"/>
          <w:i/>
          <w:iCs/>
          <w:sz w:val="20"/>
          <w:szCs w:val="24"/>
        </w:rPr>
        <w:t>Профессионалитет</w:t>
      </w:r>
      <w:proofErr w:type="spellEnd"/>
      <w:r w:rsidRPr="00EC649B">
        <w:rPr>
          <w:rFonts w:ascii="Times New Roman" w:hAnsi="Times New Roman"/>
          <w:i/>
          <w:iCs/>
          <w:sz w:val="20"/>
          <w:szCs w:val="24"/>
        </w:rPr>
        <w:t>»</w:t>
      </w:r>
      <w:r w:rsidRPr="00EC649B">
        <w:rPr>
          <w:rFonts w:ascii="Times New Roman" w:hAnsi="Times New Roman"/>
          <w:sz w:val="20"/>
          <w:szCs w:val="24"/>
        </w:rPr>
        <w:t> — важная задача, направленная на улучшение качества профессионального образования и обеспечение выпускников необходимыми компетенциями для успешного трудоустройства и карьерного роста. Реализация проекта нацелена на создание новых образовательных стандартов, ориентированных на реальные потребности рынка труда и современных работодателей.</w:t>
      </w:r>
    </w:p>
    <w:p w14:paraId="61B69377" w14:textId="77777777" w:rsidR="00FA1BE3" w:rsidRPr="00EC649B" w:rsidRDefault="00FA1BE3" w:rsidP="00FA1BE3">
      <w:pPr>
        <w:spacing w:after="0" w:line="276" w:lineRule="auto"/>
        <w:ind w:firstLine="284"/>
        <w:jc w:val="both"/>
        <w:rPr>
          <w:rFonts w:ascii="Times New Roman" w:hAnsi="Times New Roman"/>
          <w:bCs/>
          <w:sz w:val="20"/>
          <w:szCs w:val="24"/>
        </w:rPr>
      </w:pPr>
      <w:r w:rsidRPr="00EC649B">
        <w:rPr>
          <w:rFonts w:ascii="Times New Roman" w:hAnsi="Times New Roman"/>
          <w:bCs/>
          <w:sz w:val="20"/>
          <w:szCs w:val="24"/>
        </w:rPr>
        <w:t>Основными направлениями исследования является:</w:t>
      </w:r>
    </w:p>
    <w:p w14:paraId="34442162" w14:textId="77777777" w:rsidR="00FA1BE3" w:rsidRPr="00EC649B" w:rsidRDefault="00FA1BE3" w:rsidP="00FA1BE3">
      <w:pPr>
        <w:spacing w:after="0" w:line="276" w:lineRule="auto"/>
        <w:ind w:firstLine="284"/>
        <w:jc w:val="both"/>
        <w:rPr>
          <w:rFonts w:ascii="Times New Roman" w:hAnsi="Times New Roman"/>
          <w:iCs/>
          <w:sz w:val="20"/>
          <w:szCs w:val="24"/>
        </w:rPr>
      </w:pPr>
      <w:r w:rsidRPr="00EC649B">
        <w:rPr>
          <w:rFonts w:ascii="Times New Roman" w:hAnsi="Times New Roman"/>
          <w:iCs/>
          <w:sz w:val="20"/>
          <w:szCs w:val="24"/>
        </w:rPr>
        <w:t xml:space="preserve">1. Анализ текущей ситуации: </w:t>
      </w:r>
    </w:p>
    <w:p w14:paraId="34C18EAF" w14:textId="77777777" w:rsidR="00FA1BE3" w:rsidRPr="00EC649B" w:rsidRDefault="00FA1BE3" w:rsidP="00FA1BE3">
      <w:pPr>
        <w:spacing w:after="0" w:line="276" w:lineRule="auto"/>
        <w:ind w:firstLine="284"/>
        <w:jc w:val="both"/>
        <w:rPr>
          <w:rFonts w:ascii="Times New Roman" w:hAnsi="Times New Roman"/>
          <w:sz w:val="20"/>
          <w:szCs w:val="24"/>
        </w:rPr>
      </w:pPr>
      <w:r w:rsidRPr="00EC649B">
        <w:rPr>
          <w:rFonts w:ascii="Times New Roman" w:hAnsi="Times New Roman"/>
          <w:sz w:val="20"/>
          <w:szCs w:val="24"/>
        </w:rPr>
        <w:t> - Изучение существующих программ подготовки специалистов в колледже.</w:t>
      </w:r>
    </w:p>
    <w:p w14:paraId="008BA080" w14:textId="77777777" w:rsidR="00FA1BE3" w:rsidRPr="00EC649B" w:rsidRDefault="00FA1BE3" w:rsidP="00FA1BE3">
      <w:pPr>
        <w:spacing w:after="0" w:line="276" w:lineRule="auto"/>
        <w:ind w:firstLine="284"/>
        <w:jc w:val="both"/>
        <w:rPr>
          <w:rFonts w:ascii="Times New Roman" w:hAnsi="Times New Roman"/>
          <w:sz w:val="20"/>
          <w:szCs w:val="24"/>
        </w:rPr>
      </w:pPr>
      <w:r w:rsidRPr="00EC649B">
        <w:rPr>
          <w:rFonts w:ascii="Times New Roman" w:hAnsi="Times New Roman"/>
          <w:sz w:val="20"/>
          <w:szCs w:val="24"/>
        </w:rPr>
        <w:t xml:space="preserve"> - Оценка уровня востребованности выпускников на рынке труда.</w:t>
      </w:r>
    </w:p>
    <w:p w14:paraId="07990893" w14:textId="77777777" w:rsidR="00FA1BE3" w:rsidRPr="00EC649B" w:rsidRDefault="00FA1BE3" w:rsidP="00FA1BE3">
      <w:pPr>
        <w:spacing w:after="0" w:line="276" w:lineRule="auto"/>
        <w:ind w:firstLine="284"/>
        <w:jc w:val="both"/>
        <w:rPr>
          <w:rFonts w:ascii="Times New Roman" w:hAnsi="Times New Roman"/>
          <w:sz w:val="20"/>
          <w:szCs w:val="24"/>
        </w:rPr>
      </w:pPr>
      <w:r w:rsidRPr="00EC649B">
        <w:rPr>
          <w:rFonts w:ascii="Times New Roman" w:hAnsi="Times New Roman"/>
          <w:sz w:val="20"/>
          <w:szCs w:val="24"/>
        </w:rPr>
        <w:t>- Анализ опыта успешных практик взаимодействия колледжа с работодателями.</w:t>
      </w:r>
    </w:p>
    <w:p w14:paraId="14EA9A1E" w14:textId="77777777" w:rsidR="00FA1BE3" w:rsidRPr="00EC649B" w:rsidRDefault="00FA1BE3" w:rsidP="00FA1BE3">
      <w:pPr>
        <w:spacing w:after="0" w:line="276" w:lineRule="auto"/>
        <w:ind w:firstLine="284"/>
        <w:jc w:val="both"/>
        <w:rPr>
          <w:rFonts w:ascii="Times New Roman" w:hAnsi="Times New Roman"/>
          <w:iCs/>
          <w:sz w:val="20"/>
          <w:szCs w:val="24"/>
        </w:rPr>
      </w:pPr>
      <w:r w:rsidRPr="00EC649B">
        <w:rPr>
          <w:rFonts w:ascii="Times New Roman" w:hAnsi="Times New Roman"/>
          <w:sz w:val="20"/>
          <w:szCs w:val="24"/>
        </w:rPr>
        <w:lastRenderedPageBreak/>
        <w:t xml:space="preserve">2. </w:t>
      </w:r>
      <w:r w:rsidRPr="00EC649B">
        <w:rPr>
          <w:rFonts w:ascii="Times New Roman" w:hAnsi="Times New Roman"/>
          <w:iCs/>
          <w:sz w:val="20"/>
          <w:szCs w:val="24"/>
        </w:rPr>
        <w:t>Определение ключевых проблем</w:t>
      </w:r>
    </w:p>
    <w:p w14:paraId="07271E0C" w14:textId="77777777" w:rsidR="00FA1BE3" w:rsidRPr="00EC649B" w:rsidRDefault="00FA1BE3" w:rsidP="00FA1BE3">
      <w:pPr>
        <w:spacing w:after="0" w:line="276" w:lineRule="auto"/>
        <w:ind w:firstLine="284"/>
        <w:jc w:val="both"/>
        <w:rPr>
          <w:rFonts w:ascii="Times New Roman" w:hAnsi="Times New Roman"/>
          <w:sz w:val="20"/>
          <w:szCs w:val="24"/>
        </w:rPr>
      </w:pPr>
      <w:r w:rsidRPr="00EC649B">
        <w:rPr>
          <w:rFonts w:ascii="Times New Roman" w:hAnsi="Times New Roman"/>
          <w:sz w:val="20"/>
          <w:szCs w:val="24"/>
        </w:rPr>
        <w:t>- Выявление пробелов в образовательной программе, которые препятствуют выпускникам соответствовать требованиям работодателей.</w:t>
      </w:r>
    </w:p>
    <w:p w14:paraId="02B8637B" w14:textId="77777777" w:rsidR="00FA1BE3" w:rsidRPr="00EC649B" w:rsidRDefault="00FA1BE3" w:rsidP="00FA1BE3">
      <w:pPr>
        <w:spacing w:after="0" w:line="276" w:lineRule="auto"/>
        <w:ind w:firstLine="284"/>
        <w:jc w:val="both"/>
        <w:rPr>
          <w:rFonts w:ascii="Times New Roman" w:hAnsi="Times New Roman"/>
          <w:sz w:val="20"/>
          <w:szCs w:val="24"/>
        </w:rPr>
      </w:pPr>
      <w:r w:rsidRPr="00EC649B">
        <w:rPr>
          <w:rFonts w:ascii="Times New Roman" w:hAnsi="Times New Roman"/>
          <w:sz w:val="20"/>
          <w:szCs w:val="24"/>
        </w:rPr>
        <w:t>- Исследование барьеров для трудоустройства выпускников.</w:t>
      </w:r>
    </w:p>
    <w:p w14:paraId="76CD087C" w14:textId="77777777" w:rsidR="00FA1BE3" w:rsidRPr="00EC649B" w:rsidRDefault="00FA1BE3" w:rsidP="00FA1BE3">
      <w:pPr>
        <w:spacing w:after="0" w:line="276" w:lineRule="auto"/>
        <w:ind w:firstLine="284"/>
        <w:jc w:val="both"/>
        <w:rPr>
          <w:rFonts w:ascii="Times New Roman" w:hAnsi="Times New Roman"/>
          <w:sz w:val="20"/>
          <w:szCs w:val="24"/>
        </w:rPr>
      </w:pPr>
      <w:r w:rsidRPr="00EC649B">
        <w:rPr>
          <w:rFonts w:ascii="Times New Roman" w:hAnsi="Times New Roman"/>
          <w:sz w:val="20"/>
          <w:szCs w:val="24"/>
        </w:rPr>
        <w:t>- Определение факторов, влияющих на успешность карьеры выпускников.</w:t>
      </w:r>
    </w:p>
    <w:p w14:paraId="32CB7858" w14:textId="77777777" w:rsidR="00FA1BE3" w:rsidRPr="00EC649B" w:rsidRDefault="00FA1BE3" w:rsidP="00FA1BE3">
      <w:pPr>
        <w:spacing w:after="0" w:line="276" w:lineRule="auto"/>
        <w:ind w:firstLine="284"/>
        <w:jc w:val="both"/>
        <w:rPr>
          <w:rFonts w:ascii="Times New Roman" w:hAnsi="Times New Roman"/>
          <w:sz w:val="20"/>
          <w:szCs w:val="24"/>
        </w:rPr>
      </w:pPr>
      <w:r w:rsidRPr="00EC649B">
        <w:rPr>
          <w:rFonts w:ascii="Times New Roman" w:hAnsi="Times New Roman"/>
          <w:sz w:val="20"/>
          <w:szCs w:val="24"/>
        </w:rPr>
        <w:t xml:space="preserve">3. </w:t>
      </w:r>
      <w:r w:rsidRPr="00EC649B">
        <w:rPr>
          <w:rFonts w:ascii="Times New Roman" w:hAnsi="Times New Roman"/>
          <w:iCs/>
          <w:sz w:val="20"/>
          <w:szCs w:val="24"/>
        </w:rPr>
        <w:t>Разработка предложений по улучшению</w:t>
      </w:r>
    </w:p>
    <w:p w14:paraId="42D4A182" w14:textId="77777777" w:rsidR="00FA1BE3" w:rsidRPr="00EC649B" w:rsidRDefault="00FA1BE3" w:rsidP="00FA1BE3">
      <w:pPr>
        <w:spacing w:after="0" w:line="276" w:lineRule="auto"/>
        <w:ind w:firstLine="284"/>
        <w:jc w:val="both"/>
        <w:rPr>
          <w:rFonts w:ascii="Times New Roman" w:hAnsi="Times New Roman"/>
          <w:sz w:val="20"/>
          <w:szCs w:val="24"/>
        </w:rPr>
      </w:pPr>
      <w:r w:rsidRPr="00EC649B">
        <w:rPr>
          <w:rFonts w:ascii="Times New Roman" w:hAnsi="Times New Roman"/>
          <w:sz w:val="20"/>
          <w:szCs w:val="24"/>
        </w:rPr>
        <w:t>- Внедрение новых учебных курсов и модулей, соответствующих современным технологическим трендам.</w:t>
      </w:r>
    </w:p>
    <w:p w14:paraId="7244D463" w14:textId="77777777" w:rsidR="00FA1BE3" w:rsidRPr="00EC649B" w:rsidRDefault="00FA1BE3" w:rsidP="00FA1BE3">
      <w:pPr>
        <w:spacing w:after="0" w:line="276" w:lineRule="auto"/>
        <w:ind w:firstLine="284"/>
        <w:jc w:val="both"/>
        <w:rPr>
          <w:rFonts w:ascii="Times New Roman" w:hAnsi="Times New Roman"/>
          <w:sz w:val="20"/>
          <w:szCs w:val="24"/>
        </w:rPr>
      </w:pPr>
      <w:r w:rsidRPr="00EC649B">
        <w:rPr>
          <w:rFonts w:ascii="Times New Roman" w:hAnsi="Times New Roman"/>
          <w:sz w:val="20"/>
          <w:szCs w:val="24"/>
        </w:rPr>
        <w:t>- Повышение квалификации преподавателей и внедрение инновационных методов обучения.</w:t>
      </w:r>
    </w:p>
    <w:p w14:paraId="5594C3D6" w14:textId="77777777" w:rsidR="00FA1BE3" w:rsidRPr="00EC649B" w:rsidRDefault="00FA1BE3" w:rsidP="00FA1BE3">
      <w:pPr>
        <w:spacing w:after="0" w:line="276" w:lineRule="auto"/>
        <w:ind w:firstLine="284"/>
        <w:jc w:val="both"/>
        <w:rPr>
          <w:rFonts w:ascii="Times New Roman" w:hAnsi="Times New Roman"/>
          <w:sz w:val="20"/>
          <w:szCs w:val="24"/>
        </w:rPr>
      </w:pPr>
      <w:r w:rsidRPr="00EC649B">
        <w:rPr>
          <w:rFonts w:ascii="Times New Roman" w:hAnsi="Times New Roman"/>
          <w:sz w:val="20"/>
          <w:szCs w:val="24"/>
        </w:rPr>
        <w:t>- Развитие системы стажировок и практик для студентов.</w:t>
      </w:r>
    </w:p>
    <w:p w14:paraId="4729DBE8" w14:textId="77777777" w:rsidR="00FA1BE3" w:rsidRPr="00EC649B" w:rsidRDefault="00FA1BE3" w:rsidP="00FA1BE3">
      <w:pPr>
        <w:spacing w:after="0" w:line="276" w:lineRule="auto"/>
        <w:ind w:firstLine="284"/>
        <w:jc w:val="both"/>
        <w:rPr>
          <w:rFonts w:ascii="Times New Roman" w:hAnsi="Times New Roman"/>
          <w:iCs/>
          <w:sz w:val="20"/>
          <w:szCs w:val="24"/>
        </w:rPr>
      </w:pPr>
      <w:r w:rsidRPr="00EC649B">
        <w:rPr>
          <w:rFonts w:ascii="Times New Roman" w:hAnsi="Times New Roman"/>
          <w:sz w:val="20"/>
          <w:szCs w:val="24"/>
        </w:rPr>
        <w:t xml:space="preserve">4. </w:t>
      </w:r>
      <w:r w:rsidRPr="00EC649B">
        <w:rPr>
          <w:rFonts w:ascii="Times New Roman" w:hAnsi="Times New Roman"/>
          <w:iCs/>
          <w:sz w:val="20"/>
          <w:szCs w:val="24"/>
        </w:rPr>
        <w:t>Мониторинг и оценка результатов</w:t>
      </w:r>
    </w:p>
    <w:p w14:paraId="2BE63417" w14:textId="77777777" w:rsidR="00FA1BE3" w:rsidRPr="00EC649B" w:rsidRDefault="00FA1BE3" w:rsidP="00FA1BE3">
      <w:pPr>
        <w:spacing w:after="0" w:line="276" w:lineRule="auto"/>
        <w:ind w:firstLine="284"/>
        <w:jc w:val="both"/>
        <w:rPr>
          <w:rFonts w:ascii="Times New Roman" w:hAnsi="Times New Roman"/>
          <w:sz w:val="20"/>
          <w:szCs w:val="24"/>
        </w:rPr>
      </w:pPr>
      <w:r w:rsidRPr="00EC649B">
        <w:rPr>
          <w:rFonts w:ascii="Times New Roman" w:hAnsi="Times New Roman"/>
          <w:sz w:val="20"/>
          <w:szCs w:val="24"/>
        </w:rPr>
        <w:t>- Проведение регулярных опросов среди выпускников и работодателей для оценки эффективности изменений.</w:t>
      </w:r>
    </w:p>
    <w:p w14:paraId="396923E8" w14:textId="77777777" w:rsidR="00FA1BE3" w:rsidRPr="00EC649B" w:rsidRDefault="00FA1BE3" w:rsidP="00FA1BE3">
      <w:pPr>
        <w:spacing w:after="0" w:line="276" w:lineRule="auto"/>
        <w:ind w:firstLine="284"/>
        <w:jc w:val="both"/>
        <w:rPr>
          <w:rFonts w:ascii="Times New Roman" w:hAnsi="Times New Roman"/>
          <w:sz w:val="20"/>
          <w:szCs w:val="24"/>
        </w:rPr>
      </w:pPr>
      <w:r w:rsidRPr="00EC649B">
        <w:rPr>
          <w:rFonts w:ascii="Times New Roman" w:hAnsi="Times New Roman"/>
          <w:sz w:val="20"/>
          <w:szCs w:val="24"/>
        </w:rPr>
        <w:t xml:space="preserve">- Создание системы обратной связи между учебными заведениями и работодателями. </w:t>
      </w:r>
    </w:p>
    <w:p w14:paraId="1193550C" w14:textId="77777777" w:rsidR="00FA1BE3" w:rsidRPr="00EC649B" w:rsidRDefault="00FA1BE3" w:rsidP="00FA1BE3">
      <w:pPr>
        <w:spacing w:after="0" w:line="276" w:lineRule="auto"/>
        <w:ind w:firstLine="284"/>
        <w:jc w:val="both"/>
        <w:rPr>
          <w:rFonts w:ascii="Times New Roman" w:hAnsi="Times New Roman"/>
          <w:sz w:val="20"/>
          <w:szCs w:val="24"/>
        </w:rPr>
      </w:pPr>
      <w:r w:rsidRPr="00EC649B">
        <w:rPr>
          <w:rFonts w:ascii="Times New Roman" w:hAnsi="Times New Roman"/>
          <w:sz w:val="20"/>
          <w:szCs w:val="24"/>
        </w:rPr>
        <w:t>- Постоянный мониторинг и корректировка образовательных программ в зависимости от потребностей рынка труда.</w:t>
      </w:r>
    </w:p>
    <w:p w14:paraId="5C327810" w14:textId="77777777" w:rsidR="00FA1BE3" w:rsidRPr="00EC649B" w:rsidRDefault="00FA1BE3" w:rsidP="00FA1BE3">
      <w:pPr>
        <w:spacing w:after="0" w:line="276" w:lineRule="auto"/>
        <w:ind w:firstLine="284"/>
        <w:jc w:val="both"/>
        <w:rPr>
          <w:rFonts w:ascii="Times New Roman" w:hAnsi="Times New Roman"/>
          <w:sz w:val="20"/>
          <w:szCs w:val="24"/>
          <w:shd w:val="clear" w:color="auto" w:fill="FFFFFF"/>
        </w:rPr>
      </w:pPr>
      <w:r w:rsidRPr="00EC649B">
        <w:rPr>
          <w:rFonts w:ascii="Times New Roman" w:hAnsi="Times New Roman"/>
          <w:sz w:val="20"/>
          <w:szCs w:val="24"/>
          <w:shd w:val="clear" w:color="auto" w:fill="FFFFFF"/>
        </w:rPr>
        <w:t>Один из ключевых аспектов модернизации — использование цифровых технологий в учебном процессе. Это включает внедрение онлайн-курсов, симуляторов рабочих процессов, а также создание электронных библиотек и баз знаний. Для обеспечения высокого уровня подготовки студентов необходимо обновление оборудования и лабораторий в колледже. Особое внимание уделяется подготовке специалистов для перспективных секторов экономики, таких как IT, биотехнологии, робототехника и др. Это требует разработки специализированных образовательных программ и привлечения экспертов из соответствующих областей.</w:t>
      </w:r>
    </w:p>
    <w:p w14:paraId="1734DB53" w14:textId="77777777" w:rsidR="00FA1BE3" w:rsidRPr="00EC649B" w:rsidRDefault="00FA1BE3" w:rsidP="00FA1BE3">
      <w:pPr>
        <w:spacing w:after="0" w:line="276" w:lineRule="auto"/>
        <w:ind w:firstLine="284"/>
        <w:jc w:val="both"/>
        <w:rPr>
          <w:rFonts w:ascii="Times New Roman" w:hAnsi="Times New Roman"/>
          <w:sz w:val="20"/>
          <w:szCs w:val="24"/>
        </w:rPr>
      </w:pPr>
      <w:r w:rsidRPr="00EC649B">
        <w:rPr>
          <w:rFonts w:ascii="Times New Roman" w:hAnsi="Times New Roman"/>
          <w:sz w:val="20"/>
          <w:szCs w:val="24"/>
          <w:shd w:val="clear" w:color="auto" w:fill="FFFFFF"/>
        </w:rPr>
        <w:t>Дуальная система обучения позволяет студентам совмещать теоретические занятия с практическим опытом на производстве. Такой подход способствует повышению квалификации выпускников и делает их более конкурентоспособными на рынке труда.</w:t>
      </w:r>
    </w:p>
    <w:p w14:paraId="61CECD00" w14:textId="77777777" w:rsidR="00FA1BE3" w:rsidRPr="00EC649B" w:rsidRDefault="00FA1BE3" w:rsidP="00FA1BE3">
      <w:pPr>
        <w:spacing w:after="0" w:line="276" w:lineRule="auto"/>
        <w:ind w:firstLine="284"/>
        <w:jc w:val="both"/>
        <w:rPr>
          <w:rFonts w:ascii="Times New Roman" w:hAnsi="Times New Roman"/>
          <w:bCs/>
          <w:sz w:val="20"/>
          <w:szCs w:val="24"/>
        </w:rPr>
      </w:pPr>
      <w:r w:rsidRPr="00EC649B">
        <w:rPr>
          <w:rFonts w:ascii="Times New Roman" w:hAnsi="Times New Roman"/>
          <w:bCs/>
          <w:sz w:val="20"/>
          <w:szCs w:val="24"/>
        </w:rPr>
        <w:lastRenderedPageBreak/>
        <w:t>Реализация ФП «</w:t>
      </w:r>
      <w:proofErr w:type="spellStart"/>
      <w:r w:rsidRPr="00EC649B">
        <w:rPr>
          <w:rFonts w:ascii="Times New Roman" w:hAnsi="Times New Roman"/>
          <w:bCs/>
          <w:sz w:val="20"/>
          <w:szCs w:val="24"/>
        </w:rPr>
        <w:t>Профессионалитет</w:t>
      </w:r>
      <w:proofErr w:type="spellEnd"/>
      <w:r w:rsidRPr="00EC649B">
        <w:rPr>
          <w:rFonts w:ascii="Times New Roman" w:hAnsi="Times New Roman"/>
          <w:bCs/>
          <w:sz w:val="20"/>
          <w:szCs w:val="24"/>
        </w:rPr>
        <w:t>» уже приносит первые результаты. Колледжи и техникумы начинают активно сотрудничать с предприятиями, внедряют новые технологии и методы обучения. Это ведет к увеличению числа квалифицированных специалистов, готовых сразу приступить к работе после завершения обучения.</w:t>
      </w:r>
    </w:p>
    <w:p w14:paraId="559B6EA3" w14:textId="77777777" w:rsidR="00FA1BE3" w:rsidRPr="00EC649B" w:rsidRDefault="00FA1BE3" w:rsidP="00FA1BE3">
      <w:pPr>
        <w:spacing w:after="0" w:line="276" w:lineRule="auto"/>
        <w:ind w:firstLine="284"/>
        <w:jc w:val="both"/>
        <w:rPr>
          <w:rFonts w:ascii="Times New Roman" w:hAnsi="Times New Roman"/>
          <w:bCs/>
          <w:sz w:val="20"/>
          <w:szCs w:val="24"/>
        </w:rPr>
      </w:pPr>
      <w:r w:rsidRPr="00EC649B">
        <w:rPr>
          <w:rFonts w:ascii="Times New Roman" w:hAnsi="Times New Roman"/>
          <w:bCs/>
          <w:sz w:val="20"/>
          <w:szCs w:val="24"/>
        </w:rPr>
        <w:t>Перспективы проекта включают дальнейшее расширение сотрудничества с бизнесом, развитие инновационных подходов к образованию и повышение престижа профессий, связанных с техническими специальностями. В долгосрочной перспективе проект должен способствовать укреплению экономической стабильности страны и обеспечению устойчивого развития регионов.</w:t>
      </w:r>
    </w:p>
    <w:p w14:paraId="46F043CC" w14:textId="77777777" w:rsidR="00FA1BE3" w:rsidRPr="00EC649B" w:rsidRDefault="00FA1BE3" w:rsidP="00FA1BE3">
      <w:pPr>
        <w:spacing w:after="0" w:line="276" w:lineRule="auto"/>
        <w:ind w:firstLine="284"/>
        <w:jc w:val="both"/>
        <w:rPr>
          <w:rFonts w:ascii="Times New Roman" w:hAnsi="Times New Roman"/>
          <w:sz w:val="20"/>
          <w:szCs w:val="24"/>
        </w:rPr>
      </w:pPr>
      <w:r w:rsidRPr="00EC649B">
        <w:rPr>
          <w:rFonts w:ascii="Times New Roman" w:hAnsi="Times New Roman"/>
          <w:bCs/>
          <w:sz w:val="20"/>
          <w:szCs w:val="24"/>
        </w:rPr>
        <w:t xml:space="preserve">Таким образом, </w:t>
      </w:r>
      <w:r>
        <w:rPr>
          <w:rFonts w:ascii="Times New Roman" w:hAnsi="Times New Roman"/>
          <w:bCs/>
          <w:sz w:val="20"/>
          <w:szCs w:val="24"/>
        </w:rPr>
        <w:t>федеральный проект</w:t>
      </w:r>
      <w:r w:rsidRPr="00EC649B">
        <w:rPr>
          <w:rFonts w:ascii="Times New Roman" w:hAnsi="Times New Roman"/>
          <w:bCs/>
          <w:sz w:val="20"/>
          <w:szCs w:val="24"/>
        </w:rPr>
        <w:t xml:space="preserve"> «</w:t>
      </w:r>
      <w:proofErr w:type="spellStart"/>
      <w:r w:rsidRPr="00EC649B">
        <w:rPr>
          <w:rFonts w:ascii="Times New Roman" w:hAnsi="Times New Roman"/>
          <w:bCs/>
          <w:sz w:val="20"/>
          <w:szCs w:val="24"/>
        </w:rPr>
        <w:t>Профессионалитет</w:t>
      </w:r>
      <w:proofErr w:type="spellEnd"/>
      <w:r w:rsidRPr="00EC649B">
        <w:rPr>
          <w:rFonts w:ascii="Times New Roman" w:hAnsi="Times New Roman"/>
          <w:bCs/>
          <w:sz w:val="20"/>
          <w:szCs w:val="24"/>
        </w:rPr>
        <w:t>» становится важным инструментом модернизации системы среднего профессионального образования, способствующим формированию кадрового потенциала, необходимого для успешного развития экономики России.</w:t>
      </w:r>
    </w:p>
    <w:p w14:paraId="49136120" w14:textId="7DBB0D06" w:rsidR="00954A9F" w:rsidRPr="002128DA" w:rsidRDefault="00FA1BE3" w:rsidP="002128DA">
      <w:pPr>
        <w:spacing w:after="0" w:line="240" w:lineRule="auto"/>
        <w:ind w:firstLine="301"/>
        <w:jc w:val="both"/>
        <w:rPr>
          <w:rFonts w:ascii="Times New Roman" w:hAnsi="Times New Roman"/>
          <w:color w:val="auto"/>
          <w:sz w:val="20"/>
        </w:rPr>
      </w:pPr>
      <w:r>
        <w:rPr>
          <w:rFonts w:ascii="Times New Roman" w:hAnsi="Times New Roman"/>
          <w:sz w:val="20"/>
        </w:rPr>
        <w:t xml:space="preserve"> </w:t>
      </w:r>
    </w:p>
    <w:p w14:paraId="0781DF9F" w14:textId="77777777" w:rsidR="00954A9F" w:rsidRDefault="00954A9F" w:rsidP="000D075B">
      <w:pPr>
        <w:spacing w:after="0" w:line="240" w:lineRule="auto"/>
        <w:ind w:firstLine="301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1C6C9CD2" w14:textId="77777777" w:rsidR="00954A9F" w:rsidRDefault="00954A9F" w:rsidP="000D075B">
      <w:pPr>
        <w:spacing w:after="0" w:line="240" w:lineRule="auto"/>
        <w:ind w:firstLine="301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0DC8F7C3" w14:textId="77777777" w:rsidR="00954A9F" w:rsidRDefault="00954A9F" w:rsidP="000D075B">
      <w:pPr>
        <w:spacing w:after="0" w:line="240" w:lineRule="auto"/>
        <w:ind w:firstLine="301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71D5B4A6" w14:textId="77777777" w:rsidR="00954A9F" w:rsidRDefault="00954A9F" w:rsidP="000D075B">
      <w:pPr>
        <w:spacing w:after="0" w:line="240" w:lineRule="auto"/>
        <w:ind w:firstLine="301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2E804914" w14:textId="77777777" w:rsidR="00954A9F" w:rsidRDefault="00954A9F" w:rsidP="000D075B">
      <w:pPr>
        <w:spacing w:after="0" w:line="240" w:lineRule="auto"/>
        <w:ind w:firstLine="301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0A805903" w14:textId="77777777" w:rsidR="00954A9F" w:rsidRDefault="00954A9F" w:rsidP="000D075B">
      <w:pPr>
        <w:spacing w:after="0" w:line="240" w:lineRule="auto"/>
        <w:ind w:firstLine="301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78E38C45" w14:textId="77777777" w:rsidR="00954A9F" w:rsidRDefault="00954A9F" w:rsidP="000D075B">
      <w:pPr>
        <w:spacing w:after="0" w:line="240" w:lineRule="auto"/>
        <w:ind w:firstLine="301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4C893E82" w14:textId="77777777" w:rsidR="00954A9F" w:rsidRDefault="00954A9F" w:rsidP="000D075B">
      <w:pPr>
        <w:spacing w:after="0" w:line="240" w:lineRule="auto"/>
        <w:ind w:firstLine="301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482FDC6A" w14:textId="77777777" w:rsidR="00954A9F" w:rsidRDefault="00954A9F" w:rsidP="000D075B">
      <w:pPr>
        <w:spacing w:after="0" w:line="240" w:lineRule="auto"/>
        <w:ind w:firstLine="301"/>
        <w:jc w:val="both"/>
        <w:rPr>
          <w:rFonts w:ascii="Times New Roman" w:hAnsi="Times New Roman"/>
          <w:color w:val="auto"/>
          <w:sz w:val="28"/>
          <w:szCs w:val="28"/>
        </w:rPr>
      </w:pPr>
    </w:p>
    <w:sectPr w:rsidR="00954A9F" w:rsidSect="002128DA">
      <w:pgSz w:w="8391" w:h="11907" w:code="11"/>
      <w:pgMar w:top="1134" w:right="1077" w:bottom="1361" w:left="10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8F7"/>
    <w:rsid w:val="00004F17"/>
    <w:rsid w:val="000D075B"/>
    <w:rsid w:val="001E2009"/>
    <w:rsid w:val="002128DA"/>
    <w:rsid w:val="00253BFA"/>
    <w:rsid w:val="003828DA"/>
    <w:rsid w:val="003F6215"/>
    <w:rsid w:val="004137B3"/>
    <w:rsid w:val="005468F7"/>
    <w:rsid w:val="00570C09"/>
    <w:rsid w:val="006516F3"/>
    <w:rsid w:val="007408E5"/>
    <w:rsid w:val="00743B5B"/>
    <w:rsid w:val="00904FB4"/>
    <w:rsid w:val="00954A9F"/>
    <w:rsid w:val="00CB152A"/>
    <w:rsid w:val="00CE152A"/>
    <w:rsid w:val="00FA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F5DF4"/>
  <w15:docId w15:val="{C5EED024-24C1-4B4A-B4D9-AEC3C338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3828DA"/>
  </w:style>
  <w:style w:type="paragraph" w:styleId="10">
    <w:name w:val="heading 1"/>
    <w:next w:val="a"/>
    <w:link w:val="11"/>
    <w:uiPriority w:val="9"/>
    <w:qFormat/>
    <w:rsid w:val="003828DA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828DA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828DA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3828DA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828DA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828DA"/>
  </w:style>
  <w:style w:type="paragraph" w:styleId="21">
    <w:name w:val="toc 2"/>
    <w:next w:val="a"/>
    <w:link w:val="22"/>
    <w:uiPriority w:val="39"/>
    <w:rsid w:val="003828DA"/>
    <w:pPr>
      <w:ind w:left="200"/>
    </w:pPr>
  </w:style>
  <w:style w:type="character" w:customStyle="1" w:styleId="22">
    <w:name w:val="Оглавление 2 Знак"/>
    <w:link w:val="21"/>
    <w:rsid w:val="003828DA"/>
  </w:style>
  <w:style w:type="paragraph" w:styleId="41">
    <w:name w:val="toc 4"/>
    <w:next w:val="a"/>
    <w:link w:val="42"/>
    <w:uiPriority w:val="39"/>
    <w:rsid w:val="003828DA"/>
    <w:pPr>
      <w:ind w:left="600"/>
    </w:pPr>
  </w:style>
  <w:style w:type="character" w:customStyle="1" w:styleId="42">
    <w:name w:val="Оглавление 4 Знак"/>
    <w:link w:val="41"/>
    <w:rsid w:val="003828DA"/>
  </w:style>
  <w:style w:type="paragraph" w:styleId="a3">
    <w:name w:val="Balloon Text"/>
    <w:basedOn w:val="a"/>
    <w:link w:val="a4"/>
    <w:rsid w:val="003828DA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3828DA"/>
    <w:rPr>
      <w:rFonts w:ascii="Segoe UI" w:hAnsi="Segoe UI"/>
      <w:sz w:val="18"/>
    </w:rPr>
  </w:style>
  <w:style w:type="paragraph" w:styleId="6">
    <w:name w:val="toc 6"/>
    <w:next w:val="a"/>
    <w:link w:val="60"/>
    <w:uiPriority w:val="39"/>
    <w:rsid w:val="003828DA"/>
    <w:pPr>
      <w:ind w:left="1000"/>
    </w:pPr>
  </w:style>
  <w:style w:type="character" w:customStyle="1" w:styleId="60">
    <w:name w:val="Оглавление 6 Знак"/>
    <w:link w:val="6"/>
    <w:rsid w:val="003828DA"/>
  </w:style>
  <w:style w:type="paragraph" w:styleId="7">
    <w:name w:val="toc 7"/>
    <w:next w:val="a"/>
    <w:link w:val="70"/>
    <w:uiPriority w:val="39"/>
    <w:rsid w:val="003828DA"/>
    <w:pPr>
      <w:ind w:left="1200"/>
    </w:pPr>
  </w:style>
  <w:style w:type="character" w:customStyle="1" w:styleId="70">
    <w:name w:val="Оглавление 7 Знак"/>
    <w:link w:val="7"/>
    <w:rsid w:val="003828DA"/>
  </w:style>
  <w:style w:type="character" w:customStyle="1" w:styleId="30">
    <w:name w:val="Заголовок 3 Знак"/>
    <w:link w:val="3"/>
    <w:rsid w:val="003828DA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3828DA"/>
    <w:pPr>
      <w:ind w:left="400"/>
    </w:pPr>
  </w:style>
  <w:style w:type="character" w:customStyle="1" w:styleId="32">
    <w:name w:val="Оглавление 3 Знак"/>
    <w:link w:val="31"/>
    <w:rsid w:val="003828DA"/>
  </w:style>
  <w:style w:type="character" w:customStyle="1" w:styleId="50">
    <w:name w:val="Заголовок 5 Знак"/>
    <w:link w:val="5"/>
    <w:rsid w:val="003828DA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3828DA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sid w:val="003828DA"/>
    <w:rPr>
      <w:color w:val="0000FF"/>
      <w:u w:val="single"/>
    </w:rPr>
  </w:style>
  <w:style w:type="character" w:styleId="a5">
    <w:name w:val="Hyperlink"/>
    <w:basedOn w:val="a0"/>
    <w:link w:val="12"/>
    <w:rsid w:val="003828DA"/>
    <w:rPr>
      <w:color w:val="0000FF"/>
      <w:u w:val="single"/>
    </w:rPr>
  </w:style>
  <w:style w:type="paragraph" w:customStyle="1" w:styleId="Footnote">
    <w:name w:val="Footnote"/>
    <w:link w:val="Footnote0"/>
    <w:rsid w:val="003828DA"/>
    <w:rPr>
      <w:rFonts w:ascii="XO Thames" w:hAnsi="XO Thames"/>
    </w:rPr>
  </w:style>
  <w:style w:type="character" w:customStyle="1" w:styleId="Footnote0">
    <w:name w:val="Footnote"/>
    <w:link w:val="Footnote"/>
    <w:rsid w:val="003828DA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3828DA"/>
    <w:rPr>
      <w:rFonts w:ascii="XO Thames" w:hAnsi="XO Thames"/>
      <w:b/>
    </w:rPr>
  </w:style>
  <w:style w:type="character" w:customStyle="1" w:styleId="15">
    <w:name w:val="Оглавление 1 Знак"/>
    <w:link w:val="14"/>
    <w:rsid w:val="003828DA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828DA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828D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828DA"/>
    <w:pPr>
      <w:ind w:left="1600"/>
    </w:pPr>
  </w:style>
  <w:style w:type="character" w:customStyle="1" w:styleId="90">
    <w:name w:val="Оглавление 9 Знак"/>
    <w:link w:val="9"/>
    <w:rsid w:val="003828DA"/>
  </w:style>
  <w:style w:type="paragraph" w:styleId="8">
    <w:name w:val="toc 8"/>
    <w:next w:val="a"/>
    <w:link w:val="80"/>
    <w:uiPriority w:val="39"/>
    <w:rsid w:val="003828DA"/>
    <w:pPr>
      <w:ind w:left="1400"/>
    </w:pPr>
  </w:style>
  <w:style w:type="character" w:customStyle="1" w:styleId="80">
    <w:name w:val="Оглавление 8 Знак"/>
    <w:link w:val="8"/>
    <w:rsid w:val="003828DA"/>
  </w:style>
  <w:style w:type="paragraph" w:styleId="51">
    <w:name w:val="toc 5"/>
    <w:next w:val="a"/>
    <w:link w:val="52"/>
    <w:uiPriority w:val="39"/>
    <w:rsid w:val="003828DA"/>
    <w:pPr>
      <w:ind w:left="800"/>
    </w:pPr>
  </w:style>
  <w:style w:type="character" w:customStyle="1" w:styleId="52">
    <w:name w:val="Оглавление 5 Знак"/>
    <w:link w:val="51"/>
    <w:rsid w:val="003828DA"/>
  </w:style>
  <w:style w:type="paragraph" w:styleId="a6">
    <w:name w:val="Subtitle"/>
    <w:next w:val="a"/>
    <w:link w:val="a7"/>
    <w:uiPriority w:val="11"/>
    <w:qFormat/>
    <w:rsid w:val="003828DA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3828D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828DA"/>
    <w:pPr>
      <w:ind w:left="1800"/>
    </w:pPr>
  </w:style>
  <w:style w:type="character" w:customStyle="1" w:styleId="toc100">
    <w:name w:val="toc 10"/>
    <w:link w:val="toc10"/>
    <w:rsid w:val="003828DA"/>
  </w:style>
  <w:style w:type="paragraph" w:styleId="a8">
    <w:name w:val="Title"/>
    <w:next w:val="a"/>
    <w:link w:val="a9"/>
    <w:uiPriority w:val="10"/>
    <w:qFormat/>
    <w:rsid w:val="003828DA"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sid w:val="003828D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828DA"/>
    <w:rPr>
      <w:rFonts w:ascii="XO Thames" w:hAnsi="XO Thames"/>
      <w:b/>
      <w:color w:val="595959"/>
      <w:sz w:val="26"/>
    </w:rPr>
  </w:style>
  <w:style w:type="paragraph" w:customStyle="1" w:styleId="13">
    <w:name w:val="Основной шрифт абзаца1"/>
    <w:rsid w:val="003828DA"/>
  </w:style>
  <w:style w:type="character" w:customStyle="1" w:styleId="20">
    <w:name w:val="Заголовок 2 Знак"/>
    <w:link w:val="2"/>
    <w:rsid w:val="003828DA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on-anz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Бусыгина Татьяна Сергеевна</dc:creator>
  <cp:lastModifiedBy>Аннушка</cp:lastModifiedBy>
  <cp:revision>3</cp:revision>
  <dcterms:created xsi:type="dcterms:W3CDTF">2025-02-06T10:38:00Z</dcterms:created>
  <dcterms:modified xsi:type="dcterms:W3CDTF">2025-03-10T12:24:00Z</dcterms:modified>
</cp:coreProperties>
</file>