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4D" w:rsidRDefault="00DF23DB" w:rsidP="00DF23D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Доклад на ШМО учителей гуманитарного цикла</w:t>
      </w:r>
    </w:p>
    <w:p w:rsidR="00DF23DB" w:rsidRPr="00B339A9" w:rsidRDefault="00DF23DB" w:rsidP="00013CC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C129A" w:rsidRDefault="00DF23DB" w:rsidP="00DF23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>26.12.2024 г.</w:t>
      </w:r>
    </w:p>
    <w:bookmarkEnd w:id="0"/>
    <w:p w:rsidR="00DF23DB" w:rsidRDefault="00DF23DB" w:rsidP="00B75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9A9">
        <w:rPr>
          <w:rFonts w:ascii="Times New Roman" w:eastAsia="Times New Roman" w:hAnsi="Times New Roman" w:cs="Times New Roman"/>
          <w:b/>
          <w:sz w:val="24"/>
          <w:szCs w:val="24"/>
        </w:rPr>
        <w:t>Современные подходы к преподаванию русского языка и литературы в условиях введения ФГОС ООО</w:t>
      </w: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9A9" w:rsidRPr="00B339A9" w:rsidRDefault="00B339A9" w:rsidP="00B339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39A9">
        <w:rPr>
          <w:rFonts w:ascii="Times New Roman" w:eastAsia="Times New Roman" w:hAnsi="Times New Roman" w:cs="Times New Roman"/>
          <w:i/>
          <w:sz w:val="24"/>
          <w:szCs w:val="24"/>
        </w:rPr>
        <w:t>"Напичканный знаниями, но не умеющий их использовать ученик напоминает фаршир</w:t>
      </w:r>
      <w:r w:rsidRPr="00B339A9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B339A9">
        <w:rPr>
          <w:rFonts w:ascii="Times New Roman" w:eastAsia="Times New Roman" w:hAnsi="Times New Roman" w:cs="Times New Roman"/>
          <w:i/>
          <w:sz w:val="24"/>
          <w:szCs w:val="24"/>
        </w:rPr>
        <w:t>ванную рыбу, которая не умеет плавать</w:t>
      </w:r>
      <w:proofErr w:type="gramStart"/>
      <w:r w:rsidRPr="00B339A9">
        <w:rPr>
          <w:rFonts w:ascii="Times New Roman" w:eastAsia="Times New Roman" w:hAnsi="Times New Roman" w:cs="Times New Roman"/>
          <w:i/>
          <w:sz w:val="24"/>
          <w:szCs w:val="24"/>
        </w:rPr>
        <w:t>."</w:t>
      </w:r>
      <w:proofErr w:type="gramEnd"/>
    </w:p>
    <w:p w:rsidR="00B339A9" w:rsidRPr="00B339A9" w:rsidRDefault="00B339A9" w:rsidP="00B339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39A9" w:rsidRPr="00B339A9" w:rsidRDefault="00B339A9" w:rsidP="00B339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39A9">
        <w:rPr>
          <w:rFonts w:ascii="Times New Roman" w:eastAsia="Times New Roman" w:hAnsi="Times New Roman" w:cs="Times New Roman"/>
          <w:i/>
          <w:sz w:val="24"/>
          <w:szCs w:val="24"/>
        </w:rPr>
        <w:t xml:space="preserve">Александр Львович </w:t>
      </w:r>
      <w:proofErr w:type="spellStart"/>
      <w:r w:rsidRPr="00B339A9">
        <w:rPr>
          <w:rFonts w:ascii="Times New Roman" w:eastAsia="Times New Roman" w:hAnsi="Times New Roman" w:cs="Times New Roman"/>
          <w:i/>
          <w:sz w:val="24"/>
          <w:szCs w:val="24"/>
        </w:rPr>
        <w:t>Минц</w:t>
      </w:r>
      <w:proofErr w:type="spellEnd"/>
    </w:p>
    <w:p w:rsidR="00B339A9" w:rsidRPr="00B339A9" w:rsidRDefault="00B339A9" w:rsidP="00B339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39A9" w:rsidRPr="00B339A9" w:rsidRDefault="00B339A9" w:rsidP="00B339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39A9">
        <w:rPr>
          <w:rFonts w:ascii="Times New Roman" w:eastAsia="Times New Roman" w:hAnsi="Times New Roman" w:cs="Times New Roman"/>
          <w:i/>
          <w:sz w:val="24"/>
          <w:szCs w:val="24"/>
        </w:rPr>
        <w:t>"Единственный путь, ведущий к знаниям, - это деятельность</w:t>
      </w:r>
      <w:proofErr w:type="gramStart"/>
      <w:r w:rsidRPr="00B339A9">
        <w:rPr>
          <w:rFonts w:ascii="Times New Roman" w:eastAsia="Times New Roman" w:hAnsi="Times New Roman" w:cs="Times New Roman"/>
          <w:i/>
          <w:sz w:val="24"/>
          <w:szCs w:val="24"/>
        </w:rPr>
        <w:t>."</w:t>
      </w:r>
      <w:proofErr w:type="gramEnd"/>
    </w:p>
    <w:p w:rsidR="00B339A9" w:rsidRPr="00B339A9" w:rsidRDefault="00B339A9" w:rsidP="00B339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39A9" w:rsidRPr="00B339A9" w:rsidRDefault="00B339A9" w:rsidP="00B339A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39A9">
        <w:rPr>
          <w:rFonts w:ascii="Times New Roman" w:eastAsia="Times New Roman" w:hAnsi="Times New Roman" w:cs="Times New Roman"/>
          <w:i/>
          <w:sz w:val="24"/>
          <w:szCs w:val="24"/>
        </w:rPr>
        <w:t>Бернард Шоу</w:t>
      </w: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A9">
        <w:rPr>
          <w:rFonts w:ascii="Times New Roman" w:eastAsia="Times New Roman" w:hAnsi="Times New Roman" w:cs="Times New Roman"/>
          <w:sz w:val="24"/>
          <w:szCs w:val="24"/>
        </w:rPr>
        <w:t>В стремительном потоке современной жизни, предъявляющей жёсткие требования к чел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веку – высокое качество образования, коммуникабельность, целеустремленность, кре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тивность, а главное – умение ориентироваться в безбрежном море информации и адапт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роваться в любой среде – именно школа закладывает фундамент для будущих свершений.  Поэтому неудивительно, что приоритеты образования сегодня претерпевают значител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ные изменения.</w:t>
      </w: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A9">
        <w:rPr>
          <w:rFonts w:ascii="Times New Roman" w:eastAsia="Times New Roman" w:hAnsi="Times New Roman" w:cs="Times New Roman"/>
          <w:sz w:val="24"/>
          <w:szCs w:val="24"/>
        </w:rPr>
        <w:t>Одной из ключевых проблем современной школы становится угасание интереса к учению у многих учащихся.  Почему же искра познания гаснет в юных сердцах?  Причины этого явления многогранны: перегрузка однообразным учебным материалом, несовершенство традиционных методов и форм обучения, ограниченные возможности для творческой с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мореализации.</w:t>
      </w: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A9">
        <w:rPr>
          <w:rFonts w:ascii="Times New Roman" w:eastAsia="Times New Roman" w:hAnsi="Times New Roman" w:cs="Times New Roman"/>
          <w:sz w:val="24"/>
          <w:szCs w:val="24"/>
        </w:rPr>
        <w:t>Представление о школе как о простом "раздаточном пункте" знаний, складе готовых фо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мул и правил, безнадежно устарело. Современная школа должна взращивать личность, способную к самосовершенствованию, самостоятельному принятию решений, отве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ственности за свой выбор, поиску путей реализации –  творческую личность в самом ш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роком смысле этого слова.</w:t>
      </w: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A9">
        <w:rPr>
          <w:rFonts w:ascii="Times New Roman" w:eastAsia="Times New Roman" w:hAnsi="Times New Roman" w:cs="Times New Roman"/>
          <w:sz w:val="24"/>
          <w:szCs w:val="24"/>
        </w:rPr>
        <w:t xml:space="preserve">Речь идет о достижении трех взаимосвязанных групп результатов: личностных, </w:t>
      </w:r>
      <w:proofErr w:type="spellStart"/>
      <w:r w:rsidRPr="00B339A9">
        <w:rPr>
          <w:rFonts w:ascii="Times New Roman" w:eastAsia="Times New Roman" w:hAnsi="Times New Roman" w:cs="Times New Roman"/>
          <w:sz w:val="24"/>
          <w:szCs w:val="24"/>
        </w:rPr>
        <w:t>метапре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метных</w:t>
      </w:r>
      <w:proofErr w:type="spellEnd"/>
      <w:r w:rsidRPr="00B339A9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предметных, причем акцент в новых стандартах смещается в сторону </w:t>
      </w:r>
      <w:proofErr w:type="spellStart"/>
      <w:r w:rsidRPr="00B339A9">
        <w:rPr>
          <w:rFonts w:ascii="Times New Roman" w:eastAsia="Times New Roman" w:hAnsi="Times New Roman" w:cs="Times New Roman"/>
          <w:sz w:val="24"/>
          <w:szCs w:val="24"/>
        </w:rPr>
        <w:t>метапре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метных</w:t>
      </w:r>
      <w:proofErr w:type="spellEnd"/>
      <w:r w:rsidRPr="00B339A9">
        <w:rPr>
          <w:rFonts w:ascii="Times New Roman" w:eastAsia="Times New Roman" w:hAnsi="Times New Roman" w:cs="Times New Roman"/>
          <w:sz w:val="24"/>
          <w:szCs w:val="24"/>
        </w:rPr>
        <w:t xml:space="preserve"> и личностных достижений.  Добиться этих результатов возможно лишь при усл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вии, что вся образовательная деятельность строится на принципах системно-</w:t>
      </w:r>
      <w:proofErr w:type="spellStart"/>
      <w:r w:rsidRPr="00B339A9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B339A9">
        <w:rPr>
          <w:rFonts w:ascii="Times New Roman" w:eastAsia="Times New Roman" w:hAnsi="Times New Roman" w:cs="Times New Roman"/>
          <w:sz w:val="24"/>
          <w:szCs w:val="24"/>
        </w:rPr>
        <w:t xml:space="preserve"> подхода.</w:t>
      </w: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A9">
        <w:rPr>
          <w:rFonts w:ascii="Times New Roman" w:eastAsia="Times New Roman" w:hAnsi="Times New Roman" w:cs="Times New Roman"/>
          <w:sz w:val="24"/>
          <w:szCs w:val="24"/>
        </w:rPr>
        <w:t>Его суть проста и гениальна: новые знания не преподносятся в готовом виде, а "открыв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ются" самими учениками в процессе самостоятельной исследовательской деятельности.  Задача учителя при введении нового материала заключается не в том, чтобы наглядно и доступно всё объяснить, показать и рассказать, а в организации исследовательской раб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ты, направляющей учеников к самостоятельному решению проблемы урока и осознанию алгоритма действий в новых условиях.</w:t>
      </w: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A9">
        <w:rPr>
          <w:rFonts w:ascii="Times New Roman" w:eastAsia="Times New Roman" w:hAnsi="Times New Roman" w:cs="Times New Roman"/>
          <w:sz w:val="24"/>
          <w:szCs w:val="24"/>
        </w:rPr>
        <w:t>Предлагаемый подход к преподаванию русского языка и литературы обладает рядом н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оспоримых преимуществ: учащиеся систематически приобретают навыки общения, с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 xml:space="preserve">трудничества и </w:t>
      </w:r>
      <w:proofErr w:type="spellStart"/>
      <w:r w:rsidRPr="00B339A9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B339A9">
        <w:rPr>
          <w:rFonts w:ascii="Times New Roman" w:eastAsia="Times New Roman" w:hAnsi="Times New Roman" w:cs="Times New Roman"/>
          <w:sz w:val="24"/>
          <w:szCs w:val="24"/>
        </w:rPr>
        <w:t xml:space="preserve"> в коллективе.  Это происходит в комфортной обстановке </w:t>
      </w:r>
      <w:proofErr w:type="spellStart"/>
      <w:r w:rsidRPr="00B339A9">
        <w:rPr>
          <w:rFonts w:ascii="Times New Roman" w:eastAsia="Times New Roman" w:hAnsi="Times New Roman" w:cs="Times New Roman"/>
          <w:sz w:val="24"/>
          <w:szCs w:val="24"/>
        </w:rPr>
        <w:t>микрогруппы</w:t>
      </w:r>
      <w:proofErr w:type="spellEnd"/>
      <w:r w:rsidRPr="00B339A9">
        <w:rPr>
          <w:rFonts w:ascii="Times New Roman" w:eastAsia="Times New Roman" w:hAnsi="Times New Roman" w:cs="Times New Roman"/>
          <w:sz w:val="24"/>
          <w:szCs w:val="24"/>
        </w:rPr>
        <w:t>, в которой рождается атмосфера психологической безопасности, раскреп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lastRenderedPageBreak/>
        <w:t>щения, свободы выражения мыслей и аргументации собственных выводов. Ученики уча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ся слушать других, уважать чужую точку зрения, конструктивно спорить, анализировать свои действия и давать им оценку.  Так формируется личность, способная оценить ситу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цию, увидеть проблему, принять взвешенное решение, реализовать его и нести отве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ственность за свой выбор.</w:t>
      </w: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A9">
        <w:rPr>
          <w:rFonts w:ascii="Times New Roman" w:eastAsia="Times New Roman" w:hAnsi="Times New Roman" w:cs="Times New Roman"/>
          <w:sz w:val="24"/>
          <w:szCs w:val="24"/>
        </w:rPr>
        <w:t>Современные формы, методы и приёмы работы на уроках русского языка и литературы позволяют:</w:t>
      </w: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A9">
        <w:rPr>
          <w:rFonts w:ascii="Times New Roman" w:eastAsia="Times New Roman" w:hAnsi="Times New Roman" w:cs="Times New Roman"/>
          <w:sz w:val="24"/>
          <w:szCs w:val="24"/>
        </w:rPr>
        <w:t>формировать умения и навыки работы с информацией;</w:t>
      </w: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A9">
        <w:rPr>
          <w:rFonts w:ascii="Times New Roman" w:eastAsia="Times New Roman" w:hAnsi="Times New Roman" w:cs="Times New Roman"/>
          <w:sz w:val="24"/>
          <w:szCs w:val="24"/>
        </w:rPr>
        <w:t>находить, осмысливать и эффективно использовать нужную информацию;</w:t>
      </w: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A9">
        <w:rPr>
          <w:rFonts w:ascii="Times New Roman" w:eastAsia="Times New Roman" w:hAnsi="Times New Roman" w:cs="Times New Roman"/>
          <w:sz w:val="24"/>
          <w:szCs w:val="24"/>
        </w:rPr>
        <w:t>анализировать, систематизировать и представлять информацию в виде схем, таблиц и графиков;</w:t>
      </w: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A9">
        <w:rPr>
          <w:rFonts w:ascii="Times New Roman" w:eastAsia="Times New Roman" w:hAnsi="Times New Roman" w:cs="Times New Roman"/>
          <w:sz w:val="24"/>
          <w:szCs w:val="24"/>
        </w:rPr>
        <w:t>сравнивать явления и объекты, выявлять их существенные признаки;</w:t>
      </w: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A9">
        <w:rPr>
          <w:rFonts w:ascii="Times New Roman" w:eastAsia="Times New Roman" w:hAnsi="Times New Roman" w:cs="Times New Roman"/>
          <w:sz w:val="24"/>
          <w:szCs w:val="24"/>
        </w:rPr>
        <w:t>выявлять проблемы и определять пути их решения, используя различные источники и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формации.</w:t>
      </w: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A9">
        <w:rPr>
          <w:rFonts w:ascii="Times New Roman" w:eastAsia="Times New Roman" w:hAnsi="Times New Roman" w:cs="Times New Roman"/>
          <w:sz w:val="24"/>
          <w:szCs w:val="24"/>
        </w:rPr>
        <w:t>Меняются цели и содержание образования, появляются новые средства и технологии об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чения, но урок по-прежнему остается главной формой организации учебного процесса. И чтобы соответствовать требованиям новых стандартов, урок должен преобразиться, стать современным!</w:t>
      </w: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A9">
        <w:rPr>
          <w:rFonts w:ascii="Times New Roman" w:eastAsia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Pr="00B339A9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B339A9">
        <w:rPr>
          <w:rFonts w:ascii="Times New Roman" w:eastAsia="Times New Roman" w:hAnsi="Times New Roman" w:cs="Times New Roman"/>
          <w:sz w:val="24"/>
          <w:szCs w:val="24"/>
        </w:rPr>
        <w:t xml:space="preserve"> подхода требует от учителя переосмысления своей роли, о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каза от привычного объяснения и предоставления ученикам возможности самостоятельно, шаг за шагом, открывать для себя новые горизонты знаний. Именно ученики становятся главными действующими лицами на уроке, а их деятельность приобретает осмысленный и значимый характер.</w:t>
      </w: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A9">
        <w:rPr>
          <w:rFonts w:ascii="Times New Roman" w:eastAsia="Times New Roman" w:hAnsi="Times New Roman" w:cs="Times New Roman"/>
          <w:sz w:val="24"/>
          <w:szCs w:val="24"/>
        </w:rPr>
        <w:t xml:space="preserve">Главный принцип </w:t>
      </w:r>
      <w:proofErr w:type="spellStart"/>
      <w:r w:rsidRPr="00B339A9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B339A9">
        <w:rPr>
          <w:rFonts w:ascii="Times New Roman" w:eastAsia="Times New Roman" w:hAnsi="Times New Roman" w:cs="Times New Roman"/>
          <w:sz w:val="24"/>
          <w:szCs w:val="24"/>
        </w:rPr>
        <w:t xml:space="preserve"> подхода – научить учиться.  Это предполагает, что знания приобретаются и проявляются только в деятельности, что за умениями, навыками, развитием и воспитанием ученика всегда стоит активное действие.  В образовательной области "Филология" приоритетным является коммуникативное развитие – формирование способности и готовности свободно и эффективно общаться на родном русском языке.</w:t>
      </w: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A9">
        <w:rPr>
          <w:rFonts w:ascii="Times New Roman" w:eastAsia="Times New Roman" w:hAnsi="Times New Roman" w:cs="Times New Roman"/>
          <w:sz w:val="24"/>
          <w:szCs w:val="24"/>
        </w:rPr>
        <w:t>Показатели эффективности урока:</w:t>
      </w: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A9">
        <w:rPr>
          <w:rFonts w:ascii="Times New Roman" w:eastAsia="Times New Roman" w:hAnsi="Times New Roman" w:cs="Times New Roman"/>
          <w:sz w:val="24"/>
          <w:szCs w:val="24"/>
        </w:rPr>
        <w:t xml:space="preserve">Целеполагание (реализация </w:t>
      </w:r>
      <w:proofErr w:type="spellStart"/>
      <w:r w:rsidRPr="00B339A9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B339A9">
        <w:rPr>
          <w:rFonts w:ascii="Times New Roman" w:eastAsia="Times New Roman" w:hAnsi="Times New Roman" w:cs="Times New Roman"/>
          <w:sz w:val="24"/>
          <w:szCs w:val="24"/>
        </w:rPr>
        <w:t xml:space="preserve"> способа целеполагания).</w:t>
      </w: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39A9">
        <w:rPr>
          <w:rFonts w:ascii="Times New Roman" w:eastAsia="Times New Roman" w:hAnsi="Times New Roman" w:cs="Times New Roman"/>
          <w:sz w:val="24"/>
          <w:szCs w:val="24"/>
        </w:rPr>
        <w:t>Организация и реализация на уроке различных видов деятельности обучающихся (слуш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 xml:space="preserve">ние, чтение, письмо, говорение, </w:t>
      </w:r>
      <w:proofErr w:type="spellStart"/>
      <w:r w:rsidRPr="00B339A9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B339A9">
        <w:rPr>
          <w:rFonts w:ascii="Times New Roman" w:eastAsia="Times New Roman" w:hAnsi="Times New Roman" w:cs="Times New Roman"/>
          <w:sz w:val="24"/>
          <w:szCs w:val="24"/>
        </w:rPr>
        <w:t>, моделирование, прогнозирование, проект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рование, конструирование, исследование, обобщение, анализ, синтез, сравнение, класс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фикация, сопоставление, проведение аналогии, диагностирование, самостоятельная де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тельность и др.).</w:t>
      </w:r>
      <w:proofErr w:type="gramEnd"/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A9">
        <w:rPr>
          <w:rFonts w:ascii="Times New Roman" w:eastAsia="Times New Roman" w:hAnsi="Times New Roman" w:cs="Times New Roman"/>
          <w:sz w:val="24"/>
          <w:szCs w:val="24"/>
        </w:rPr>
        <w:t>Создание на уроке условий для активной учебно-познавательной деятельности обуча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щихся.</w:t>
      </w: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Реализация рефлексии деятельности </w:t>
      </w:r>
      <w:proofErr w:type="gramStart"/>
      <w:r w:rsidRPr="00B339A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B339A9">
        <w:rPr>
          <w:rFonts w:ascii="Times New Roman" w:eastAsia="Times New Roman" w:hAnsi="Times New Roman" w:cs="Times New Roman"/>
          <w:sz w:val="24"/>
          <w:szCs w:val="24"/>
        </w:rPr>
        <w:t xml:space="preserve"> на уроке и оценивание уровня со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ственного продвижения по учебному материалу.</w:t>
      </w: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A9">
        <w:rPr>
          <w:rFonts w:ascii="Times New Roman" w:eastAsia="Times New Roman" w:hAnsi="Times New Roman" w:cs="Times New Roman"/>
          <w:sz w:val="24"/>
          <w:szCs w:val="24"/>
        </w:rPr>
        <w:t>Современный урок нового поколения должен включать следующие шесть основных эт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пов:</w:t>
      </w: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A9">
        <w:rPr>
          <w:rFonts w:ascii="Times New Roman" w:eastAsia="Times New Roman" w:hAnsi="Times New Roman" w:cs="Times New Roman"/>
          <w:sz w:val="24"/>
          <w:szCs w:val="24"/>
        </w:rPr>
        <w:t>мобилизация (вовлечение учащихся в активную интеллектуальную деятельность);</w:t>
      </w: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A9">
        <w:rPr>
          <w:rFonts w:ascii="Times New Roman" w:eastAsia="Times New Roman" w:hAnsi="Times New Roman" w:cs="Times New Roman"/>
          <w:sz w:val="24"/>
          <w:szCs w:val="24"/>
        </w:rPr>
        <w:t>целеполагание (самостоятельная формулировка целей урока по схеме «вспомнить → узнать → научиться»);</w:t>
      </w: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A9">
        <w:rPr>
          <w:rFonts w:ascii="Times New Roman" w:eastAsia="Times New Roman" w:hAnsi="Times New Roman" w:cs="Times New Roman"/>
          <w:sz w:val="24"/>
          <w:szCs w:val="24"/>
        </w:rPr>
        <w:t>осознание недостаточности имеющихся знаний (создание проблемной ситуации, в ходе анализа которой учащиеся понимают, что имеющихся знаний для ее решения недостато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но);</w:t>
      </w: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A9">
        <w:rPr>
          <w:rFonts w:ascii="Times New Roman" w:eastAsia="Times New Roman" w:hAnsi="Times New Roman" w:cs="Times New Roman"/>
          <w:sz w:val="24"/>
          <w:szCs w:val="24"/>
        </w:rPr>
        <w:t>коммуникация (поиск новых знаний в паре, в группе);</w:t>
      </w: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A9">
        <w:rPr>
          <w:rFonts w:ascii="Times New Roman" w:eastAsia="Times New Roman" w:hAnsi="Times New Roman" w:cs="Times New Roman"/>
          <w:sz w:val="24"/>
          <w:szCs w:val="24"/>
        </w:rPr>
        <w:t>взаимопроверка, взаимоконтроль;</w:t>
      </w: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A9">
        <w:rPr>
          <w:rFonts w:ascii="Times New Roman" w:eastAsia="Times New Roman" w:hAnsi="Times New Roman" w:cs="Times New Roman"/>
          <w:sz w:val="24"/>
          <w:szCs w:val="24"/>
        </w:rPr>
        <w:t>рефлексия (осознание учеником и воспроизведение в речи того, что нового он узнал и ч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му научился на уроке).</w:t>
      </w: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A9">
        <w:rPr>
          <w:rFonts w:ascii="Times New Roman" w:eastAsia="Times New Roman" w:hAnsi="Times New Roman" w:cs="Times New Roman"/>
          <w:sz w:val="24"/>
          <w:szCs w:val="24"/>
        </w:rPr>
        <w:t>Новым смыслом урока становится решение проблем самими школьниками в процессе с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мостоятельной познавательной деятельности. Проблемный характер урока можно ра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сматривать как отказ от репродуктивного подхода. Чем больше самостоятельной деятел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ности, тем лучше, так как учащиеся приобретают умения решения проблем и информац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онную компетентность при работе с текстом.</w:t>
      </w: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A9">
        <w:rPr>
          <w:rFonts w:ascii="Times New Roman" w:eastAsia="Times New Roman" w:hAnsi="Times New Roman" w:cs="Times New Roman"/>
          <w:sz w:val="24"/>
          <w:szCs w:val="24"/>
        </w:rPr>
        <w:t xml:space="preserve">Современный урок отличается использованием </w:t>
      </w:r>
      <w:proofErr w:type="spellStart"/>
      <w:r w:rsidRPr="00B339A9"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 w:rsidRPr="00B339A9">
        <w:rPr>
          <w:rFonts w:ascii="Times New Roman" w:eastAsia="Times New Roman" w:hAnsi="Times New Roman" w:cs="Times New Roman"/>
          <w:sz w:val="24"/>
          <w:szCs w:val="24"/>
        </w:rPr>
        <w:t xml:space="preserve"> методов и приемов об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 xml:space="preserve">чения, таких как учебная дискуссия, диалог, </w:t>
      </w:r>
      <w:proofErr w:type="spellStart"/>
      <w:r w:rsidRPr="00B339A9">
        <w:rPr>
          <w:rFonts w:ascii="Times New Roman" w:eastAsia="Times New Roman" w:hAnsi="Times New Roman" w:cs="Times New Roman"/>
          <w:sz w:val="24"/>
          <w:szCs w:val="24"/>
        </w:rPr>
        <w:t>видеообсуждение</w:t>
      </w:r>
      <w:proofErr w:type="spellEnd"/>
      <w:r w:rsidRPr="00B339A9">
        <w:rPr>
          <w:rFonts w:ascii="Times New Roman" w:eastAsia="Times New Roman" w:hAnsi="Times New Roman" w:cs="Times New Roman"/>
          <w:sz w:val="24"/>
          <w:szCs w:val="24"/>
        </w:rPr>
        <w:t>, деловые и ролевые игры, открытые вопросы, мозговой штурм и т.д.</w:t>
      </w: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A9">
        <w:rPr>
          <w:rFonts w:ascii="Times New Roman" w:eastAsia="Times New Roman" w:hAnsi="Times New Roman" w:cs="Times New Roman"/>
          <w:sz w:val="24"/>
          <w:szCs w:val="24"/>
        </w:rPr>
        <w:t>Дискуссия - одна из сложных форм речи, требующая предварительной подготовки. Она особенно эффективна на уроках литературы при обсуждении и анализе художественного произведения. Групповая дискуссия может использоваться на стадии вызова и на стадии рефлексии. В первом случае ее задача - обмен первичной информацией, выявление прот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воречий, а во втором - переосмысление полученных сведений, сравнение собственного видения проблемы с другими взглядами и позициями.</w:t>
      </w: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A9">
        <w:rPr>
          <w:rFonts w:ascii="Times New Roman" w:eastAsia="Times New Roman" w:hAnsi="Times New Roman" w:cs="Times New Roman"/>
          <w:sz w:val="24"/>
          <w:szCs w:val="24"/>
        </w:rPr>
        <w:t>Развитию критического мышления способствуют нетрадиционные уроки, повышающие интерес к предмету и к обучению в целом. Творчество на таких уроках проявляется не в развлекательности, а в подборе заданий и дидактического материала, которые своей н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визной, необычностью подачи и вызываемым удивлением активизируют внимание и мышление ученика.</w:t>
      </w: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339A9">
        <w:rPr>
          <w:rFonts w:ascii="Times New Roman" w:eastAsia="Times New Roman" w:hAnsi="Times New Roman" w:cs="Times New Roman"/>
          <w:sz w:val="24"/>
          <w:szCs w:val="24"/>
        </w:rPr>
        <w:t>Существует множество видов нестандартных уроков: урок-семинар, урок-лекция, урок-беседа, урок-практикум, урок-экскурсия, урок-исследование, урок-игра и др.</w:t>
      </w:r>
      <w:proofErr w:type="gramEnd"/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A9">
        <w:rPr>
          <w:rFonts w:ascii="Times New Roman" w:eastAsia="Times New Roman" w:hAnsi="Times New Roman" w:cs="Times New Roman"/>
          <w:sz w:val="24"/>
          <w:szCs w:val="24"/>
        </w:rPr>
        <w:t xml:space="preserve">Предмет «Русский язык и литература» занимает особое место среди других школьных предметов, ведь его главная задача – обеспечить речевое развитие учащихся. С каждым годом совершенствуются методики, способы и средства обучения. Одним из направлений современной методики преподавания русского языка является </w:t>
      </w:r>
      <w:proofErr w:type="spellStart"/>
      <w:r w:rsidRPr="00B339A9">
        <w:rPr>
          <w:rFonts w:ascii="Times New Roman" w:eastAsia="Times New Roman" w:hAnsi="Times New Roman" w:cs="Times New Roman"/>
          <w:sz w:val="24"/>
          <w:szCs w:val="24"/>
        </w:rPr>
        <w:t>текстоцентрический</w:t>
      </w:r>
      <w:proofErr w:type="spellEnd"/>
      <w:r w:rsidRPr="00B339A9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lastRenderedPageBreak/>
        <w:t>ход, то есть обучение на основе текста. Использование текста в качестве главного метод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ческого средства на уроке помогает в единстве реализовать три цели: образовательную, развивающую и воспитывающую. Целенаправленный отбор текстов для анализа создает тот культурный фон, ту развивающую речевую среду, которая способна положительно влиять на формирование духовных, нравственных и интеллектуальных качеств личности, что соответствует ключевым требованиям ФГОС.</w:t>
      </w: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A9">
        <w:rPr>
          <w:rFonts w:ascii="Times New Roman" w:eastAsia="Times New Roman" w:hAnsi="Times New Roman" w:cs="Times New Roman"/>
          <w:sz w:val="24"/>
          <w:szCs w:val="24"/>
        </w:rPr>
        <w:t>Особое значение приобретает выполнение школьниками учебных действий и сам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контроля, самостоятельный переход от одного этапа работы к другому, включение уч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щихся в совместную учебную деятельность. Самостоятельная работа, по сути, есть форма самообразования, которая в современной дидактике обязательно соотносится с организ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ющей ролью учителя.</w:t>
      </w: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A9">
        <w:rPr>
          <w:rFonts w:ascii="Times New Roman" w:eastAsia="Times New Roman" w:hAnsi="Times New Roman" w:cs="Times New Roman"/>
          <w:sz w:val="24"/>
          <w:szCs w:val="24"/>
        </w:rPr>
        <w:t>Особую роль играет итог урока, этап рефлексии, который предполагает:</w:t>
      </w: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A9">
        <w:rPr>
          <w:rFonts w:ascii="Times New Roman" w:eastAsia="Times New Roman" w:hAnsi="Times New Roman" w:cs="Times New Roman"/>
          <w:sz w:val="24"/>
          <w:szCs w:val="24"/>
        </w:rPr>
        <w:t>целостное осмысление и обобщение полученной информации;</w:t>
      </w: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A9">
        <w:rPr>
          <w:rFonts w:ascii="Times New Roman" w:eastAsia="Times New Roman" w:hAnsi="Times New Roman" w:cs="Times New Roman"/>
          <w:sz w:val="24"/>
          <w:szCs w:val="24"/>
        </w:rPr>
        <w:t>присвоение нового знания учеником;</w:t>
      </w: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A9">
        <w:rPr>
          <w:rFonts w:ascii="Times New Roman" w:eastAsia="Times New Roman" w:hAnsi="Times New Roman" w:cs="Times New Roman"/>
          <w:sz w:val="24"/>
          <w:szCs w:val="24"/>
        </w:rPr>
        <w:t>формирование у каждого из учащихся собственного отношения к изучаемому материалу.</w:t>
      </w: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A9">
        <w:rPr>
          <w:rFonts w:ascii="Times New Roman" w:eastAsia="Times New Roman" w:hAnsi="Times New Roman" w:cs="Times New Roman"/>
          <w:sz w:val="24"/>
          <w:szCs w:val="24"/>
        </w:rPr>
        <w:t>На стадии рефлексии осуществляется анализ, творческая переработка и интерпретация изученной информации. Работа ведется индивидуально, в парах или группах.</w:t>
      </w:r>
    </w:p>
    <w:p w:rsidR="00B339A9" w:rsidRPr="00B339A9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39A9" w:rsidRPr="00013CC3" w:rsidRDefault="00B339A9" w:rsidP="00B33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9A9">
        <w:rPr>
          <w:rFonts w:ascii="Times New Roman" w:eastAsia="Times New Roman" w:hAnsi="Times New Roman" w:cs="Times New Roman"/>
          <w:sz w:val="24"/>
          <w:szCs w:val="24"/>
        </w:rPr>
        <w:t xml:space="preserve">Чтобы процесс введения новых образовательных стандартов протекал максимально успешно и безболезненно, педагог должен непрерывно работать над повышением своего профессионального уровня, учиться </w:t>
      </w:r>
      <w:proofErr w:type="gramStart"/>
      <w:r w:rsidRPr="00B339A9">
        <w:rPr>
          <w:rFonts w:ascii="Times New Roman" w:eastAsia="Times New Roman" w:hAnsi="Times New Roman" w:cs="Times New Roman"/>
          <w:sz w:val="24"/>
          <w:szCs w:val="24"/>
        </w:rPr>
        <w:t>по-новому</w:t>
      </w:r>
      <w:proofErr w:type="gramEnd"/>
      <w:r w:rsidRPr="00B339A9">
        <w:rPr>
          <w:rFonts w:ascii="Times New Roman" w:eastAsia="Times New Roman" w:hAnsi="Times New Roman" w:cs="Times New Roman"/>
          <w:sz w:val="24"/>
          <w:szCs w:val="24"/>
        </w:rPr>
        <w:t xml:space="preserve"> готовиться к уроку, проводить урок, оц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нивать достижения обучающихся, взаимодействовать с их родителями. Учитель, его о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ношение к учебному процессу, его творчество и профессионализм, его желание раскрыть способности каждого ребенка – вот главный ресурс, без которого новые требования ФГОС к организации учебно-воспитательного процесса в школе не могут быть реализов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339A9">
        <w:rPr>
          <w:rFonts w:ascii="Times New Roman" w:eastAsia="Times New Roman" w:hAnsi="Times New Roman" w:cs="Times New Roman"/>
          <w:sz w:val="24"/>
          <w:szCs w:val="24"/>
        </w:rPr>
        <w:t>ны.</w:t>
      </w:r>
    </w:p>
    <w:sectPr w:rsidR="00B339A9" w:rsidRPr="00013CC3" w:rsidSect="00BD62D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23E" w:rsidRDefault="0038023E" w:rsidP="00B75A4D">
      <w:pPr>
        <w:spacing w:after="0" w:line="240" w:lineRule="auto"/>
      </w:pPr>
      <w:r>
        <w:separator/>
      </w:r>
    </w:p>
  </w:endnote>
  <w:endnote w:type="continuationSeparator" w:id="0">
    <w:p w:rsidR="0038023E" w:rsidRDefault="0038023E" w:rsidP="00B7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1009"/>
      <w:docPartObj>
        <w:docPartGallery w:val="Page Numbers (Bottom of Page)"/>
        <w:docPartUnique/>
      </w:docPartObj>
    </w:sdtPr>
    <w:sdtEndPr/>
    <w:sdtContent>
      <w:p w:rsidR="00962824" w:rsidRDefault="00A2223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3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2824" w:rsidRDefault="0096282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23E" w:rsidRDefault="0038023E" w:rsidP="00B75A4D">
      <w:pPr>
        <w:spacing w:after="0" w:line="240" w:lineRule="auto"/>
      </w:pPr>
      <w:r>
        <w:separator/>
      </w:r>
    </w:p>
  </w:footnote>
  <w:footnote w:type="continuationSeparator" w:id="0">
    <w:p w:rsidR="0038023E" w:rsidRDefault="0038023E" w:rsidP="00B75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9F8"/>
    <w:multiLevelType w:val="multilevel"/>
    <w:tmpl w:val="4ACE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3462A"/>
    <w:multiLevelType w:val="multilevel"/>
    <w:tmpl w:val="E454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062D8"/>
    <w:multiLevelType w:val="multilevel"/>
    <w:tmpl w:val="6EFA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33F8F"/>
    <w:multiLevelType w:val="multilevel"/>
    <w:tmpl w:val="2742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253200"/>
    <w:multiLevelType w:val="multilevel"/>
    <w:tmpl w:val="B8AE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F649A0"/>
    <w:multiLevelType w:val="multilevel"/>
    <w:tmpl w:val="664E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AE4C2C"/>
    <w:multiLevelType w:val="multilevel"/>
    <w:tmpl w:val="08B8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1C21C9"/>
    <w:multiLevelType w:val="multilevel"/>
    <w:tmpl w:val="A65A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D35705"/>
    <w:multiLevelType w:val="multilevel"/>
    <w:tmpl w:val="3F72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072A81"/>
    <w:multiLevelType w:val="multilevel"/>
    <w:tmpl w:val="8BA8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E47013"/>
    <w:multiLevelType w:val="multilevel"/>
    <w:tmpl w:val="D080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EF7AED"/>
    <w:multiLevelType w:val="multilevel"/>
    <w:tmpl w:val="635E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FB7C5D"/>
    <w:multiLevelType w:val="multilevel"/>
    <w:tmpl w:val="A8D22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2B3A15"/>
    <w:multiLevelType w:val="multilevel"/>
    <w:tmpl w:val="10E6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FA37C9"/>
    <w:multiLevelType w:val="multilevel"/>
    <w:tmpl w:val="D6C6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6F4D1D"/>
    <w:multiLevelType w:val="multilevel"/>
    <w:tmpl w:val="2C52C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E8092C"/>
    <w:multiLevelType w:val="multilevel"/>
    <w:tmpl w:val="369A2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805D28"/>
    <w:multiLevelType w:val="multilevel"/>
    <w:tmpl w:val="05FC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FD527A"/>
    <w:multiLevelType w:val="multilevel"/>
    <w:tmpl w:val="ABA2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D6623A"/>
    <w:multiLevelType w:val="multilevel"/>
    <w:tmpl w:val="B74E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F55F42"/>
    <w:multiLevelType w:val="multilevel"/>
    <w:tmpl w:val="79E4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4C62EB"/>
    <w:multiLevelType w:val="multilevel"/>
    <w:tmpl w:val="30F23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0B7E26"/>
    <w:multiLevelType w:val="multilevel"/>
    <w:tmpl w:val="9E64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4"/>
  </w:num>
  <w:num w:numId="3">
    <w:abstractNumId w:val="10"/>
  </w:num>
  <w:num w:numId="4">
    <w:abstractNumId w:val="18"/>
  </w:num>
  <w:num w:numId="5">
    <w:abstractNumId w:val="2"/>
  </w:num>
  <w:num w:numId="6">
    <w:abstractNumId w:val="17"/>
  </w:num>
  <w:num w:numId="7">
    <w:abstractNumId w:val="20"/>
  </w:num>
  <w:num w:numId="8">
    <w:abstractNumId w:val="9"/>
  </w:num>
  <w:num w:numId="9">
    <w:abstractNumId w:val="15"/>
  </w:num>
  <w:num w:numId="10">
    <w:abstractNumId w:val="1"/>
  </w:num>
  <w:num w:numId="11">
    <w:abstractNumId w:val="6"/>
  </w:num>
  <w:num w:numId="12">
    <w:abstractNumId w:val="13"/>
  </w:num>
  <w:num w:numId="13">
    <w:abstractNumId w:val="11"/>
  </w:num>
  <w:num w:numId="14">
    <w:abstractNumId w:val="4"/>
  </w:num>
  <w:num w:numId="15">
    <w:abstractNumId w:val="3"/>
  </w:num>
  <w:num w:numId="16">
    <w:abstractNumId w:val="0"/>
  </w:num>
  <w:num w:numId="17">
    <w:abstractNumId w:val="12"/>
  </w:num>
  <w:num w:numId="18">
    <w:abstractNumId w:val="5"/>
  </w:num>
  <w:num w:numId="19">
    <w:abstractNumId w:val="8"/>
  </w:num>
  <w:num w:numId="20">
    <w:abstractNumId w:val="7"/>
  </w:num>
  <w:num w:numId="21">
    <w:abstractNumId w:val="16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3B"/>
    <w:rsid w:val="00013CC3"/>
    <w:rsid w:val="000D33D4"/>
    <w:rsid w:val="001F421B"/>
    <w:rsid w:val="0032471D"/>
    <w:rsid w:val="0038023E"/>
    <w:rsid w:val="0041432E"/>
    <w:rsid w:val="0046104A"/>
    <w:rsid w:val="004C129A"/>
    <w:rsid w:val="00587471"/>
    <w:rsid w:val="00667B01"/>
    <w:rsid w:val="006910FA"/>
    <w:rsid w:val="006E0E7B"/>
    <w:rsid w:val="008C01C9"/>
    <w:rsid w:val="0095184C"/>
    <w:rsid w:val="00962824"/>
    <w:rsid w:val="00A22237"/>
    <w:rsid w:val="00A55CB4"/>
    <w:rsid w:val="00B339A9"/>
    <w:rsid w:val="00B75A4D"/>
    <w:rsid w:val="00BD62D9"/>
    <w:rsid w:val="00C71445"/>
    <w:rsid w:val="00CF343B"/>
    <w:rsid w:val="00DF23DB"/>
    <w:rsid w:val="00E74CFB"/>
    <w:rsid w:val="00EF0C8D"/>
    <w:rsid w:val="00F12BE2"/>
    <w:rsid w:val="00F6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F343B"/>
    <w:pPr>
      <w:spacing w:after="0" w:line="240" w:lineRule="auto"/>
    </w:pPr>
  </w:style>
  <w:style w:type="paragraph" w:customStyle="1" w:styleId="c0">
    <w:name w:val="c0"/>
    <w:basedOn w:val="a"/>
    <w:rsid w:val="00CF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F343B"/>
  </w:style>
  <w:style w:type="paragraph" w:customStyle="1" w:styleId="c15">
    <w:name w:val="c15"/>
    <w:basedOn w:val="a"/>
    <w:rsid w:val="00CF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F343B"/>
    <w:rPr>
      <w:b/>
      <w:bCs/>
    </w:rPr>
  </w:style>
  <w:style w:type="character" w:styleId="a6">
    <w:name w:val="Emphasis"/>
    <w:basedOn w:val="a0"/>
    <w:uiPriority w:val="20"/>
    <w:qFormat/>
    <w:rsid w:val="00CF343B"/>
    <w:rPr>
      <w:i/>
      <w:iCs/>
    </w:rPr>
  </w:style>
  <w:style w:type="character" w:styleId="a7">
    <w:name w:val="Hyperlink"/>
    <w:basedOn w:val="a0"/>
    <w:uiPriority w:val="99"/>
    <w:semiHidden/>
    <w:unhideWhenUsed/>
    <w:rsid w:val="00CF343B"/>
    <w:rPr>
      <w:color w:val="0000FF"/>
      <w:u w:val="single"/>
    </w:rPr>
  </w:style>
  <w:style w:type="character" w:customStyle="1" w:styleId="ya-share2counter">
    <w:name w:val="ya-share2__counter"/>
    <w:basedOn w:val="a0"/>
    <w:rsid w:val="00CF343B"/>
  </w:style>
  <w:style w:type="character" w:customStyle="1" w:styleId="fn">
    <w:name w:val="fn"/>
    <w:basedOn w:val="a0"/>
    <w:rsid w:val="00CF343B"/>
  </w:style>
  <w:style w:type="paragraph" w:customStyle="1" w:styleId="western">
    <w:name w:val="western"/>
    <w:basedOn w:val="a"/>
    <w:rsid w:val="00B7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B75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5A4D"/>
  </w:style>
  <w:style w:type="paragraph" w:styleId="aa">
    <w:name w:val="footer"/>
    <w:basedOn w:val="a"/>
    <w:link w:val="ab"/>
    <w:uiPriority w:val="99"/>
    <w:unhideWhenUsed/>
    <w:rsid w:val="00B75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5A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F343B"/>
    <w:pPr>
      <w:spacing w:after="0" w:line="240" w:lineRule="auto"/>
    </w:pPr>
  </w:style>
  <w:style w:type="paragraph" w:customStyle="1" w:styleId="c0">
    <w:name w:val="c0"/>
    <w:basedOn w:val="a"/>
    <w:rsid w:val="00CF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F343B"/>
  </w:style>
  <w:style w:type="paragraph" w:customStyle="1" w:styleId="c15">
    <w:name w:val="c15"/>
    <w:basedOn w:val="a"/>
    <w:rsid w:val="00CF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F343B"/>
    <w:rPr>
      <w:b/>
      <w:bCs/>
    </w:rPr>
  </w:style>
  <w:style w:type="character" w:styleId="a6">
    <w:name w:val="Emphasis"/>
    <w:basedOn w:val="a0"/>
    <w:uiPriority w:val="20"/>
    <w:qFormat/>
    <w:rsid w:val="00CF343B"/>
    <w:rPr>
      <w:i/>
      <w:iCs/>
    </w:rPr>
  </w:style>
  <w:style w:type="character" w:styleId="a7">
    <w:name w:val="Hyperlink"/>
    <w:basedOn w:val="a0"/>
    <w:uiPriority w:val="99"/>
    <w:semiHidden/>
    <w:unhideWhenUsed/>
    <w:rsid w:val="00CF343B"/>
    <w:rPr>
      <w:color w:val="0000FF"/>
      <w:u w:val="single"/>
    </w:rPr>
  </w:style>
  <w:style w:type="character" w:customStyle="1" w:styleId="ya-share2counter">
    <w:name w:val="ya-share2__counter"/>
    <w:basedOn w:val="a0"/>
    <w:rsid w:val="00CF343B"/>
  </w:style>
  <w:style w:type="character" w:customStyle="1" w:styleId="fn">
    <w:name w:val="fn"/>
    <w:basedOn w:val="a0"/>
    <w:rsid w:val="00CF343B"/>
  </w:style>
  <w:style w:type="paragraph" w:customStyle="1" w:styleId="western">
    <w:name w:val="western"/>
    <w:basedOn w:val="a"/>
    <w:rsid w:val="00B7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B75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5A4D"/>
  </w:style>
  <w:style w:type="paragraph" w:styleId="aa">
    <w:name w:val="footer"/>
    <w:basedOn w:val="a"/>
    <w:link w:val="ab"/>
    <w:uiPriority w:val="99"/>
    <w:unhideWhenUsed/>
    <w:rsid w:val="00B75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5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90746">
          <w:marLeft w:val="0"/>
          <w:marRight w:val="0"/>
          <w:marTop w:val="13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2747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3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8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22611">
                              <w:marLeft w:val="0"/>
                              <w:marRight w:val="0"/>
                              <w:marTop w:val="340"/>
                              <w:marBottom w:val="0"/>
                              <w:divBdr>
                                <w:top w:val="single" w:sz="6" w:space="7" w:color="EAEAEA"/>
                                <w:left w:val="none" w:sz="0" w:space="0" w:color="auto"/>
                                <w:bottom w:val="single" w:sz="6" w:space="14" w:color="EAEAEA"/>
                                <w:right w:val="none" w:sz="0" w:space="0" w:color="auto"/>
                              </w:divBdr>
                              <w:divsChild>
                                <w:div w:id="87446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3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60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841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1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7E80D-8CAB-47CD-A038-300CE8FD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Пользователь Windows</cp:lastModifiedBy>
  <cp:revision>2</cp:revision>
  <cp:lastPrinted>2018-10-08T17:58:00Z</cp:lastPrinted>
  <dcterms:created xsi:type="dcterms:W3CDTF">2025-03-15T18:10:00Z</dcterms:created>
  <dcterms:modified xsi:type="dcterms:W3CDTF">2025-03-15T18:10:00Z</dcterms:modified>
</cp:coreProperties>
</file>