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4C" w:rsidRPr="007C224C" w:rsidRDefault="007C224C" w:rsidP="00737EC4">
      <w:pPr>
        <w:spacing w:after="0" w:line="240" w:lineRule="auto"/>
        <w:jc w:val="center"/>
        <w:rPr>
          <w:rFonts w:ascii="Times New Roman" w:eastAsia="Times New Roman" w:hAnsi="Times New Roman" w:cs="Times New Roman"/>
          <w:b/>
          <w:i/>
          <w:iCs/>
          <w:color w:val="4F81BD" w:themeColor="accent1"/>
          <w:sz w:val="52"/>
          <w:szCs w:val="52"/>
        </w:rPr>
      </w:pPr>
      <w:r w:rsidRPr="007C224C">
        <w:rPr>
          <w:rFonts w:ascii="Times New Roman" w:eastAsia="Times New Roman" w:hAnsi="Times New Roman" w:cs="Times New Roman"/>
          <w:b/>
          <w:i/>
          <w:iCs/>
          <w:color w:val="4F81BD" w:themeColor="accent1"/>
          <w:sz w:val="52"/>
          <w:szCs w:val="52"/>
        </w:rPr>
        <w:t>Из опыта работы  музыкального руководителя МДОУ детский сад №1</w:t>
      </w:r>
      <w:r w:rsidRPr="007C224C">
        <w:rPr>
          <w:rFonts w:ascii="Times New Roman" w:eastAsia="Times New Roman" w:hAnsi="Times New Roman" w:cs="Times New Roman"/>
          <w:b/>
          <w:i/>
          <w:iCs/>
          <w:color w:val="4F81BD" w:themeColor="accent1"/>
          <w:sz w:val="52"/>
          <w:szCs w:val="52"/>
        </w:rPr>
        <w:br/>
      </w:r>
      <w:proofErr w:type="spellStart"/>
      <w:r w:rsidRPr="007C224C">
        <w:rPr>
          <w:rFonts w:ascii="Times New Roman" w:eastAsia="Times New Roman" w:hAnsi="Times New Roman" w:cs="Times New Roman"/>
          <w:b/>
          <w:i/>
          <w:iCs/>
          <w:color w:val="4F81BD" w:themeColor="accent1"/>
          <w:sz w:val="52"/>
          <w:szCs w:val="52"/>
        </w:rPr>
        <w:t>Эйзнер</w:t>
      </w:r>
      <w:proofErr w:type="spellEnd"/>
      <w:r w:rsidRPr="007C224C">
        <w:rPr>
          <w:rFonts w:ascii="Times New Roman" w:eastAsia="Times New Roman" w:hAnsi="Times New Roman" w:cs="Times New Roman"/>
          <w:b/>
          <w:i/>
          <w:iCs/>
          <w:color w:val="4F81BD" w:themeColor="accent1"/>
          <w:sz w:val="52"/>
          <w:szCs w:val="52"/>
        </w:rPr>
        <w:t xml:space="preserve"> Елены Валерьевны</w:t>
      </w:r>
    </w:p>
    <w:p w:rsidR="007C224C" w:rsidRPr="007C224C" w:rsidRDefault="007C224C" w:rsidP="00737EC4">
      <w:pPr>
        <w:spacing w:after="0" w:line="240" w:lineRule="auto"/>
        <w:jc w:val="center"/>
        <w:rPr>
          <w:rFonts w:ascii="Times New Roman" w:eastAsia="Times New Roman" w:hAnsi="Times New Roman" w:cs="Times New Roman"/>
          <w:b/>
          <w:i/>
          <w:iCs/>
          <w:color w:val="FF0000"/>
          <w:sz w:val="52"/>
          <w:szCs w:val="52"/>
        </w:rPr>
      </w:pPr>
    </w:p>
    <w:p w:rsidR="007C224C" w:rsidRDefault="00CE10E3" w:rsidP="007C224C">
      <w:pPr>
        <w:spacing w:after="0" w:line="240" w:lineRule="auto"/>
        <w:jc w:val="right"/>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Г.Ржев 2025 г.</w:t>
      </w:r>
      <w:r w:rsidR="007C224C">
        <w:rPr>
          <w:rFonts w:ascii="Times New Roman" w:eastAsia="Times New Roman" w:hAnsi="Times New Roman" w:cs="Times New Roman"/>
          <w:b/>
          <w:i/>
          <w:iCs/>
          <w:color w:val="000000"/>
          <w:sz w:val="24"/>
          <w:szCs w:val="24"/>
        </w:rPr>
        <w:t xml:space="preserve">        </w:t>
      </w:r>
      <w:r>
        <w:rPr>
          <w:rFonts w:ascii="Times New Roman" w:eastAsia="Times New Roman" w:hAnsi="Times New Roman" w:cs="Times New Roman"/>
          <w:b/>
          <w:i/>
          <w:iCs/>
          <w:color w:val="000000"/>
          <w:sz w:val="24"/>
          <w:szCs w:val="24"/>
        </w:rPr>
        <w:t xml:space="preserve">                           </w:t>
      </w:r>
      <w:r w:rsidR="007C224C">
        <w:rPr>
          <w:rFonts w:ascii="Times New Roman" w:eastAsia="Times New Roman" w:hAnsi="Times New Roman" w:cs="Times New Roman"/>
          <w:b/>
          <w:i/>
          <w:iCs/>
          <w:color w:val="000000"/>
          <w:sz w:val="24"/>
          <w:szCs w:val="24"/>
        </w:rPr>
        <w:t xml:space="preserve">                   </w:t>
      </w:r>
      <w:r>
        <w:rPr>
          <w:rFonts w:ascii="Times New Roman" w:eastAsia="Times New Roman" w:hAnsi="Times New Roman" w:cs="Times New Roman"/>
          <w:b/>
          <w:i/>
          <w:iCs/>
          <w:color w:val="000000"/>
          <w:sz w:val="24"/>
          <w:szCs w:val="24"/>
        </w:rPr>
        <w:t xml:space="preserve">                         </w:t>
      </w:r>
    </w:p>
    <w:p w:rsidR="007C224C" w:rsidRDefault="007C224C" w:rsidP="00737EC4">
      <w:pPr>
        <w:spacing w:after="0" w:line="240" w:lineRule="auto"/>
        <w:jc w:val="center"/>
        <w:rPr>
          <w:rFonts w:ascii="Times New Roman" w:eastAsia="Times New Roman" w:hAnsi="Times New Roman" w:cs="Times New Roman"/>
          <w:b/>
          <w:i/>
          <w:iCs/>
          <w:color w:val="000000"/>
          <w:sz w:val="24"/>
          <w:szCs w:val="24"/>
        </w:rPr>
      </w:pPr>
    </w:p>
    <w:p w:rsidR="00737EC4" w:rsidRPr="007C224C" w:rsidRDefault="00737EC4" w:rsidP="00737EC4">
      <w:pPr>
        <w:spacing w:after="0" w:line="240" w:lineRule="auto"/>
        <w:jc w:val="center"/>
        <w:rPr>
          <w:rFonts w:ascii="Times New Roman" w:eastAsia="Times New Roman" w:hAnsi="Times New Roman" w:cs="Times New Roman"/>
          <w:b/>
          <w:i/>
          <w:iCs/>
          <w:color w:val="1F497D" w:themeColor="text2"/>
          <w:sz w:val="48"/>
          <w:szCs w:val="48"/>
        </w:rPr>
      </w:pPr>
      <w:r w:rsidRPr="007C224C">
        <w:rPr>
          <w:rFonts w:ascii="Times New Roman" w:eastAsia="Times New Roman" w:hAnsi="Times New Roman" w:cs="Times New Roman"/>
          <w:b/>
          <w:i/>
          <w:iCs/>
          <w:color w:val="1F497D" w:themeColor="text2"/>
          <w:sz w:val="48"/>
          <w:szCs w:val="48"/>
        </w:rPr>
        <w:t>Здоровьесберегающие технологии в музыкальном развитии детей в логопедических группах</w:t>
      </w:r>
    </w:p>
    <w:p w:rsidR="00737EC4" w:rsidRPr="007C224C" w:rsidRDefault="00737EC4" w:rsidP="00737EC4">
      <w:pPr>
        <w:spacing w:after="0" w:line="240" w:lineRule="auto"/>
        <w:rPr>
          <w:rFonts w:ascii="Times New Roman" w:eastAsia="Times New Roman" w:hAnsi="Times New Roman" w:cs="Times New Roman"/>
          <w:i/>
          <w:iCs/>
          <w:color w:val="000000"/>
          <w:sz w:val="24"/>
          <w:szCs w:val="24"/>
        </w:rPr>
      </w:pPr>
    </w:p>
    <w:p w:rsidR="00737EC4" w:rsidRPr="007C224C" w:rsidRDefault="00737EC4" w:rsidP="00737EC4">
      <w:pPr>
        <w:spacing w:after="0" w:line="240" w:lineRule="auto"/>
        <w:rPr>
          <w:rFonts w:ascii="Times New Roman" w:eastAsia="Times New Roman" w:hAnsi="Times New Roman" w:cs="Times New Roman"/>
          <w:i/>
          <w:iCs/>
          <w:color w:val="000000"/>
          <w:sz w:val="24"/>
          <w:szCs w:val="24"/>
        </w:rPr>
      </w:pPr>
    </w:p>
    <w:p w:rsidR="00737EC4" w:rsidRPr="007C224C" w:rsidRDefault="00737EC4" w:rsidP="00737EC4">
      <w:pPr>
        <w:spacing w:after="0" w:line="240" w:lineRule="auto"/>
        <w:rPr>
          <w:rFonts w:ascii="Times New Roman" w:eastAsia="Times New Roman" w:hAnsi="Times New Roman" w:cs="Times New Roman"/>
          <w:i/>
          <w:iCs/>
          <w:color w:val="000000"/>
          <w:sz w:val="24"/>
          <w:szCs w:val="24"/>
        </w:rPr>
      </w:pP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Оздоровление детей, создание эмоционального комфорта – важнейшая задача ДОУ. </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Сохранение и укрепление здоровья, как во время непосредственной образовательной деятельности, так и в свободное время особенно важны для детей с нарушениями речи.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Дети с речевыми недостатками, как правило, отличаются от своих сверстников по показателям физического и нервно-психического развития. Им свойственны эмоциональная возбудимость, двигательное беспокойство, неустойчивость и истощаемость нервных процессов, легкая возбудимость, отсутствие длительных волевых усилий и т. д. Поэтому педагогам, работающим с такими детьми, приходится исправлять не только речевой дефект, но и нормализовать психическое и физическое состояние ребёнка. Решению этой задачи поможет</w:t>
      </w:r>
      <w:r w:rsidR="006A6761" w:rsidRPr="007C224C">
        <w:rPr>
          <w:rFonts w:ascii="Times New Roman" w:eastAsia="Times New Roman" w:hAnsi="Times New Roman" w:cs="Times New Roman"/>
          <w:color w:val="000000"/>
          <w:sz w:val="24"/>
          <w:szCs w:val="24"/>
        </w:rPr>
        <w:t xml:space="preserve"> быть</w:t>
      </w:r>
      <w:r w:rsidRPr="007C224C">
        <w:rPr>
          <w:rFonts w:ascii="Times New Roman" w:eastAsia="Times New Roman" w:hAnsi="Times New Roman" w:cs="Times New Roman"/>
          <w:color w:val="000000"/>
          <w:sz w:val="24"/>
          <w:szCs w:val="24"/>
        </w:rPr>
        <w:t xml:space="preserve"> использование здоровьесберегающих технологий.</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Музыкальное воспитание является важным и необходимым звеном в системе коррекционной работы с детьми, имеющими нарушения речи.  Вопросы коррекции речи средствами музыки отражают акценты современной коррекционной педагогики. Большое значение приобретает поиск и разработка инноваций  музыкального воспитания, реализация которых способствовала бы созданию качественно новых подходов в организации музыкально-коррекционной работы с детьми, имеющими нарушения речи. Инновации определяют новые методы, формы, средства, технологии, использующиеся в педагогической практике, ориентированные на личность ребёнка, на коррекцию недостатков развития.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В музыкальной деятельности дошкольников актуально, возможно и необходимо использовать современные здоровьесберегающие технологии в игровой форме.</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Привычные виды детской музыкальной деятельности можно разнообразить с пользой для здоровья. Например, начинать образовательную деятельность с жизнеутверждающей  песни </w:t>
      </w:r>
      <w:proofErr w:type="gramStart"/>
      <w:r w:rsidRPr="007C224C">
        <w:rPr>
          <w:rFonts w:ascii="Times New Roman" w:eastAsia="Times New Roman" w:hAnsi="Times New Roman" w:cs="Times New Roman"/>
          <w:color w:val="000000"/>
          <w:sz w:val="24"/>
          <w:szCs w:val="24"/>
        </w:rPr>
        <w:t>-р</w:t>
      </w:r>
      <w:proofErr w:type="gramEnd"/>
      <w:r w:rsidRPr="007C224C">
        <w:rPr>
          <w:rFonts w:ascii="Times New Roman" w:eastAsia="Times New Roman" w:hAnsi="Times New Roman" w:cs="Times New Roman"/>
          <w:color w:val="000000"/>
          <w:sz w:val="24"/>
          <w:szCs w:val="24"/>
        </w:rPr>
        <w:t>аспевки, дающей позитивный настрой детям на весь день. Слушание музыки и разучивание текстов песен можно перемежать с игровым массажем, самомассажем или пальчиковой игрой, музыкотерапией.</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proofErr w:type="spellStart"/>
      <w:r w:rsidRPr="007C224C">
        <w:rPr>
          <w:rFonts w:ascii="Times New Roman" w:eastAsia="Times New Roman" w:hAnsi="Times New Roman" w:cs="Times New Roman"/>
          <w:b/>
          <w:bCs/>
          <w:color w:val="000000"/>
          <w:sz w:val="24"/>
          <w:szCs w:val="24"/>
        </w:rPr>
        <w:t>Валеологические</w:t>
      </w:r>
      <w:proofErr w:type="spellEnd"/>
      <w:r w:rsidRPr="007C224C">
        <w:rPr>
          <w:rFonts w:ascii="Times New Roman" w:eastAsia="Times New Roman" w:hAnsi="Times New Roman" w:cs="Times New Roman"/>
          <w:b/>
          <w:bCs/>
          <w:color w:val="000000"/>
          <w:sz w:val="24"/>
          <w:szCs w:val="24"/>
        </w:rPr>
        <w:t xml:space="preserve"> </w:t>
      </w:r>
      <w:proofErr w:type="spellStart"/>
      <w:r w:rsidRPr="007C224C">
        <w:rPr>
          <w:rFonts w:ascii="Times New Roman" w:eastAsia="Times New Roman" w:hAnsi="Times New Roman" w:cs="Times New Roman"/>
          <w:b/>
          <w:bCs/>
          <w:color w:val="000000"/>
          <w:sz w:val="24"/>
          <w:szCs w:val="24"/>
        </w:rPr>
        <w:t>песенки-распевки</w:t>
      </w:r>
      <w:proofErr w:type="spellEnd"/>
      <w:r w:rsidRPr="007C224C">
        <w:rPr>
          <w:rFonts w:ascii="Times New Roman" w:eastAsia="Times New Roman" w:hAnsi="Times New Roman" w:cs="Times New Roman"/>
          <w:b/>
          <w:bCs/>
          <w:color w:val="000000"/>
          <w:sz w:val="24"/>
          <w:szCs w:val="24"/>
        </w:rPr>
        <w:t>.</w:t>
      </w:r>
      <w:r w:rsidRPr="007C224C">
        <w:rPr>
          <w:rFonts w:ascii="Times New Roman" w:eastAsia="Times New Roman" w:hAnsi="Times New Roman" w:cs="Times New Roman"/>
          <w:color w:val="000000"/>
          <w:sz w:val="24"/>
          <w:szCs w:val="24"/>
        </w:rPr>
        <w:t xml:space="preserve"> С них начинается музыкальная образовательная деятельность. Несложные, добрые тексты и мелодия, состоящая из звуков мажорной гаммы, поднимают настроение, задают позитивный тон к восприятию </w:t>
      </w:r>
      <w:r w:rsidRPr="007C224C">
        <w:rPr>
          <w:rFonts w:ascii="Times New Roman" w:eastAsia="Times New Roman" w:hAnsi="Times New Roman" w:cs="Times New Roman"/>
          <w:color w:val="000000"/>
          <w:sz w:val="24"/>
          <w:szCs w:val="24"/>
        </w:rPr>
        <w:lastRenderedPageBreak/>
        <w:t>окружающего мира, улучшают эмоциональный климат образовательной деятельности, подготавливают голос к пению. Песенки-распевки могут сопровождаться массажем.</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«Доброе утро!»</w:t>
      </w:r>
    </w:p>
    <w:tbl>
      <w:tblPr>
        <w:tblW w:w="12897" w:type="dxa"/>
        <w:tblInd w:w="-116" w:type="dxa"/>
        <w:tblCellMar>
          <w:top w:w="15" w:type="dxa"/>
          <w:left w:w="15" w:type="dxa"/>
          <w:bottom w:w="15" w:type="dxa"/>
          <w:right w:w="15" w:type="dxa"/>
        </w:tblCellMar>
        <w:tblLook w:val="04A0"/>
      </w:tblPr>
      <w:tblGrid>
        <w:gridCol w:w="3776"/>
        <w:gridCol w:w="9121"/>
      </w:tblGrid>
      <w:tr w:rsidR="00737EC4" w:rsidRPr="007C224C" w:rsidTr="00737EC4">
        <w:tc>
          <w:tcPr>
            <w:tcW w:w="377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Доброе утро!</w:t>
            </w:r>
            <w:r w:rsidRPr="007C224C">
              <w:rPr>
                <w:rFonts w:ascii="Times New Roman" w:eastAsia="Times New Roman" w:hAnsi="Times New Roman" w:cs="Times New Roman"/>
                <w:color w:val="000000"/>
                <w:sz w:val="24"/>
                <w:szCs w:val="24"/>
              </w:rPr>
              <w:br/>
              <w:t>Улыбнись скорее!</w:t>
            </w:r>
            <w:r w:rsidRPr="007C224C">
              <w:rPr>
                <w:rFonts w:ascii="Times New Roman" w:eastAsia="Times New Roman" w:hAnsi="Times New Roman" w:cs="Times New Roman"/>
                <w:color w:val="000000"/>
                <w:sz w:val="24"/>
                <w:szCs w:val="24"/>
              </w:rPr>
              <w:br/>
              <w:t>И сегодня весь день</w:t>
            </w:r>
            <w:r w:rsidRPr="007C224C">
              <w:rPr>
                <w:rFonts w:ascii="Times New Roman" w:eastAsia="Times New Roman" w:hAnsi="Times New Roman" w:cs="Times New Roman"/>
                <w:color w:val="000000"/>
                <w:sz w:val="24"/>
                <w:szCs w:val="24"/>
              </w:rPr>
              <w:br/>
              <w:t>Будет веселее.</w:t>
            </w:r>
            <w:r w:rsidRPr="007C224C">
              <w:rPr>
                <w:rFonts w:ascii="Times New Roman" w:eastAsia="Times New Roman" w:hAnsi="Times New Roman" w:cs="Times New Roman"/>
                <w:color w:val="000000"/>
                <w:sz w:val="24"/>
                <w:szCs w:val="24"/>
              </w:rPr>
              <w:br/>
              <w:t>Мы погладим лобик,</w:t>
            </w:r>
            <w:r w:rsidRPr="007C224C">
              <w:rPr>
                <w:rFonts w:ascii="Times New Roman" w:eastAsia="Times New Roman" w:hAnsi="Times New Roman" w:cs="Times New Roman"/>
                <w:color w:val="000000"/>
                <w:sz w:val="24"/>
                <w:szCs w:val="24"/>
              </w:rPr>
              <w:br/>
              <w:t>Носик и щечки.</w:t>
            </w:r>
            <w:r w:rsidRPr="007C224C">
              <w:rPr>
                <w:rFonts w:ascii="Times New Roman" w:eastAsia="Times New Roman" w:hAnsi="Times New Roman" w:cs="Times New Roman"/>
                <w:color w:val="000000"/>
                <w:sz w:val="24"/>
                <w:szCs w:val="24"/>
              </w:rPr>
              <w:br/>
              <w:t>Будем мы красивыми,</w:t>
            </w:r>
            <w:r w:rsidRPr="007C224C">
              <w:rPr>
                <w:rFonts w:ascii="Times New Roman" w:eastAsia="Times New Roman" w:hAnsi="Times New Roman" w:cs="Times New Roman"/>
                <w:color w:val="000000"/>
                <w:sz w:val="24"/>
                <w:szCs w:val="24"/>
              </w:rPr>
              <w:br/>
              <w:t>Как в саду цветочки!</w:t>
            </w:r>
            <w:r w:rsidRPr="007C224C">
              <w:rPr>
                <w:rFonts w:ascii="Times New Roman" w:eastAsia="Times New Roman" w:hAnsi="Times New Roman" w:cs="Times New Roman"/>
                <w:color w:val="000000"/>
                <w:sz w:val="24"/>
                <w:szCs w:val="24"/>
              </w:rPr>
              <w:br/>
              <w:t>Разотрем ладошки</w:t>
            </w:r>
            <w:r w:rsidRPr="007C224C">
              <w:rPr>
                <w:rFonts w:ascii="Times New Roman" w:eastAsia="Times New Roman" w:hAnsi="Times New Roman" w:cs="Times New Roman"/>
                <w:color w:val="000000"/>
                <w:sz w:val="24"/>
                <w:szCs w:val="24"/>
              </w:rPr>
              <w:br/>
              <w:t>Сильнее, сильнее!</w:t>
            </w:r>
            <w:r w:rsidRPr="007C224C">
              <w:rPr>
                <w:rFonts w:ascii="Times New Roman" w:eastAsia="Times New Roman" w:hAnsi="Times New Roman" w:cs="Times New Roman"/>
                <w:color w:val="000000"/>
                <w:sz w:val="24"/>
                <w:szCs w:val="24"/>
              </w:rPr>
              <w:br/>
              <w:t>А теперь похлопаем</w:t>
            </w:r>
            <w:r w:rsidRPr="007C224C">
              <w:rPr>
                <w:rFonts w:ascii="Times New Roman" w:eastAsia="Times New Roman" w:hAnsi="Times New Roman" w:cs="Times New Roman"/>
                <w:color w:val="000000"/>
                <w:sz w:val="24"/>
                <w:szCs w:val="24"/>
              </w:rPr>
              <w:br/>
              <w:t>Смелее, смелее!</w:t>
            </w:r>
            <w:r w:rsidRPr="007C224C">
              <w:rPr>
                <w:rFonts w:ascii="Times New Roman" w:eastAsia="Times New Roman" w:hAnsi="Times New Roman" w:cs="Times New Roman"/>
                <w:color w:val="000000"/>
                <w:sz w:val="24"/>
                <w:szCs w:val="24"/>
              </w:rPr>
              <w:br/>
              <w:t>Ушки мы теперь потрем</w:t>
            </w:r>
            <w:r w:rsidRPr="007C224C">
              <w:rPr>
                <w:rFonts w:ascii="Times New Roman" w:eastAsia="Times New Roman" w:hAnsi="Times New Roman" w:cs="Times New Roman"/>
                <w:color w:val="000000"/>
                <w:sz w:val="24"/>
                <w:szCs w:val="24"/>
              </w:rPr>
              <w:br/>
              <w:t>И здоровье сбережем.</w:t>
            </w:r>
            <w:r w:rsidRPr="007C224C">
              <w:rPr>
                <w:rFonts w:ascii="Times New Roman" w:eastAsia="Times New Roman" w:hAnsi="Times New Roman" w:cs="Times New Roman"/>
                <w:color w:val="000000"/>
                <w:sz w:val="24"/>
                <w:szCs w:val="24"/>
              </w:rPr>
              <w:br/>
              <w:t>Улыбнемся снова,</w:t>
            </w:r>
            <w:r w:rsidRPr="007C224C">
              <w:rPr>
                <w:rFonts w:ascii="Times New Roman" w:eastAsia="Times New Roman" w:hAnsi="Times New Roman" w:cs="Times New Roman"/>
                <w:color w:val="000000"/>
                <w:sz w:val="24"/>
                <w:szCs w:val="24"/>
              </w:rPr>
              <w:br/>
              <w:t>Будьте все здоровы!</w:t>
            </w:r>
          </w:p>
        </w:tc>
        <w:tc>
          <w:tcPr>
            <w:tcW w:w="912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Поворачиваются друг к другу.</w:t>
            </w:r>
            <w:r w:rsidRPr="007C224C">
              <w:rPr>
                <w:rFonts w:ascii="Times New Roman" w:eastAsia="Times New Roman" w:hAnsi="Times New Roman" w:cs="Times New Roman"/>
                <w:i/>
                <w:iCs/>
                <w:color w:val="000000"/>
                <w:sz w:val="24"/>
                <w:szCs w:val="24"/>
              </w:rPr>
              <w:br/>
              <w:t>Разводят руки в стороны.</w:t>
            </w:r>
            <w:r w:rsidRPr="007C224C">
              <w:rPr>
                <w:rFonts w:ascii="Times New Roman" w:eastAsia="Times New Roman" w:hAnsi="Times New Roman" w:cs="Times New Roman"/>
                <w:i/>
                <w:iCs/>
                <w:color w:val="000000"/>
                <w:sz w:val="24"/>
                <w:szCs w:val="24"/>
              </w:rPr>
              <w:br/>
              <w:t>Хлопают в ладоши.</w:t>
            </w:r>
            <w:r w:rsidRPr="007C224C">
              <w:rPr>
                <w:rFonts w:ascii="Times New Roman" w:eastAsia="Times New Roman" w:hAnsi="Times New Roman" w:cs="Times New Roman"/>
                <w:color w:val="000000"/>
                <w:sz w:val="24"/>
                <w:szCs w:val="24"/>
              </w:rPr>
              <w:br/>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Выполняют движения по тексту. </w:t>
            </w:r>
            <w:r w:rsidRPr="007C224C">
              <w:rPr>
                <w:rFonts w:ascii="Times New Roman" w:eastAsia="Times New Roman" w:hAnsi="Times New Roman" w:cs="Times New Roman"/>
                <w:i/>
                <w:iCs/>
                <w:color w:val="000000"/>
                <w:sz w:val="24"/>
                <w:szCs w:val="24"/>
              </w:rPr>
              <w:br/>
            </w:r>
            <w:r w:rsidRPr="007C224C">
              <w:rPr>
                <w:rFonts w:ascii="Times New Roman" w:eastAsia="Times New Roman" w:hAnsi="Times New Roman" w:cs="Times New Roman"/>
                <w:i/>
                <w:iCs/>
                <w:color w:val="000000"/>
                <w:sz w:val="24"/>
                <w:szCs w:val="24"/>
              </w:rPr>
              <w:br/>
              <w:t>Постепенно поднимают руки вверх, "фонарики".</w:t>
            </w:r>
            <w:r w:rsidRPr="007C224C">
              <w:rPr>
                <w:rFonts w:ascii="Times New Roman" w:eastAsia="Times New Roman" w:hAnsi="Times New Roman" w:cs="Times New Roman"/>
                <w:i/>
                <w:iCs/>
                <w:color w:val="000000"/>
                <w:sz w:val="24"/>
                <w:szCs w:val="24"/>
              </w:rPr>
              <w:br/>
              <w:t>Движения по тексту</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p>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Потирают ушки</w:t>
            </w:r>
            <w:r w:rsidRPr="007C224C">
              <w:rPr>
                <w:rFonts w:ascii="Times New Roman" w:eastAsia="Times New Roman" w:hAnsi="Times New Roman" w:cs="Times New Roman"/>
                <w:i/>
                <w:iCs/>
                <w:color w:val="000000"/>
                <w:sz w:val="24"/>
                <w:szCs w:val="24"/>
              </w:rPr>
              <w:br/>
            </w:r>
            <w:r w:rsidRPr="007C224C">
              <w:rPr>
                <w:rFonts w:ascii="Times New Roman" w:eastAsia="Times New Roman" w:hAnsi="Times New Roman" w:cs="Times New Roman"/>
                <w:i/>
                <w:iCs/>
                <w:color w:val="000000"/>
                <w:sz w:val="24"/>
                <w:szCs w:val="24"/>
              </w:rPr>
              <w:br/>
              <w:t>Разводят руки в стороны</w:t>
            </w:r>
          </w:p>
        </w:tc>
      </w:tr>
    </w:tbl>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Игровой массаж.</w:t>
      </w:r>
      <w:r w:rsidRPr="007C224C">
        <w:rPr>
          <w:rFonts w:ascii="Times New Roman" w:eastAsia="Times New Roman" w:hAnsi="Times New Roman" w:cs="Times New Roman"/>
          <w:color w:val="000000"/>
          <w:sz w:val="24"/>
          <w:szCs w:val="24"/>
        </w:rPr>
        <w:t>Использование игрового массажа повышает защитные свойства верхних дыхательных путей и всего организма, нормализует вегетососудистый тонус, деятельность вестибулярного аппарата и эндокринных желез. Выполнение массажных манипуляций активно влияет на обменные процессы организма, тонизирует центральную нервную систему.  Проводя массаж определенных частей тела, используют поглаживание, разминание, растирание, легкие постукивания. Упражнения проходят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Пальцы рук можно вытягивать, разминая, или выполнять круговые растирания, словно надевая кольцо. Массируя голову, дети могут «бегать» по ней пальчиками, «рисовать» спиральки от висков к затылку, взъерошивать или приглаживать волосы. Такие упражнения улучшают кровообращение, снимают головную боль, успокаивают или, наоборот, активизируют ребенка, в зависимости от выбора массажного комплекса. Самомассаж ушей – дети разогревают трением свои ладони, соединив их вместе, и массируют ушные раковины.</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Помимо классических видов массажа и </w:t>
      </w:r>
      <w:proofErr w:type="spellStart"/>
      <w:r w:rsidRPr="007C224C">
        <w:rPr>
          <w:rFonts w:ascii="Times New Roman" w:eastAsia="Times New Roman" w:hAnsi="Times New Roman" w:cs="Times New Roman"/>
          <w:color w:val="000000"/>
          <w:sz w:val="24"/>
          <w:szCs w:val="24"/>
        </w:rPr>
        <w:t>самомассажа</w:t>
      </w:r>
      <w:proofErr w:type="spellEnd"/>
      <w:r w:rsidRPr="007C224C">
        <w:rPr>
          <w:rFonts w:ascii="Times New Roman" w:eastAsia="Times New Roman" w:hAnsi="Times New Roman" w:cs="Times New Roman"/>
          <w:color w:val="000000"/>
          <w:sz w:val="24"/>
          <w:szCs w:val="24"/>
        </w:rPr>
        <w:t xml:space="preserve"> при проведении </w:t>
      </w:r>
      <w:proofErr w:type="spellStart"/>
      <w:r w:rsidRPr="007C224C">
        <w:rPr>
          <w:rFonts w:ascii="Times New Roman" w:eastAsia="Times New Roman" w:hAnsi="Times New Roman" w:cs="Times New Roman"/>
          <w:color w:val="000000"/>
          <w:sz w:val="24"/>
          <w:szCs w:val="24"/>
        </w:rPr>
        <w:t>логоритмики</w:t>
      </w:r>
      <w:proofErr w:type="spellEnd"/>
      <w:r w:rsidRPr="007C224C">
        <w:rPr>
          <w:rFonts w:ascii="Times New Roman" w:eastAsia="Times New Roman" w:hAnsi="Times New Roman" w:cs="Times New Roman"/>
          <w:color w:val="000000"/>
          <w:sz w:val="24"/>
          <w:szCs w:val="24"/>
        </w:rPr>
        <w:t xml:space="preserve"> для коррекции речи проводятся различные виды </w:t>
      </w:r>
      <w:proofErr w:type="spellStart"/>
      <w:r w:rsidRPr="007C224C">
        <w:rPr>
          <w:rFonts w:ascii="Times New Roman" w:eastAsia="Times New Roman" w:hAnsi="Times New Roman" w:cs="Times New Roman"/>
          <w:color w:val="000000"/>
          <w:sz w:val="24"/>
          <w:szCs w:val="24"/>
        </w:rPr>
        <w:t>логомассажа</w:t>
      </w:r>
      <w:proofErr w:type="spellEnd"/>
      <w:r w:rsidRPr="007C224C">
        <w:rPr>
          <w:rFonts w:ascii="Times New Roman" w:eastAsia="Times New Roman" w:hAnsi="Times New Roman" w:cs="Times New Roman"/>
          <w:color w:val="000000"/>
          <w:sz w:val="24"/>
          <w:szCs w:val="24"/>
        </w:rPr>
        <w:t>. Проводится массаж лица, шеи, языка и рук детей с дефектами речи. Самомассаж языка ребенок делает с помощью зубов (артикуляционное упражнение «Причешем язычок», когда ребенок с силой проталкивает язык через сомкнутые зубы). Результативность логопедического массажа для коррекции звукопроизношения очевидна. Однако массаж не только улучшает произношение, но и положительно влияет на развитие фонематического слуха, мелкой моторики и общее развитие речи.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Обучение простейшим приемам массажа и самомассажа происходит в игре. Дети закрепляют в игре навыки правильного выполнения элементарного самомассажа, развивают мелкую мускулатуру пальцев рук.</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Чтобы детям было еще интереснее, можно предложить им стать героями известных сказок, песен. Они могут вообразить себя скульпторами, художниками, которые «лепят» или «рисуют» свое тело и лицо. В музыкальной образовательной деятельности массаж проводится под музыку – слова </w:t>
      </w:r>
      <w:proofErr w:type="spellStart"/>
      <w:r w:rsidRPr="007C224C">
        <w:rPr>
          <w:rFonts w:ascii="Times New Roman" w:eastAsia="Times New Roman" w:hAnsi="Times New Roman" w:cs="Times New Roman"/>
          <w:color w:val="000000"/>
          <w:sz w:val="24"/>
          <w:szCs w:val="24"/>
        </w:rPr>
        <w:t>пропеваются</w:t>
      </w:r>
      <w:proofErr w:type="spellEnd"/>
      <w:r w:rsidRPr="007C224C">
        <w:rPr>
          <w:rFonts w:ascii="Times New Roman" w:eastAsia="Times New Roman" w:hAnsi="Times New Roman" w:cs="Times New Roman"/>
          <w:color w:val="000000"/>
          <w:sz w:val="24"/>
          <w:szCs w:val="24"/>
        </w:rPr>
        <w:t xml:space="preserve">, или </w:t>
      </w:r>
      <w:proofErr w:type="spellStart"/>
      <w:r w:rsidRPr="007C224C">
        <w:rPr>
          <w:rFonts w:ascii="Times New Roman" w:eastAsia="Times New Roman" w:hAnsi="Times New Roman" w:cs="Times New Roman"/>
          <w:color w:val="000000"/>
          <w:sz w:val="24"/>
          <w:szCs w:val="24"/>
        </w:rPr>
        <w:t>ритмодекларируются</w:t>
      </w:r>
      <w:proofErr w:type="spellEnd"/>
      <w:r w:rsidRPr="007C224C">
        <w:rPr>
          <w:rFonts w:ascii="Times New Roman" w:eastAsia="Times New Roman" w:hAnsi="Times New Roman" w:cs="Times New Roman"/>
          <w:color w:val="000000"/>
          <w:sz w:val="24"/>
          <w:szCs w:val="24"/>
        </w:rPr>
        <w:t>, или музыка звучит просто фоном.</w:t>
      </w:r>
    </w:p>
    <w:p w:rsidR="00CE10E3" w:rsidRDefault="00CE10E3" w:rsidP="00737EC4">
      <w:pPr>
        <w:spacing w:after="0" w:line="240" w:lineRule="auto"/>
        <w:rPr>
          <w:rFonts w:ascii="Times New Roman" w:eastAsia="Times New Roman" w:hAnsi="Times New Roman" w:cs="Times New Roman"/>
          <w:b/>
          <w:bCs/>
          <w:color w:val="000000"/>
          <w:sz w:val="24"/>
          <w:szCs w:val="24"/>
        </w:rPr>
      </w:pPr>
    </w:p>
    <w:p w:rsidR="00CE10E3" w:rsidRDefault="00CE10E3" w:rsidP="00737EC4">
      <w:pPr>
        <w:spacing w:after="0" w:line="240" w:lineRule="auto"/>
        <w:rPr>
          <w:rFonts w:ascii="Times New Roman" w:eastAsia="Times New Roman" w:hAnsi="Times New Roman" w:cs="Times New Roman"/>
          <w:b/>
          <w:bCs/>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proofErr w:type="gramStart"/>
      <w:r w:rsidRPr="007C224C">
        <w:rPr>
          <w:rFonts w:ascii="Times New Roman" w:eastAsia="Times New Roman" w:hAnsi="Times New Roman" w:cs="Times New Roman"/>
          <w:b/>
          <w:bCs/>
          <w:color w:val="000000"/>
          <w:sz w:val="24"/>
          <w:szCs w:val="24"/>
        </w:rPr>
        <w:lastRenderedPageBreak/>
        <w:t>Весёлые</w:t>
      </w:r>
      <w:proofErr w:type="gramEnd"/>
      <w:r w:rsidRPr="007C224C">
        <w:rPr>
          <w:rFonts w:ascii="Times New Roman" w:eastAsia="Times New Roman" w:hAnsi="Times New Roman" w:cs="Times New Roman"/>
          <w:b/>
          <w:bCs/>
          <w:color w:val="000000"/>
          <w:sz w:val="24"/>
          <w:szCs w:val="24"/>
        </w:rPr>
        <w:t xml:space="preserve"> </w:t>
      </w:r>
      <w:proofErr w:type="spellStart"/>
      <w:r w:rsidRPr="007C224C">
        <w:rPr>
          <w:rFonts w:ascii="Times New Roman" w:eastAsia="Times New Roman" w:hAnsi="Times New Roman" w:cs="Times New Roman"/>
          <w:b/>
          <w:bCs/>
          <w:color w:val="000000"/>
          <w:sz w:val="24"/>
          <w:szCs w:val="24"/>
        </w:rPr>
        <w:t>потешки</w:t>
      </w:r>
      <w:proofErr w:type="spellEnd"/>
      <w:r w:rsidRPr="007C224C">
        <w:rPr>
          <w:rFonts w:ascii="Times New Roman" w:eastAsia="Times New Roman" w:hAnsi="Times New Roman" w:cs="Times New Roman"/>
          <w:b/>
          <w:bCs/>
          <w:color w:val="000000"/>
          <w:sz w:val="24"/>
          <w:szCs w:val="24"/>
        </w:rPr>
        <w:t xml:space="preserve"> для массажа</w:t>
      </w:r>
    </w:p>
    <w:p w:rsidR="00CE10E3" w:rsidRDefault="00CE10E3" w:rsidP="00737EC4">
      <w:pPr>
        <w:spacing w:after="0" w:line="240" w:lineRule="auto"/>
        <w:rPr>
          <w:rFonts w:ascii="Times New Roman" w:eastAsia="Times New Roman" w:hAnsi="Times New Roman" w:cs="Times New Roman"/>
          <w:b/>
          <w:bCs/>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Две тетери</w:t>
      </w:r>
    </w:p>
    <w:tbl>
      <w:tblPr>
        <w:tblW w:w="12897" w:type="dxa"/>
        <w:tblInd w:w="-116" w:type="dxa"/>
        <w:tblCellMar>
          <w:top w:w="15" w:type="dxa"/>
          <w:left w:w="15" w:type="dxa"/>
          <w:bottom w:w="15" w:type="dxa"/>
          <w:right w:w="15" w:type="dxa"/>
        </w:tblCellMar>
        <w:tblLook w:val="04A0"/>
      </w:tblPr>
      <w:tblGrid>
        <w:gridCol w:w="3351"/>
        <w:gridCol w:w="9546"/>
      </w:tblGrid>
      <w:tr w:rsidR="00737EC4" w:rsidRPr="007C224C" w:rsidTr="00737EC4">
        <w:tc>
          <w:tcPr>
            <w:tcW w:w="33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На лугу, на лугу</w:t>
            </w:r>
            <w:r w:rsidRPr="007C224C">
              <w:rPr>
                <w:rFonts w:ascii="Times New Roman" w:eastAsia="Times New Roman" w:hAnsi="Times New Roman" w:cs="Times New Roman"/>
                <w:color w:val="000000"/>
                <w:sz w:val="24"/>
                <w:szCs w:val="24"/>
              </w:rPr>
              <w:br/>
              <w:t>Стоит миска творогу.</w:t>
            </w:r>
            <w:r w:rsidRPr="007C224C">
              <w:rPr>
                <w:rFonts w:ascii="Times New Roman" w:eastAsia="Times New Roman" w:hAnsi="Times New Roman" w:cs="Times New Roman"/>
                <w:color w:val="000000"/>
                <w:sz w:val="24"/>
                <w:szCs w:val="24"/>
              </w:rPr>
              <w:br/>
              <w:t>Прилетели две тетери,</w:t>
            </w:r>
            <w:r w:rsidRPr="007C224C">
              <w:rPr>
                <w:rFonts w:ascii="Times New Roman" w:eastAsia="Times New Roman" w:hAnsi="Times New Roman" w:cs="Times New Roman"/>
                <w:color w:val="000000"/>
                <w:sz w:val="24"/>
                <w:szCs w:val="24"/>
              </w:rPr>
              <w:br/>
              <w:t>Поклевали, улетели.</w:t>
            </w:r>
          </w:p>
        </w:tc>
        <w:tc>
          <w:tcPr>
            <w:tcW w:w="954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Дети гладят животик</w:t>
            </w:r>
            <w:r w:rsidRPr="007C224C">
              <w:rPr>
                <w:rFonts w:ascii="Times New Roman" w:eastAsia="Times New Roman" w:hAnsi="Times New Roman" w:cs="Times New Roman"/>
                <w:i/>
                <w:iCs/>
                <w:color w:val="000000"/>
                <w:sz w:val="24"/>
                <w:szCs w:val="24"/>
              </w:rPr>
              <w:br/>
              <w:t>по часовой стрелке.</w:t>
            </w:r>
            <w:r w:rsidRPr="007C224C">
              <w:rPr>
                <w:rFonts w:ascii="Times New Roman" w:eastAsia="Times New Roman" w:hAnsi="Times New Roman" w:cs="Times New Roman"/>
                <w:i/>
                <w:iCs/>
                <w:color w:val="000000"/>
                <w:sz w:val="24"/>
                <w:szCs w:val="24"/>
              </w:rPr>
              <w:br/>
              <w:t>«Бегают» пальчиками по телу.</w:t>
            </w:r>
            <w:r w:rsidRPr="007C224C">
              <w:rPr>
                <w:rFonts w:ascii="Times New Roman" w:eastAsia="Times New Roman" w:hAnsi="Times New Roman" w:cs="Times New Roman"/>
                <w:i/>
                <w:iCs/>
                <w:color w:val="000000"/>
                <w:sz w:val="24"/>
                <w:szCs w:val="24"/>
              </w:rPr>
              <w:br/>
              <w:t>Щиплют двумя пальцами.</w:t>
            </w:r>
            <w:r w:rsidRPr="007C224C">
              <w:rPr>
                <w:rFonts w:ascii="Times New Roman" w:eastAsia="Times New Roman" w:hAnsi="Times New Roman" w:cs="Times New Roman"/>
                <w:i/>
                <w:iCs/>
                <w:color w:val="000000"/>
                <w:sz w:val="24"/>
                <w:szCs w:val="24"/>
              </w:rPr>
              <w:br/>
              <w:t>Машут руками.</w:t>
            </w:r>
          </w:p>
        </w:tc>
      </w:tr>
    </w:tbl>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Игровой массаж тела «Зайка»</w:t>
      </w:r>
    </w:p>
    <w:tbl>
      <w:tblPr>
        <w:tblW w:w="12897" w:type="dxa"/>
        <w:tblInd w:w="-116" w:type="dxa"/>
        <w:tblCellMar>
          <w:top w:w="15" w:type="dxa"/>
          <w:left w:w="15" w:type="dxa"/>
          <w:bottom w:w="15" w:type="dxa"/>
          <w:right w:w="15" w:type="dxa"/>
        </w:tblCellMar>
        <w:tblLook w:val="04A0"/>
      </w:tblPr>
      <w:tblGrid>
        <w:gridCol w:w="3351"/>
        <w:gridCol w:w="9546"/>
      </w:tblGrid>
      <w:tr w:rsidR="00737EC4" w:rsidRPr="007C224C" w:rsidTr="00737EC4">
        <w:tc>
          <w:tcPr>
            <w:tcW w:w="335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Зайка белый прибежал</w:t>
            </w:r>
            <w:r w:rsidRPr="007C224C">
              <w:rPr>
                <w:rFonts w:ascii="Times New Roman" w:eastAsia="Times New Roman" w:hAnsi="Times New Roman" w:cs="Times New Roman"/>
                <w:color w:val="000000"/>
                <w:sz w:val="24"/>
                <w:szCs w:val="24"/>
              </w:rPr>
              <w:br/>
              <w:t>И по снегу прыгать стал</w:t>
            </w:r>
            <w:r w:rsidRPr="007C224C">
              <w:rPr>
                <w:rFonts w:ascii="Times New Roman" w:eastAsia="Times New Roman" w:hAnsi="Times New Roman" w:cs="Times New Roman"/>
                <w:color w:val="000000"/>
                <w:sz w:val="24"/>
                <w:szCs w:val="24"/>
              </w:rPr>
              <w:br/>
              <w:t>Прыг – скок, прыг – скок!</w:t>
            </w:r>
            <w:r w:rsidRPr="007C224C">
              <w:rPr>
                <w:rFonts w:ascii="Times New Roman" w:eastAsia="Times New Roman" w:hAnsi="Times New Roman" w:cs="Times New Roman"/>
                <w:color w:val="000000"/>
                <w:sz w:val="24"/>
                <w:szCs w:val="24"/>
              </w:rPr>
              <w:br/>
              <w:t>Непоседа наш дружок.</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Зайка прыгнул на пенёк,</w:t>
            </w:r>
            <w:r w:rsidRPr="007C224C">
              <w:rPr>
                <w:rFonts w:ascii="Times New Roman" w:eastAsia="Times New Roman" w:hAnsi="Times New Roman" w:cs="Times New Roman"/>
                <w:color w:val="000000"/>
                <w:sz w:val="24"/>
                <w:szCs w:val="24"/>
              </w:rPr>
              <w:br/>
              <w:t>В барабан он громко бьёт:</w:t>
            </w:r>
            <w:r w:rsidRPr="007C224C">
              <w:rPr>
                <w:rFonts w:ascii="Times New Roman" w:eastAsia="Times New Roman" w:hAnsi="Times New Roman" w:cs="Times New Roman"/>
                <w:color w:val="000000"/>
                <w:sz w:val="24"/>
                <w:szCs w:val="24"/>
              </w:rPr>
              <w:br/>
              <w:t>Бум</w:t>
            </w:r>
            <w:r w:rsidR="004F751A" w:rsidRPr="007C224C">
              <w:rPr>
                <w:rFonts w:ascii="Times New Roman" w:eastAsia="Times New Roman" w:hAnsi="Times New Roman" w:cs="Times New Roman"/>
                <w:color w:val="000000"/>
                <w:sz w:val="24"/>
                <w:szCs w:val="24"/>
              </w:rPr>
              <w:t xml:space="preserve"> –</w:t>
            </w:r>
            <w:r w:rsidRPr="007C224C">
              <w:rPr>
                <w:rFonts w:ascii="Times New Roman" w:eastAsia="Times New Roman" w:hAnsi="Times New Roman" w:cs="Times New Roman"/>
                <w:color w:val="000000"/>
                <w:sz w:val="24"/>
                <w:szCs w:val="24"/>
              </w:rPr>
              <w:t>бум-тра-та-та!</w:t>
            </w:r>
            <w:r w:rsidRPr="007C224C">
              <w:rPr>
                <w:rFonts w:ascii="Times New Roman" w:eastAsia="Times New Roman" w:hAnsi="Times New Roman" w:cs="Times New Roman"/>
                <w:color w:val="000000"/>
                <w:sz w:val="24"/>
                <w:szCs w:val="24"/>
              </w:rPr>
              <w:br/>
              <w:t>Зимой погода – красота!</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А в лесу такой мороз!</w:t>
            </w:r>
            <w:r w:rsidRPr="007C224C">
              <w:rPr>
                <w:rFonts w:ascii="Times New Roman" w:eastAsia="Times New Roman" w:hAnsi="Times New Roman" w:cs="Times New Roman"/>
                <w:color w:val="000000"/>
                <w:sz w:val="24"/>
                <w:szCs w:val="24"/>
              </w:rPr>
              <w:br/>
              <w:t>зайка наш совсем замёрз.</w:t>
            </w:r>
            <w:r w:rsidRPr="007C224C">
              <w:rPr>
                <w:rFonts w:ascii="Times New Roman" w:eastAsia="Times New Roman" w:hAnsi="Times New Roman" w:cs="Times New Roman"/>
                <w:color w:val="000000"/>
                <w:sz w:val="24"/>
                <w:szCs w:val="24"/>
              </w:rPr>
              <w:br/>
              <w:t>Лапками – хлоп-хлоп!</w:t>
            </w:r>
            <w:r w:rsidRPr="007C224C">
              <w:rPr>
                <w:rFonts w:ascii="Times New Roman" w:eastAsia="Times New Roman" w:hAnsi="Times New Roman" w:cs="Times New Roman"/>
                <w:color w:val="000000"/>
                <w:sz w:val="24"/>
                <w:szCs w:val="24"/>
              </w:rPr>
              <w:br/>
              <w:t>Ножками – топ-топ!</w:t>
            </w:r>
          </w:p>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Носик – трёт-трёт-трёт,</w:t>
            </w:r>
            <w:r w:rsidRPr="007C224C">
              <w:rPr>
                <w:rFonts w:ascii="Times New Roman" w:eastAsia="Times New Roman" w:hAnsi="Times New Roman" w:cs="Times New Roman"/>
                <w:color w:val="000000"/>
                <w:sz w:val="24"/>
                <w:szCs w:val="24"/>
              </w:rPr>
              <w:br/>
              <w:t>Ушки – мнёт-мнёт-мнёт.</w:t>
            </w:r>
            <w:r w:rsidRPr="007C224C">
              <w:rPr>
                <w:rFonts w:ascii="Times New Roman" w:eastAsia="Times New Roman" w:hAnsi="Times New Roman" w:cs="Times New Roman"/>
                <w:color w:val="000000"/>
                <w:sz w:val="24"/>
                <w:szCs w:val="24"/>
              </w:rPr>
              <w:br/>
              <w:t>Прыгай выше, зайка,</w:t>
            </w:r>
            <w:r w:rsidRPr="007C224C">
              <w:rPr>
                <w:rFonts w:ascii="Times New Roman" w:eastAsia="Times New Roman" w:hAnsi="Times New Roman" w:cs="Times New Roman"/>
                <w:color w:val="000000"/>
                <w:sz w:val="24"/>
                <w:szCs w:val="24"/>
              </w:rPr>
              <w:br/>
              <w:t xml:space="preserve">Зайка - </w:t>
            </w:r>
            <w:proofErr w:type="spellStart"/>
            <w:r w:rsidRPr="007C224C">
              <w:rPr>
                <w:rFonts w:ascii="Times New Roman" w:eastAsia="Times New Roman" w:hAnsi="Times New Roman" w:cs="Times New Roman"/>
                <w:color w:val="000000"/>
                <w:sz w:val="24"/>
                <w:szCs w:val="24"/>
              </w:rPr>
              <w:t>попрыгайка</w:t>
            </w:r>
            <w:proofErr w:type="spellEnd"/>
            <w:r w:rsidRPr="007C224C">
              <w:rPr>
                <w:rFonts w:ascii="Times New Roman" w:eastAsia="Times New Roman" w:hAnsi="Times New Roman" w:cs="Times New Roman"/>
                <w:color w:val="000000"/>
                <w:sz w:val="24"/>
                <w:szCs w:val="24"/>
              </w:rPr>
              <w:t>.</w:t>
            </w:r>
          </w:p>
        </w:tc>
        <w:tc>
          <w:tcPr>
            <w:tcW w:w="954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Дети легко постукивают пальцами по ступням ног.</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Дети шлёпают ладошками по коленям.</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Дети хлопают ладошками по плечам.</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Хлопают в ладоши.</w:t>
            </w:r>
            <w:r w:rsidRPr="007C224C">
              <w:rPr>
                <w:rFonts w:ascii="Times New Roman" w:eastAsia="Times New Roman" w:hAnsi="Times New Roman" w:cs="Times New Roman"/>
                <w:i/>
                <w:iCs/>
                <w:color w:val="000000"/>
                <w:sz w:val="24"/>
                <w:szCs w:val="24"/>
              </w:rPr>
              <w:br/>
              <w:t>Топают.</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Поглаживают крылья носа.</w:t>
            </w:r>
            <w:r w:rsidRPr="007C224C">
              <w:rPr>
                <w:rFonts w:ascii="Times New Roman" w:eastAsia="Times New Roman" w:hAnsi="Times New Roman" w:cs="Times New Roman"/>
                <w:i/>
                <w:iCs/>
                <w:color w:val="000000"/>
                <w:sz w:val="24"/>
                <w:szCs w:val="24"/>
              </w:rPr>
              <w:br/>
              <w:t>пощипывают ушки.</w:t>
            </w:r>
          </w:p>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Лёгкие прыжки.</w:t>
            </w:r>
          </w:p>
        </w:tc>
      </w:tr>
    </w:tbl>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Речевая зарядка. </w:t>
      </w:r>
      <w:r w:rsidRPr="007C224C">
        <w:rPr>
          <w:rFonts w:ascii="Times New Roman" w:eastAsia="Times New Roman" w:hAnsi="Times New Roman" w:cs="Times New Roman"/>
          <w:color w:val="000000"/>
          <w:sz w:val="24"/>
          <w:szCs w:val="24"/>
        </w:rPr>
        <w:t xml:space="preserve">Речевая зарядка проводится перед пением и в ее содержание могут входить игровые упражнения на артикуляцию, дыхание, игры с голосом, речевые игры и </w:t>
      </w:r>
      <w:proofErr w:type="spellStart"/>
      <w:r w:rsidRPr="007C224C">
        <w:rPr>
          <w:rFonts w:ascii="Times New Roman" w:eastAsia="Times New Roman" w:hAnsi="Times New Roman" w:cs="Times New Roman"/>
          <w:color w:val="000000"/>
          <w:sz w:val="24"/>
          <w:szCs w:val="24"/>
        </w:rPr>
        <w:t>ритмо-декламация</w:t>
      </w:r>
      <w:proofErr w:type="spellEnd"/>
      <w:r w:rsidRPr="007C224C">
        <w:rPr>
          <w:rFonts w:ascii="Times New Roman" w:eastAsia="Times New Roman" w:hAnsi="Times New Roman" w:cs="Times New Roman"/>
          <w:color w:val="000000"/>
          <w:sz w:val="24"/>
          <w:szCs w:val="24"/>
        </w:rPr>
        <w:t>. Речевая зарядка обостряет слуховое внимание, улучшает взаимодействие и координацию слуха и голоса. Дети постепенно приобретают навыки звуковой ориентации. В речи они стараются проявить интонационную выразительность, а в пении – воспроизвести точную интонацию музыкальных звуков. Речевая зарядка дает еще и терапевтический эффект: снимает чувство усталости, повышает работоспособность детей.</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«Лиса по лесу ходила»</w:t>
      </w:r>
      <w:r w:rsidRPr="007C224C">
        <w:rPr>
          <w:rFonts w:ascii="Times New Roman" w:eastAsia="Times New Roman" w:hAnsi="Times New Roman" w:cs="Times New Roman"/>
          <w:color w:val="000000"/>
          <w:sz w:val="24"/>
          <w:szCs w:val="24"/>
        </w:rPr>
        <w:br/>
      </w:r>
      <w:r w:rsidRPr="007C224C">
        <w:rPr>
          <w:rFonts w:ascii="Times New Roman" w:eastAsia="Times New Roman" w:hAnsi="Times New Roman" w:cs="Times New Roman"/>
          <w:b/>
          <w:bCs/>
          <w:color w:val="000000"/>
          <w:sz w:val="24"/>
          <w:szCs w:val="24"/>
        </w:rPr>
        <w:t>Задача:</w:t>
      </w:r>
      <w:r w:rsidRPr="007C224C">
        <w:rPr>
          <w:rFonts w:ascii="Times New Roman" w:eastAsia="Times New Roman" w:hAnsi="Times New Roman" w:cs="Times New Roman"/>
          <w:color w:val="000000"/>
          <w:sz w:val="24"/>
          <w:szCs w:val="24"/>
        </w:rPr>
        <w:t> Развитие ритмичности, координации, внимания.</w:t>
      </w:r>
    </w:p>
    <w:tbl>
      <w:tblPr>
        <w:tblW w:w="14312" w:type="dxa"/>
        <w:tblInd w:w="-1415" w:type="dxa"/>
        <w:tblCellMar>
          <w:top w:w="15" w:type="dxa"/>
          <w:left w:w="15" w:type="dxa"/>
          <w:bottom w:w="15" w:type="dxa"/>
          <w:right w:w="15" w:type="dxa"/>
        </w:tblCellMar>
        <w:tblLook w:val="04A0"/>
      </w:tblPr>
      <w:tblGrid>
        <w:gridCol w:w="3403"/>
        <w:gridCol w:w="10909"/>
      </w:tblGrid>
      <w:tr w:rsidR="00737EC4" w:rsidRPr="007C224C" w:rsidTr="00737EC4">
        <w:tc>
          <w:tcPr>
            <w:tcW w:w="34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Лиса по лесу ходила,</w:t>
            </w:r>
          </w:p>
        </w:tc>
        <w:tc>
          <w:tcPr>
            <w:tcW w:w="10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Дробный шаг по кругу</w:t>
            </w:r>
          </w:p>
        </w:tc>
      </w:tr>
      <w:tr w:rsidR="00737EC4" w:rsidRPr="007C224C" w:rsidTr="00737EC4">
        <w:tc>
          <w:tcPr>
            <w:tcW w:w="34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Звонки песни заводила.</w:t>
            </w:r>
          </w:p>
        </w:tc>
        <w:tc>
          <w:tcPr>
            <w:tcW w:w="10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На последний слог - разворот лицом в круг</w:t>
            </w:r>
          </w:p>
        </w:tc>
      </w:tr>
      <w:tr w:rsidR="00737EC4" w:rsidRPr="007C224C" w:rsidTr="00737EC4">
        <w:tc>
          <w:tcPr>
            <w:tcW w:w="34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Лиса лычки драла,</w:t>
            </w:r>
          </w:p>
        </w:tc>
        <w:tc>
          <w:tcPr>
            <w:tcW w:w="10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Хлопки-тарелочки</w:t>
            </w:r>
          </w:p>
        </w:tc>
      </w:tr>
      <w:tr w:rsidR="00737EC4" w:rsidRPr="007C224C" w:rsidTr="00737EC4">
        <w:tc>
          <w:tcPr>
            <w:tcW w:w="34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Себе лапотки сплела.</w:t>
            </w:r>
          </w:p>
        </w:tc>
        <w:tc>
          <w:tcPr>
            <w:tcW w:w="10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Поочерёдное выставление ног на пятку</w:t>
            </w:r>
          </w:p>
        </w:tc>
      </w:tr>
    </w:tbl>
    <w:p w:rsidR="00737EC4" w:rsidRPr="007C224C" w:rsidRDefault="00737EC4" w:rsidP="00EE60B0">
      <w:pPr>
        <w:spacing w:after="0" w:line="240" w:lineRule="auto"/>
        <w:ind w:firstLine="710"/>
        <w:rPr>
          <w:rFonts w:ascii="Times New Roman" w:eastAsia="Times New Roman" w:hAnsi="Times New Roman" w:cs="Times New Roman"/>
          <w:color w:val="000000"/>
          <w:sz w:val="24"/>
          <w:szCs w:val="24"/>
        </w:rPr>
      </w:pPr>
      <w:proofErr w:type="spellStart"/>
      <w:r w:rsidRPr="007C224C">
        <w:rPr>
          <w:rFonts w:ascii="Times New Roman" w:eastAsia="Times New Roman" w:hAnsi="Times New Roman" w:cs="Times New Roman"/>
          <w:b/>
          <w:bCs/>
          <w:color w:val="000000"/>
          <w:sz w:val="24"/>
          <w:szCs w:val="24"/>
        </w:rPr>
        <w:t>Кинезиологические</w:t>
      </w:r>
      <w:proofErr w:type="spellEnd"/>
      <w:r w:rsidRPr="007C224C">
        <w:rPr>
          <w:rFonts w:ascii="Times New Roman" w:eastAsia="Times New Roman" w:hAnsi="Times New Roman" w:cs="Times New Roman"/>
          <w:b/>
          <w:bCs/>
          <w:color w:val="000000"/>
          <w:sz w:val="24"/>
          <w:szCs w:val="24"/>
        </w:rPr>
        <w:t xml:space="preserve"> </w:t>
      </w:r>
      <w:proofErr w:type="spellStart"/>
      <w:r w:rsidRPr="007C224C">
        <w:rPr>
          <w:rFonts w:ascii="Times New Roman" w:eastAsia="Times New Roman" w:hAnsi="Times New Roman" w:cs="Times New Roman"/>
          <w:b/>
          <w:bCs/>
          <w:color w:val="000000"/>
          <w:sz w:val="24"/>
          <w:szCs w:val="24"/>
        </w:rPr>
        <w:t>упражнения</w:t>
      </w:r>
      <w:proofErr w:type="gramStart"/>
      <w:r w:rsidRPr="007C224C">
        <w:rPr>
          <w:rFonts w:ascii="Times New Roman" w:eastAsia="Times New Roman" w:hAnsi="Times New Roman" w:cs="Times New Roman"/>
          <w:b/>
          <w:bCs/>
          <w:color w:val="000000"/>
          <w:sz w:val="24"/>
          <w:szCs w:val="24"/>
        </w:rPr>
        <w:t>.</w:t>
      </w:r>
      <w:r w:rsidRPr="007C224C">
        <w:rPr>
          <w:rFonts w:ascii="Times New Roman" w:eastAsia="Times New Roman" w:hAnsi="Times New Roman" w:cs="Times New Roman"/>
          <w:color w:val="000000"/>
          <w:sz w:val="24"/>
          <w:szCs w:val="24"/>
        </w:rPr>
        <w:t>К</w:t>
      </w:r>
      <w:proofErr w:type="gramEnd"/>
      <w:r w:rsidRPr="007C224C">
        <w:rPr>
          <w:rFonts w:ascii="Times New Roman" w:eastAsia="Times New Roman" w:hAnsi="Times New Roman" w:cs="Times New Roman"/>
          <w:color w:val="000000"/>
          <w:sz w:val="24"/>
          <w:szCs w:val="24"/>
        </w:rPr>
        <w:t>инезиология</w:t>
      </w:r>
      <w:proofErr w:type="spellEnd"/>
      <w:r w:rsidRPr="007C224C">
        <w:rPr>
          <w:rFonts w:ascii="Times New Roman" w:eastAsia="Times New Roman" w:hAnsi="Times New Roman" w:cs="Times New Roman"/>
          <w:color w:val="000000"/>
          <w:sz w:val="24"/>
          <w:szCs w:val="24"/>
        </w:rPr>
        <w:t xml:space="preserve"> – наука о развитии головного мозга через движение.Основная цель кинезиологии: развитие межполушарноговоздействия, способствующее активизации мыслительной деятельности. Под влиянием </w:t>
      </w:r>
      <w:proofErr w:type="spellStart"/>
      <w:r w:rsidRPr="007C224C">
        <w:rPr>
          <w:rFonts w:ascii="Times New Roman" w:eastAsia="Times New Roman" w:hAnsi="Times New Roman" w:cs="Times New Roman"/>
          <w:color w:val="000000"/>
          <w:sz w:val="24"/>
          <w:szCs w:val="24"/>
        </w:rPr>
        <w:t>кинезиологических</w:t>
      </w:r>
      <w:proofErr w:type="spellEnd"/>
      <w:r w:rsidRPr="007C224C">
        <w:rPr>
          <w:rFonts w:ascii="Times New Roman" w:eastAsia="Times New Roman" w:hAnsi="Times New Roman" w:cs="Times New Roman"/>
          <w:color w:val="000000"/>
          <w:sz w:val="24"/>
          <w:szCs w:val="24"/>
        </w:rPr>
        <w:t xml:space="preserve"> упражнений в </w:t>
      </w:r>
      <w:proofErr w:type="spellStart"/>
      <w:r w:rsidRPr="007C224C">
        <w:rPr>
          <w:rFonts w:ascii="Times New Roman" w:eastAsia="Times New Roman" w:hAnsi="Times New Roman" w:cs="Times New Roman"/>
          <w:color w:val="000000"/>
          <w:sz w:val="24"/>
          <w:szCs w:val="24"/>
        </w:rPr>
        <w:t>организмепроисходят</w:t>
      </w:r>
      <w:proofErr w:type="spellEnd"/>
      <w:r w:rsidRPr="007C224C">
        <w:rPr>
          <w:rFonts w:ascii="Times New Roman" w:eastAsia="Times New Roman" w:hAnsi="Times New Roman" w:cs="Times New Roman"/>
          <w:color w:val="000000"/>
          <w:sz w:val="24"/>
          <w:szCs w:val="24"/>
        </w:rPr>
        <w:t xml:space="preserve"> положительные структурные изменения. При этом, чеминтенсивнее нагрузка, тем значительнее эти изменения. Данная методикапозволяет выявить скрытые способности ребёнка и расширить </w:t>
      </w:r>
      <w:proofErr w:type="spellStart"/>
      <w:r w:rsidRPr="007C224C">
        <w:rPr>
          <w:rFonts w:ascii="Times New Roman" w:eastAsia="Times New Roman" w:hAnsi="Times New Roman" w:cs="Times New Roman"/>
          <w:color w:val="000000"/>
          <w:sz w:val="24"/>
          <w:szCs w:val="24"/>
        </w:rPr>
        <w:t>границывозможностей</w:t>
      </w:r>
      <w:proofErr w:type="spellEnd"/>
      <w:r w:rsidRPr="007C224C">
        <w:rPr>
          <w:rFonts w:ascii="Times New Roman" w:eastAsia="Times New Roman" w:hAnsi="Times New Roman" w:cs="Times New Roman"/>
          <w:color w:val="000000"/>
          <w:sz w:val="24"/>
          <w:szCs w:val="24"/>
        </w:rPr>
        <w:t xml:space="preserve"> его мозга.</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Виды </w:t>
      </w:r>
      <w:proofErr w:type="spellStart"/>
      <w:r w:rsidRPr="007C224C">
        <w:rPr>
          <w:rFonts w:ascii="Times New Roman" w:eastAsia="Times New Roman" w:hAnsi="Times New Roman" w:cs="Times New Roman"/>
          <w:color w:val="000000"/>
          <w:sz w:val="24"/>
          <w:szCs w:val="24"/>
        </w:rPr>
        <w:t>кинезиологических</w:t>
      </w:r>
      <w:proofErr w:type="spellEnd"/>
      <w:r w:rsidRPr="007C224C">
        <w:rPr>
          <w:rFonts w:ascii="Times New Roman" w:eastAsia="Times New Roman" w:hAnsi="Times New Roman" w:cs="Times New Roman"/>
          <w:color w:val="000000"/>
          <w:sz w:val="24"/>
          <w:szCs w:val="24"/>
        </w:rPr>
        <w:t xml:space="preserve"> упражнений:</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 Растяжки нормализуют гипертонус (неконтролируемое чрезмерное мышечное напряжение) и </w:t>
      </w:r>
      <w:proofErr w:type="spellStart"/>
      <w:r w:rsidRPr="007C224C">
        <w:rPr>
          <w:rFonts w:ascii="Times New Roman" w:eastAsia="Times New Roman" w:hAnsi="Times New Roman" w:cs="Times New Roman"/>
          <w:color w:val="000000"/>
          <w:sz w:val="24"/>
          <w:szCs w:val="24"/>
        </w:rPr>
        <w:t>гипотонус</w:t>
      </w:r>
      <w:proofErr w:type="spellEnd"/>
      <w:r w:rsidRPr="007C224C">
        <w:rPr>
          <w:rFonts w:ascii="Times New Roman" w:eastAsia="Times New Roman" w:hAnsi="Times New Roman" w:cs="Times New Roman"/>
          <w:color w:val="000000"/>
          <w:sz w:val="24"/>
          <w:szCs w:val="24"/>
        </w:rPr>
        <w:t xml:space="preserve"> (неконтролируемая мышечная вялость).</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Дыхательные упражнения улучшают ритмику организма, развивают самоконтроль и произвольность.</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lastRenderedPageBreak/>
        <w:t>- Телесные упражнения развивают межполушарное взаимодействие, снимают непроизвольные, непреднамеренные движения имышечные зажимы.</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Упражнения для релаксации способствуют расслаблению, снятию напряжения.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Все упражнения целесообразно проводить с использованиеммузыкального сопровождения. Спокойная, мелодичная музыка создает определенный настрой у детей. Она успокаивает, направляет на ритмичностьвыполнения упражнений в соответствии с изменениями в мелодии.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Упражнение «Ухо – нос»</w:t>
      </w:r>
      <w:proofErr w:type="gramStart"/>
      <w:r w:rsidRPr="007C224C">
        <w:rPr>
          <w:rFonts w:ascii="Times New Roman" w:eastAsia="Times New Roman" w:hAnsi="Times New Roman" w:cs="Times New Roman"/>
          <w:b/>
          <w:bCs/>
          <w:color w:val="000000"/>
          <w:sz w:val="24"/>
          <w:szCs w:val="24"/>
        </w:rPr>
        <w:t>.</w:t>
      </w:r>
      <w:r w:rsidRPr="007C224C">
        <w:rPr>
          <w:rFonts w:ascii="Times New Roman" w:eastAsia="Times New Roman" w:hAnsi="Times New Roman" w:cs="Times New Roman"/>
          <w:color w:val="000000"/>
          <w:sz w:val="24"/>
          <w:szCs w:val="24"/>
        </w:rPr>
        <w:t>Л</w:t>
      </w:r>
      <w:proofErr w:type="gramEnd"/>
      <w:r w:rsidRPr="007C224C">
        <w:rPr>
          <w:rFonts w:ascii="Times New Roman" w:eastAsia="Times New Roman" w:hAnsi="Times New Roman" w:cs="Times New Roman"/>
          <w:color w:val="000000"/>
          <w:sz w:val="24"/>
          <w:szCs w:val="24"/>
        </w:rPr>
        <w:t>евая рука - взяться за кончик носа, правая рука - взяться за правое ухо. По команде отпустить ухо-нос, хлопнуть в ладоши и поменять положение рук «с точностью до наоборот».</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Упражнение «Змейка».</w:t>
      </w:r>
      <w:r w:rsidRPr="007C224C">
        <w:rPr>
          <w:rFonts w:ascii="Times New Roman" w:eastAsia="Times New Roman" w:hAnsi="Times New Roman" w:cs="Times New Roman"/>
          <w:color w:val="000000"/>
          <w:sz w:val="24"/>
          <w:szCs w:val="24"/>
        </w:rPr>
        <w:t> 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«Колечко».</w:t>
      </w:r>
      <w:r w:rsidRPr="007C224C">
        <w:rPr>
          <w:rFonts w:ascii="Times New Roman" w:eastAsia="Times New Roman" w:hAnsi="Times New Roman" w:cs="Times New Roman"/>
          <w:color w:val="000000"/>
          <w:sz w:val="24"/>
          <w:szCs w:val="24"/>
        </w:rPr>
        <w:t>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Вначале упражнение выполняется каждойрукой отдельно, затем сразу двумя руками.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Упражнения растяжки:</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«Снеговик».</w:t>
      </w:r>
      <w:r w:rsidRPr="007C224C">
        <w:rPr>
          <w:rFonts w:ascii="Times New Roman" w:eastAsia="Times New Roman" w:hAnsi="Times New Roman" w:cs="Times New Roman"/>
          <w:color w:val="000000"/>
          <w:sz w:val="24"/>
          <w:szCs w:val="24"/>
        </w:rPr>
        <w:t> Представьте, что каждый из вас только что слепленный снеговик. Тело твердое, как замерзший снег. Пришла весна, пригрело солнце,и снеговик начал таять. Сначала «тает» и повисает голова, затем опускаютсяплечи, расслабляются руки и т. д. В конце упражнения ребенок мягко падаетна пол и изображает лужицу воды. Необходимо расслабиться. Пригрело солнышко, вода в лужице стала испаряться и превратилась в легкое облачко.Дует ветер и гонит облачко по небу.</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«Дерево».</w:t>
      </w:r>
      <w:r w:rsidRPr="007C224C">
        <w:rPr>
          <w:rFonts w:ascii="Times New Roman" w:eastAsia="Times New Roman" w:hAnsi="Times New Roman" w:cs="Times New Roman"/>
          <w:color w:val="000000"/>
          <w:sz w:val="24"/>
          <w:szCs w:val="24"/>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наноги, затем распрямите туловище, вытяните руки вверх. Затем напрягите тело и вытянитесь. Подул ветер – вы раскачиваетесь, как дерево.</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Дыхательные упражнения: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«Свеча».</w:t>
      </w:r>
      <w:r w:rsidRPr="007C224C">
        <w:rPr>
          <w:rFonts w:ascii="Times New Roman" w:eastAsia="Times New Roman" w:hAnsi="Times New Roman" w:cs="Times New Roman"/>
          <w:color w:val="000000"/>
          <w:sz w:val="24"/>
          <w:szCs w:val="24"/>
        </w:rPr>
        <w:t> 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свечек.Сделайте глубокий вдох и задуйте эти свечи маленькими порциями выдоха.</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«Ныряльщик».</w:t>
      </w:r>
      <w:r w:rsidRPr="007C224C">
        <w:rPr>
          <w:rFonts w:ascii="Times New Roman" w:eastAsia="Times New Roman" w:hAnsi="Times New Roman" w:cs="Times New Roman"/>
          <w:color w:val="000000"/>
          <w:sz w:val="24"/>
          <w:szCs w:val="24"/>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«Надуй шарик».</w:t>
      </w:r>
      <w:r w:rsidRPr="007C224C">
        <w:rPr>
          <w:rFonts w:ascii="Times New Roman" w:eastAsia="Times New Roman" w:hAnsi="Times New Roman" w:cs="Times New Roman"/>
          <w:color w:val="000000"/>
          <w:sz w:val="24"/>
          <w:szCs w:val="24"/>
        </w:rPr>
        <w:t> 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этомгубы вытягиваются трубочкой и с шумом «пьют» воздух.</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Телесные упражнения: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 xml:space="preserve">«Перекрестное </w:t>
      </w:r>
      <w:proofErr w:type="spellStart"/>
      <w:r w:rsidRPr="007C224C">
        <w:rPr>
          <w:rFonts w:ascii="Times New Roman" w:eastAsia="Times New Roman" w:hAnsi="Times New Roman" w:cs="Times New Roman"/>
          <w:b/>
          <w:bCs/>
          <w:color w:val="000000"/>
          <w:sz w:val="24"/>
          <w:szCs w:val="24"/>
        </w:rPr>
        <w:t>марширование</w:t>
      </w:r>
      <w:proofErr w:type="spellEnd"/>
      <w:r w:rsidRPr="007C224C">
        <w:rPr>
          <w:rFonts w:ascii="Times New Roman" w:eastAsia="Times New Roman" w:hAnsi="Times New Roman" w:cs="Times New Roman"/>
          <w:b/>
          <w:bCs/>
          <w:color w:val="000000"/>
          <w:sz w:val="24"/>
          <w:szCs w:val="24"/>
        </w:rPr>
        <w:t>».</w:t>
      </w:r>
      <w:r w:rsidRPr="007C224C">
        <w:rPr>
          <w:rFonts w:ascii="Times New Roman" w:eastAsia="Times New Roman" w:hAnsi="Times New Roman" w:cs="Times New Roman"/>
          <w:color w:val="000000"/>
          <w:sz w:val="24"/>
          <w:szCs w:val="24"/>
        </w:rPr>
        <w:t> Любим мы маршировать, Руки, ноги поднимать.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движений.Закончить касаниями по противоположной ноге.</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«Мельница».</w:t>
      </w:r>
      <w:r w:rsidRPr="007C224C">
        <w:rPr>
          <w:rFonts w:ascii="Times New Roman" w:eastAsia="Times New Roman" w:hAnsi="Times New Roman" w:cs="Times New Roman"/>
          <w:color w:val="000000"/>
          <w:sz w:val="24"/>
          <w:szCs w:val="24"/>
        </w:rPr>
        <w:t>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lastRenderedPageBreak/>
        <w:t>«Паровозик».</w:t>
      </w:r>
      <w:r w:rsidRPr="007C224C">
        <w:rPr>
          <w:rFonts w:ascii="Times New Roman" w:eastAsia="Times New Roman" w:hAnsi="Times New Roman" w:cs="Times New Roman"/>
          <w:color w:val="000000"/>
          <w:sz w:val="24"/>
          <w:szCs w:val="24"/>
        </w:rPr>
        <w:t>Правую руку положить под левую ключицу, одновременно делая 10 кругов согнутой в локтевом суставе левой рукой и плечом вперед,затем столько же назад. Поменять положение рук и повторить упражнение.</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Упражнения на релаксацию:</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«Дирижер».</w:t>
      </w:r>
      <w:r w:rsidRPr="007C224C">
        <w:rPr>
          <w:rFonts w:ascii="Times New Roman" w:eastAsia="Times New Roman" w:hAnsi="Times New Roman" w:cs="Times New Roman"/>
          <w:color w:val="000000"/>
          <w:sz w:val="24"/>
          <w:szCs w:val="24"/>
        </w:rPr>
        <w:t> 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7C224C">
        <w:rPr>
          <w:rFonts w:ascii="Times New Roman" w:eastAsia="Times New Roman" w:hAnsi="Times New Roman" w:cs="Times New Roman"/>
          <w:color w:val="000000"/>
          <w:sz w:val="24"/>
          <w:szCs w:val="24"/>
        </w:rPr>
        <w:t>…П</w:t>
      </w:r>
      <w:proofErr w:type="gramEnd"/>
      <w:r w:rsidRPr="007C224C">
        <w:rPr>
          <w:rFonts w:ascii="Times New Roman" w:eastAsia="Times New Roman" w:hAnsi="Times New Roman" w:cs="Times New Roman"/>
          <w:color w:val="000000"/>
          <w:sz w:val="24"/>
          <w:szCs w:val="24"/>
        </w:rPr>
        <w:t>усть в то время как вы дирижируете, музыка течетчерез все твое тело. Дирижируйте всем своим телом и реагируйте на слышимые вами звуки каждый раз по-новому. Вы можете гордиться тем,что у вас такой хороший оркестр! Сейчас музыка закончится. Откройте глаза иустройте себе самому и своему оркестру бурные аплодисменты за столь превосходный концерт.</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«Ковер-самолет».</w:t>
      </w:r>
      <w:r w:rsidRPr="007C224C">
        <w:rPr>
          <w:rFonts w:ascii="Times New Roman" w:eastAsia="Times New Roman" w:hAnsi="Times New Roman" w:cs="Times New Roman"/>
          <w:color w:val="000000"/>
          <w:sz w:val="24"/>
          <w:szCs w:val="24"/>
        </w:rPr>
        <w:t> Исходное положение - лежа на спине, глаза закрыть, при этом играет спокойная музыка. 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нашем музыкальном зале (пауза)… Потягиваемся, делаем глубокий вдох и выдох, открываемглаза, медленно и аккуратно садимся.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Пальчиковые игры. </w:t>
      </w:r>
      <w:r w:rsidRPr="007C224C">
        <w:rPr>
          <w:rFonts w:ascii="Times New Roman" w:eastAsia="Times New Roman" w:hAnsi="Times New Roman" w:cs="Times New Roman"/>
          <w:color w:val="000000"/>
          <w:sz w:val="24"/>
          <w:szCs w:val="24"/>
        </w:rPr>
        <w:t>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Пальчиковые игры развивают мелкую моторику,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Пальчиковые игры позволяют в игровой форме разминать, массировать пальчики и ладошки, благоприятно воздействуя на все внутренние органы. В музыкальной деятельности пальчиковые игры проводятся чаще всего под музыку (как попевки, песенки), сопровождаются показом ярких иллюстраций, игрушек, героев пальчикового театра. Мелодия подбирается с учетом возраста детей, но всегда несложная, легко запоминающаяся.  Пальчиковые игры развивают двигательные качества, повышают координационные способности пальцев рук, соединяют пальцевую пластику с выразительным мелодическим и речевым интонированием, формируют образно-ассоциативное мышление на основе устного русского народного творчества.</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i/>
          <w:iCs/>
          <w:color w:val="000000"/>
          <w:sz w:val="24"/>
          <w:szCs w:val="24"/>
        </w:rPr>
        <w:t>«Кошка»</w:t>
      </w:r>
    </w:p>
    <w:p w:rsidR="00737EC4" w:rsidRPr="007C224C" w:rsidRDefault="00737EC4" w:rsidP="00737EC4">
      <w:pPr>
        <w:spacing w:after="0" w:line="240" w:lineRule="auto"/>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Задача:</w:t>
      </w:r>
      <w:r w:rsidRPr="007C224C">
        <w:rPr>
          <w:rFonts w:ascii="Times New Roman" w:eastAsia="Times New Roman" w:hAnsi="Times New Roman" w:cs="Times New Roman"/>
          <w:color w:val="000000"/>
          <w:sz w:val="24"/>
          <w:szCs w:val="24"/>
        </w:rPr>
        <w:t> Развивать координацию речи и движения.</w:t>
      </w:r>
    </w:p>
    <w:tbl>
      <w:tblPr>
        <w:tblW w:w="10348" w:type="dxa"/>
        <w:tblInd w:w="-451" w:type="dxa"/>
        <w:tblCellMar>
          <w:top w:w="15" w:type="dxa"/>
          <w:left w:w="15" w:type="dxa"/>
          <w:bottom w:w="15" w:type="dxa"/>
          <w:right w:w="15" w:type="dxa"/>
        </w:tblCellMar>
        <w:tblLook w:val="04A0"/>
      </w:tblPr>
      <w:tblGrid>
        <w:gridCol w:w="3403"/>
        <w:gridCol w:w="6945"/>
      </w:tblGrid>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Посмотрели мы в окошко-</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пальцами обеих рук делают «окошко»</w:t>
            </w:r>
          </w:p>
        </w:tc>
      </w:tr>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По дорожке ходит кошка.</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«бегают»  указательным и средним пальцами правой руки по левой руке</w:t>
            </w:r>
          </w:p>
        </w:tc>
      </w:tr>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С такими усами!</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показывают «длинные усы»</w:t>
            </w:r>
          </w:p>
        </w:tc>
      </w:tr>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С такими глазами!</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показывают «большие глаза»</w:t>
            </w:r>
          </w:p>
        </w:tc>
      </w:tr>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Кошка песенку поет,</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хлопки в ладоши</w:t>
            </w:r>
          </w:p>
        </w:tc>
      </w:tr>
      <w:tr w:rsidR="00737EC4" w:rsidRPr="007C224C" w:rsidTr="007C224C">
        <w:tc>
          <w:tcPr>
            <w:tcW w:w="340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Нас гулять скорей зовёт!</w:t>
            </w:r>
          </w:p>
        </w:tc>
        <w:tc>
          <w:tcPr>
            <w:tcW w:w="694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737EC4" w:rsidRPr="007C224C" w:rsidRDefault="00737EC4" w:rsidP="00737EC4">
            <w:pPr>
              <w:spacing w:after="0" w:line="0" w:lineRule="atLeast"/>
              <w:rPr>
                <w:rFonts w:ascii="Times New Roman" w:eastAsia="Times New Roman" w:hAnsi="Times New Roman" w:cs="Times New Roman"/>
                <w:color w:val="000000"/>
                <w:sz w:val="24"/>
                <w:szCs w:val="24"/>
              </w:rPr>
            </w:pPr>
            <w:r w:rsidRPr="007C224C">
              <w:rPr>
                <w:rFonts w:ascii="Times New Roman" w:eastAsia="Times New Roman" w:hAnsi="Times New Roman" w:cs="Times New Roman"/>
                <w:i/>
                <w:iCs/>
                <w:color w:val="000000"/>
                <w:sz w:val="24"/>
                <w:szCs w:val="24"/>
              </w:rPr>
              <w:t>«зовут» правой рукой</w:t>
            </w:r>
          </w:p>
        </w:tc>
      </w:tr>
    </w:tbl>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color w:val="000000"/>
          <w:sz w:val="24"/>
          <w:szCs w:val="24"/>
        </w:rPr>
        <w:t>Музыкотерапия. </w:t>
      </w:r>
      <w:r w:rsidRPr="007C224C">
        <w:rPr>
          <w:rFonts w:ascii="Times New Roman" w:eastAsia="Times New Roman" w:hAnsi="Times New Roman" w:cs="Times New Roman"/>
          <w:color w:val="000000"/>
          <w:sz w:val="24"/>
          <w:szCs w:val="24"/>
        </w:rPr>
        <w:t xml:space="preserve">Это создание такого музыкального сопровождения, которое способствует коррекции психофизического статуса детей.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w:t>
      </w:r>
      <w:r w:rsidRPr="007C224C">
        <w:rPr>
          <w:rFonts w:ascii="Times New Roman" w:eastAsia="Times New Roman" w:hAnsi="Times New Roman" w:cs="Times New Roman"/>
          <w:color w:val="000000"/>
          <w:sz w:val="24"/>
          <w:szCs w:val="24"/>
        </w:rPr>
        <w:lastRenderedPageBreak/>
        <w:t>Музыкотерапия проводится в течение всего дня – детей встречают, укладывают спать, поднимают после дневного сна под соответствующую музыку, используют ее в качестве фона для образовательной и свободной деятельности.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Хорошо, если детей утром в группе будет встречать приветливый воспитатель, который предусмотрительно включит солнечную мажорную классическую музыку, добрые песни с хорошим текстом.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 Мышечная и эмоциональная релаксация укрепляет нервную систему. С помощью релаксации дети становятся уравновешенней, спокойней, избавляются от напряженности, скорее входят в ритм спокойной и правильной речи. Их внимание делается устойчивее, нормализуется работа сердца и ритм дыхания.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Особое внимание следует уделить музыкально-рефлекторному пробуждению детей после дневного сна. Для этого используется тихая, нежная, легкая, радостная музыка. Небольшая композиция должна быть постоянной в течение примерно месяца, чтобы у ребенка выработался рефлекс просыпания. Услышав звучание привычной музыки, детям будет легче переходить из состояния полного покоя к активной деятельности. Кроме того, под музыку можно провести комплексы упражнений, не поднимая детей с кроватей. Представители отечественной школы музыкотерапии сходятся во мнении, что лучшая музыка для расслабления и лечения – классическая (особенно Моцарт) и народная.</w:t>
      </w: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color w:val="000000"/>
          <w:sz w:val="24"/>
          <w:szCs w:val="24"/>
        </w:rPr>
        <w:t xml:space="preserve">Таким образом, качественная организация музыкального воспитания в ДОУ с использованием инновационных методов </w:t>
      </w:r>
      <w:proofErr w:type="spellStart"/>
      <w:r w:rsidRPr="007C224C">
        <w:rPr>
          <w:rFonts w:ascii="Times New Roman" w:eastAsia="Times New Roman" w:hAnsi="Times New Roman" w:cs="Times New Roman"/>
          <w:color w:val="000000"/>
          <w:sz w:val="24"/>
          <w:szCs w:val="24"/>
        </w:rPr>
        <w:t>здоровьесбережения</w:t>
      </w:r>
      <w:proofErr w:type="spellEnd"/>
      <w:r w:rsidRPr="007C224C">
        <w:rPr>
          <w:rFonts w:ascii="Times New Roman" w:eastAsia="Times New Roman" w:hAnsi="Times New Roman" w:cs="Times New Roman"/>
          <w:color w:val="000000"/>
          <w:sz w:val="24"/>
          <w:szCs w:val="24"/>
        </w:rPr>
        <w:t xml:space="preserve"> обеспечивает каждому ребенку укрепление психического и физического здоровья, способствует преодолению речевых нарушений у дошкольников и формированию полноценной личности ребенка.</w:t>
      </w:r>
    </w:p>
    <w:p w:rsidR="00661E24" w:rsidRPr="007C224C" w:rsidRDefault="00661E24" w:rsidP="007C224C">
      <w:pPr>
        <w:spacing w:after="0" w:line="240" w:lineRule="auto"/>
        <w:rPr>
          <w:rFonts w:ascii="Times New Roman" w:eastAsia="Times New Roman" w:hAnsi="Times New Roman" w:cs="Times New Roman"/>
          <w:b/>
          <w:bCs/>
          <w:i/>
          <w:iCs/>
          <w:color w:val="000000"/>
          <w:sz w:val="24"/>
          <w:szCs w:val="24"/>
        </w:rPr>
      </w:pPr>
    </w:p>
    <w:p w:rsidR="00737EC4" w:rsidRPr="007C224C" w:rsidRDefault="00737EC4" w:rsidP="00737EC4">
      <w:pPr>
        <w:spacing w:after="0" w:line="240" w:lineRule="auto"/>
        <w:ind w:firstLine="710"/>
        <w:rPr>
          <w:rFonts w:ascii="Times New Roman" w:eastAsia="Times New Roman" w:hAnsi="Times New Roman" w:cs="Times New Roman"/>
          <w:color w:val="000000"/>
          <w:sz w:val="24"/>
          <w:szCs w:val="24"/>
        </w:rPr>
      </w:pPr>
      <w:r w:rsidRPr="007C224C">
        <w:rPr>
          <w:rFonts w:ascii="Times New Roman" w:eastAsia="Times New Roman" w:hAnsi="Times New Roman" w:cs="Times New Roman"/>
          <w:b/>
          <w:bCs/>
          <w:i/>
          <w:iCs/>
          <w:color w:val="000000"/>
          <w:sz w:val="24"/>
          <w:szCs w:val="24"/>
        </w:rPr>
        <w:t>Список литературы</w:t>
      </w:r>
    </w:p>
    <w:p w:rsidR="00CE10E3" w:rsidRDefault="00CE10E3" w:rsidP="00737EC4">
      <w:pPr>
        <w:spacing w:after="0" w:line="240" w:lineRule="auto"/>
        <w:ind w:firstLine="708"/>
        <w:rPr>
          <w:rFonts w:ascii="Times New Roman" w:eastAsia="Times New Roman" w:hAnsi="Times New Roman" w:cs="Times New Roman"/>
          <w:color w:val="000000"/>
          <w:sz w:val="24"/>
          <w:szCs w:val="24"/>
        </w:rPr>
      </w:pPr>
    </w:p>
    <w:p w:rsidR="00CE10E3" w:rsidRDefault="00CE10E3" w:rsidP="00CE10E3">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7C224C">
        <w:rPr>
          <w:rFonts w:ascii="Times New Roman" w:eastAsia="Times New Roman" w:hAnsi="Times New Roman" w:cs="Times New Roman"/>
          <w:color w:val="000000"/>
          <w:sz w:val="24"/>
          <w:szCs w:val="24"/>
        </w:rPr>
        <w:t xml:space="preserve">. Савельева, Н.Ю. Организация оздоровительной работы в дошкольных учреждениях./ Н.Ю.Савельева. Ростов </w:t>
      </w:r>
      <w:proofErr w:type="spellStart"/>
      <w:r w:rsidRPr="007C224C">
        <w:rPr>
          <w:rFonts w:ascii="Times New Roman" w:eastAsia="Times New Roman" w:hAnsi="Times New Roman" w:cs="Times New Roman"/>
          <w:color w:val="000000"/>
          <w:sz w:val="24"/>
          <w:szCs w:val="24"/>
        </w:rPr>
        <w:t>н</w:t>
      </w:r>
      <w:proofErr w:type="spellEnd"/>
      <w:proofErr w:type="gramStart"/>
      <w:r w:rsidRPr="007C224C">
        <w:rPr>
          <w:rFonts w:ascii="Times New Roman" w:eastAsia="Times New Roman" w:hAnsi="Times New Roman" w:cs="Times New Roman"/>
          <w:color w:val="000000"/>
          <w:sz w:val="24"/>
          <w:szCs w:val="24"/>
        </w:rPr>
        <w:t>/Д</w:t>
      </w:r>
      <w:proofErr w:type="gramEnd"/>
      <w:r w:rsidRPr="007C224C">
        <w:rPr>
          <w:rFonts w:ascii="Times New Roman" w:eastAsia="Times New Roman" w:hAnsi="Times New Roman" w:cs="Times New Roman"/>
          <w:color w:val="000000"/>
          <w:sz w:val="24"/>
          <w:szCs w:val="24"/>
        </w:rPr>
        <w:t>: Феникс, 2005.– 464 с. - ISBN 5-222-056</w:t>
      </w:r>
      <w:r>
        <w:rPr>
          <w:rFonts w:ascii="Times New Roman" w:eastAsia="Times New Roman" w:hAnsi="Times New Roman" w:cs="Times New Roman"/>
          <w:color w:val="000000"/>
          <w:sz w:val="24"/>
          <w:szCs w:val="24"/>
        </w:rPr>
        <w:t>93-7. – Текст: непосредственный</w:t>
      </w:r>
    </w:p>
    <w:p w:rsidR="00737EC4" w:rsidRPr="007C224C" w:rsidRDefault="00CE10E3" w:rsidP="00CE10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37EC4" w:rsidRPr="007C224C">
        <w:rPr>
          <w:rFonts w:ascii="Times New Roman" w:eastAsia="Times New Roman" w:hAnsi="Times New Roman" w:cs="Times New Roman"/>
          <w:color w:val="000000"/>
          <w:sz w:val="24"/>
          <w:szCs w:val="24"/>
        </w:rPr>
        <w:t>. Анисимова, М. В. «Музыка здоровья» / М.В. Анисимова. ТЦ «Сфера», 2014. - 128 с.  - ISBN 978-5-9949-0941-6. – Текст: непосредственный.</w:t>
      </w:r>
    </w:p>
    <w:p w:rsidR="00737EC4" w:rsidRPr="007C224C" w:rsidRDefault="00CE10E3" w:rsidP="00737EC4">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37EC4" w:rsidRPr="007C224C">
        <w:rPr>
          <w:rFonts w:ascii="Times New Roman" w:eastAsia="Times New Roman" w:hAnsi="Times New Roman" w:cs="Times New Roman"/>
          <w:color w:val="000000"/>
          <w:sz w:val="24"/>
          <w:szCs w:val="24"/>
        </w:rPr>
        <w:t xml:space="preserve">. </w:t>
      </w:r>
      <w:proofErr w:type="spellStart"/>
      <w:r w:rsidR="00737EC4" w:rsidRPr="007C224C">
        <w:rPr>
          <w:rFonts w:ascii="Times New Roman" w:eastAsia="Times New Roman" w:hAnsi="Times New Roman" w:cs="Times New Roman"/>
          <w:color w:val="000000"/>
          <w:sz w:val="24"/>
          <w:szCs w:val="24"/>
        </w:rPr>
        <w:t>Арсеневская</w:t>
      </w:r>
      <w:proofErr w:type="spellEnd"/>
      <w:r w:rsidR="00737EC4" w:rsidRPr="007C224C">
        <w:rPr>
          <w:rFonts w:ascii="Times New Roman" w:eastAsia="Times New Roman" w:hAnsi="Times New Roman" w:cs="Times New Roman"/>
          <w:color w:val="000000"/>
          <w:sz w:val="24"/>
          <w:szCs w:val="24"/>
        </w:rPr>
        <w:t xml:space="preserve">, О.Н. Система музыкально-оздоровительной работы в детском саду: занятия, игры, упражнения. / О.Н. </w:t>
      </w:r>
      <w:proofErr w:type="spellStart"/>
      <w:r w:rsidR="00737EC4" w:rsidRPr="007C224C">
        <w:rPr>
          <w:rFonts w:ascii="Times New Roman" w:eastAsia="Times New Roman" w:hAnsi="Times New Roman" w:cs="Times New Roman"/>
          <w:color w:val="000000"/>
          <w:sz w:val="24"/>
          <w:szCs w:val="24"/>
        </w:rPr>
        <w:t>Арсеневская</w:t>
      </w:r>
      <w:proofErr w:type="spellEnd"/>
      <w:r w:rsidR="00737EC4" w:rsidRPr="007C224C">
        <w:rPr>
          <w:rFonts w:ascii="Times New Roman" w:eastAsia="Times New Roman" w:hAnsi="Times New Roman" w:cs="Times New Roman"/>
          <w:color w:val="000000"/>
          <w:sz w:val="24"/>
          <w:szCs w:val="24"/>
        </w:rPr>
        <w:t>. - Волгоград: Учитель, 2019. – 204 с. - ISBN978-5-7057-3461-0. – Текст: непосредственный.</w:t>
      </w:r>
    </w:p>
    <w:p w:rsidR="00737EC4" w:rsidRPr="007C224C" w:rsidRDefault="00CE10E3" w:rsidP="00737EC4">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37EC4" w:rsidRPr="007C224C">
        <w:rPr>
          <w:rFonts w:ascii="Times New Roman" w:eastAsia="Times New Roman" w:hAnsi="Times New Roman" w:cs="Times New Roman"/>
          <w:color w:val="000000"/>
          <w:sz w:val="24"/>
          <w:szCs w:val="24"/>
        </w:rPr>
        <w:t xml:space="preserve">. </w:t>
      </w:r>
      <w:proofErr w:type="spellStart"/>
      <w:r w:rsidR="00737EC4" w:rsidRPr="007C224C">
        <w:rPr>
          <w:rFonts w:ascii="Times New Roman" w:eastAsia="Times New Roman" w:hAnsi="Times New Roman" w:cs="Times New Roman"/>
          <w:color w:val="000000"/>
          <w:sz w:val="24"/>
          <w:szCs w:val="24"/>
        </w:rPr>
        <w:t>Гаврючина</w:t>
      </w:r>
      <w:proofErr w:type="spellEnd"/>
      <w:r w:rsidR="00737EC4" w:rsidRPr="007C224C">
        <w:rPr>
          <w:rFonts w:ascii="Times New Roman" w:eastAsia="Times New Roman" w:hAnsi="Times New Roman" w:cs="Times New Roman"/>
          <w:color w:val="000000"/>
          <w:sz w:val="24"/>
          <w:szCs w:val="24"/>
        </w:rPr>
        <w:t xml:space="preserve">, Л.В. </w:t>
      </w:r>
      <w:proofErr w:type="spellStart"/>
      <w:r w:rsidR="00737EC4" w:rsidRPr="007C224C">
        <w:rPr>
          <w:rFonts w:ascii="Times New Roman" w:eastAsia="Times New Roman" w:hAnsi="Times New Roman" w:cs="Times New Roman"/>
          <w:color w:val="000000"/>
          <w:sz w:val="24"/>
          <w:szCs w:val="24"/>
        </w:rPr>
        <w:t>Здоровьесберегающие</w:t>
      </w:r>
      <w:proofErr w:type="spellEnd"/>
      <w:r w:rsidR="00737EC4" w:rsidRPr="007C224C">
        <w:rPr>
          <w:rFonts w:ascii="Times New Roman" w:eastAsia="Times New Roman" w:hAnsi="Times New Roman" w:cs="Times New Roman"/>
          <w:color w:val="000000"/>
          <w:sz w:val="24"/>
          <w:szCs w:val="24"/>
        </w:rPr>
        <w:t xml:space="preserve"> технологии в ДОУ: Методическое пособие. / Л.В. </w:t>
      </w:r>
      <w:proofErr w:type="spellStart"/>
      <w:r w:rsidR="00737EC4" w:rsidRPr="007C224C">
        <w:rPr>
          <w:rFonts w:ascii="Times New Roman" w:eastAsia="Times New Roman" w:hAnsi="Times New Roman" w:cs="Times New Roman"/>
          <w:color w:val="000000"/>
          <w:sz w:val="24"/>
          <w:szCs w:val="24"/>
        </w:rPr>
        <w:t>Гаврючина</w:t>
      </w:r>
      <w:proofErr w:type="spellEnd"/>
      <w:r w:rsidR="00737EC4" w:rsidRPr="007C224C">
        <w:rPr>
          <w:rFonts w:ascii="Times New Roman" w:eastAsia="Times New Roman" w:hAnsi="Times New Roman" w:cs="Times New Roman"/>
          <w:color w:val="000000"/>
          <w:sz w:val="24"/>
          <w:szCs w:val="24"/>
        </w:rPr>
        <w:t>. – М.: ТЦ Сфера, 2008. – 160 с. - ISBN 978-5-89144-798-1.  – Текст: непосредственный.</w:t>
      </w:r>
    </w:p>
    <w:p w:rsidR="00737EC4" w:rsidRPr="007C224C" w:rsidRDefault="00CE10E3" w:rsidP="00737EC4">
      <w:pP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37EC4" w:rsidRPr="007C224C">
        <w:rPr>
          <w:rFonts w:ascii="Times New Roman" w:eastAsia="Times New Roman" w:hAnsi="Times New Roman" w:cs="Times New Roman"/>
          <w:color w:val="000000"/>
          <w:sz w:val="24"/>
          <w:szCs w:val="24"/>
        </w:rPr>
        <w:t>. Подольская, Е.И. «Формы оздоровления детей 4-7 лет»/ Е.И.Подольская. г. Волгоград, изд. «Учитель», 2014.– 207 с. - ISBN 978-5-7057-2101-6. – Текст: непосредственный.</w:t>
      </w:r>
    </w:p>
    <w:sectPr w:rsidR="00737EC4" w:rsidRPr="007C224C" w:rsidSect="009166F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05" w:rsidRDefault="00CE5705" w:rsidP="00737EC4">
      <w:pPr>
        <w:spacing w:after="0" w:line="240" w:lineRule="auto"/>
      </w:pPr>
      <w:r>
        <w:separator/>
      </w:r>
    </w:p>
  </w:endnote>
  <w:endnote w:type="continuationSeparator" w:id="1">
    <w:p w:rsidR="00CE5705" w:rsidRDefault="00CE5705" w:rsidP="00737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05" w:rsidRDefault="00CE5705" w:rsidP="00737EC4">
      <w:pPr>
        <w:spacing w:after="0" w:line="240" w:lineRule="auto"/>
      </w:pPr>
      <w:r>
        <w:separator/>
      </w:r>
    </w:p>
  </w:footnote>
  <w:footnote w:type="continuationSeparator" w:id="1">
    <w:p w:rsidR="00CE5705" w:rsidRDefault="00CE5705" w:rsidP="00737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91545"/>
      <w:docPartObj>
        <w:docPartGallery w:val="Page Numbers (Top of Page)"/>
        <w:docPartUnique/>
      </w:docPartObj>
    </w:sdtPr>
    <w:sdtContent>
      <w:p w:rsidR="007C224C" w:rsidRDefault="00AD72E9">
        <w:pPr>
          <w:pStyle w:val="a3"/>
          <w:jc w:val="center"/>
        </w:pPr>
        <w:r>
          <w:fldChar w:fldCharType="begin"/>
        </w:r>
        <w:r w:rsidR="007C224C">
          <w:instrText>PAGE   \* MERGEFORMAT</w:instrText>
        </w:r>
        <w:r>
          <w:fldChar w:fldCharType="separate"/>
        </w:r>
        <w:r w:rsidR="00CE10E3">
          <w:rPr>
            <w:noProof/>
          </w:rPr>
          <w:t>3</w:t>
        </w:r>
        <w:r>
          <w:fldChar w:fldCharType="end"/>
        </w:r>
      </w:p>
    </w:sdtContent>
  </w:sdt>
  <w:p w:rsidR="007C224C" w:rsidRDefault="007C224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737EC4"/>
    <w:rsid w:val="004F751A"/>
    <w:rsid w:val="00661E24"/>
    <w:rsid w:val="006A6761"/>
    <w:rsid w:val="00737EC4"/>
    <w:rsid w:val="007C224C"/>
    <w:rsid w:val="009166F9"/>
    <w:rsid w:val="00AD72E9"/>
    <w:rsid w:val="00BA3ACE"/>
    <w:rsid w:val="00BC553C"/>
    <w:rsid w:val="00CE10E3"/>
    <w:rsid w:val="00CE5705"/>
    <w:rsid w:val="00EE6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37EC4"/>
  </w:style>
  <w:style w:type="paragraph" w:customStyle="1" w:styleId="c21">
    <w:name w:val="c21"/>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37EC4"/>
  </w:style>
  <w:style w:type="paragraph" w:customStyle="1" w:styleId="c13">
    <w:name w:val="c13"/>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7EC4"/>
  </w:style>
  <w:style w:type="paragraph" w:customStyle="1" w:styleId="c4">
    <w:name w:val="c4"/>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37EC4"/>
  </w:style>
  <w:style w:type="character" w:customStyle="1" w:styleId="c10">
    <w:name w:val="c10"/>
    <w:basedOn w:val="a0"/>
    <w:rsid w:val="00737EC4"/>
  </w:style>
  <w:style w:type="paragraph" w:customStyle="1" w:styleId="c6">
    <w:name w:val="c6"/>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7EC4"/>
  </w:style>
  <w:style w:type="character" w:customStyle="1" w:styleId="c16">
    <w:name w:val="c16"/>
    <w:basedOn w:val="a0"/>
    <w:rsid w:val="00737EC4"/>
  </w:style>
  <w:style w:type="paragraph" w:customStyle="1" w:styleId="c32">
    <w:name w:val="c32"/>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37EC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737E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EC4"/>
  </w:style>
  <w:style w:type="paragraph" w:styleId="a5">
    <w:name w:val="footer"/>
    <w:basedOn w:val="a"/>
    <w:link w:val="a6"/>
    <w:uiPriority w:val="99"/>
    <w:unhideWhenUsed/>
    <w:rsid w:val="00737E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EC4"/>
  </w:style>
</w:styles>
</file>

<file path=word/webSettings.xml><?xml version="1.0" encoding="utf-8"?>
<w:webSettings xmlns:r="http://schemas.openxmlformats.org/officeDocument/2006/relationships" xmlns:w="http://schemas.openxmlformats.org/wordprocessingml/2006/main">
  <w:divs>
    <w:div w:id="2519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1460-4C12-4B17-8F7F-9524EF5E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2025-02-13T10:49:00Z</cp:lastPrinted>
  <dcterms:created xsi:type="dcterms:W3CDTF">2025-02-12T08:51:00Z</dcterms:created>
  <dcterms:modified xsi:type="dcterms:W3CDTF">2025-02-19T08:06:00Z</dcterms:modified>
</cp:coreProperties>
</file>