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2E9E" w14:textId="676149EF" w:rsidR="0094319E" w:rsidRPr="0094319E" w:rsidRDefault="0094319E" w:rsidP="00943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Здоровье Здоровьесберегающие технологии в ДОО</w:t>
      </w:r>
    </w:p>
    <w:p w14:paraId="136B7E7A" w14:textId="5B2E871C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В современной системе образования много проблем. Одна из них - это ориентация всей системы образования на здоровьесберегающее обучение и воспитание. 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  Детский возраст - время интенсивного формирования роста тела, развития функций всех систем организма и психики, раскрытия способностей человека. Родители заинтересованы в том, чтобы их дети выросли здоровыми, закаленными, сильными. Мы должны привить детям привычку к здоровому образу жизни и спорту. Одним из путей решения является 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Формирование здорового образа жизни дошкольников – главная основная, жизненно важная привычка. Она аккумулирует в себе результат использования имеющихся средств физического воспитания детей дошкольного возраста в решении оздоровительных, образовательных и воспитательных задач.</w:t>
      </w:r>
    </w:p>
    <w:p w14:paraId="1DDFD9DA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должен быть организован с учетом принципов: сохранение, укрепление и формирования здоровья.</w:t>
      </w:r>
    </w:p>
    <w:p w14:paraId="561618F3" w14:textId="1A5E319D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Здоровьесберегающие технологии, используемые мною в работе с детьми, отражают две линии оздоровительно-развивающей работы: приобщение детей к физической культуре, использование развивающих форм оздоровительной работы. Для этого необходимы: профилактика болезней, укрепление здоровья, комплекс эффективных лечебно-профилактических мер на протяжении всего дошкольного возраста. Цель здоровьесберегающих технологий – обеспечить высокий уровень реального здоровья воспитаннику детского сада, осознанного отношения ребенка к здоровью и жизни. Задачи здоровьесберегающих технологий прежде всего подобрать и систематизировать материал по физкультурно-оздоровительной работе с детьми дошкольного возраста, разработать развивающую среду для проведения занятий с детьми, оформить в виде информационных листов, буклетов, папок материалы для родителей, формировать личность ребенка, воспитать привычки личной гигиены, закаливать ребенка и его двигательную активность.</w:t>
      </w:r>
    </w:p>
    <w:p w14:paraId="28C7F5AD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 xml:space="preserve">В качестве здоровьесберегающей работы использую разные формы: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досуги, спортивные праздники, музыкальные </w:t>
      </w:r>
      <w:r w:rsidRPr="0094319E">
        <w:rPr>
          <w:rFonts w:ascii="Times New Roman" w:hAnsi="Times New Roman" w:cs="Times New Roman"/>
          <w:sz w:val="28"/>
          <w:szCs w:val="28"/>
        </w:rPr>
        <w:lastRenderedPageBreak/>
        <w:t>праздники. На протяжении всего периода нахождения дошкольников в детском саду использую такие здоровьесберегающие образовательные технологии, как:</w:t>
      </w:r>
    </w:p>
    <w:p w14:paraId="24B613D5" w14:textId="2AA21B12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 xml:space="preserve"> - физкультурно-оздоровительные технологии (закаливание, дыхательная гимнастика, профилактика плоскостопия, формирование правильной осанки; спортивные праздники; спортивные развлечения и досуги; недели здоровья; соревнования);</w:t>
      </w:r>
    </w:p>
    <w:p w14:paraId="7823A6BF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- учебно-воспитательные технологии, которые включают обучение заботе о своем здоровье и формированию культуры здоровья;</w:t>
      </w:r>
    </w:p>
    <w:p w14:paraId="23AFEAE7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- технологии здоровьеобогащения педагогов и просвещение родителей - консультации для педагогов и родителей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ДОУ»;</w:t>
      </w:r>
    </w:p>
    <w:p w14:paraId="2ED359C4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</w:p>
    <w:p w14:paraId="6D0EC0E1" w14:textId="27F53C82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- технологии сохранения и стимулирования здоровья - динамические паузы (проводятся во время занятий, 2-5 минут, по мере утомляемости детей, рекомендуется для всех детей в качестве профилактики утомления), подвижные и спортивные игры (используются как часть физкультурного занятия, на прогулке, в групповой комнате ежедневно для всех возрастных групп, игры подбираются в соответствии с возрастом детей), релаксация (организуется в любом подходящем помещении, в зависимости от состояния детей, можно использовать спокойную классическую музыку, звуки природы), гимнастика пальчиковая (делается с младшего возраста индивидуально либо с подгруппой ежедневно и проводится в любое удобное время), гимнастика для глаз (используется ежедневно по 3-5 минут в любое свободное время в зависимости от интенсивности зрительной нагрузки с младшего возраста), гимнастика дыхательная (входит в разные формы физкультурно-оздоровительной работы), динамическая гимнастика (проводится ежедневно после дневного сна по 5-10 минут), гимнастика корригирующая (организуется в различных формах физкультурно-оздоровительной работы).</w:t>
      </w:r>
    </w:p>
    <w:p w14:paraId="2BF64956" w14:textId="061F1F32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- технологии обучения здоровому образу жизни – физкультурные занятия (проводятся 2-3 раза в неделю в спортивном зале), проблемно-игровые занятия (проводятся в свободное время, можно во второй половине дня), коммуникативные игры (организуются в них входят беседы, игры разной степени подвижности, занятия рисованием);</w:t>
      </w:r>
    </w:p>
    <w:p w14:paraId="14741489" w14:textId="72FC7E14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lastRenderedPageBreak/>
        <w:t>- коррекционные технологии - технологии музыкального воздействия (используются в различных формах физкультурно-оздоровительной работы и используются для снятия напряжения, повышения эмоционального настроя), сказкотерапия (используется для психологической и развивающей работы).</w:t>
      </w:r>
    </w:p>
    <w:p w14:paraId="16B218F2" w14:textId="5B7DB8F4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 Важное звено в системе физического воспитания детей – закаливание. Но закаливание дает оздоровительный эффект только при условии, что закаливающие мероприятия должны гармонично вписываться во все режимные моменты, проводится систематически, должны учитываться индивидуальные и возрастные особенностей детей, состояние здоровья, длительность закаливающих процедур увеличивается постепенно. Любая закаливающая процедура дает положительный результат только в комплексе закаливающих мероприятий, проводимых в повседневной жизни ДОУ. Формы закаливания - соблюдение температурного режима в течение дня, правильная организация прогулки и ее длительность, соблюдение сезонной одежды во время прогулок с учетом индивидуального состояния здоровья детей, дыхательная гимнастика после сна, нахождение детей в групповой комнате в облегченной одежде в течение дня, проведение утренней гимнастики.</w:t>
      </w:r>
    </w:p>
    <w:p w14:paraId="75B205C8" w14:textId="012D53DE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Использование различных форм здоровьесберегающих технологий приводит  не только к сохранению, но и к развитию здоровья воспитанников, ведь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 Проводимая мною работа с детьми, повышает уровень знаний о деятельности организма человека в целом и отдельных его органов, формирует осознанное отношение к своему здоровью, развивает культурно - гигиенические навыки, способствующие сохранению здоровья, успешно формирует привычки здорового образа жизни.</w:t>
      </w:r>
    </w:p>
    <w:p w14:paraId="4994C86F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 xml:space="preserve">Считаю, что главное – это помочь детям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 Вокруг детей раннего детства создана такая учебно-воспитательная среда, которая насыщена атрибутами, символикой, терминологией, знаниями здорового образа жизни. Это ведет  к формированию потребности у детей вести здоровый образ жизни, к сознательной охране своего здоровья и здоровья окружающих. Организацию обучающее - воспитательной работы в группе направлены  на то, чтобы дети </w:t>
      </w:r>
      <w:r w:rsidRPr="0094319E">
        <w:rPr>
          <w:rFonts w:ascii="Times New Roman" w:hAnsi="Times New Roman" w:cs="Times New Roman"/>
          <w:sz w:val="28"/>
          <w:szCs w:val="28"/>
        </w:rPr>
        <w:lastRenderedPageBreak/>
        <w:t>овладели глубокими знаниями, умениями и привычками, сохранили и укрепили здоровье. Достижение этой цели возможно при условии учета возрастных особенностей дошкольников, соблюдение гигиенических требований.</w:t>
      </w:r>
    </w:p>
    <w:p w14:paraId="6BDA310C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</w:p>
    <w:p w14:paraId="2C989AB0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Система работы строится с учетом возрастных, психофизических и психологических особенностей детей дошкольного возраста, опираясь на основные принципы психологии и дошкольной педагогики. При организации образовательной деятельности значительное место отвела повышению психоэмоциональной устойчивости детей: элементы релаксации под музыку и звуки природы, гимнастика, обучение пониманию своего эмоционального состояния. В результате формирования здорового образа жизни через систему здоровьесберегающих технологий у детей сформировано осознанное отношение к своему здоровью, успешно формируются привычки здорового образа жизни.</w:t>
      </w:r>
    </w:p>
    <w:p w14:paraId="75731931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</w:p>
    <w:p w14:paraId="5B9A6309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Таким образом, с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14:paraId="4CD64263" w14:textId="77777777" w:rsidR="0094319E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</w:p>
    <w:p w14:paraId="438067E4" w14:textId="52BD9BF1" w:rsidR="00E25B4D" w:rsidRPr="0094319E" w:rsidRDefault="0094319E" w:rsidP="0094319E">
      <w:pPr>
        <w:rPr>
          <w:rFonts w:ascii="Times New Roman" w:hAnsi="Times New Roman" w:cs="Times New Roman"/>
          <w:sz w:val="28"/>
          <w:szCs w:val="28"/>
        </w:rPr>
      </w:pPr>
      <w:r w:rsidRPr="0094319E">
        <w:rPr>
          <w:rFonts w:ascii="Times New Roman" w:hAnsi="Times New Roman" w:cs="Times New Roman"/>
          <w:sz w:val="28"/>
          <w:szCs w:val="28"/>
        </w:rPr>
        <w:t>Здоровьесберегающие технологии благотворно влияют на снижение показателей заболеваемости, положительную динамику показателей физического развития детей, формирование у детей и родителей осознанного отношения к своему здоровью.</w:t>
      </w:r>
    </w:p>
    <w:sectPr w:rsidR="00E25B4D" w:rsidRPr="009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10"/>
    <w:rsid w:val="001E1C10"/>
    <w:rsid w:val="008502F8"/>
    <w:rsid w:val="0094319E"/>
    <w:rsid w:val="00E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4D6F"/>
  <w15:chartTrackingRefBased/>
  <w15:docId w15:val="{B502FAE1-1B2B-4731-A84E-824081DE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C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C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C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C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C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C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C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C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C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C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2025-02-13T10:22:00Z</dcterms:created>
  <dcterms:modified xsi:type="dcterms:W3CDTF">2025-02-13T10:24:00Z</dcterms:modified>
</cp:coreProperties>
</file>