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Воспитание конкурентоспособной личности</w:t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Вопрос воспитания конкурентоспособной личности является актуальным, так как в современных условиях конкурентоспособн</w:t>
      </w:r>
      <w:r>
        <w:rPr>
          <w:rFonts w:ascii="Times New Roman" w:hAnsi="Times New Roman" w:cs="Times New Roman"/>
          <w:sz w:val="27"/>
          <w:szCs w:val="27"/>
        </w:rPr>
        <w:t xml:space="preserve">ость является фактором успешного и устойчивого развития любой страны в современном мире, идущем по пути глобализации. На сегодняшний день конкурентоспособность является одним из самых важных показателей высокого развития и престижа страны на мировом рынке.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Проблема воспитания конкурентоспособной личности, несмотря на её актуальность, является недостаточно разработанной в педагогической науке.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Отдельные аспекты конкурентоспособности как педагогического явления рассматривались рядом учёных. Изучению конкурентоспособности как показателя качества подготовки специалистов посвящены работы Р. А. </w:t>
      </w:r>
      <w:r>
        <w:rPr>
          <w:rFonts w:ascii="Times New Roman" w:hAnsi="Times New Roman" w:cs="Times New Roman"/>
          <w:sz w:val="27"/>
          <w:szCs w:val="27"/>
        </w:rPr>
        <w:t xml:space="preserve">Фатхутдинова</w:t>
      </w:r>
      <w:r>
        <w:rPr>
          <w:rFonts w:ascii="Times New Roman" w:hAnsi="Times New Roman" w:cs="Times New Roman"/>
          <w:sz w:val="27"/>
          <w:szCs w:val="27"/>
        </w:rPr>
        <w:t xml:space="preserve">, Д. В. </w:t>
      </w:r>
      <w:r>
        <w:rPr>
          <w:rFonts w:ascii="Times New Roman" w:hAnsi="Times New Roman" w:cs="Times New Roman"/>
          <w:sz w:val="27"/>
          <w:szCs w:val="27"/>
        </w:rPr>
        <w:t xml:space="preserve">Чернилевского</w:t>
      </w:r>
      <w:r>
        <w:rPr>
          <w:rFonts w:ascii="Times New Roman" w:hAnsi="Times New Roman" w:cs="Times New Roman"/>
          <w:sz w:val="27"/>
          <w:szCs w:val="27"/>
        </w:rPr>
        <w:t xml:space="preserve">, С. Н. </w:t>
      </w:r>
      <w:r>
        <w:rPr>
          <w:rFonts w:ascii="Times New Roman" w:hAnsi="Times New Roman" w:cs="Times New Roman"/>
          <w:sz w:val="27"/>
          <w:szCs w:val="27"/>
        </w:rPr>
        <w:t xml:space="preserve">Широбокова</w:t>
      </w:r>
      <w:r>
        <w:rPr>
          <w:rFonts w:ascii="Times New Roman" w:hAnsi="Times New Roman" w:cs="Times New Roman"/>
          <w:sz w:val="27"/>
          <w:szCs w:val="27"/>
        </w:rPr>
        <w:t xml:space="preserve">. В работах Р. Я. </w:t>
      </w:r>
      <w:r>
        <w:rPr>
          <w:rFonts w:ascii="Times New Roman" w:hAnsi="Times New Roman" w:cs="Times New Roman"/>
          <w:sz w:val="27"/>
          <w:szCs w:val="27"/>
        </w:rPr>
        <w:t xml:space="preserve">Ахметшина</w:t>
      </w:r>
      <w:r>
        <w:rPr>
          <w:rFonts w:ascii="Times New Roman" w:hAnsi="Times New Roman" w:cs="Times New Roman"/>
          <w:sz w:val="27"/>
          <w:szCs w:val="27"/>
        </w:rPr>
        <w:t xml:space="preserve">, Н. В. Борисовой, С. А. Борисенко, О. И. </w:t>
      </w:r>
      <w:r>
        <w:rPr>
          <w:rFonts w:ascii="Times New Roman" w:hAnsi="Times New Roman" w:cs="Times New Roman"/>
          <w:sz w:val="27"/>
          <w:szCs w:val="27"/>
        </w:rPr>
        <w:t xml:space="preserve">Полькиной</w:t>
      </w:r>
      <w:r>
        <w:rPr>
          <w:rFonts w:ascii="Times New Roman" w:hAnsi="Times New Roman" w:cs="Times New Roman"/>
          <w:sz w:val="27"/>
          <w:szCs w:val="27"/>
        </w:rPr>
        <w:t xml:space="preserve">, Н. В. Фомина разрабатывались базовые и обобщённые модели личности и деятельности конкурентоспособного специалиста в разных областях </w:t>
      </w:r>
      <w:r>
        <w:rPr>
          <w:rFonts w:ascii="Times New Roman" w:hAnsi="Times New Roman" w:cs="Times New Roman"/>
          <w:sz w:val="27"/>
          <w:szCs w:val="27"/>
        </w:rPr>
        <w:t xml:space="preserve">профессиональной деятельности. В исследовании Л. М. Митиной представлен психологический аспект развития конкурентоспособности личности. Отдельные аспекты конкурентоспособности в системе высшего профессионального образования нашли отражение в работах В. И. </w:t>
      </w:r>
      <w:r>
        <w:rPr>
          <w:rFonts w:ascii="Times New Roman" w:hAnsi="Times New Roman" w:cs="Times New Roman"/>
          <w:sz w:val="27"/>
          <w:szCs w:val="27"/>
        </w:rPr>
        <w:t xml:space="preserve">Загвязинского</w:t>
      </w:r>
      <w:r>
        <w:rPr>
          <w:rFonts w:ascii="Times New Roman" w:hAnsi="Times New Roman" w:cs="Times New Roman"/>
          <w:sz w:val="27"/>
          <w:szCs w:val="27"/>
        </w:rPr>
        <w:t xml:space="preserve">, В. П. </w:t>
      </w:r>
      <w:r>
        <w:rPr>
          <w:rFonts w:ascii="Times New Roman" w:hAnsi="Times New Roman" w:cs="Times New Roman"/>
          <w:sz w:val="27"/>
          <w:szCs w:val="27"/>
        </w:rPr>
        <w:t xml:space="preserve">Кузовлева</w:t>
      </w:r>
      <w:r>
        <w:rPr>
          <w:rFonts w:ascii="Times New Roman" w:hAnsi="Times New Roman" w:cs="Times New Roman"/>
          <w:sz w:val="27"/>
          <w:szCs w:val="27"/>
        </w:rPr>
        <w:t xml:space="preserve">, Н. В. Кузьминой, Н. Д. Никандрова, В. М. </w:t>
      </w:r>
      <w:r>
        <w:rPr>
          <w:rFonts w:ascii="Times New Roman" w:hAnsi="Times New Roman" w:cs="Times New Roman"/>
          <w:sz w:val="27"/>
          <w:szCs w:val="27"/>
        </w:rPr>
        <w:t xml:space="preserve">Монахова</w:t>
      </w:r>
      <w:r>
        <w:rPr>
          <w:rFonts w:ascii="Times New Roman" w:hAnsi="Times New Roman" w:cs="Times New Roman"/>
          <w:sz w:val="27"/>
          <w:szCs w:val="27"/>
        </w:rPr>
        <w:t xml:space="preserve">, П. Е. Решетникова, A. B. </w:t>
      </w:r>
      <w:r>
        <w:rPr>
          <w:rFonts w:ascii="Times New Roman" w:hAnsi="Times New Roman" w:cs="Times New Roman"/>
          <w:sz w:val="27"/>
          <w:szCs w:val="27"/>
        </w:rPr>
        <w:t xml:space="preserve">Репринцева</w:t>
      </w:r>
      <w:r>
        <w:rPr>
          <w:rFonts w:ascii="Times New Roman" w:hAnsi="Times New Roman" w:cs="Times New Roman"/>
          <w:sz w:val="27"/>
          <w:szCs w:val="27"/>
        </w:rPr>
        <w:t xml:space="preserve">, В. А. </w:t>
      </w:r>
      <w:r>
        <w:rPr>
          <w:rFonts w:ascii="Times New Roman" w:hAnsi="Times New Roman" w:cs="Times New Roman"/>
          <w:sz w:val="27"/>
          <w:szCs w:val="27"/>
        </w:rPr>
        <w:t xml:space="preserve">Сластенина</w:t>
      </w:r>
      <w:r>
        <w:rPr>
          <w:rFonts w:ascii="Times New Roman" w:hAnsi="Times New Roman" w:cs="Times New Roman"/>
          <w:sz w:val="27"/>
          <w:szCs w:val="27"/>
        </w:rPr>
        <w:t xml:space="preserve">, А. И. Щербакова.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Исследование понятия «конкурентоспособность» в педагогике и психологии является относительно новым направлением и связано с исследованием зарубежных учёных Дж. </w:t>
      </w:r>
      <w:r>
        <w:rPr>
          <w:rFonts w:ascii="Times New Roman" w:hAnsi="Times New Roman" w:cs="Times New Roman"/>
          <w:sz w:val="27"/>
          <w:szCs w:val="27"/>
        </w:rPr>
        <w:t xml:space="preserve">Грейсона</w:t>
      </w:r>
      <w:r>
        <w:rPr>
          <w:rFonts w:ascii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hAnsi="Times New Roman" w:cs="Times New Roman"/>
          <w:sz w:val="27"/>
          <w:szCs w:val="27"/>
        </w:rPr>
        <w:t xml:space="preserve">Дьюи</w:t>
      </w:r>
      <w:r>
        <w:rPr>
          <w:rFonts w:ascii="Times New Roman" w:hAnsi="Times New Roman" w:cs="Times New Roman"/>
          <w:sz w:val="27"/>
          <w:szCs w:val="27"/>
        </w:rPr>
        <w:t xml:space="preserve">, Р. </w:t>
      </w:r>
      <w:r>
        <w:rPr>
          <w:rFonts w:ascii="Times New Roman" w:hAnsi="Times New Roman" w:cs="Times New Roman"/>
          <w:sz w:val="27"/>
          <w:szCs w:val="27"/>
        </w:rPr>
        <w:t xml:space="preserve">Мартенса</w:t>
      </w:r>
      <w:r>
        <w:rPr>
          <w:rFonts w:ascii="Times New Roman" w:hAnsi="Times New Roman" w:cs="Times New Roman"/>
          <w:sz w:val="27"/>
          <w:szCs w:val="27"/>
        </w:rPr>
        <w:t xml:space="preserve">, А. </w:t>
      </w:r>
      <w:r>
        <w:rPr>
          <w:rFonts w:ascii="Times New Roman" w:hAnsi="Times New Roman" w:cs="Times New Roman"/>
          <w:sz w:val="27"/>
          <w:szCs w:val="27"/>
        </w:rPr>
        <w:t xml:space="preserve">Маслоу</w:t>
      </w:r>
      <w:r>
        <w:rPr>
          <w:rFonts w:ascii="Times New Roman" w:hAnsi="Times New Roman" w:cs="Times New Roman"/>
          <w:sz w:val="27"/>
          <w:szCs w:val="27"/>
        </w:rPr>
        <w:t xml:space="preserve">, К. </w:t>
      </w:r>
      <w:r>
        <w:rPr>
          <w:rFonts w:ascii="Times New Roman" w:hAnsi="Times New Roman" w:cs="Times New Roman"/>
          <w:sz w:val="27"/>
          <w:szCs w:val="27"/>
        </w:rPr>
        <w:t xml:space="preserve">О’Делла</w:t>
      </w:r>
      <w:r>
        <w:rPr>
          <w:rFonts w:ascii="Times New Roman" w:hAnsi="Times New Roman" w:cs="Times New Roman"/>
          <w:sz w:val="27"/>
          <w:szCs w:val="27"/>
        </w:rPr>
        <w:t xml:space="preserve">, Г. </w:t>
      </w:r>
      <w:r>
        <w:rPr>
          <w:rFonts w:ascii="Times New Roman" w:hAnsi="Times New Roman" w:cs="Times New Roman"/>
          <w:sz w:val="27"/>
          <w:szCs w:val="27"/>
        </w:rPr>
        <w:t xml:space="preserve">Олпорта</w:t>
      </w:r>
      <w:r>
        <w:rPr>
          <w:rFonts w:ascii="Times New Roman" w:hAnsi="Times New Roman" w:cs="Times New Roman"/>
          <w:sz w:val="27"/>
          <w:szCs w:val="27"/>
        </w:rPr>
        <w:t xml:space="preserve">, К. </w:t>
      </w:r>
      <w:r>
        <w:rPr>
          <w:rFonts w:ascii="Times New Roman" w:hAnsi="Times New Roman" w:cs="Times New Roman"/>
          <w:sz w:val="27"/>
          <w:szCs w:val="27"/>
        </w:rPr>
        <w:t xml:space="preserve">Роджерса</w:t>
      </w:r>
      <w:r>
        <w:rPr>
          <w:rFonts w:ascii="Times New Roman" w:hAnsi="Times New Roman" w:cs="Times New Roman"/>
          <w:sz w:val="27"/>
          <w:szCs w:val="27"/>
        </w:rPr>
        <w:t xml:space="preserve"> ,</w:t>
      </w:r>
      <w:r>
        <w:rPr>
          <w:rFonts w:ascii="Times New Roman" w:hAnsi="Times New Roman" w:cs="Times New Roman"/>
          <w:sz w:val="27"/>
          <w:szCs w:val="27"/>
        </w:rPr>
        <w:t xml:space="preserve"> Э. </w:t>
      </w:r>
      <w:r>
        <w:rPr>
          <w:rFonts w:ascii="Times New Roman" w:hAnsi="Times New Roman" w:cs="Times New Roman"/>
          <w:sz w:val="27"/>
          <w:szCs w:val="27"/>
        </w:rPr>
        <w:t xml:space="preserve">Шострома</w:t>
      </w:r>
      <w:r>
        <w:rPr>
          <w:rFonts w:ascii="Times New Roman" w:hAnsi="Times New Roman" w:cs="Times New Roman"/>
          <w:sz w:val="27"/>
          <w:szCs w:val="27"/>
        </w:rPr>
        <w:t xml:space="preserve"> и др., и именно этих учёных можно по праву считать основоположниками проблемы формирования конкурентоспособности будущего специалиста.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Среди проблем, которые решает отечественное  образование в процессе реформирования, проблема подготовки конкурентоспособных выпускников является одной из приоритетных. Однако подходы и средства организации учебно-</w:t>
      </w:r>
      <w:r>
        <w:rPr>
          <w:rFonts w:ascii="Times New Roman" w:hAnsi="Times New Roman" w:cs="Times New Roman"/>
          <w:sz w:val="27"/>
          <w:szCs w:val="27"/>
        </w:rPr>
        <w:t xml:space="preserve">воспитательно</w:t>
      </w:r>
      <w:r>
        <w:rPr>
          <w:rFonts w:ascii="Times New Roman" w:hAnsi="Times New Roman" w:cs="Times New Roman"/>
          <w:sz w:val="27"/>
          <w:szCs w:val="27"/>
        </w:rPr>
        <w:t xml:space="preserve">го процесса школы, способствующие формированию конкурентоспособности учащихся, недостаточно разработаны. Выявлено, что выпускники школ зачастую не обладают должным уровнем конкурентоспособности и плохо адаптируются в обществе. Именно поэтому за последние г</w:t>
      </w:r>
      <w:r>
        <w:rPr>
          <w:rFonts w:ascii="Times New Roman" w:hAnsi="Times New Roman" w:cs="Times New Roman"/>
          <w:sz w:val="27"/>
          <w:szCs w:val="27"/>
        </w:rPr>
        <w:t xml:space="preserve">оды возрос интерес к инновациям в области образования, к новым подходам. Перед учителями стоит важная задача направить цели, формы и методы обучения на развитие конкурентоспособности ученика, а также разработать для этого современные педагогические теории.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Конкуренци</w:t>
      </w:r>
      <w:r>
        <w:rPr>
          <w:rFonts w:ascii="Times New Roman" w:hAnsi="Times New Roman" w:cs="Times New Roman"/>
          <w:sz w:val="27"/>
          <w:szCs w:val="27"/>
        </w:rPr>
        <w:t xml:space="preserve">я-</w:t>
      </w:r>
      <w:r>
        <w:rPr>
          <w:rFonts w:ascii="Times New Roman" w:hAnsi="Times New Roman" w:cs="Times New Roman"/>
          <w:sz w:val="27"/>
          <w:szCs w:val="27"/>
        </w:rPr>
        <w:t xml:space="preserve"> соперничество, борьба за достижение наивысших выгод, преимуществ. </w:t>
      </w:r>
      <w:r>
        <w:rPr>
          <w:rFonts w:ascii="Times New Roman" w:hAnsi="Times New Roman" w:cs="Times New Roman"/>
          <w:sz w:val="27"/>
          <w:szCs w:val="27"/>
        </w:rPr>
        <w:t xml:space="preserve">[6</w:t>
      </w:r>
      <w:r>
        <w:rPr>
          <w:rFonts w:ascii="Times New Roman" w:hAnsi="Times New Roman" w:cs="Times New Roman"/>
          <w:sz w:val="27"/>
          <w:szCs w:val="27"/>
        </w:rPr>
        <w:t xml:space="preserve">]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Конкуренци</w:t>
      </w:r>
      <w:r>
        <w:rPr>
          <w:rFonts w:ascii="Times New Roman" w:hAnsi="Times New Roman" w:cs="Times New Roman"/>
          <w:sz w:val="27"/>
          <w:szCs w:val="27"/>
        </w:rPr>
        <w:t xml:space="preserve">я-</w:t>
      </w:r>
      <w:r>
        <w:rPr>
          <w:rFonts w:ascii="Times New Roman" w:hAnsi="Times New Roman" w:cs="Times New Roman"/>
          <w:sz w:val="27"/>
          <w:szCs w:val="27"/>
        </w:rPr>
        <w:t xml:space="preserve"> одна из форм организации межличностного взаимодействия, характеризующаяся достижением индивидуальных или групповых целей, интересов в условиях противоборства с добивающимися этих же целей и интересов других индивидов и групп. </w:t>
      </w:r>
      <w:r>
        <w:rPr>
          <w:rFonts w:ascii="Times New Roman" w:hAnsi="Times New Roman" w:cs="Times New Roman"/>
          <w:sz w:val="27"/>
          <w:szCs w:val="27"/>
        </w:rPr>
        <w:t xml:space="preserve">[11</w:t>
      </w:r>
      <w:r>
        <w:rPr>
          <w:rFonts w:ascii="Times New Roman" w:hAnsi="Times New Roman" w:cs="Times New Roman"/>
          <w:sz w:val="27"/>
          <w:szCs w:val="27"/>
        </w:rPr>
        <w:t xml:space="preserve">]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российском образовании понятия «конкуренция» и «конкурентоспособность» впервые появились в связи с переходом России к рыночной экономике.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О. Абдуллина считает, что в настоящее время возникла реальная конкуренция на рынке труда, успех в кот</w:t>
      </w:r>
      <w:r>
        <w:rPr>
          <w:rFonts w:ascii="Times New Roman" w:hAnsi="Times New Roman" w:cs="Times New Roman"/>
          <w:sz w:val="27"/>
          <w:szCs w:val="27"/>
        </w:rPr>
        <w:t xml:space="preserve">орой зависит от качества современного образования и подготовки специалиста, обладающими такими личностными качествами, которые позволят ему занять достойное место в социальной структуре общества, удовлетворять свои притязании, потребности в самореализации.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Конкурентоспособност</w:t>
      </w:r>
      <w:r>
        <w:rPr>
          <w:rFonts w:ascii="Times New Roman" w:hAnsi="Times New Roman" w:cs="Times New Roman"/>
          <w:sz w:val="27"/>
          <w:szCs w:val="27"/>
        </w:rPr>
        <w:t xml:space="preserve">ь-</w:t>
      </w:r>
      <w:r>
        <w:rPr>
          <w:rFonts w:ascii="Times New Roman" w:hAnsi="Times New Roman" w:cs="Times New Roman"/>
          <w:sz w:val="27"/>
          <w:szCs w:val="27"/>
        </w:rPr>
        <w:t xml:space="preserve"> это способность выдерживать конкуренцию, противостоять соперникам в той или иной области.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Конкурентоспособност</w:t>
      </w:r>
      <w:r>
        <w:rPr>
          <w:rFonts w:ascii="Times New Roman" w:hAnsi="Times New Roman" w:cs="Times New Roman"/>
          <w:sz w:val="27"/>
          <w:szCs w:val="27"/>
        </w:rPr>
        <w:t xml:space="preserve">ь-</w:t>
      </w:r>
      <w:r>
        <w:rPr>
          <w:rFonts w:ascii="Times New Roman" w:hAnsi="Times New Roman" w:cs="Times New Roman"/>
          <w:sz w:val="27"/>
          <w:szCs w:val="27"/>
        </w:rPr>
        <w:t xml:space="preserve"> свойство объекта, характеризующее степени удовлетворения им конкретной потребности по сравнению с лучшим аналогичным объектом, представленном на данном рынке, а также способ выдержки конкуренции в сравнении с аналогичным объектом других производителей. </w:t>
      </w:r>
      <w:r>
        <w:rPr>
          <w:rFonts w:ascii="Times New Roman" w:hAnsi="Times New Roman" w:cs="Times New Roman"/>
          <w:sz w:val="27"/>
          <w:szCs w:val="27"/>
        </w:rPr>
        <w:t xml:space="preserve">[12</w:t>
      </w:r>
      <w:r>
        <w:rPr>
          <w:rFonts w:ascii="Times New Roman" w:hAnsi="Times New Roman" w:cs="Times New Roman"/>
          <w:sz w:val="27"/>
          <w:szCs w:val="27"/>
        </w:rPr>
        <w:t xml:space="preserve">]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С.А. </w:t>
      </w:r>
      <w:r>
        <w:rPr>
          <w:rFonts w:ascii="Times New Roman" w:hAnsi="Times New Roman" w:cs="Times New Roman"/>
          <w:sz w:val="27"/>
          <w:szCs w:val="27"/>
        </w:rPr>
        <w:t xml:space="preserve">Подосинников</w:t>
      </w:r>
      <w:r>
        <w:rPr>
          <w:rFonts w:ascii="Times New Roman" w:hAnsi="Times New Roman" w:cs="Times New Roman"/>
          <w:sz w:val="27"/>
          <w:szCs w:val="27"/>
        </w:rPr>
        <w:t xml:space="preserve"> и Н.Б. Тарасова рассматривают психологическую сущность конкурентоспособности как «сложное интегральное свойство личности, позволяющее ей в соответствии с индивидуальными способностями, интересами </w:t>
      </w:r>
      <w:r>
        <w:rPr>
          <w:rFonts w:ascii="Times New Roman" w:hAnsi="Times New Roman" w:cs="Times New Roman"/>
          <w:sz w:val="27"/>
          <w:szCs w:val="27"/>
        </w:rPr>
        <w:t xml:space="preserve">быть объективно и субъективно готовой участвовать в конкурентных отношениях в выбранной для себя сфере деятельности»</w:t>
      </w:r>
      <w:r>
        <w:rPr>
          <w:rFonts w:ascii="Times New Roman" w:hAnsi="Times New Roman" w:cs="Times New Roman"/>
          <w:sz w:val="27"/>
          <w:szCs w:val="27"/>
        </w:rPr>
        <w:t xml:space="preserve">. [10</w:t>
      </w:r>
      <w:r>
        <w:rPr>
          <w:rFonts w:ascii="Times New Roman" w:hAnsi="Times New Roman" w:cs="Times New Roman"/>
          <w:sz w:val="27"/>
          <w:szCs w:val="27"/>
        </w:rPr>
        <w:t xml:space="preserve">]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Л.М. Митина понимает конкурентоспособность личности как способность максимального расширения собственных возможностей с целью реализации себя личностно, профессионально, социально, нравственно.</w:t>
      </w:r>
      <w:r>
        <w:rPr>
          <w:rFonts w:ascii="Times New Roman" w:hAnsi="Times New Roman" w:cs="Times New Roman"/>
          <w:sz w:val="27"/>
          <w:szCs w:val="27"/>
        </w:rPr>
        <w:t xml:space="preserve"> [9</w:t>
      </w:r>
      <w:r>
        <w:rPr>
          <w:rFonts w:ascii="Times New Roman" w:hAnsi="Times New Roman" w:cs="Times New Roman"/>
          <w:sz w:val="27"/>
          <w:szCs w:val="27"/>
        </w:rPr>
        <w:t xml:space="preserve">]. По мнению Митиной, «развитие конкурентоспособной личност</w:t>
      </w:r>
      <w:r>
        <w:rPr>
          <w:rFonts w:ascii="Times New Roman" w:hAnsi="Times New Roman" w:cs="Times New Roman"/>
          <w:sz w:val="27"/>
          <w:szCs w:val="27"/>
        </w:rPr>
        <w:t xml:space="preserve">и-</w:t>
      </w:r>
      <w:r>
        <w:rPr>
          <w:rFonts w:ascii="Times New Roman" w:hAnsi="Times New Roman" w:cs="Times New Roman"/>
          <w:sz w:val="27"/>
          <w:szCs w:val="27"/>
        </w:rPr>
        <w:t xml:space="preserve"> это развитие рефлексивной личности, способной организовывать свою деятельность и поведение в динамических ситуациях, обладающем новым стилем мышления, нетрадиционными подходами к решению проблем, адекватным реагированием в нестандартных ситуациях».</w:t>
      </w:r>
      <w:r>
        <w:rPr>
          <w:rFonts w:ascii="Times New Roman" w:hAnsi="Times New Roman" w:cs="Times New Roman"/>
          <w:sz w:val="27"/>
          <w:szCs w:val="27"/>
        </w:rPr>
        <w:t xml:space="preserve"> [9</w:t>
      </w:r>
      <w:r>
        <w:rPr>
          <w:rFonts w:ascii="Times New Roman" w:hAnsi="Times New Roman" w:cs="Times New Roman"/>
          <w:sz w:val="27"/>
          <w:szCs w:val="27"/>
        </w:rPr>
        <w:t xml:space="preserve">]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Т.А.Жданко</w:t>
      </w:r>
      <w:r>
        <w:rPr>
          <w:rFonts w:ascii="Times New Roman" w:hAnsi="Times New Roman" w:cs="Times New Roman"/>
          <w:sz w:val="27"/>
          <w:szCs w:val="27"/>
        </w:rPr>
        <w:t xml:space="preserve"> трактует конкурентоспособность личности как «совокупность интегрированных устойчивых качеств, таких как рациональная познавательная активность, целеустремленность, трудолюбие, </w:t>
      </w:r>
      <w:r>
        <w:rPr>
          <w:rFonts w:ascii="Times New Roman" w:hAnsi="Times New Roman" w:cs="Times New Roman"/>
          <w:sz w:val="27"/>
          <w:szCs w:val="27"/>
        </w:rPr>
        <w:t xml:space="preserve">креативность</w:t>
      </w:r>
      <w:r>
        <w:rPr>
          <w:rFonts w:ascii="Times New Roman" w:hAnsi="Times New Roman" w:cs="Times New Roman"/>
          <w:sz w:val="27"/>
          <w:szCs w:val="27"/>
        </w:rPr>
        <w:t xml:space="preserve">, критичность, рискованность, </w:t>
      </w:r>
      <w:r>
        <w:rPr>
          <w:rFonts w:ascii="Times New Roman" w:hAnsi="Times New Roman" w:cs="Times New Roman"/>
          <w:sz w:val="27"/>
          <w:szCs w:val="27"/>
        </w:rPr>
        <w:t xml:space="preserve">стрессоустойчивость</w:t>
      </w:r>
      <w:r>
        <w:rPr>
          <w:rFonts w:ascii="Times New Roman" w:hAnsi="Times New Roman" w:cs="Times New Roman"/>
          <w:sz w:val="27"/>
          <w:szCs w:val="27"/>
        </w:rPr>
        <w:t xml:space="preserve">, лидерство, обусловливающих возможность успешного выполнения деятельности». </w:t>
      </w:r>
      <w:r>
        <w:rPr>
          <w:rFonts w:ascii="Times New Roman" w:hAnsi="Times New Roman" w:cs="Times New Roman"/>
          <w:sz w:val="27"/>
          <w:szCs w:val="27"/>
        </w:rPr>
        <w:t xml:space="preserve">[4</w:t>
      </w:r>
      <w:r>
        <w:rPr>
          <w:rFonts w:ascii="Times New Roman" w:hAnsi="Times New Roman" w:cs="Times New Roman"/>
          <w:sz w:val="27"/>
          <w:szCs w:val="27"/>
        </w:rPr>
        <w:t xml:space="preserve">]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Но говоря о конкурентоспособности, мы имеем в виду не столько высокий конечный результат деятельности личности, сколько её способность выстоять и одержать победу в конкурентной борьбе. </w:t>
      </w:r>
      <w:r>
        <w:rPr>
          <w:rFonts w:ascii="Times New Roman" w:hAnsi="Times New Roman" w:cs="Times New Roman"/>
          <w:sz w:val="27"/>
          <w:szCs w:val="27"/>
        </w:rPr>
        <w:t xml:space="preserve">В.И. Андреев, среди множества качеств, определяющих конкурентоспособность</w:t>
      </w:r>
      <w:r>
        <w:rPr>
          <w:rFonts w:ascii="Times New Roman" w:hAnsi="Times New Roman" w:cs="Times New Roman"/>
          <w:sz w:val="27"/>
          <w:szCs w:val="27"/>
        </w:rPr>
        <w:t xml:space="preserve"> личности, выделяет десять стержневых и приоритетных качеств, таких как «чёткость целей и ценностных ориентаций, трудолюбие, творческое отношение к делу, способность к риску, независимость, способность быть лидером, стремление к непрерывному саморазвитию, </w:t>
      </w:r>
      <w:r>
        <w:rPr>
          <w:rFonts w:ascii="Times New Roman" w:hAnsi="Times New Roman" w:cs="Times New Roman"/>
          <w:sz w:val="27"/>
          <w:szCs w:val="27"/>
        </w:rPr>
        <w:t xml:space="preserve">стрессоустойчивость</w:t>
      </w:r>
      <w:r>
        <w:rPr>
          <w:rFonts w:ascii="Times New Roman" w:hAnsi="Times New Roman" w:cs="Times New Roman"/>
          <w:sz w:val="27"/>
          <w:szCs w:val="27"/>
        </w:rPr>
        <w:t xml:space="preserve">, стремление к непрерывному профессиональному росту, к высокому качеству конечного продукта своего труда». </w:t>
      </w:r>
      <w:r>
        <w:rPr>
          <w:rFonts w:ascii="Times New Roman" w:hAnsi="Times New Roman" w:cs="Times New Roman"/>
          <w:sz w:val="27"/>
          <w:szCs w:val="27"/>
        </w:rPr>
        <w:t xml:space="preserve">[1</w:t>
      </w:r>
      <w:r>
        <w:rPr>
          <w:rFonts w:ascii="Times New Roman" w:hAnsi="Times New Roman" w:cs="Times New Roman"/>
          <w:sz w:val="27"/>
          <w:szCs w:val="27"/>
        </w:rPr>
        <w:t xml:space="preserve">]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Говоря о конкурентоспособности личности, нельзя не принять во внимание сущностные признаки или характеристики данного явления.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Следующие призна</w:t>
      </w:r>
      <w:r>
        <w:rPr>
          <w:rFonts w:ascii="Times New Roman" w:hAnsi="Times New Roman" w:cs="Times New Roman"/>
          <w:sz w:val="27"/>
          <w:szCs w:val="27"/>
        </w:rPr>
        <w:t xml:space="preserve">ки выделялись с точки зрения их влияния на различные стороны эффективности деятельности учащихся. В системе конкурентоспособной личности данные признаки объединяются в интегральный показатель общей конкурентоспособности. К такому показателю можно отнести: </w:t>
      </w:r>
      <w:r>
        <w:rPr>
          <w:rFonts w:ascii="Times New Roman" w:hAnsi="Times New Roman" w:cs="Times New Roman"/>
          <w:sz w:val="27"/>
          <w:szCs w:val="27"/>
        </w:rPr>
        <w:t xml:space="preserve">соревновательность</w:t>
      </w:r>
      <w:r>
        <w:rPr>
          <w:rFonts w:ascii="Times New Roman" w:hAnsi="Times New Roman" w:cs="Times New Roman"/>
          <w:sz w:val="27"/>
          <w:szCs w:val="27"/>
        </w:rPr>
        <w:t xml:space="preserve">, синергизм, </w:t>
      </w:r>
      <w:r>
        <w:rPr>
          <w:rFonts w:ascii="Times New Roman" w:hAnsi="Times New Roman" w:cs="Times New Roman"/>
          <w:sz w:val="27"/>
          <w:szCs w:val="27"/>
        </w:rPr>
        <w:t xml:space="preserve">самообучаемость</w:t>
      </w:r>
      <w:r>
        <w:rPr>
          <w:rFonts w:ascii="Times New Roman" w:hAnsi="Times New Roman" w:cs="Times New Roman"/>
          <w:sz w:val="27"/>
          <w:szCs w:val="27"/>
        </w:rPr>
        <w:t xml:space="preserve">, целенаправленность, </w:t>
      </w:r>
      <w:r>
        <w:rPr>
          <w:rFonts w:ascii="Times New Roman" w:hAnsi="Times New Roman" w:cs="Times New Roman"/>
          <w:sz w:val="27"/>
          <w:szCs w:val="27"/>
        </w:rPr>
        <w:t xml:space="preserve">мотивированность</w:t>
      </w:r>
      <w:r>
        <w:rPr>
          <w:rFonts w:ascii="Times New Roman" w:hAnsi="Times New Roman" w:cs="Times New Roman"/>
          <w:sz w:val="27"/>
          <w:szCs w:val="27"/>
        </w:rPr>
        <w:t xml:space="preserve">, адаптивность, толерантность, </w:t>
      </w:r>
      <w:r>
        <w:rPr>
          <w:rFonts w:ascii="Times New Roman" w:hAnsi="Times New Roman" w:cs="Times New Roman"/>
          <w:sz w:val="27"/>
          <w:szCs w:val="27"/>
        </w:rPr>
        <w:t xml:space="preserve">коммуникативность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рефлексивность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стратегичность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интернальность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самоактуализацию</w:t>
      </w:r>
      <w:r>
        <w:rPr>
          <w:rFonts w:ascii="Times New Roman" w:hAnsi="Times New Roman" w:cs="Times New Roman"/>
          <w:sz w:val="27"/>
          <w:szCs w:val="27"/>
        </w:rPr>
        <w:t xml:space="preserve">, профессиональное самоопределение.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Соревновательность</w:t>
      </w:r>
      <w:r>
        <w:rPr>
          <w:rFonts w:ascii="Times New Roman" w:hAnsi="Times New Roman" w:cs="Times New Roman"/>
          <w:i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Сореновательность</w:t>
      </w:r>
      <w:r>
        <w:rPr>
          <w:rFonts w:ascii="Times New Roman" w:hAnsi="Times New Roman" w:cs="Times New Roman"/>
          <w:sz w:val="27"/>
          <w:szCs w:val="27"/>
        </w:rPr>
        <w:t xml:space="preserve"> рассматривается как универсальное свойство живой материи, борьба за первенство, стремление </w:t>
      </w:r>
      <w:r>
        <w:rPr>
          <w:rFonts w:ascii="Times New Roman" w:hAnsi="Times New Roman" w:cs="Times New Roman"/>
          <w:sz w:val="27"/>
          <w:szCs w:val="27"/>
        </w:rPr>
        <w:t xml:space="preserve">к</w:t>
      </w:r>
      <w:r>
        <w:rPr>
          <w:rFonts w:ascii="Times New Roman" w:hAnsi="Times New Roman" w:cs="Times New Roman"/>
          <w:sz w:val="27"/>
          <w:szCs w:val="27"/>
        </w:rPr>
        <w:t xml:space="preserve"> превосходства; способность выдерживать конкуренцию в соперничестве старого с новым, с инновациями. </w:t>
      </w:r>
      <w:r>
        <w:rPr>
          <w:rFonts w:ascii="Times New Roman" w:hAnsi="Times New Roman" w:cs="Times New Roman"/>
          <w:sz w:val="27"/>
          <w:szCs w:val="27"/>
        </w:rPr>
        <w:t xml:space="preserve">Соревновательность</w:t>
      </w:r>
      <w:r>
        <w:rPr>
          <w:rFonts w:ascii="Times New Roman" w:hAnsi="Times New Roman" w:cs="Times New Roman"/>
          <w:sz w:val="27"/>
          <w:szCs w:val="27"/>
        </w:rPr>
        <w:t xml:space="preserve">  как принцип организации деятельности представляет собой вариант мирной борьбы за преимущество в определенной виде деятельности, не предполагая агрессии или борьбы за обладание жизненно значимыми ресурсами.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Синергизм.</w:t>
      </w:r>
      <w:r>
        <w:rPr>
          <w:rFonts w:ascii="Times New Roman" w:hAnsi="Times New Roman" w:cs="Times New Roman"/>
          <w:sz w:val="27"/>
          <w:szCs w:val="27"/>
        </w:rPr>
        <w:t xml:space="preserve"> Синергетический подход делает более широкой проблему управления группой как системой взаимодействующих элементов (учащихся) и, конечн</w:t>
      </w:r>
      <w:r>
        <w:rPr>
          <w:rFonts w:ascii="Times New Roman" w:hAnsi="Times New Roman" w:cs="Times New Roman"/>
          <w:sz w:val="27"/>
          <w:szCs w:val="27"/>
        </w:rPr>
        <w:t xml:space="preserve">о же, качественно изменяет её содержание. В данном подходе особое влияние уделяется целенаправленной организации коммуникативного взаимодействия, как со стороны учителя с учениками, так и со стороны самих учащихся в процессе коллективного принятия решений.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Самообучаемость</w:t>
      </w:r>
      <w:r>
        <w:rPr>
          <w:rFonts w:ascii="Times New Roman" w:hAnsi="Times New Roman" w:cs="Times New Roman"/>
          <w:b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 Если ученик получает от учителя знания в готовой форме, без какого-то либо участия в обучении, то такое обучение не будет пло</w:t>
      </w:r>
      <w:r>
        <w:rPr>
          <w:rFonts w:ascii="Times New Roman" w:hAnsi="Times New Roman" w:cs="Times New Roman"/>
          <w:sz w:val="27"/>
          <w:szCs w:val="27"/>
        </w:rPr>
        <w:t xml:space="preserve">дотворным, а личность, соответственно, конкурентоспособной. Многие психологи-гуманисты пришли к такому выводу, что ученик должен обучаться сам, т.к. обучение это не усвоение знаний, а лишь изменение внутреннего опыта ученика, связанного с личность в целом.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Целенаправленност</w:t>
      </w:r>
      <w:r>
        <w:rPr>
          <w:rFonts w:ascii="Times New Roman" w:hAnsi="Times New Roman" w:cs="Times New Roman"/>
          <w:i/>
          <w:sz w:val="27"/>
          <w:szCs w:val="27"/>
        </w:rPr>
        <w:t xml:space="preserve">ь-</w:t>
      </w:r>
      <w:r>
        <w:rPr>
          <w:rFonts w:ascii="Times New Roman" w:hAnsi="Times New Roman" w:cs="Times New Roman"/>
          <w:sz w:val="27"/>
          <w:szCs w:val="27"/>
        </w:rPr>
        <w:t xml:space="preserve"> способность учащегося определять дерево целей. Дерево целе</w:t>
      </w:r>
      <w:r>
        <w:rPr>
          <w:rFonts w:ascii="Times New Roman" w:hAnsi="Times New Roman" w:cs="Times New Roman"/>
          <w:sz w:val="27"/>
          <w:szCs w:val="27"/>
        </w:rPr>
        <w:t xml:space="preserve">й-</w:t>
      </w:r>
      <w:r>
        <w:rPr>
          <w:rFonts w:ascii="Times New Roman" w:hAnsi="Times New Roman" w:cs="Times New Roman"/>
          <w:sz w:val="27"/>
          <w:szCs w:val="27"/>
        </w:rPr>
        <w:t xml:space="preserve"> структурированная, построенная по иерархическому принципу (ранжи</w:t>
      </w:r>
      <w:r>
        <w:rPr>
          <w:rFonts w:ascii="Times New Roman" w:hAnsi="Times New Roman" w:cs="Times New Roman"/>
          <w:sz w:val="27"/>
          <w:szCs w:val="27"/>
        </w:rPr>
        <w:t xml:space="preserve">рованная по уровням) совокупность целей, к которой выделены главная цель («вершина дерева»), подчинённые ей подцели первого, второго и т.д. уровней («ветви дерева»). В структуре конкурентоспособной личности целенаправленность является одним из центральных </w:t>
      </w:r>
      <w:r>
        <w:rPr>
          <w:rFonts w:ascii="Times New Roman" w:hAnsi="Times New Roman" w:cs="Times New Roman"/>
          <w:sz w:val="27"/>
          <w:szCs w:val="27"/>
        </w:rPr>
        <w:t xml:space="preserve">системообразующих</w:t>
      </w:r>
      <w:r>
        <w:rPr>
          <w:rFonts w:ascii="Times New Roman" w:hAnsi="Times New Roman" w:cs="Times New Roman"/>
          <w:sz w:val="27"/>
          <w:szCs w:val="27"/>
        </w:rPr>
        <w:t xml:space="preserve"> факторов</w:t>
      </w:r>
      <w:r>
        <w:rPr>
          <w:rFonts w:ascii="Times New Roman" w:hAnsi="Times New Roman" w:cs="Times New Roman"/>
          <w:sz w:val="27"/>
          <w:szCs w:val="27"/>
        </w:rPr>
        <w:t xml:space="preserve"> [8</w:t>
      </w:r>
      <w:r>
        <w:rPr>
          <w:rFonts w:ascii="Times New Roman" w:hAnsi="Times New Roman" w:cs="Times New Roman"/>
          <w:sz w:val="27"/>
          <w:szCs w:val="27"/>
        </w:rPr>
        <w:t xml:space="preserve">].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Мотивированност</w:t>
      </w:r>
      <w:r>
        <w:rPr>
          <w:rFonts w:ascii="Times New Roman" w:hAnsi="Times New Roman" w:cs="Times New Roman"/>
          <w:i/>
          <w:sz w:val="27"/>
          <w:szCs w:val="27"/>
        </w:rPr>
        <w:t xml:space="preserve">ь</w:t>
      </w:r>
      <w:r>
        <w:rPr>
          <w:rFonts w:ascii="Times New Roman" w:hAnsi="Times New Roman" w:cs="Times New Roman"/>
          <w:sz w:val="27"/>
          <w:szCs w:val="27"/>
        </w:rPr>
        <w:t xml:space="preserve">-</w:t>
      </w:r>
      <w:r>
        <w:rPr>
          <w:rFonts w:ascii="Times New Roman" w:hAnsi="Times New Roman" w:cs="Times New Roman"/>
          <w:sz w:val="27"/>
          <w:szCs w:val="27"/>
        </w:rPr>
        <w:t xml:space="preserve"> это совокупность внутренних факторов, побуждающих человека на достижение поставленной цели. Для формирования конкурентоспособной личности в образовательном процессе необходимо выяснить, почему учащийся действует определенным образом, а так же почему он </w:t>
      </w:r>
      <w:r>
        <w:rPr>
          <w:rFonts w:ascii="Times New Roman" w:hAnsi="Times New Roman" w:cs="Times New Roman"/>
          <w:sz w:val="27"/>
          <w:szCs w:val="27"/>
        </w:rPr>
        <w:t xml:space="preserve">выбирает именно те действия, которые им совершаются в процессе и почему некоторые школьники гораздо более </w:t>
      </w:r>
      <w:r>
        <w:rPr>
          <w:rFonts w:ascii="Times New Roman" w:hAnsi="Times New Roman" w:cs="Times New Roman"/>
          <w:sz w:val="27"/>
          <w:szCs w:val="27"/>
        </w:rPr>
        <w:t xml:space="preserve">мотивированы, чем другие. [7</w:t>
      </w:r>
      <w:r>
        <w:rPr>
          <w:rFonts w:ascii="Times New Roman" w:hAnsi="Times New Roman" w:cs="Times New Roman"/>
          <w:sz w:val="27"/>
          <w:szCs w:val="27"/>
        </w:rPr>
        <w:t xml:space="preserve">]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Адаптивность.</w:t>
      </w:r>
      <w:r>
        <w:rPr>
          <w:rFonts w:ascii="Times New Roman" w:hAnsi="Times New Roman" w:cs="Times New Roman"/>
          <w:sz w:val="27"/>
          <w:szCs w:val="27"/>
        </w:rPr>
        <w:t xml:space="preserve"> Разумеется, одним из наиболее важных качеств конкурентоспособной личности является социальная адаптивност</w:t>
      </w:r>
      <w:r>
        <w:rPr>
          <w:rFonts w:ascii="Times New Roman" w:hAnsi="Times New Roman" w:cs="Times New Roman"/>
          <w:sz w:val="27"/>
          <w:szCs w:val="27"/>
        </w:rPr>
        <w:t xml:space="preserve">ь-</w:t>
      </w:r>
      <w:r>
        <w:rPr>
          <w:rFonts w:ascii="Times New Roman" w:hAnsi="Times New Roman" w:cs="Times New Roman"/>
          <w:sz w:val="27"/>
          <w:szCs w:val="27"/>
        </w:rPr>
        <w:t xml:space="preserve"> умение индивида активно приспосабливаться к изменяющимся условиям социальной среды.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Толерантност</w:t>
      </w:r>
      <w:r>
        <w:rPr>
          <w:rFonts w:ascii="Times New Roman" w:hAnsi="Times New Roman" w:cs="Times New Roman"/>
          <w:i/>
          <w:sz w:val="27"/>
          <w:szCs w:val="27"/>
        </w:rPr>
        <w:t xml:space="preserve">ь-</w:t>
      </w:r>
      <w:r>
        <w:rPr>
          <w:rFonts w:ascii="Times New Roman" w:hAnsi="Times New Roman" w:cs="Times New Roman"/>
          <w:sz w:val="27"/>
          <w:szCs w:val="27"/>
        </w:rPr>
        <w:t xml:space="preserve"> терпимость к чужому мировоззрению, поведению. В системе конкурентоспособной личности, толерантность проявляется в умении сотрудничать, идти на компромисс, в соучастии и солидарности при выполнении общей деятельности.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left="360"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Коммуникативност</w:t>
      </w:r>
      <w:r>
        <w:rPr>
          <w:rFonts w:ascii="Times New Roman" w:hAnsi="Times New Roman" w:cs="Times New Roman"/>
          <w:i/>
          <w:sz w:val="27"/>
          <w:szCs w:val="27"/>
        </w:rPr>
        <w:t xml:space="preserve">ь</w:t>
      </w:r>
      <w:r>
        <w:rPr>
          <w:rFonts w:ascii="Times New Roman" w:hAnsi="Times New Roman" w:cs="Times New Roman"/>
          <w:i/>
          <w:sz w:val="27"/>
          <w:szCs w:val="27"/>
        </w:rPr>
        <w:t xml:space="preserve">-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способность личности передавать информацию таким образом, чтобы достичь наиболее полног</w:t>
      </w:r>
      <w:r>
        <w:rPr>
          <w:rFonts w:ascii="Times New Roman" w:hAnsi="Times New Roman" w:cs="Times New Roman"/>
          <w:sz w:val="27"/>
          <w:szCs w:val="27"/>
        </w:rPr>
        <w:t xml:space="preserve">о восприятия её теми, кому она предназначена. Благодаря данному качеству конкурентоспособная личность может свободно ориентироваться в различных жизненных и профессиональных ситуациях, а также успешно справляться с межличностными и внутренними проблемами.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left="360"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Рефлексивност</w:t>
      </w:r>
      <w:r>
        <w:rPr>
          <w:rFonts w:ascii="Times New Roman" w:hAnsi="Times New Roman" w:cs="Times New Roman"/>
          <w:i/>
          <w:sz w:val="27"/>
          <w:szCs w:val="27"/>
        </w:rPr>
        <w:t xml:space="preserve">ь</w:t>
      </w:r>
      <w:r>
        <w:rPr>
          <w:rFonts w:ascii="Times New Roman" w:hAnsi="Times New Roman" w:cs="Times New Roman"/>
          <w:i/>
          <w:sz w:val="27"/>
          <w:szCs w:val="27"/>
        </w:rPr>
        <w:t xml:space="preserve">-</w:t>
      </w:r>
      <w:r>
        <w:rPr>
          <w:rFonts w:ascii="Times New Roman" w:hAnsi="Times New Roman" w:cs="Times New Roman"/>
          <w:sz w:val="27"/>
          <w:szCs w:val="27"/>
        </w:rPr>
        <w:t xml:space="preserve"> способность человека адекватно анализировать и оцен</w:t>
      </w:r>
      <w:r>
        <w:rPr>
          <w:rFonts w:ascii="Times New Roman" w:hAnsi="Times New Roman" w:cs="Times New Roman"/>
          <w:sz w:val="27"/>
          <w:szCs w:val="27"/>
        </w:rPr>
        <w:t xml:space="preserve">ивать своё поведение. В системе требований к конкурентоспособной личности рефлексия важна как механизм формирования самооценки собственных способностей,  качеств и свойств, а также результатов своей деятельности с целью дальнейшего их анализа и коррекции. </w:t>
      </w:r>
      <w:r>
        <w:rPr>
          <w:rFonts w:ascii="Times New Roman" w:hAnsi="Times New Roman" w:cs="Times New Roman"/>
          <w:sz w:val="27"/>
          <w:szCs w:val="27"/>
        </w:rPr>
        <w:t xml:space="preserve">[3</w:t>
      </w:r>
      <w:r>
        <w:rPr>
          <w:rFonts w:ascii="Times New Roman" w:hAnsi="Times New Roman" w:cs="Times New Roman"/>
          <w:sz w:val="27"/>
          <w:szCs w:val="27"/>
        </w:rPr>
        <w:t xml:space="preserve">]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left="360"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Стратегичност</w:t>
      </w:r>
      <w:r>
        <w:rPr>
          <w:rFonts w:ascii="Times New Roman" w:hAnsi="Times New Roman" w:cs="Times New Roman"/>
          <w:i/>
          <w:sz w:val="27"/>
          <w:szCs w:val="27"/>
        </w:rPr>
        <w:t xml:space="preserve">ь</w:t>
      </w:r>
      <w:r>
        <w:rPr>
          <w:rFonts w:ascii="Times New Roman" w:hAnsi="Times New Roman" w:cs="Times New Roman"/>
          <w:i/>
          <w:sz w:val="27"/>
          <w:szCs w:val="27"/>
        </w:rPr>
        <w:t xml:space="preserve">-</w:t>
      </w:r>
      <w:r>
        <w:rPr>
          <w:rFonts w:ascii="Times New Roman" w:hAnsi="Times New Roman" w:cs="Times New Roman"/>
          <w:sz w:val="27"/>
          <w:szCs w:val="27"/>
        </w:rPr>
        <w:t xml:space="preserve"> это способность видеть ситуацию в целом, во всём многообразии взаимосвязей и взаимозависимостей и действовать на основе этого видения, понимания</w:t>
      </w:r>
      <w:r>
        <w:rPr>
          <w:rFonts w:ascii="Times New Roman" w:hAnsi="Times New Roman" w:cs="Times New Roman"/>
          <w:sz w:val="27"/>
          <w:szCs w:val="27"/>
        </w:rPr>
        <w:t xml:space="preserve"> [2</w:t>
      </w:r>
      <w:r>
        <w:rPr>
          <w:rFonts w:ascii="Times New Roman" w:hAnsi="Times New Roman" w:cs="Times New Roman"/>
          <w:sz w:val="27"/>
          <w:szCs w:val="27"/>
        </w:rPr>
        <w:t xml:space="preserve">].  В системе конкурентоспособности </w:t>
      </w:r>
      <w:r>
        <w:rPr>
          <w:rFonts w:ascii="Times New Roman" w:hAnsi="Times New Roman" w:cs="Times New Roman"/>
          <w:sz w:val="27"/>
          <w:szCs w:val="27"/>
        </w:rPr>
        <w:t xml:space="preserve">стратегичность</w:t>
      </w:r>
      <w:r>
        <w:rPr>
          <w:rFonts w:ascii="Times New Roman" w:hAnsi="Times New Roman" w:cs="Times New Roman"/>
          <w:sz w:val="27"/>
          <w:szCs w:val="27"/>
        </w:rPr>
        <w:t xml:space="preserve"> проявляется как способ мышления и управления, который обеспечивает согласование целей личности и требований общества.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Интернальност</w:t>
      </w:r>
      <w:r>
        <w:rPr>
          <w:rFonts w:ascii="Times New Roman" w:hAnsi="Times New Roman" w:cs="Times New Roman"/>
          <w:i/>
          <w:sz w:val="27"/>
          <w:szCs w:val="27"/>
        </w:rPr>
        <w:t xml:space="preserve">ь</w:t>
      </w:r>
      <w:r>
        <w:rPr>
          <w:rFonts w:ascii="Times New Roman" w:hAnsi="Times New Roman" w:cs="Times New Roman"/>
          <w:i/>
          <w:sz w:val="27"/>
          <w:szCs w:val="27"/>
        </w:rPr>
        <w:t xml:space="preserve">-</w:t>
      </w:r>
      <w:r>
        <w:rPr>
          <w:rFonts w:ascii="Times New Roman" w:hAnsi="Times New Roman" w:cs="Times New Roman"/>
          <w:sz w:val="27"/>
          <w:szCs w:val="27"/>
        </w:rPr>
        <w:t xml:space="preserve"> устойчивое свойство личности, появившееся в процессе её социализации и подразумевающее умение принимать ответственность за события, которые происходят в жизни на себя, объясняя их своим поведением, способностями или характером.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Самоактуализаци</w:t>
      </w:r>
      <w:r>
        <w:rPr>
          <w:rFonts w:ascii="Times New Roman" w:hAnsi="Times New Roman" w:cs="Times New Roman"/>
          <w:i/>
          <w:sz w:val="27"/>
          <w:szCs w:val="27"/>
        </w:rPr>
        <w:t xml:space="preserve">я</w:t>
      </w:r>
      <w:r>
        <w:rPr>
          <w:rFonts w:ascii="Times New Roman" w:hAnsi="Times New Roman" w:cs="Times New Roman"/>
          <w:i/>
          <w:sz w:val="27"/>
          <w:szCs w:val="27"/>
        </w:rPr>
        <w:t xml:space="preserve">-</w:t>
      </w:r>
      <w:r>
        <w:rPr>
          <w:rFonts w:ascii="Times New Roman" w:hAnsi="Times New Roman" w:cs="Times New Roman"/>
          <w:sz w:val="27"/>
          <w:szCs w:val="27"/>
        </w:rPr>
        <w:t xml:space="preserve"> стремление человека к возможно более полному выявлению и развитию своих личностных возможностей</w:t>
      </w:r>
      <w:r>
        <w:rPr>
          <w:rFonts w:ascii="Times New Roman" w:hAnsi="Times New Roman" w:cs="Times New Roman"/>
          <w:sz w:val="27"/>
          <w:szCs w:val="27"/>
        </w:rPr>
        <w:t xml:space="preserve"> [5</w:t>
      </w:r>
      <w:r>
        <w:rPr>
          <w:rFonts w:ascii="Times New Roman" w:hAnsi="Times New Roman" w:cs="Times New Roman"/>
          <w:sz w:val="27"/>
          <w:szCs w:val="27"/>
        </w:rPr>
        <w:t xml:space="preserve">]. В нашем контексте это актуализация учащимися своего конкурентного потенциала. В системе конкурентоспособности </w:t>
      </w:r>
      <w:r>
        <w:rPr>
          <w:rFonts w:ascii="Times New Roman" w:hAnsi="Times New Roman" w:cs="Times New Roman"/>
          <w:sz w:val="27"/>
          <w:szCs w:val="27"/>
        </w:rPr>
        <w:t xml:space="preserve">необходима</w:t>
      </w:r>
      <w:r>
        <w:rPr>
          <w:rFonts w:ascii="Times New Roman" w:hAnsi="Times New Roman" w:cs="Times New Roman"/>
          <w:sz w:val="27"/>
          <w:szCs w:val="27"/>
        </w:rPr>
        <w:t xml:space="preserve"> для перехода от стадии возможности до стадии действенности и действительности.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Профессиональное самоопределени</w:t>
      </w:r>
      <w:r>
        <w:rPr>
          <w:rFonts w:ascii="Times New Roman" w:hAnsi="Times New Roman" w:cs="Times New Roman"/>
          <w:i/>
          <w:sz w:val="27"/>
          <w:szCs w:val="27"/>
        </w:rPr>
        <w:t xml:space="preserve">е-</w:t>
      </w:r>
      <w:r>
        <w:rPr>
          <w:rFonts w:ascii="Times New Roman" w:hAnsi="Times New Roman" w:cs="Times New Roman"/>
          <w:sz w:val="27"/>
          <w:szCs w:val="27"/>
        </w:rPr>
        <w:t xml:space="preserve"> это выбор той сферы профессиональной деятельности, в которой человек может реализовать свой конкурентный потенциал наилучшим образом, основанный на оценке своих возможностей.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описания качеств, присущих конкурентоспособной личности перейдём к условиям формирования этих качеств. Итак, формирование конкурентоспособной личности должно осуществляться в специально созданных педагогических условиях. Перечислим некоторые из них: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Организация экономического образования в школе;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Организация профильного обучения;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Организация научно-исследовательской деятельности учащихся;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Создание условий для творческой самореализации школьников;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Расширение социального опыта учащихся;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Создание </w:t>
      </w:r>
      <w:r>
        <w:rPr>
          <w:rFonts w:ascii="Times New Roman" w:hAnsi="Times New Roman" w:cs="Times New Roman"/>
          <w:sz w:val="27"/>
          <w:szCs w:val="27"/>
        </w:rPr>
        <w:t xml:space="preserve">здоровьесберегающих</w:t>
      </w:r>
      <w:r>
        <w:rPr>
          <w:rFonts w:ascii="Times New Roman" w:hAnsi="Times New Roman" w:cs="Times New Roman"/>
          <w:sz w:val="27"/>
          <w:szCs w:val="27"/>
        </w:rPr>
        <w:t xml:space="preserve"> условий;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1"/>
        </w:numPr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Повышение квалификации педагогических кадров.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Анализ проблемы формирования конкурентоспособной личности показал всю сложность данного процесса. </w:t>
      </w:r>
      <w:r>
        <w:rPr>
          <w:rFonts w:ascii="Times New Roman" w:hAnsi="Times New Roman" w:cs="Times New Roman"/>
          <w:sz w:val="27"/>
          <w:szCs w:val="27"/>
        </w:rPr>
        <w:t xml:space="preserve">Изучение научно-педагогической литературы и работы  учебных заведений позволили нам сделать вывод о том, что формирование конкурентоспособной личности в воспитательной системы школы является </w:t>
      </w:r>
      <w:r>
        <w:rPr>
          <w:rFonts w:ascii="Times New Roman" w:hAnsi="Times New Roman" w:cs="Times New Roman"/>
          <w:sz w:val="27"/>
          <w:szCs w:val="27"/>
        </w:rPr>
        <w:t xml:space="preserve">многоаспектным</w:t>
      </w:r>
      <w:r>
        <w:rPr>
          <w:rFonts w:ascii="Times New Roman" w:hAnsi="Times New Roman" w:cs="Times New Roman"/>
          <w:sz w:val="27"/>
          <w:szCs w:val="27"/>
        </w:rPr>
        <w:t xml:space="preserve"> и комплексным явлением, требующим тщательной подготовки.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Полученные нами в ходе исследования данной проблемы знания могут оказаться полезными при планировании и организации процесса формирования конкурентоспособной личности.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Список использованной литературы:</w:t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pStyle w:val="687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Андреев, В. И. </w:t>
      </w:r>
      <w:r>
        <w:rPr>
          <w:rFonts w:ascii="Times New Roman" w:hAnsi="Times New Roman" w:cs="Times New Roman"/>
          <w:sz w:val="27"/>
          <w:szCs w:val="27"/>
        </w:rPr>
        <w:t xml:space="preserve">Конкурентология</w:t>
      </w:r>
      <w:r>
        <w:rPr>
          <w:rFonts w:ascii="Times New Roman" w:hAnsi="Times New Roman" w:cs="Times New Roman"/>
          <w:sz w:val="27"/>
          <w:szCs w:val="27"/>
        </w:rPr>
        <w:t xml:space="preserve">: учебный курс для творческого саморазвития конкурентоспособности. - Казань, 2006.- 470 </w:t>
      </w:r>
      <w:r>
        <w:rPr>
          <w:rFonts w:ascii="Times New Roman" w:hAnsi="Times New Roman" w:cs="Times New Roman"/>
          <w:sz w:val="27"/>
          <w:szCs w:val="27"/>
        </w:rPr>
        <w:t xml:space="preserve">с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Ансофф</w:t>
      </w:r>
      <w:r>
        <w:rPr>
          <w:rFonts w:ascii="Times New Roman" w:hAnsi="Times New Roman" w:cs="Times New Roman"/>
          <w:sz w:val="27"/>
          <w:szCs w:val="27"/>
        </w:rPr>
        <w:t xml:space="preserve"> И. Стратегическое управление. – М., 1989.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БолдинаТ.Г</w:t>
      </w:r>
      <w:r>
        <w:rPr>
          <w:rFonts w:ascii="Times New Roman" w:hAnsi="Times New Roman" w:cs="Times New Roman"/>
          <w:sz w:val="27"/>
          <w:szCs w:val="27"/>
        </w:rPr>
        <w:t xml:space="preserve">., Савченко П.П. Рефлексивное управление гимназией// Развивающаяся психология – основа </w:t>
      </w:r>
      <w:r>
        <w:rPr>
          <w:rFonts w:ascii="Times New Roman" w:hAnsi="Times New Roman" w:cs="Times New Roman"/>
          <w:sz w:val="27"/>
          <w:szCs w:val="27"/>
        </w:rPr>
        <w:t xml:space="preserve">гуманизации</w:t>
      </w:r>
      <w:r>
        <w:rPr>
          <w:rFonts w:ascii="Times New Roman" w:hAnsi="Times New Roman" w:cs="Times New Roman"/>
          <w:sz w:val="27"/>
          <w:szCs w:val="27"/>
        </w:rPr>
        <w:t xml:space="preserve"> образования. – М., 1998.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Жданко</w:t>
      </w:r>
      <w:r>
        <w:rPr>
          <w:rFonts w:ascii="Times New Roman" w:hAnsi="Times New Roman" w:cs="Times New Roman"/>
          <w:sz w:val="27"/>
          <w:szCs w:val="27"/>
        </w:rPr>
        <w:t xml:space="preserve">, Т</w:t>
      </w:r>
      <w:r>
        <w:rPr>
          <w:rFonts w:ascii="Times New Roman" w:hAnsi="Times New Roman" w:cs="Times New Roman"/>
          <w:sz w:val="27"/>
          <w:szCs w:val="27"/>
        </w:rPr>
        <w:t xml:space="preserve"> .</w:t>
      </w:r>
      <w:r>
        <w:rPr>
          <w:rFonts w:ascii="Times New Roman" w:hAnsi="Times New Roman" w:cs="Times New Roman"/>
          <w:sz w:val="27"/>
          <w:szCs w:val="27"/>
        </w:rPr>
        <w:t xml:space="preserve">А. Образовательно-профессионального пространства вуза как педагогическое условие формирования конкурентоспособности личности студента : </w:t>
      </w:r>
      <w:r>
        <w:rPr>
          <w:rFonts w:ascii="Times New Roman" w:hAnsi="Times New Roman" w:cs="Times New Roman"/>
          <w:sz w:val="27"/>
          <w:szCs w:val="27"/>
        </w:rPr>
        <w:t xml:space="preserve">автореф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дис</w:t>
      </w:r>
      <w:r>
        <w:rPr>
          <w:rFonts w:ascii="Times New Roman" w:hAnsi="Times New Roman" w:cs="Times New Roman"/>
          <w:sz w:val="27"/>
          <w:szCs w:val="27"/>
        </w:rPr>
        <w:t xml:space="preserve">. … канд. </w:t>
      </w:r>
      <w:r>
        <w:rPr>
          <w:rFonts w:ascii="Times New Roman" w:hAnsi="Times New Roman" w:cs="Times New Roman"/>
          <w:sz w:val="27"/>
          <w:szCs w:val="27"/>
        </w:rPr>
        <w:t xml:space="preserve">пед</w:t>
      </w:r>
      <w:r>
        <w:rPr>
          <w:rFonts w:ascii="Times New Roman" w:hAnsi="Times New Roman" w:cs="Times New Roman"/>
          <w:sz w:val="27"/>
          <w:szCs w:val="27"/>
        </w:rPr>
        <w:t xml:space="preserve">. наук : 13.00.01 / Т. А. </w:t>
      </w:r>
      <w:r>
        <w:rPr>
          <w:rFonts w:ascii="Times New Roman" w:hAnsi="Times New Roman" w:cs="Times New Roman"/>
          <w:sz w:val="27"/>
          <w:szCs w:val="27"/>
        </w:rPr>
        <w:t xml:space="preserve">Жданко</w:t>
      </w:r>
      <w:r>
        <w:rPr>
          <w:rFonts w:ascii="Times New Roman" w:hAnsi="Times New Roman" w:cs="Times New Roman"/>
          <w:sz w:val="27"/>
          <w:szCs w:val="27"/>
        </w:rPr>
        <w:t xml:space="preserve">. Чита, 2011. – 24 </w:t>
      </w:r>
      <w:r>
        <w:rPr>
          <w:rFonts w:ascii="Times New Roman" w:hAnsi="Times New Roman" w:cs="Times New Roman"/>
          <w:sz w:val="27"/>
          <w:szCs w:val="27"/>
        </w:rPr>
        <w:t xml:space="preserve">с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Коджаспирова</w:t>
      </w:r>
      <w:r>
        <w:rPr>
          <w:rFonts w:ascii="Times New Roman" w:hAnsi="Times New Roman" w:cs="Times New Roman"/>
          <w:sz w:val="27"/>
          <w:szCs w:val="27"/>
        </w:rPr>
        <w:t xml:space="preserve"> Г.М., </w:t>
      </w:r>
      <w:r>
        <w:rPr>
          <w:rFonts w:ascii="Times New Roman" w:hAnsi="Times New Roman" w:cs="Times New Roman"/>
          <w:sz w:val="27"/>
          <w:szCs w:val="27"/>
        </w:rPr>
        <w:t xml:space="preserve">Коджаспиров</w:t>
      </w:r>
      <w:r>
        <w:rPr>
          <w:rFonts w:ascii="Times New Roman" w:hAnsi="Times New Roman" w:cs="Times New Roman"/>
          <w:sz w:val="27"/>
          <w:szCs w:val="27"/>
        </w:rPr>
        <w:t xml:space="preserve"> А.Ю. Педагогический словарь для студ. </w:t>
      </w:r>
      <w:r>
        <w:rPr>
          <w:rFonts w:ascii="Times New Roman" w:hAnsi="Times New Roman" w:cs="Times New Roman"/>
          <w:sz w:val="27"/>
          <w:szCs w:val="27"/>
        </w:rPr>
        <w:t xml:space="preserve">высш</w:t>
      </w:r>
      <w:r>
        <w:rPr>
          <w:rFonts w:ascii="Times New Roman" w:hAnsi="Times New Roman" w:cs="Times New Roman"/>
          <w:sz w:val="27"/>
          <w:szCs w:val="27"/>
        </w:rPr>
        <w:t xml:space="preserve">. и сред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ед</w:t>
      </w:r>
      <w:r>
        <w:rPr>
          <w:rFonts w:ascii="Times New Roman" w:hAnsi="Times New Roman" w:cs="Times New Roman"/>
          <w:sz w:val="27"/>
          <w:szCs w:val="27"/>
        </w:rPr>
        <w:t xml:space="preserve">. учеб. Заведений. </w:t>
      </w:r>
      <w:r>
        <w:rPr>
          <w:rFonts w:ascii="Times New Roman" w:hAnsi="Times New Roman" w:cs="Times New Roman"/>
          <w:sz w:val="27"/>
          <w:szCs w:val="27"/>
        </w:rPr>
        <w:t xml:space="preserve">–М</w:t>
      </w:r>
      <w:r>
        <w:rPr>
          <w:rFonts w:ascii="Times New Roman" w:hAnsi="Times New Roman" w:cs="Times New Roman"/>
          <w:sz w:val="27"/>
          <w:szCs w:val="27"/>
        </w:rPr>
        <w:t xml:space="preserve">.: «Академия»,2000.-402 с.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Крысин Л.П. Толковый словарь иноязычных слов. -2-е изд., доп</w:t>
      </w:r>
      <w:r>
        <w:rPr>
          <w:rFonts w:ascii="Times New Roman" w:hAnsi="Times New Roman" w:cs="Times New Roman"/>
          <w:sz w:val="27"/>
          <w:szCs w:val="27"/>
        </w:rPr>
        <w:t xml:space="preserve">.. –</w:t>
      </w:r>
      <w:r>
        <w:rPr>
          <w:rFonts w:ascii="Times New Roman" w:hAnsi="Times New Roman" w:cs="Times New Roman"/>
          <w:sz w:val="27"/>
          <w:szCs w:val="27"/>
        </w:rPr>
        <w:t xml:space="preserve">М.: Рус. Яз., 2000. -856 </w:t>
      </w:r>
      <w:r>
        <w:rPr>
          <w:rFonts w:ascii="Times New Roman" w:hAnsi="Times New Roman" w:cs="Times New Roman"/>
          <w:sz w:val="27"/>
          <w:szCs w:val="27"/>
        </w:rPr>
        <w:t xml:space="preserve">с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Маркова А.К., </w:t>
      </w:r>
      <w:r>
        <w:rPr>
          <w:rFonts w:ascii="Times New Roman" w:hAnsi="Times New Roman" w:cs="Times New Roman"/>
          <w:sz w:val="27"/>
          <w:szCs w:val="27"/>
        </w:rPr>
        <w:t xml:space="preserve">Мотис</w:t>
      </w:r>
      <w:r>
        <w:rPr>
          <w:rFonts w:ascii="Times New Roman" w:hAnsi="Times New Roman" w:cs="Times New Roman"/>
          <w:sz w:val="27"/>
          <w:szCs w:val="27"/>
        </w:rPr>
        <w:t xml:space="preserve"> Т.А., Орлов А.Б. Формирование мотивации учения. – М.: Просвещение, 1990. – 192 </w:t>
      </w:r>
      <w:r>
        <w:rPr>
          <w:rFonts w:ascii="Times New Roman" w:hAnsi="Times New Roman" w:cs="Times New Roman"/>
          <w:sz w:val="27"/>
          <w:szCs w:val="27"/>
        </w:rPr>
        <w:t xml:space="preserve">с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Мильнер</w:t>
      </w:r>
      <w:r>
        <w:rPr>
          <w:rFonts w:ascii="Times New Roman" w:hAnsi="Times New Roman" w:cs="Times New Roman"/>
          <w:sz w:val="27"/>
          <w:szCs w:val="27"/>
        </w:rPr>
        <w:t xml:space="preserve"> Б.З. Теория организации. – М.: ИНФРА-М, 2004. – 648 с.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Митина Л.М. Психология развития конкурентоспособной личности. </w:t>
      </w:r>
      <w:r>
        <w:rPr>
          <w:rFonts w:ascii="Times New Roman" w:hAnsi="Times New Roman" w:cs="Times New Roman"/>
          <w:sz w:val="27"/>
          <w:szCs w:val="27"/>
        </w:rPr>
        <w:t xml:space="preserve">–М</w:t>
      </w:r>
      <w:r>
        <w:rPr>
          <w:rFonts w:ascii="Times New Roman" w:hAnsi="Times New Roman" w:cs="Times New Roman"/>
          <w:sz w:val="27"/>
          <w:szCs w:val="27"/>
        </w:rPr>
        <w:t xml:space="preserve">.: Московский психолого-социальный институт; Воронеж: Издательство НПО «МОДЭК», 2002. -400 </w:t>
      </w:r>
      <w:r>
        <w:rPr>
          <w:rFonts w:ascii="Times New Roman" w:hAnsi="Times New Roman" w:cs="Times New Roman"/>
          <w:sz w:val="27"/>
          <w:szCs w:val="27"/>
        </w:rPr>
        <w:t xml:space="preserve">с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Подосинников</w:t>
      </w:r>
      <w:r>
        <w:rPr>
          <w:rFonts w:ascii="Times New Roman" w:hAnsi="Times New Roman" w:cs="Times New Roman"/>
          <w:sz w:val="27"/>
          <w:szCs w:val="27"/>
        </w:rPr>
        <w:t xml:space="preserve">, С. А. Психология конкурентоспособности</w:t>
      </w:r>
      <w:r>
        <w:rPr>
          <w:rFonts w:ascii="Times New Roman" w:hAnsi="Times New Roman" w:cs="Times New Roman"/>
          <w:sz w:val="27"/>
          <w:szCs w:val="27"/>
        </w:rPr>
        <w:t xml:space="preserve"> :</w:t>
      </w:r>
      <w:r>
        <w:rPr>
          <w:rFonts w:ascii="Times New Roman" w:hAnsi="Times New Roman" w:cs="Times New Roman"/>
          <w:sz w:val="27"/>
          <w:szCs w:val="27"/>
        </w:rPr>
        <w:t xml:space="preserve"> монография / С. А. </w:t>
      </w:r>
      <w:r>
        <w:rPr>
          <w:rFonts w:ascii="Times New Roman" w:hAnsi="Times New Roman" w:cs="Times New Roman"/>
          <w:sz w:val="27"/>
          <w:szCs w:val="27"/>
        </w:rPr>
        <w:t xml:space="preserve">Подосинников</w:t>
      </w:r>
      <w:r>
        <w:rPr>
          <w:rFonts w:ascii="Times New Roman" w:hAnsi="Times New Roman" w:cs="Times New Roman"/>
          <w:sz w:val="27"/>
          <w:szCs w:val="27"/>
        </w:rPr>
        <w:t xml:space="preserve">. – Астрахань</w:t>
      </w:r>
      <w:r>
        <w:rPr>
          <w:rFonts w:ascii="Times New Roman" w:hAnsi="Times New Roman" w:cs="Times New Roman"/>
          <w:sz w:val="27"/>
          <w:szCs w:val="27"/>
        </w:rPr>
        <w:t xml:space="preserve"> :</w:t>
      </w:r>
      <w:r>
        <w:rPr>
          <w:rFonts w:ascii="Times New Roman" w:hAnsi="Times New Roman" w:cs="Times New Roman"/>
          <w:sz w:val="27"/>
          <w:szCs w:val="27"/>
        </w:rPr>
        <w:t xml:space="preserve"> Издательский дом «Астраханский университет», 2008. – 84 </w:t>
      </w:r>
      <w:r>
        <w:rPr>
          <w:rFonts w:ascii="Times New Roman" w:hAnsi="Times New Roman" w:cs="Times New Roman"/>
          <w:sz w:val="27"/>
          <w:szCs w:val="27"/>
        </w:rPr>
        <w:t xml:space="preserve">с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Психология. Словарь /Под ред. А.В. </w:t>
      </w:r>
      <w:r>
        <w:rPr>
          <w:rFonts w:ascii="Times New Roman" w:hAnsi="Times New Roman" w:cs="Times New Roman"/>
          <w:sz w:val="27"/>
          <w:szCs w:val="27"/>
        </w:rPr>
        <w:t xml:space="preserve">Петровского</w:t>
      </w:r>
      <w:r>
        <w:rPr>
          <w:rFonts w:ascii="Times New Roman" w:hAnsi="Times New Roman" w:cs="Times New Roman"/>
          <w:sz w:val="27"/>
          <w:szCs w:val="27"/>
        </w:rPr>
        <w:t xml:space="preserve">, М.Г. </w:t>
      </w:r>
      <w:r>
        <w:rPr>
          <w:rFonts w:ascii="Times New Roman" w:hAnsi="Times New Roman" w:cs="Times New Roman"/>
          <w:sz w:val="27"/>
          <w:szCs w:val="27"/>
        </w:rPr>
        <w:t xml:space="preserve">Ярошевского</w:t>
      </w:r>
      <w:r>
        <w:rPr>
          <w:rFonts w:ascii="Times New Roman" w:hAnsi="Times New Roman" w:cs="Times New Roman"/>
          <w:sz w:val="27"/>
          <w:szCs w:val="27"/>
        </w:rPr>
        <w:t xml:space="preserve">. -2-е изд., </w:t>
      </w:r>
      <w:r>
        <w:rPr>
          <w:rFonts w:ascii="Times New Roman" w:hAnsi="Times New Roman" w:cs="Times New Roman"/>
          <w:sz w:val="27"/>
          <w:szCs w:val="27"/>
        </w:rPr>
        <w:t xml:space="preserve">испр</w:t>
      </w:r>
      <w:r>
        <w:rPr>
          <w:rFonts w:ascii="Times New Roman" w:hAnsi="Times New Roman" w:cs="Times New Roman"/>
          <w:sz w:val="27"/>
          <w:szCs w:val="27"/>
        </w:rPr>
        <w:t xml:space="preserve">. и доп..-М.: Политиздат, 1990. -494 с.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7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Фатхутдинов</w:t>
      </w:r>
      <w:r>
        <w:rPr>
          <w:rFonts w:ascii="Times New Roman" w:hAnsi="Times New Roman" w:cs="Times New Roman"/>
          <w:sz w:val="27"/>
          <w:szCs w:val="27"/>
        </w:rPr>
        <w:t xml:space="preserve"> Р. Конкурентоспособность как национальная кадровая проблема// </w:t>
      </w:r>
      <w:r>
        <w:rPr>
          <w:rFonts w:ascii="Times New Roman" w:hAnsi="Times New Roman" w:cs="Times New Roman"/>
          <w:sz w:val="27"/>
          <w:szCs w:val="27"/>
        </w:rPr>
        <w:t xml:space="preserve">Высш</w:t>
      </w:r>
      <w:r>
        <w:rPr>
          <w:rFonts w:ascii="Times New Roman" w:hAnsi="Times New Roman" w:cs="Times New Roman"/>
          <w:sz w:val="27"/>
          <w:szCs w:val="27"/>
        </w:rPr>
        <w:t xml:space="preserve">. обр. в России. 1999.-№2. –С.18-22.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629961"/>
      <w:docPartObj>
        <w:docPartGallery w:val="Page Numbers (Bottom of Page)"/>
        <w:docPartUnique w:val="true"/>
      </w:docPartObj>
      <w:rPr>
        <w:rFonts w:ascii="Times New Roman" w:hAnsi="Times New Roman" w:cs="Times New Roman"/>
        <w:sz w:val="24"/>
        <w:szCs w:val="24"/>
      </w:rPr>
    </w:sdtPr>
    <w:sdtContent>
      <w:p>
        <w:pPr>
          <w:pStyle w:val="69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6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88"/>
    <w:uiPriority w:val="99"/>
  </w:style>
  <w:style w:type="character" w:styleId="45">
    <w:name w:val="Footer Char"/>
    <w:basedOn w:val="684"/>
    <w:link w:val="690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8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3"/>
    <w:uiPriority w:val="34"/>
    <w:qFormat/>
    <w:pPr>
      <w:contextualSpacing/>
      <w:ind w:left="720"/>
    </w:pPr>
  </w:style>
  <w:style w:type="paragraph" w:styleId="688">
    <w:name w:val="Header"/>
    <w:basedOn w:val="683"/>
    <w:link w:val="68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84"/>
    <w:link w:val="688"/>
    <w:uiPriority w:val="99"/>
    <w:semiHidden/>
  </w:style>
  <w:style w:type="paragraph" w:styleId="690">
    <w:name w:val="Footer"/>
    <w:basedOn w:val="683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84"/>
    <w:link w:val="69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Французова</cp:lastModifiedBy>
  <cp:revision>5</cp:revision>
  <dcterms:created xsi:type="dcterms:W3CDTF">2016-06-05T16:57:00Z</dcterms:created>
  <dcterms:modified xsi:type="dcterms:W3CDTF">2025-02-27T09:48:48Z</dcterms:modified>
</cp:coreProperties>
</file>