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t xml:space="preserve"> </w:t>
      </w:r>
    </w:p>
    <w:p w:rsidR="00D02D30" w:rsidRPr="00E83B19" w:rsidRDefault="00D02D30" w:rsidP="00941605">
      <w:pPr>
        <w:framePr w:w="1564" w:wrap="auto" w:vAnchor="page" w:hAnchor="page" w:x="6421" w:y="2941"/>
        <w:widowControl w:val="0"/>
        <w:autoSpaceDE w:val="0"/>
        <w:autoSpaceDN w:val="0"/>
        <w:spacing w:before="0" w:after="0" w:line="417" w:lineRule="exact"/>
        <w:jc w:val="left"/>
        <w:rPr>
          <w:rFonts w:ascii="ILKUGL+TimesNewRomanPSMT"/>
          <w:color w:val="000000"/>
          <w:sz w:val="40"/>
          <w:lang w:val="ru-RU"/>
        </w:rPr>
      </w:pPr>
    </w:p>
    <w:p w:rsidR="00D02D30" w:rsidRPr="00B01036" w:rsidRDefault="00721888" w:rsidP="00935E04">
      <w:pPr>
        <w:framePr w:w="10204" w:wrap="auto" w:vAnchor="page" w:hAnchor="page" w:x="2836" w:y="4006"/>
        <w:widowControl w:val="0"/>
        <w:autoSpaceDE w:val="0"/>
        <w:autoSpaceDN w:val="0"/>
        <w:spacing w:before="0" w:after="0" w:line="417" w:lineRule="exact"/>
        <w:jc w:val="left"/>
        <w:rPr>
          <w:color w:val="000000"/>
          <w:sz w:val="40"/>
          <w:lang w:val="ru-RU"/>
        </w:rPr>
      </w:pPr>
      <w:r w:rsidRPr="00B01036">
        <w:rPr>
          <w:rFonts w:cs="IJNEGN+TimesNewRomanPS-BoldMT"/>
          <w:color w:val="1D2129"/>
          <w:sz w:val="40"/>
          <w:lang w:val="ru-RU"/>
        </w:rPr>
        <w:t>Тема</w:t>
      </w:r>
      <w:r w:rsidR="00935E04">
        <w:rPr>
          <w:rFonts w:cs="IJNEGN+TimesNewRomanPS-BoldMT"/>
          <w:color w:val="1D2129"/>
          <w:sz w:val="40"/>
          <w:lang w:val="ru-RU"/>
        </w:rPr>
        <w:t xml:space="preserve">: </w:t>
      </w:r>
      <w:proofErr w:type="gramStart"/>
      <w:r w:rsidR="00935E04" w:rsidRPr="00935E04">
        <w:rPr>
          <w:rFonts w:ascii="Times New Roman" w:hAnsi="Times New Roman" w:cs="Times New Roman"/>
          <w:sz w:val="44"/>
          <w:szCs w:val="44"/>
          <w:lang w:val="ru-RU"/>
        </w:rPr>
        <w:t>« Сопровождение</w:t>
      </w:r>
      <w:proofErr w:type="gramEnd"/>
      <w:r w:rsidR="00935E04" w:rsidRPr="00935E04">
        <w:rPr>
          <w:rFonts w:ascii="Times New Roman" w:hAnsi="Times New Roman" w:cs="Times New Roman"/>
          <w:sz w:val="44"/>
          <w:szCs w:val="44"/>
          <w:lang w:val="ru-RU"/>
        </w:rPr>
        <w:t xml:space="preserve"> детей-</w:t>
      </w:r>
      <w:proofErr w:type="spellStart"/>
      <w:r w:rsidR="00935E04" w:rsidRPr="00935E04">
        <w:rPr>
          <w:rFonts w:ascii="Times New Roman" w:hAnsi="Times New Roman" w:cs="Times New Roman"/>
          <w:sz w:val="44"/>
          <w:szCs w:val="44"/>
          <w:lang w:val="ru-RU"/>
        </w:rPr>
        <w:t>билингвов</w:t>
      </w:r>
      <w:proofErr w:type="spellEnd"/>
      <w:r w:rsidR="00935E04" w:rsidRPr="00935E04">
        <w:rPr>
          <w:rFonts w:ascii="Times New Roman" w:hAnsi="Times New Roman" w:cs="Times New Roman"/>
          <w:sz w:val="44"/>
          <w:szCs w:val="44"/>
          <w:lang w:val="ru-RU"/>
        </w:rPr>
        <w:t xml:space="preserve"> младшего школьного возраста  в условиях инклюзии через нейрографику"</w:t>
      </w:r>
    </w:p>
    <w:p w:rsidR="00D02D30" w:rsidRPr="00B01036" w:rsidRDefault="00BB34D6">
      <w:pPr>
        <w:framePr w:w="2507" w:wrap="auto" w:hAnchor="text" w:x="1104" w:y="7388"/>
        <w:widowControl w:val="0"/>
        <w:autoSpaceDE w:val="0"/>
        <w:autoSpaceDN w:val="0"/>
        <w:spacing w:before="51" w:after="0" w:line="333" w:lineRule="exact"/>
        <w:jc w:val="left"/>
        <w:rPr>
          <w:rFonts w:ascii="Calibri" w:hAnsi="Calibri"/>
          <w:color w:val="000000"/>
          <w:sz w:val="32"/>
          <w:lang w:val="ru-RU"/>
        </w:rPr>
      </w:pPr>
      <w:r w:rsidRPr="00B01036">
        <w:rPr>
          <w:rFonts w:ascii="IJNEGN+TimesNewRomanPS-BoldMT" w:hAnsi="IJNEGN+TimesNewRomanPS-BoldMT" w:cs="IJNEGN+TimesNewRomanPS-BoldMT"/>
          <w:color w:val="1D2129"/>
          <w:sz w:val="32"/>
          <w:lang w:val="ru-RU"/>
        </w:rPr>
        <w:t>Выполнил</w:t>
      </w:r>
      <w:r w:rsidR="00FD1549" w:rsidRPr="00B01036">
        <w:rPr>
          <w:rFonts w:ascii="Calibri" w:hAnsi="Calibri" w:cs="IJNEGN+TimesNewRomanPS-BoldMT"/>
          <w:color w:val="1D2129"/>
          <w:sz w:val="32"/>
          <w:lang w:val="ru-RU"/>
        </w:rPr>
        <w:t>:</w:t>
      </w:r>
    </w:p>
    <w:p w:rsidR="00D02D30" w:rsidRPr="009221E1" w:rsidRDefault="00BB34D6" w:rsidP="0083430B">
      <w:pPr>
        <w:framePr w:w="9106" w:wrap="auto" w:vAnchor="page" w:hAnchor="page" w:x="3706" w:y="8161"/>
        <w:widowControl w:val="0"/>
        <w:autoSpaceDE w:val="0"/>
        <w:autoSpaceDN w:val="0"/>
        <w:spacing w:before="51" w:after="0" w:line="333" w:lineRule="exact"/>
        <w:jc w:val="left"/>
        <w:rPr>
          <w:rFonts w:cs="IJNEGN+TimesNewRomanPS-BoldMT"/>
          <w:b/>
          <w:color w:val="1D2129"/>
          <w:sz w:val="32"/>
          <w:lang w:val="ru-RU"/>
        </w:rPr>
      </w:pPr>
      <w:proofErr w:type="spellStart"/>
      <w:proofErr w:type="gramStart"/>
      <w:r w:rsidRPr="009221E1">
        <w:rPr>
          <w:rFonts w:ascii="IJNEGN+TimesNewRomanPS-BoldMT" w:hAnsi="IJNEGN+TimesNewRomanPS-BoldMT" w:cs="IJNEGN+TimesNewRomanPS-BoldMT"/>
          <w:b/>
          <w:color w:val="1D2129"/>
          <w:sz w:val="32"/>
          <w:lang w:val="ru-RU"/>
        </w:rPr>
        <w:t>Блаткова</w:t>
      </w:r>
      <w:proofErr w:type="spellEnd"/>
      <w:r w:rsidRPr="009221E1">
        <w:rPr>
          <w:rFonts w:ascii="IJNEGN+TimesNewRomanPS-BoldMT"/>
          <w:b/>
          <w:color w:val="1D2129"/>
          <w:sz w:val="32"/>
          <w:lang w:val="ru-RU"/>
        </w:rPr>
        <w:t xml:space="preserve">  </w:t>
      </w:r>
      <w:r w:rsidRPr="009221E1">
        <w:rPr>
          <w:rFonts w:ascii="IJNEGN+TimesNewRomanPS-BoldMT" w:hAnsi="IJNEGN+TimesNewRomanPS-BoldMT" w:cs="IJNEGN+TimesNewRomanPS-BoldMT"/>
          <w:b/>
          <w:color w:val="1D2129"/>
          <w:sz w:val="32"/>
          <w:lang w:val="ru-RU"/>
        </w:rPr>
        <w:t>О</w:t>
      </w:r>
      <w:r w:rsidR="009221E1" w:rsidRPr="009221E1">
        <w:rPr>
          <w:rFonts w:cs="IJNEGN+TimesNewRomanPS-BoldMT"/>
          <w:b/>
          <w:color w:val="1D2129"/>
          <w:sz w:val="32"/>
          <w:lang w:val="ru-RU"/>
        </w:rPr>
        <w:t>льга</w:t>
      </w:r>
      <w:proofErr w:type="gramEnd"/>
      <w:r w:rsidR="009221E1" w:rsidRPr="009221E1">
        <w:rPr>
          <w:rFonts w:ascii="IJNEGN+TimesNewRomanPS-BoldMT" w:hAnsi="IJNEGN+TimesNewRomanPS-BoldMT" w:cs="IJNEGN+TimesNewRomanPS-BoldMT"/>
          <w:b/>
          <w:color w:val="1D2129"/>
          <w:sz w:val="32"/>
          <w:lang w:val="ru-RU"/>
        </w:rPr>
        <w:t xml:space="preserve"> </w:t>
      </w:r>
      <w:r w:rsidRPr="009221E1">
        <w:rPr>
          <w:rFonts w:ascii="IJNEGN+TimesNewRomanPS-BoldMT" w:hAnsi="IJNEGN+TimesNewRomanPS-BoldMT" w:cs="IJNEGN+TimesNewRomanPS-BoldMT"/>
          <w:b/>
          <w:color w:val="1D2129"/>
          <w:sz w:val="32"/>
          <w:lang w:val="ru-RU"/>
        </w:rPr>
        <w:t>А</w:t>
      </w:r>
      <w:r w:rsidR="009221E1" w:rsidRPr="009221E1">
        <w:rPr>
          <w:rFonts w:cs="IJNEGN+TimesNewRomanPS-BoldMT"/>
          <w:b/>
          <w:color w:val="1D2129"/>
          <w:sz w:val="32"/>
          <w:lang w:val="ru-RU"/>
        </w:rPr>
        <w:t>лексеевна</w:t>
      </w:r>
      <w:r w:rsidRPr="009221E1">
        <w:rPr>
          <w:rFonts w:ascii="IJNEGN+TimesNewRomanPS-BoldMT" w:hAnsi="IJNEGN+TimesNewRomanPS-BoldMT" w:cs="IJNEGN+TimesNewRomanPS-BoldMT"/>
          <w:b/>
          <w:color w:val="1D2129"/>
          <w:sz w:val="32"/>
          <w:lang w:val="ru-RU"/>
        </w:rPr>
        <w:t>.</w:t>
      </w:r>
    </w:p>
    <w:p w:rsidR="00FD1549" w:rsidRPr="0083430B" w:rsidRDefault="0083430B" w:rsidP="0083430B">
      <w:pPr>
        <w:framePr w:w="9106" w:wrap="auto" w:vAnchor="page" w:hAnchor="page" w:x="3706" w:y="8161"/>
        <w:widowControl w:val="0"/>
        <w:autoSpaceDE w:val="0"/>
        <w:autoSpaceDN w:val="0"/>
        <w:spacing w:before="51" w:after="0" w:line="333" w:lineRule="exact"/>
        <w:jc w:val="left"/>
        <w:rPr>
          <w:rFonts w:cs="IJNEGN+TimesNewRomanPS-BoldMT"/>
          <w:color w:val="1D2129"/>
          <w:sz w:val="32"/>
          <w:lang w:val="ru-RU"/>
        </w:rPr>
      </w:pPr>
      <w:r>
        <w:rPr>
          <w:rFonts w:cs="IJNEGN+TimesNewRomanPS-BoldMT"/>
          <w:color w:val="1D2129"/>
          <w:sz w:val="32"/>
          <w:lang w:val="ru-RU"/>
        </w:rPr>
        <w:t>учитель нача</w:t>
      </w:r>
      <w:r w:rsidR="00C65E3F">
        <w:rPr>
          <w:rFonts w:cs="IJNEGN+TimesNewRomanPS-BoldMT"/>
          <w:color w:val="1D2129"/>
          <w:sz w:val="32"/>
          <w:lang w:val="ru-RU"/>
        </w:rPr>
        <w:t>льных классов, педагог-психолог</w:t>
      </w:r>
      <w:bookmarkStart w:id="0" w:name="_GoBack"/>
      <w:bookmarkEnd w:id="0"/>
      <w:r>
        <w:rPr>
          <w:rFonts w:cs="IJNEGN+TimesNewRomanPS-BoldMT"/>
          <w:color w:val="1D2129"/>
          <w:sz w:val="32"/>
          <w:lang w:val="ru-RU"/>
        </w:rPr>
        <w:t>,и</w:t>
      </w:r>
      <w:r w:rsidR="009221E1">
        <w:rPr>
          <w:rFonts w:cs="IJNEGN+TimesNewRomanPS-BoldMT"/>
          <w:color w:val="1D2129"/>
          <w:sz w:val="32"/>
          <w:lang w:val="ru-RU"/>
        </w:rPr>
        <w:t>нструктор нейрографики, коуч</w:t>
      </w:r>
    </w:p>
    <w:p w:rsidR="00D02D30" w:rsidRPr="00B01036" w:rsidRDefault="00BB34D6" w:rsidP="00941605">
      <w:pPr>
        <w:framePr w:w="3061" w:wrap="auto" w:vAnchor="page" w:hAnchor="page" w:x="5611" w:y="9541"/>
        <w:widowControl w:val="0"/>
        <w:autoSpaceDE w:val="0"/>
        <w:autoSpaceDN w:val="0"/>
        <w:spacing w:before="0" w:after="0" w:line="333" w:lineRule="exact"/>
        <w:jc w:val="left"/>
        <w:rPr>
          <w:rFonts w:ascii="IJNEGN+TimesNewRomanPS-BoldMT"/>
          <w:color w:val="000000"/>
          <w:sz w:val="32"/>
          <w:lang w:val="ru-RU"/>
        </w:rPr>
      </w:pPr>
      <w:r w:rsidRPr="00B01036">
        <w:rPr>
          <w:rFonts w:ascii="IJNEGN+TimesNewRomanPS-BoldMT" w:hAnsi="IJNEGN+TimesNewRomanPS-BoldMT" w:cs="IJNEGN+TimesNewRomanPS-BoldMT"/>
          <w:color w:val="000000"/>
          <w:sz w:val="32"/>
          <w:lang w:val="ru-RU"/>
        </w:rPr>
        <w:t>РК,</w:t>
      </w:r>
      <w:r w:rsidRPr="00B01036">
        <w:rPr>
          <w:rFonts w:ascii="IJNEGN+TimesNewRomanPS-BoldMT"/>
          <w:color w:val="000000"/>
          <w:sz w:val="32"/>
          <w:lang w:val="ru-RU"/>
        </w:rPr>
        <w:t xml:space="preserve"> </w:t>
      </w:r>
      <w:r w:rsidRPr="00B01036">
        <w:rPr>
          <w:rFonts w:ascii="IJNEGN+TimesNewRomanPS-BoldMT" w:hAnsi="IJNEGN+TimesNewRomanPS-BoldMT" w:cs="IJNEGN+TimesNewRomanPS-BoldMT"/>
          <w:color w:val="000000"/>
          <w:sz w:val="32"/>
          <w:lang w:val="ru-RU"/>
        </w:rPr>
        <w:t>Петрозаводск</w:t>
      </w:r>
    </w:p>
    <w:p w:rsidR="00D02D30" w:rsidRPr="00B01036" w:rsidRDefault="0083430B" w:rsidP="00BB34D6">
      <w:pPr>
        <w:framePr w:w="1331" w:wrap="auto" w:vAnchor="page" w:hAnchor="page" w:x="6406" w:y="10051"/>
        <w:widowControl w:val="0"/>
        <w:autoSpaceDE w:val="0"/>
        <w:autoSpaceDN w:val="0"/>
        <w:spacing w:before="0" w:after="0" w:line="333" w:lineRule="exact"/>
        <w:jc w:val="left"/>
        <w:rPr>
          <w:rFonts w:ascii="ILKUGL+TimesNewRomanPSMT"/>
          <w:color w:val="000000"/>
          <w:sz w:val="32"/>
          <w:lang w:val="ru-RU"/>
        </w:rPr>
      </w:pPr>
      <w:r>
        <w:rPr>
          <w:rFonts w:ascii="ILKUGL+TimesNewRomanPSMT" w:hAnsi="ILKUGL+TimesNewRomanPSMT" w:cs="ILKUGL+TimesNewRomanPSMT"/>
          <w:color w:val="000000"/>
          <w:sz w:val="32"/>
          <w:lang w:val="ru-RU"/>
        </w:rPr>
        <w:t>20</w:t>
      </w:r>
      <w:r>
        <w:rPr>
          <w:rFonts w:cs="ILKUGL+TimesNewRomanPSMT"/>
          <w:color w:val="000000"/>
          <w:sz w:val="32"/>
          <w:lang w:val="ru-RU"/>
        </w:rPr>
        <w:t>25</w:t>
      </w:r>
      <w:r w:rsidR="00BB34D6" w:rsidRPr="00B01036">
        <w:rPr>
          <w:rFonts w:ascii="ILKUGL+TimesNewRomanPSMT" w:hAnsi="ILKUGL+TimesNewRomanPSMT" w:cs="ILKUGL+TimesNewRomanPSMT"/>
          <w:color w:val="000000"/>
          <w:sz w:val="32"/>
          <w:lang w:val="ru-RU"/>
        </w:rPr>
        <w:t>г.</w:t>
      </w:r>
    </w:p>
    <w:p w:rsidR="00D02D30" w:rsidRPr="00E85E46" w:rsidRDefault="00BB34D6">
      <w:pPr>
        <w:spacing w:before="0" w:after="0" w:line="0" w:lineRule="atLeast"/>
        <w:jc w:val="left"/>
        <w:rPr>
          <w:rFonts w:ascii="Arial"/>
          <w:color w:val="FF0000"/>
          <w:sz w:val="36"/>
          <w:szCs w:val="36"/>
          <w:lang w:val="ru-RU"/>
        </w:rPr>
      </w:pPr>
      <w:r w:rsidRPr="00B01036">
        <w:rPr>
          <w:rFonts w:ascii="Arial"/>
          <w:color w:val="FF0000"/>
          <w:sz w:val="2"/>
          <w:lang w:val="ru-RU"/>
        </w:rPr>
        <w:br w:type="page"/>
      </w:r>
    </w:p>
    <w:p w:rsidR="00AD1030" w:rsidRDefault="009221E1" w:rsidP="00634532">
      <w:pPr>
        <w:spacing w:before="0" w:after="160"/>
        <w:jc w:val="left"/>
        <w:rPr>
          <w:rFonts w:ascii="Times New Roman" w:hAnsi="Times New Roman" w:cs="Times New Roman"/>
          <w:color w:val="000000"/>
          <w:sz w:val="24"/>
          <w:szCs w:val="24"/>
          <w:shd w:val="clear" w:color="auto" w:fill="FFFFFF"/>
          <w:lang w:val="ru-RU"/>
        </w:rPr>
      </w:pPr>
      <w:r w:rsidRPr="00AD1030">
        <w:rPr>
          <w:rFonts w:ascii="Times New Roman" w:hAnsi="Times New Roman" w:cs="Times New Roman"/>
          <w:sz w:val="24"/>
          <w:szCs w:val="24"/>
          <w:lang w:val="ru-RU"/>
        </w:rPr>
        <w:lastRenderedPageBreak/>
        <w:t xml:space="preserve">   </w:t>
      </w:r>
      <w:r w:rsidR="00AD1030">
        <w:rPr>
          <w:rFonts w:ascii="Times New Roman" w:hAnsi="Times New Roman" w:cs="Times New Roman"/>
          <w:sz w:val="24"/>
          <w:szCs w:val="24"/>
          <w:lang w:val="ru-RU"/>
        </w:rPr>
        <w:t xml:space="preserve"> </w:t>
      </w:r>
      <w:r w:rsidR="00AD1030" w:rsidRPr="00AD1030">
        <w:rPr>
          <w:rFonts w:ascii="Times New Roman" w:hAnsi="Times New Roman" w:cs="Times New Roman"/>
          <w:color w:val="000000"/>
          <w:sz w:val="24"/>
          <w:szCs w:val="24"/>
          <w:shd w:val="clear" w:color="auto" w:fill="FFFFFF"/>
          <w:lang w:val="ru-RU"/>
        </w:rPr>
        <w:t>В силу</w:t>
      </w:r>
      <w:r w:rsidR="00AD1030" w:rsidRPr="00AD1030">
        <w:rPr>
          <w:rFonts w:ascii="Times New Roman" w:hAnsi="Times New Roman" w:cs="Times New Roman"/>
          <w:color w:val="000000"/>
          <w:sz w:val="24"/>
          <w:szCs w:val="24"/>
          <w:shd w:val="clear" w:color="auto" w:fill="FFFFFF"/>
        </w:rPr>
        <w:t> </w:t>
      </w:r>
      <w:r w:rsidR="00AD1030" w:rsidRPr="00AD1030">
        <w:rPr>
          <w:rFonts w:ascii="Times New Roman" w:hAnsi="Times New Roman" w:cs="Times New Roman"/>
          <w:color w:val="000000"/>
          <w:sz w:val="24"/>
          <w:szCs w:val="24"/>
          <w:shd w:val="clear" w:color="auto" w:fill="FFFFFF"/>
          <w:lang w:val="ru-RU"/>
        </w:rPr>
        <w:t>веками сложившегося многонациональ</w:t>
      </w:r>
      <w:r w:rsidR="00AD1030">
        <w:rPr>
          <w:rFonts w:ascii="Times New Roman" w:hAnsi="Times New Roman" w:cs="Times New Roman"/>
          <w:color w:val="000000"/>
          <w:sz w:val="24"/>
          <w:szCs w:val="24"/>
          <w:shd w:val="clear" w:color="auto" w:fill="FFFFFF"/>
          <w:lang w:val="ru-RU"/>
        </w:rPr>
        <w:t xml:space="preserve">ного состава таких Республик как Карелия, </w:t>
      </w:r>
      <w:r w:rsidR="00AD1030" w:rsidRPr="00AD1030">
        <w:rPr>
          <w:rFonts w:ascii="Times New Roman" w:hAnsi="Times New Roman" w:cs="Times New Roman"/>
          <w:color w:val="000000"/>
          <w:sz w:val="24"/>
          <w:szCs w:val="24"/>
          <w:shd w:val="clear" w:color="auto" w:fill="FFFFFF"/>
          <w:lang w:val="ru-RU"/>
        </w:rPr>
        <w:t>а также с усилением миграционных процессов, всё актуальнее становится не</w:t>
      </w:r>
      <w:r w:rsidR="00AD1030" w:rsidRPr="00AD1030">
        <w:rPr>
          <w:rFonts w:ascii="Times New Roman" w:hAnsi="Times New Roman" w:cs="Times New Roman"/>
          <w:color w:val="000000"/>
          <w:sz w:val="24"/>
          <w:szCs w:val="24"/>
          <w:shd w:val="clear" w:color="auto" w:fill="FFFFFF"/>
        </w:rPr>
        <w:t> </w:t>
      </w:r>
      <w:r w:rsidR="00AD1030" w:rsidRPr="00AD1030">
        <w:rPr>
          <w:rFonts w:ascii="Times New Roman" w:hAnsi="Times New Roman" w:cs="Times New Roman"/>
          <w:color w:val="000000"/>
          <w:sz w:val="24"/>
          <w:szCs w:val="24"/>
          <w:shd w:val="clear" w:color="auto" w:fill="FFFFFF"/>
          <w:lang w:val="ru-RU"/>
        </w:rPr>
        <w:t>«общеобразовательный</w:t>
      </w:r>
      <w:proofErr w:type="gramStart"/>
      <w:r w:rsidR="00AD1030" w:rsidRPr="00AD1030">
        <w:rPr>
          <w:rFonts w:ascii="Times New Roman" w:hAnsi="Times New Roman" w:cs="Times New Roman"/>
          <w:color w:val="000000"/>
          <w:sz w:val="24"/>
          <w:szCs w:val="24"/>
          <w:shd w:val="clear" w:color="auto" w:fill="FFFFFF"/>
          <w:lang w:val="ru-RU"/>
        </w:rPr>
        <w:t xml:space="preserve">», </w:t>
      </w:r>
      <w:r w:rsidR="00AD1030" w:rsidRPr="00AD1030">
        <w:rPr>
          <w:rFonts w:ascii="Times New Roman" w:hAnsi="Times New Roman" w:cs="Times New Roman"/>
          <w:color w:val="000000"/>
          <w:sz w:val="24"/>
          <w:szCs w:val="24"/>
          <w:shd w:val="clear" w:color="auto" w:fill="FFFFFF"/>
        </w:rPr>
        <w:t> </w:t>
      </w:r>
      <w:r w:rsidR="00AD1030" w:rsidRPr="00AD1030">
        <w:rPr>
          <w:rFonts w:ascii="Times New Roman" w:hAnsi="Times New Roman" w:cs="Times New Roman"/>
          <w:color w:val="000000"/>
          <w:sz w:val="24"/>
          <w:szCs w:val="24"/>
          <w:shd w:val="clear" w:color="auto" w:fill="FFFFFF"/>
          <w:lang w:val="ru-RU"/>
        </w:rPr>
        <w:t>а</w:t>
      </w:r>
      <w:proofErr w:type="gramEnd"/>
      <w:r w:rsidR="00AD1030" w:rsidRPr="00AD1030">
        <w:rPr>
          <w:rFonts w:ascii="Times New Roman" w:hAnsi="Times New Roman" w:cs="Times New Roman"/>
          <w:color w:val="000000"/>
          <w:sz w:val="24"/>
          <w:szCs w:val="24"/>
          <w:shd w:val="clear" w:color="auto" w:fill="FFFFFF"/>
          <w:lang w:val="ru-RU"/>
        </w:rPr>
        <w:t xml:space="preserve"> «полиэтнический» характер школьного обучения, особенно это актуально в начальной школе.</w:t>
      </w:r>
    </w:p>
    <w:p w:rsidR="00AD1030" w:rsidRPr="00AD1030" w:rsidRDefault="00AD1030" w:rsidP="00634532">
      <w:pPr>
        <w:spacing w:before="0" w:after="160"/>
        <w:jc w:val="left"/>
        <w:rPr>
          <w:rFonts w:ascii="Times New Roman" w:hAnsi="Times New Roman" w:cs="Times New Roman"/>
          <w:sz w:val="24"/>
          <w:szCs w:val="24"/>
          <w:lang w:val="ru-RU"/>
        </w:rPr>
      </w:pPr>
      <w:r w:rsidRPr="00AD1030">
        <w:rPr>
          <w:rFonts w:ascii="Times New Roman" w:hAnsi="Times New Roman" w:cs="Times New Roman"/>
          <w:color w:val="000000"/>
          <w:sz w:val="24"/>
          <w:szCs w:val="24"/>
          <w:shd w:val="clear" w:color="auto" w:fill="FFFFFF"/>
          <w:lang w:val="ru-RU"/>
        </w:rPr>
        <w:t xml:space="preserve">     В начальном школьном образовании отсутствует</w:t>
      </w:r>
      <w:r w:rsidR="006D1459">
        <w:rPr>
          <w:rFonts w:ascii="Times New Roman" w:hAnsi="Times New Roman" w:cs="Times New Roman"/>
          <w:color w:val="000000"/>
          <w:sz w:val="24"/>
          <w:szCs w:val="24"/>
          <w:shd w:val="clear" w:color="auto" w:fill="FFFFFF"/>
          <w:lang w:val="ru-RU"/>
        </w:rPr>
        <w:t xml:space="preserve"> система психологической </w:t>
      </w:r>
      <w:r w:rsidRPr="00AD1030">
        <w:rPr>
          <w:rFonts w:ascii="Times New Roman" w:hAnsi="Times New Roman" w:cs="Times New Roman"/>
          <w:color w:val="000000"/>
          <w:sz w:val="24"/>
          <w:szCs w:val="24"/>
          <w:shd w:val="clear" w:color="auto" w:fill="FFFFFF"/>
          <w:lang w:val="ru-RU"/>
        </w:rPr>
        <w:t>помощи детям, не владеющим русским языком как родным. В некоторых случаях такие дети попадают в коррекционные классы, при этом подход к обучению не меняется, а только увеличивается нагрузка на ребёнка.</w:t>
      </w:r>
      <w:r w:rsidRPr="00AD1030">
        <w:rPr>
          <w:rFonts w:ascii="Times New Roman" w:hAnsi="Times New Roman" w:cs="Times New Roman"/>
          <w:color w:val="000000"/>
          <w:sz w:val="24"/>
          <w:szCs w:val="24"/>
          <w:shd w:val="clear" w:color="auto" w:fill="FFFFFF"/>
        </w:rPr>
        <w:t> </w:t>
      </w:r>
    </w:p>
    <w:p w:rsidR="008200C3" w:rsidRDefault="00AD1030" w:rsidP="00634532">
      <w:pPr>
        <w:spacing w:before="0" w:after="16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Обучаясь на инструкторском курсе</w:t>
      </w:r>
      <w:r w:rsidR="00D10783">
        <w:rPr>
          <w:rFonts w:ascii="Times New Roman" w:hAnsi="Times New Roman" w:cs="Times New Roman"/>
          <w:sz w:val="24"/>
          <w:szCs w:val="24"/>
          <w:lang w:val="ru-RU"/>
        </w:rPr>
        <w:t xml:space="preserve"> Павла Пискарева</w:t>
      </w:r>
      <w:r>
        <w:rPr>
          <w:rFonts w:ascii="Times New Roman" w:hAnsi="Times New Roman" w:cs="Times New Roman"/>
          <w:sz w:val="24"/>
          <w:szCs w:val="24"/>
          <w:lang w:val="ru-RU"/>
        </w:rPr>
        <w:t xml:space="preserve"> по </w:t>
      </w:r>
      <w:proofErr w:type="spellStart"/>
      <w:proofErr w:type="gramStart"/>
      <w:r>
        <w:rPr>
          <w:rFonts w:ascii="Times New Roman" w:hAnsi="Times New Roman" w:cs="Times New Roman"/>
          <w:sz w:val="24"/>
          <w:szCs w:val="24"/>
          <w:lang w:val="ru-RU"/>
        </w:rPr>
        <w:t>нейрогра</w:t>
      </w:r>
      <w:r w:rsidR="00BE4FF0">
        <w:rPr>
          <w:rFonts w:ascii="Times New Roman" w:hAnsi="Times New Roman" w:cs="Times New Roman"/>
          <w:sz w:val="24"/>
          <w:szCs w:val="24"/>
          <w:lang w:val="ru-RU"/>
        </w:rPr>
        <w:t>ф</w:t>
      </w:r>
      <w:r>
        <w:rPr>
          <w:rFonts w:ascii="Times New Roman" w:hAnsi="Times New Roman" w:cs="Times New Roman"/>
          <w:sz w:val="24"/>
          <w:szCs w:val="24"/>
          <w:lang w:val="ru-RU"/>
        </w:rPr>
        <w:t>ике</w:t>
      </w:r>
      <w:proofErr w:type="spellEnd"/>
      <w:r w:rsidR="00D10783">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w:t>
      </w:r>
      <w:proofErr w:type="gramEnd"/>
      <w:r w:rsidR="00634532" w:rsidRPr="00634532">
        <w:rPr>
          <w:rFonts w:ascii="Times New Roman" w:hAnsi="Times New Roman" w:cs="Times New Roman"/>
          <w:sz w:val="24"/>
          <w:szCs w:val="24"/>
          <w:lang w:val="ru-RU"/>
        </w:rPr>
        <w:t xml:space="preserve"> моей задачей был творческий подход к каждому из </w:t>
      </w:r>
      <w:r>
        <w:rPr>
          <w:rFonts w:ascii="Times New Roman" w:hAnsi="Times New Roman" w:cs="Times New Roman"/>
          <w:sz w:val="24"/>
          <w:szCs w:val="24"/>
          <w:lang w:val="ru-RU"/>
        </w:rPr>
        <w:t xml:space="preserve">изученных мною авторских  </w:t>
      </w:r>
      <w:r w:rsidR="00634532" w:rsidRPr="00634532">
        <w:rPr>
          <w:rFonts w:ascii="Times New Roman" w:hAnsi="Times New Roman" w:cs="Times New Roman"/>
          <w:sz w:val="24"/>
          <w:szCs w:val="24"/>
          <w:lang w:val="ru-RU"/>
        </w:rPr>
        <w:t>алгоритмов</w:t>
      </w:r>
      <w:r>
        <w:rPr>
          <w:rFonts w:ascii="Times New Roman" w:hAnsi="Times New Roman" w:cs="Times New Roman"/>
          <w:sz w:val="24"/>
          <w:szCs w:val="24"/>
          <w:lang w:val="ru-RU"/>
        </w:rPr>
        <w:t>. Синтезируя свой педагогический опыт работы в школе и методы</w:t>
      </w:r>
      <w:r w:rsidR="00BE4FF0">
        <w:rPr>
          <w:rFonts w:ascii="Times New Roman" w:hAnsi="Times New Roman" w:cs="Times New Roman"/>
          <w:sz w:val="24"/>
          <w:szCs w:val="24"/>
          <w:lang w:val="ru-RU"/>
        </w:rPr>
        <w:t xml:space="preserve"> терапии</w:t>
      </w:r>
      <w:r>
        <w:rPr>
          <w:rFonts w:ascii="Times New Roman" w:hAnsi="Times New Roman" w:cs="Times New Roman"/>
          <w:sz w:val="24"/>
          <w:szCs w:val="24"/>
          <w:lang w:val="ru-RU"/>
        </w:rPr>
        <w:t xml:space="preserve"> арт-</w:t>
      </w:r>
      <w:proofErr w:type="gramStart"/>
      <w:r>
        <w:rPr>
          <w:rFonts w:ascii="Times New Roman" w:hAnsi="Times New Roman" w:cs="Times New Roman"/>
          <w:sz w:val="24"/>
          <w:szCs w:val="24"/>
          <w:lang w:val="ru-RU"/>
        </w:rPr>
        <w:t xml:space="preserve">творчества </w:t>
      </w:r>
      <w:r w:rsidR="008200C3">
        <w:rPr>
          <w:rFonts w:ascii="Times New Roman" w:hAnsi="Times New Roman" w:cs="Times New Roman"/>
          <w:sz w:val="24"/>
          <w:szCs w:val="24"/>
          <w:lang w:val="ru-RU"/>
        </w:rPr>
        <w:t>,</w:t>
      </w:r>
      <w:proofErr w:type="gramEnd"/>
      <w:r w:rsidR="008200C3">
        <w:rPr>
          <w:rFonts w:ascii="Times New Roman" w:hAnsi="Times New Roman" w:cs="Times New Roman"/>
          <w:sz w:val="24"/>
          <w:szCs w:val="24"/>
          <w:lang w:val="ru-RU"/>
        </w:rPr>
        <w:t xml:space="preserve"> я смогла сформулировать этапы применения нескольких алгоритмов нейрографики в начальной школе к детям с билингвизмом. </w:t>
      </w:r>
    </w:p>
    <w:p w:rsidR="008200C3" w:rsidRDefault="008200C3" w:rsidP="008200C3">
      <w:pPr>
        <w:pStyle w:val="c1"/>
        <w:shd w:val="clear" w:color="auto" w:fill="FFFFFF"/>
        <w:spacing w:before="0" w:beforeAutospacing="0" w:after="0" w:afterAutospacing="0"/>
        <w:rPr>
          <w:rStyle w:val="c0"/>
          <w:color w:val="000000"/>
        </w:rPr>
      </w:pPr>
      <w:r>
        <w:rPr>
          <w:rStyle w:val="c0"/>
          <w:color w:val="000000"/>
        </w:rPr>
        <w:t xml:space="preserve">    </w:t>
      </w:r>
      <w:r w:rsidRPr="008200C3">
        <w:rPr>
          <w:rStyle w:val="c0"/>
          <w:color w:val="000000"/>
        </w:rPr>
        <w:t>Если ребенок-мигрант намерен обучаться в общеобразовательной школе в России, прежде всего он нуждается в помощи по изучению русского языка.</w:t>
      </w:r>
      <w:r>
        <w:rPr>
          <w:color w:val="000000"/>
        </w:rPr>
        <w:t xml:space="preserve"> </w:t>
      </w:r>
      <w:r w:rsidRPr="008200C3">
        <w:rPr>
          <w:rStyle w:val="c0"/>
          <w:color w:val="000000"/>
        </w:rPr>
        <w:t>Во-первых, это процесс </w:t>
      </w:r>
      <w:r w:rsidRPr="000D4139">
        <w:rPr>
          <w:rStyle w:val="c5"/>
          <w:color w:val="000000"/>
        </w:rPr>
        <w:t>адаптации ребёнка</w:t>
      </w:r>
      <w:r w:rsidRPr="008200C3">
        <w:rPr>
          <w:rStyle w:val="c0"/>
          <w:color w:val="000000"/>
        </w:rPr>
        <w:t> к школьной среде. Длительность процесса адаптации зависит от двух факторов:</w:t>
      </w:r>
    </w:p>
    <w:p w:rsidR="008200C3" w:rsidRPr="00971FDE" w:rsidRDefault="008200C3" w:rsidP="008200C3">
      <w:pPr>
        <w:numPr>
          <w:ilvl w:val="0"/>
          <w:numId w:val="1"/>
        </w:numPr>
        <w:shd w:val="clear" w:color="auto" w:fill="FFFFFF"/>
        <w:spacing w:before="30" w:after="30" w:line="240" w:lineRule="auto"/>
        <w:jc w:val="left"/>
        <w:rPr>
          <w:rFonts w:ascii="Times New Roman" w:eastAsia="Times New Roman" w:hAnsi="Times New Roman" w:cs="Times New Roman"/>
          <w:color w:val="000000"/>
          <w:sz w:val="24"/>
          <w:szCs w:val="24"/>
          <w:lang w:val="ru-RU" w:eastAsia="ru-RU"/>
        </w:rPr>
      </w:pPr>
      <w:r w:rsidRPr="008200C3">
        <w:rPr>
          <w:rStyle w:val="c0"/>
          <w:color w:val="000000"/>
          <w:lang w:val="ru-RU"/>
        </w:rPr>
        <w:t xml:space="preserve">     </w:t>
      </w:r>
      <w:r w:rsidRPr="00971FDE">
        <w:rPr>
          <w:rFonts w:ascii="Times New Roman" w:eastAsia="Times New Roman" w:hAnsi="Times New Roman" w:cs="Times New Roman"/>
          <w:color w:val="000000"/>
          <w:sz w:val="24"/>
          <w:szCs w:val="24"/>
          <w:lang w:val="ru-RU" w:eastAsia="ru-RU"/>
        </w:rPr>
        <w:t>На какой ступени обучения ребёнок стал обучаться русскому языку в России.</w:t>
      </w:r>
    </w:p>
    <w:p w:rsidR="008200C3" w:rsidRDefault="008200C3" w:rsidP="008200C3">
      <w:pPr>
        <w:numPr>
          <w:ilvl w:val="0"/>
          <w:numId w:val="1"/>
        </w:numPr>
        <w:shd w:val="clear" w:color="auto" w:fill="FFFFFF"/>
        <w:spacing w:before="30" w:after="30" w:line="240" w:lineRule="auto"/>
        <w:jc w:val="left"/>
        <w:rPr>
          <w:rFonts w:ascii="Times New Roman" w:eastAsia="Times New Roman" w:hAnsi="Times New Roman" w:cs="Times New Roman"/>
          <w:color w:val="000000"/>
          <w:sz w:val="24"/>
          <w:szCs w:val="24"/>
          <w:lang w:val="ru-RU" w:eastAsia="ru-RU"/>
        </w:rPr>
      </w:pPr>
      <w:r w:rsidRPr="00971FDE">
        <w:rPr>
          <w:rFonts w:ascii="Times New Roman" w:eastAsia="Times New Roman" w:hAnsi="Times New Roman" w:cs="Times New Roman"/>
          <w:color w:val="000000"/>
          <w:sz w:val="24"/>
          <w:szCs w:val="24"/>
          <w:lang w:val="ru-RU" w:eastAsia="ru-RU"/>
        </w:rPr>
        <w:t xml:space="preserve">    </w:t>
      </w:r>
      <w:r w:rsidRPr="008200C3">
        <w:rPr>
          <w:rFonts w:ascii="Times New Roman" w:eastAsia="Times New Roman" w:hAnsi="Times New Roman" w:cs="Times New Roman"/>
          <w:color w:val="000000"/>
          <w:sz w:val="24"/>
          <w:szCs w:val="24"/>
          <w:lang w:val="ru-RU" w:eastAsia="ru-RU"/>
        </w:rPr>
        <w:t>Как давно он проживает в стране.</w:t>
      </w:r>
    </w:p>
    <w:p w:rsidR="00D10783" w:rsidRDefault="001533C3" w:rsidP="0097098D">
      <w:pPr>
        <w:shd w:val="clear" w:color="auto" w:fill="FFFFFF"/>
        <w:spacing w:before="0" w:after="0" w:line="240" w:lineRule="auto"/>
        <w:jc w:val="lef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10783" w:rsidRPr="00D10783">
        <w:rPr>
          <w:rFonts w:ascii="Times New Roman" w:eastAsia="Times New Roman" w:hAnsi="Times New Roman" w:cs="Times New Roman"/>
          <w:color w:val="000000"/>
          <w:sz w:val="24"/>
          <w:szCs w:val="24"/>
          <w:lang w:val="ru-RU" w:eastAsia="ru-RU"/>
        </w:rPr>
        <w:t>У детей-мигрантов есть одна особенность, которую необходимо обязательно учитывать учителю: закономерности русского языка они воспринимают через призму родного и переносят явления родного языка в русскую речь, что часто и при</w:t>
      </w:r>
      <w:r w:rsidR="0097098D">
        <w:rPr>
          <w:rFonts w:ascii="Times New Roman" w:eastAsia="Times New Roman" w:hAnsi="Times New Roman" w:cs="Times New Roman"/>
          <w:color w:val="000000"/>
          <w:sz w:val="24"/>
          <w:szCs w:val="24"/>
          <w:lang w:val="ru-RU" w:eastAsia="ru-RU"/>
        </w:rPr>
        <w:t xml:space="preserve">водит к ошибкам. </w:t>
      </w:r>
      <w:r w:rsidR="00D10783" w:rsidRPr="00D10783">
        <w:rPr>
          <w:rFonts w:ascii="Times New Roman" w:eastAsia="Times New Roman" w:hAnsi="Times New Roman" w:cs="Times New Roman"/>
          <w:color w:val="000000"/>
          <w:sz w:val="24"/>
          <w:szCs w:val="24"/>
          <w:lang w:val="ru-RU" w:eastAsia="ru-RU"/>
        </w:rPr>
        <w:t>Учащиеся-билингвы чаще всего плохо читают, у них бедный словарный запас, они не воспринимают переносное значение слов, не могут своими словами пересказать текст. Так</w:t>
      </w:r>
      <w:r>
        <w:rPr>
          <w:rFonts w:ascii="Times New Roman" w:eastAsia="Times New Roman" w:hAnsi="Times New Roman" w:cs="Times New Roman"/>
          <w:color w:val="000000"/>
          <w:sz w:val="24"/>
          <w:szCs w:val="24"/>
          <w:lang w:val="ru-RU" w:eastAsia="ru-RU"/>
        </w:rPr>
        <w:t xml:space="preserve">ие учащиеся не владеют этими </w:t>
      </w:r>
      <w:proofErr w:type="spellStart"/>
      <w:r>
        <w:rPr>
          <w:rFonts w:ascii="Times New Roman" w:eastAsia="Times New Roman" w:hAnsi="Times New Roman" w:cs="Times New Roman"/>
          <w:color w:val="000000"/>
          <w:sz w:val="24"/>
          <w:szCs w:val="24"/>
          <w:lang w:val="ru-RU" w:eastAsia="ru-RU"/>
        </w:rPr>
        <w:t>общ</w:t>
      </w:r>
      <w:r w:rsidR="00D10783" w:rsidRPr="00D10783">
        <w:rPr>
          <w:rFonts w:ascii="Times New Roman" w:eastAsia="Times New Roman" w:hAnsi="Times New Roman" w:cs="Times New Roman"/>
          <w:color w:val="000000"/>
          <w:sz w:val="24"/>
          <w:szCs w:val="24"/>
          <w:lang w:val="ru-RU" w:eastAsia="ru-RU"/>
        </w:rPr>
        <w:t>еучебными</w:t>
      </w:r>
      <w:proofErr w:type="spellEnd"/>
      <w:r w:rsidR="00D10783" w:rsidRPr="00D10783">
        <w:rPr>
          <w:rFonts w:ascii="Times New Roman" w:eastAsia="Times New Roman" w:hAnsi="Times New Roman" w:cs="Times New Roman"/>
          <w:color w:val="000000"/>
          <w:sz w:val="24"/>
          <w:szCs w:val="24"/>
          <w:lang w:val="ru-RU" w:eastAsia="ru-RU"/>
        </w:rPr>
        <w:t xml:space="preserve"> умениями в силу слабого владения русским языком. Однако минимум содержания по русскому языку ими должен быть усвоен в полной мере для дальнейшего успешного обучения.</w:t>
      </w:r>
    </w:p>
    <w:p w:rsidR="0097098D" w:rsidRPr="00D10783" w:rsidRDefault="0097098D" w:rsidP="0097098D">
      <w:pPr>
        <w:shd w:val="clear" w:color="auto" w:fill="FFFFFF"/>
        <w:spacing w:before="0" w:after="0" w:line="240" w:lineRule="auto"/>
        <w:jc w:val="left"/>
        <w:rPr>
          <w:rFonts w:ascii="Times New Roman" w:eastAsia="Times New Roman" w:hAnsi="Times New Roman" w:cs="Times New Roman"/>
          <w:color w:val="000000"/>
          <w:sz w:val="24"/>
          <w:szCs w:val="24"/>
          <w:lang w:val="ru-RU" w:eastAsia="ru-RU"/>
        </w:rPr>
      </w:pPr>
      <w:r w:rsidRPr="0097098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 xml:space="preserve">Хочется отметить, что дети-билингвы испытывают </w:t>
      </w:r>
      <w:r w:rsidRPr="0097098D">
        <w:rPr>
          <w:rFonts w:ascii="Times New Roman" w:hAnsi="Times New Roman" w:cs="Times New Roman"/>
          <w:color w:val="020201"/>
          <w:sz w:val="24"/>
          <w:szCs w:val="24"/>
          <w:lang w:val="ru-RU"/>
        </w:rPr>
        <w:t>психолого-педагогические проблемы</w:t>
      </w:r>
      <w:r w:rsidRPr="0097098D">
        <w:rPr>
          <w:rFonts w:ascii="Times New Roman" w:hAnsi="Times New Roman" w:cs="Times New Roman"/>
          <w:color w:val="020201"/>
          <w:lang w:val="ru-RU"/>
        </w:rPr>
        <w:t xml:space="preserve"> интеграции  в образовательную среду</w:t>
      </w:r>
      <w:r w:rsidRPr="0097098D">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 xml:space="preserve">: </w:t>
      </w:r>
      <w:r>
        <w:rPr>
          <w:rFonts w:ascii="Times New Roman" w:hAnsi="Times New Roman" w:cs="Times New Roman"/>
          <w:color w:val="020201"/>
          <w:sz w:val="24"/>
          <w:szCs w:val="24"/>
          <w:lang w:val="ru-RU"/>
        </w:rPr>
        <w:t>я</w:t>
      </w:r>
      <w:r w:rsidRPr="0097098D">
        <w:rPr>
          <w:rFonts w:ascii="Times New Roman" w:hAnsi="Times New Roman" w:cs="Times New Roman"/>
          <w:color w:val="020201"/>
          <w:sz w:val="24"/>
          <w:szCs w:val="24"/>
          <w:lang w:val="ru-RU"/>
        </w:rPr>
        <w:t>зыковой барьер во взаимоотношениях со сверстниками и педагогами; конфликты идентичностей, связанные с осознанием ценностей, часто противоположных, принятых в различных культурах, обществах, традициях, странах; сложность адаптации в коллективе и затруднения в социализации; неуверенность в будущем и нереалистическая оценка своих профессиональных перспектив; возникновение комплексов неполноценности; психоэмоциональное неблагополучие.</w:t>
      </w:r>
    </w:p>
    <w:p w:rsidR="008200C3" w:rsidRPr="00935E04" w:rsidRDefault="00935E04" w:rsidP="008200C3">
      <w:pPr>
        <w:pStyle w:val="c1"/>
        <w:shd w:val="clear" w:color="auto" w:fill="FFFFFF"/>
        <w:spacing w:before="0" w:beforeAutospacing="0" w:after="0" w:afterAutospacing="0"/>
        <w:rPr>
          <w:color w:val="000000"/>
        </w:rPr>
      </w:pPr>
      <w:r w:rsidRPr="00935E04">
        <w:rPr>
          <w:color w:val="000000"/>
        </w:rPr>
        <w:t xml:space="preserve">    </w:t>
      </w:r>
      <w:r w:rsidRPr="00935E04">
        <w:rPr>
          <w:color w:val="020201"/>
        </w:rPr>
        <w:t>Несмотря на отличия социокультурного и языкового характера, национальных и традиционных верований того или иного сообщества, интеграция как результат вхождения ребенка-билингва в новую образовательную среду происходит через преодоление типичных психолого-педагогических проблем, представляющих собой совокупность трудностей, возникающих в процессе обучения детей-</w:t>
      </w:r>
      <w:proofErr w:type="spellStart"/>
      <w:r w:rsidRPr="00935E04">
        <w:rPr>
          <w:color w:val="020201"/>
        </w:rPr>
        <w:t>билингвов</w:t>
      </w:r>
      <w:proofErr w:type="spellEnd"/>
      <w:r w:rsidRPr="00935E04">
        <w:rPr>
          <w:color w:val="020201"/>
        </w:rPr>
        <w:t>.</w:t>
      </w:r>
    </w:p>
    <w:p w:rsidR="00634532" w:rsidRPr="00634532" w:rsidRDefault="00935E04" w:rsidP="00634532">
      <w:pPr>
        <w:spacing w:before="0" w:after="160"/>
        <w:jc w:val="left"/>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634532" w:rsidRPr="00634532">
        <w:rPr>
          <w:rFonts w:ascii="Times New Roman" w:hAnsi="Times New Roman" w:cs="Times New Roman"/>
          <w:sz w:val="24"/>
          <w:szCs w:val="24"/>
          <w:lang w:val="ru-RU"/>
        </w:rPr>
        <w:t>Итак, тема м</w:t>
      </w:r>
      <w:r>
        <w:rPr>
          <w:rFonts w:ascii="Times New Roman" w:hAnsi="Times New Roman" w:cs="Times New Roman"/>
          <w:sz w:val="24"/>
          <w:szCs w:val="24"/>
          <w:lang w:val="ru-RU"/>
        </w:rPr>
        <w:t xml:space="preserve">оего исследования </w:t>
      </w:r>
      <w:proofErr w:type="gramStart"/>
      <w:r>
        <w:rPr>
          <w:rFonts w:ascii="Times New Roman" w:hAnsi="Times New Roman" w:cs="Times New Roman"/>
          <w:sz w:val="24"/>
          <w:szCs w:val="24"/>
          <w:lang w:val="ru-RU"/>
        </w:rPr>
        <w:t>« С</w:t>
      </w:r>
      <w:r w:rsidR="00634532" w:rsidRPr="00634532">
        <w:rPr>
          <w:rFonts w:ascii="Times New Roman" w:hAnsi="Times New Roman" w:cs="Times New Roman"/>
          <w:sz w:val="24"/>
          <w:szCs w:val="24"/>
          <w:lang w:val="ru-RU"/>
        </w:rPr>
        <w:t>опровождение</w:t>
      </w:r>
      <w:proofErr w:type="gramEnd"/>
      <w:r w:rsidR="00634532" w:rsidRPr="00634532">
        <w:rPr>
          <w:rFonts w:ascii="Times New Roman" w:hAnsi="Times New Roman" w:cs="Times New Roman"/>
          <w:sz w:val="24"/>
          <w:szCs w:val="24"/>
          <w:lang w:val="ru-RU"/>
        </w:rPr>
        <w:t xml:space="preserve"> детей</w:t>
      </w:r>
      <w:r>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билингвов</w:t>
      </w:r>
      <w:proofErr w:type="spellEnd"/>
      <w:r w:rsidR="00634532" w:rsidRPr="00634532">
        <w:rPr>
          <w:rFonts w:ascii="Times New Roman" w:hAnsi="Times New Roman" w:cs="Times New Roman"/>
          <w:sz w:val="24"/>
          <w:szCs w:val="24"/>
          <w:lang w:val="ru-RU"/>
        </w:rPr>
        <w:t xml:space="preserve"> младше</w:t>
      </w:r>
      <w:r>
        <w:rPr>
          <w:rFonts w:ascii="Times New Roman" w:hAnsi="Times New Roman" w:cs="Times New Roman"/>
          <w:sz w:val="24"/>
          <w:szCs w:val="24"/>
          <w:lang w:val="ru-RU"/>
        </w:rPr>
        <w:t xml:space="preserve">го школьного возраста </w:t>
      </w:r>
      <w:r w:rsidR="00634532" w:rsidRPr="00634532">
        <w:rPr>
          <w:rFonts w:ascii="Times New Roman" w:hAnsi="Times New Roman" w:cs="Times New Roman"/>
          <w:sz w:val="24"/>
          <w:szCs w:val="24"/>
          <w:lang w:val="ru-RU"/>
        </w:rPr>
        <w:t xml:space="preserve"> в условиях инклюзии через нейрографику". Для начала нужно прояснить, что скрывается за болезненным симптомом? Когда лучше начать арт-терапию с данной категорией? </w:t>
      </w:r>
      <w:r>
        <w:rPr>
          <w:rFonts w:ascii="Times New Roman" w:hAnsi="Times New Roman" w:cs="Times New Roman"/>
          <w:sz w:val="24"/>
          <w:szCs w:val="24"/>
          <w:lang w:val="ru-RU"/>
        </w:rPr>
        <w:t xml:space="preserve">Многолетний опыт работы в общеобразовательной школе показывает, что необходимо начинать данную работу у же за год до поступления ребенка в 1 </w:t>
      </w:r>
      <w:proofErr w:type="gramStart"/>
      <w:r>
        <w:rPr>
          <w:rFonts w:ascii="Times New Roman" w:hAnsi="Times New Roman" w:cs="Times New Roman"/>
          <w:sz w:val="24"/>
          <w:szCs w:val="24"/>
          <w:lang w:val="ru-RU"/>
        </w:rPr>
        <w:t>класс ,</w:t>
      </w:r>
      <w:proofErr w:type="gramEnd"/>
      <w:r>
        <w:rPr>
          <w:rFonts w:ascii="Times New Roman" w:hAnsi="Times New Roman" w:cs="Times New Roman"/>
          <w:sz w:val="24"/>
          <w:szCs w:val="24"/>
          <w:lang w:val="ru-RU"/>
        </w:rPr>
        <w:t xml:space="preserve"> также рекомендую практиковать занятия творческого рисования в так называемой школе «Малышок . </w:t>
      </w:r>
      <w:r w:rsidR="00634532" w:rsidRPr="00634532">
        <w:rPr>
          <w:rFonts w:ascii="Times New Roman" w:hAnsi="Times New Roman" w:cs="Times New Roman"/>
          <w:sz w:val="24"/>
          <w:szCs w:val="24"/>
          <w:lang w:val="ru-RU"/>
        </w:rPr>
        <w:t xml:space="preserve">Но таких детей можно и нужно развивать, социализировать и по мере возможности – обучать. Но для этого, в первую очередь, их нужно научить правильно мыслить беспредметными образами, ощущать себя и свое тело, видеть и чувствовать окружающий мир. Коррекционными педагогами достаточно остро стоит проблема развития у детей дошкольного возраста пространственно-временных связей и ориентации в окружающем мире. </w:t>
      </w:r>
      <w:r w:rsidR="003B30B6">
        <w:rPr>
          <w:rFonts w:ascii="Times New Roman" w:hAnsi="Times New Roman" w:cs="Times New Roman"/>
          <w:sz w:val="24"/>
          <w:szCs w:val="24"/>
          <w:lang w:val="ru-RU"/>
        </w:rPr>
        <w:t xml:space="preserve"> </w:t>
      </w:r>
    </w:p>
    <w:p w:rsidR="00634532" w:rsidRPr="00634532" w:rsidRDefault="003B30B6" w:rsidP="00634532">
      <w:pPr>
        <w:spacing w:before="0" w:after="16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Считаю, что ранняя коррекция имеющихся проблем дает надежд</w:t>
      </w:r>
      <w:r>
        <w:rPr>
          <w:rFonts w:ascii="Times New Roman" w:hAnsi="Times New Roman" w:cs="Times New Roman"/>
          <w:sz w:val="24"/>
          <w:szCs w:val="24"/>
          <w:lang w:val="ru-RU"/>
        </w:rPr>
        <w:t xml:space="preserve">у на успешную адаптацию </w:t>
      </w:r>
      <w:r w:rsidR="00634532" w:rsidRPr="00634532">
        <w:rPr>
          <w:rFonts w:ascii="Times New Roman" w:hAnsi="Times New Roman" w:cs="Times New Roman"/>
          <w:sz w:val="24"/>
          <w:szCs w:val="24"/>
          <w:lang w:val="ru-RU"/>
        </w:rPr>
        <w:t>детей</w:t>
      </w:r>
      <w:r>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билингвов</w:t>
      </w:r>
      <w:proofErr w:type="spellEnd"/>
      <w:r w:rsidR="00634532" w:rsidRPr="00634532">
        <w:rPr>
          <w:rFonts w:ascii="Times New Roman" w:hAnsi="Times New Roman" w:cs="Times New Roman"/>
          <w:sz w:val="24"/>
          <w:szCs w:val="24"/>
          <w:lang w:val="ru-RU"/>
        </w:rPr>
        <w:t xml:space="preserve"> в нашем обществе, их обучение и самостоятельность во взрослой жизни. Я</w:t>
      </w:r>
      <w:r>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давно работаю в начальной школе и знаю, что детские страхи влияют на качество обученности ребёнка. В детстве возникают самые разнообразные страхи. Это и страх перед одиночеством — младший школьник боится остаться один, не отпускает от себя родителей; и страх перед неведомым школьным миром, который ему кажется огромным, боязнь одноклассников и педагогов,</w:t>
      </w:r>
      <w:r>
        <w:rPr>
          <w:rFonts w:ascii="Times New Roman" w:hAnsi="Times New Roman" w:cs="Times New Roman"/>
          <w:sz w:val="24"/>
          <w:szCs w:val="24"/>
          <w:lang w:val="ru-RU"/>
        </w:rPr>
        <w:t xml:space="preserve"> самих школьных предметов. А </w:t>
      </w:r>
      <w:proofErr w:type="gramStart"/>
      <w:r>
        <w:rPr>
          <w:rFonts w:ascii="Times New Roman" w:hAnsi="Times New Roman" w:cs="Times New Roman"/>
          <w:sz w:val="24"/>
          <w:szCs w:val="24"/>
          <w:lang w:val="ru-RU"/>
        </w:rPr>
        <w:t xml:space="preserve">мир </w:t>
      </w:r>
      <w:r w:rsidR="00634532" w:rsidRPr="00634532">
        <w:rPr>
          <w:rFonts w:ascii="Times New Roman" w:hAnsi="Times New Roman" w:cs="Times New Roman"/>
          <w:sz w:val="24"/>
          <w:szCs w:val="24"/>
          <w:lang w:val="ru-RU"/>
        </w:rPr>
        <w:t xml:space="preserve"> ребенка</w:t>
      </w:r>
      <w:proofErr w:type="gramEnd"/>
      <w:r w:rsidR="00634532" w:rsidRPr="0063453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 билингвизмом </w:t>
      </w:r>
      <w:r w:rsidR="00634532" w:rsidRPr="00634532">
        <w:rPr>
          <w:rFonts w:ascii="Times New Roman" w:hAnsi="Times New Roman" w:cs="Times New Roman"/>
          <w:sz w:val="24"/>
          <w:szCs w:val="24"/>
          <w:lang w:val="ru-RU"/>
        </w:rPr>
        <w:t>также наполнен разными страхами. Однако они обладают рядом специфических особеннос</w:t>
      </w:r>
      <w:r>
        <w:rPr>
          <w:rFonts w:ascii="Times New Roman" w:hAnsi="Times New Roman" w:cs="Times New Roman"/>
          <w:sz w:val="24"/>
          <w:szCs w:val="24"/>
          <w:lang w:val="ru-RU"/>
        </w:rPr>
        <w:t xml:space="preserve">тей, отличающих </w:t>
      </w:r>
      <w:proofErr w:type="gramStart"/>
      <w:r>
        <w:rPr>
          <w:rFonts w:ascii="Times New Roman" w:hAnsi="Times New Roman" w:cs="Times New Roman"/>
          <w:sz w:val="24"/>
          <w:szCs w:val="24"/>
          <w:lang w:val="ru-RU"/>
        </w:rPr>
        <w:t>страхи  билингва</w:t>
      </w:r>
      <w:proofErr w:type="gramEnd"/>
      <w:r>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от страхов обычных</w:t>
      </w:r>
      <w:r>
        <w:rPr>
          <w:rFonts w:ascii="Times New Roman" w:hAnsi="Times New Roman" w:cs="Times New Roman"/>
          <w:sz w:val="24"/>
          <w:szCs w:val="24"/>
          <w:lang w:val="ru-RU"/>
        </w:rPr>
        <w:t xml:space="preserve"> детей. </w:t>
      </w:r>
      <w:proofErr w:type="gramStart"/>
      <w:r>
        <w:rPr>
          <w:rFonts w:ascii="Times New Roman" w:hAnsi="Times New Roman" w:cs="Times New Roman"/>
          <w:sz w:val="24"/>
          <w:szCs w:val="24"/>
          <w:lang w:val="ru-RU"/>
        </w:rPr>
        <w:t xml:space="preserve">Страхи </w:t>
      </w:r>
      <w:r w:rsidR="00634532" w:rsidRPr="00634532">
        <w:rPr>
          <w:rFonts w:ascii="Times New Roman" w:hAnsi="Times New Roman" w:cs="Times New Roman"/>
          <w:sz w:val="24"/>
          <w:szCs w:val="24"/>
          <w:lang w:val="ru-RU"/>
        </w:rPr>
        <w:t xml:space="preserve"> разнообразны</w:t>
      </w:r>
      <w:proofErr w:type="gramEnd"/>
      <w:r w:rsidR="00634532" w:rsidRPr="00634532">
        <w:rPr>
          <w:rFonts w:ascii="Times New Roman" w:hAnsi="Times New Roman" w:cs="Times New Roman"/>
          <w:sz w:val="24"/>
          <w:szCs w:val="24"/>
          <w:lang w:val="ru-RU"/>
        </w:rPr>
        <w:t xml:space="preserve"> и и</w:t>
      </w:r>
      <w:r>
        <w:rPr>
          <w:rFonts w:ascii="Times New Roman" w:hAnsi="Times New Roman" w:cs="Times New Roman"/>
          <w:sz w:val="24"/>
          <w:szCs w:val="24"/>
          <w:lang w:val="ru-RU"/>
        </w:rPr>
        <w:t>ндивидуальны: кто-то боится самой школы, педагога, одноклассников, школьной медицинской сестры, кто-то спортивных занятий, общественного транспорта, а кто-то просто дороги из дома в школу и обратно</w:t>
      </w:r>
      <w:r w:rsidR="00634532" w:rsidRPr="00634532">
        <w:rPr>
          <w:rFonts w:ascii="Times New Roman" w:hAnsi="Times New Roman" w:cs="Times New Roman"/>
          <w:sz w:val="24"/>
          <w:szCs w:val="24"/>
          <w:lang w:val="ru-RU"/>
        </w:rPr>
        <w:t xml:space="preserve">. </w:t>
      </w:r>
      <w:r w:rsidR="00026D47">
        <w:rPr>
          <w:rFonts w:ascii="Times New Roman" w:hAnsi="Times New Roman" w:cs="Times New Roman"/>
          <w:sz w:val="24"/>
          <w:szCs w:val="24"/>
          <w:lang w:val="ru-RU"/>
        </w:rPr>
        <w:t xml:space="preserve">Боится быть непонятым и боится, что его не понимают. </w:t>
      </w:r>
      <w:r w:rsidR="00634532" w:rsidRPr="00634532">
        <w:rPr>
          <w:rFonts w:ascii="Times New Roman" w:hAnsi="Times New Roman" w:cs="Times New Roman"/>
          <w:sz w:val="24"/>
          <w:szCs w:val="24"/>
          <w:lang w:val="ru-RU"/>
        </w:rPr>
        <w:t>Это объясняется тем, что источником страха такого ребенка может стать все что угодно, в том числе внешне самые обычные и нейтральные раздражители. Поэтому часто бывает т</w:t>
      </w:r>
      <w:r>
        <w:rPr>
          <w:rFonts w:ascii="Times New Roman" w:hAnsi="Times New Roman" w:cs="Times New Roman"/>
          <w:sz w:val="24"/>
          <w:szCs w:val="24"/>
          <w:lang w:val="ru-RU"/>
        </w:rPr>
        <w:t xml:space="preserve">рудно понять, чего же </w:t>
      </w:r>
      <w:proofErr w:type="gramStart"/>
      <w:r>
        <w:rPr>
          <w:rFonts w:ascii="Times New Roman" w:hAnsi="Times New Roman" w:cs="Times New Roman"/>
          <w:sz w:val="24"/>
          <w:szCs w:val="24"/>
          <w:lang w:val="ru-RU"/>
        </w:rPr>
        <w:t xml:space="preserve">боится </w:t>
      </w:r>
      <w:r w:rsidR="00634532" w:rsidRPr="00634532">
        <w:rPr>
          <w:rFonts w:ascii="Times New Roman" w:hAnsi="Times New Roman" w:cs="Times New Roman"/>
          <w:sz w:val="24"/>
          <w:szCs w:val="24"/>
          <w:lang w:val="ru-RU"/>
        </w:rPr>
        <w:t xml:space="preserve"> ребенок</w:t>
      </w:r>
      <w:proofErr w:type="gramEnd"/>
      <w:r>
        <w:rPr>
          <w:rFonts w:ascii="Times New Roman" w:hAnsi="Times New Roman" w:cs="Times New Roman"/>
          <w:sz w:val="24"/>
          <w:szCs w:val="24"/>
          <w:lang w:val="ru-RU"/>
        </w:rPr>
        <w:t>-билингв. У каждого такого</w:t>
      </w:r>
      <w:r w:rsidR="00634532" w:rsidRPr="00634532">
        <w:rPr>
          <w:rFonts w:ascii="Times New Roman" w:hAnsi="Times New Roman" w:cs="Times New Roman"/>
          <w:sz w:val="24"/>
          <w:szCs w:val="24"/>
          <w:lang w:val="ru-RU"/>
        </w:rPr>
        <w:t xml:space="preserve"> ребенка представлен целый набор страхов.</w:t>
      </w:r>
    </w:p>
    <w:p w:rsidR="00634532" w:rsidRPr="00634532" w:rsidRDefault="00922DD1" w:rsidP="00634532">
      <w:pPr>
        <w:spacing w:before="0" w:after="16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gramStart"/>
      <w:r w:rsidR="00634532" w:rsidRPr="00634532">
        <w:rPr>
          <w:rFonts w:ascii="Times New Roman" w:hAnsi="Times New Roman" w:cs="Times New Roman"/>
          <w:sz w:val="24"/>
          <w:szCs w:val="24"/>
          <w:lang w:val="ru-RU"/>
        </w:rPr>
        <w:t>Стр</w:t>
      </w:r>
      <w:r>
        <w:rPr>
          <w:rFonts w:ascii="Times New Roman" w:hAnsi="Times New Roman" w:cs="Times New Roman"/>
          <w:sz w:val="24"/>
          <w:szCs w:val="24"/>
          <w:lang w:val="ru-RU"/>
        </w:rPr>
        <w:t xml:space="preserve">ахи </w:t>
      </w:r>
      <w:r w:rsidR="00634532" w:rsidRPr="00634532">
        <w:rPr>
          <w:rFonts w:ascii="Times New Roman" w:hAnsi="Times New Roman" w:cs="Times New Roman"/>
          <w:sz w:val="24"/>
          <w:szCs w:val="24"/>
          <w:lang w:val="ru-RU"/>
        </w:rPr>
        <w:t xml:space="preserve"> ребенка</w:t>
      </w:r>
      <w:proofErr w:type="gramEnd"/>
      <w:r>
        <w:rPr>
          <w:rFonts w:ascii="Times New Roman" w:hAnsi="Times New Roman" w:cs="Times New Roman"/>
          <w:sz w:val="24"/>
          <w:szCs w:val="24"/>
          <w:lang w:val="ru-RU"/>
        </w:rPr>
        <w:t>-билингва</w:t>
      </w:r>
      <w:r w:rsidR="00634532" w:rsidRPr="00634532">
        <w:rPr>
          <w:rFonts w:ascii="Times New Roman" w:hAnsi="Times New Roman" w:cs="Times New Roman"/>
          <w:sz w:val="24"/>
          <w:szCs w:val="24"/>
          <w:lang w:val="ru-RU"/>
        </w:rPr>
        <w:t xml:space="preserve"> актуальны на протяжении многих лет. И, к сожалению, в этом случае не срабатывают защитные механизмы психики, действующие в ситуации нормального развития — сила таких страхов может не угаса</w:t>
      </w:r>
      <w:r>
        <w:rPr>
          <w:rFonts w:ascii="Times New Roman" w:hAnsi="Times New Roman" w:cs="Times New Roman"/>
          <w:sz w:val="24"/>
          <w:szCs w:val="24"/>
          <w:lang w:val="ru-RU"/>
        </w:rPr>
        <w:t>ть со временем. Страхи у</w:t>
      </w:r>
      <w:r w:rsidR="00634532" w:rsidRPr="00634532">
        <w:rPr>
          <w:rFonts w:ascii="Times New Roman" w:hAnsi="Times New Roman" w:cs="Times New Roman"/>
          <w:sz w:val="24"/>
          <w:szCs w:val="24"/>
          <w:lang w:val="ru-RU"/>
        </w:rPr>
        <w:t xml:space="preserve"> ребенка не всегда проявляются внешне, в его поведении. Эти страхи прячутся в глубинах подсознания. Мучая ребенка, они часто скрыты от посторонних глаз; даже самые близкие люди находятся порой в полном неведении относительно истинного состояния ребенка. Наличие страхов, их посто</w:t>
      </w:r>
      <w:r>
        <w:rPr>
          <w:rFonts w:ascii="Times New Roman" w:hAnsi="Times New Roman" w:cs="Times New Roman"/>
          <w:sz w:val="24"/>
          <w:szCs w:val="24"/>
          <w:lang w:val="ru-RU"/>
        </w:rPr>
        <w:t>янное переживание держит ребенка</w:t>
      </w:r>
      <w:r w:rsidR="00634532" w:rsidRPr="00634532">
        <w:rPr>
          <w:rFonts w:ascii="Times New Roman" w:hAnsi="Times New Roman" w:cs="Times New Roman"/>
          <w:sz w:val="24"/>
          <w:szCs w:val="24"/>
          <w:lang w:val="ru-RU"/>
        </w:rPr>
        <w:t xml:space="preserve"> в состоянии напряжения и, безусловно, мешает развитию.</w:t>
      </w:r>
    </w:p>
    <w:p w:rsidR="00BC4D8F" w:rsidRDefault="00026D47" w:rsidP="00634532">
      <w:pPr>
        <w:spacing w:before="0" w:after="16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 xml:space="preserve">Терапевтическое рисование дает прекрасный шанс вывести страх на поверхность. Если же мы знаем источник страха ребенка — мы на полпути к избавлению от него. Чтобы найти источник страха, надо внимательно наблюдать за реакциями </w:t>
      </w:r>
      <w:proofErr w:type="gramStart"/>
      <w:r w:rsidR="00634532" w:rsidRPr="00634532">
        <w:rPr>
          <w:rFonts w:ascii="Times New Roman" w:hAnsi="Times New Roman" w:cs="Times New Roman"/>
          <w:sz w:val="24"/>
          <w:szCs w:val="24"/>
          <w:lang w:val="ru-RU"/>
        </w:rPr>
        <w:t>ребенка ,</w:t>
      </w:r>
      <w:proofErr w:type="gramEnd"/>
      <w:r w:rsidR="00634532" w:rsidRPr="00634532">
        <w:rPr>
          <w:rFonts w:ascii="Times New Roman" w:hAnsi="Times New Roman" w:cs="Times New Roman"/>
          <w:sz w:val="24"/>
          <w:szCs w:val="24"/>
          <w:lang w:val="ru-RU"/>
        </w:rPr>
        <w:t xml:space="preserve"> особенностями его поведения. </w:t>
      </w:r>
    </w:p>
    <w:p w:rsidR="00DB1A5D" w:rsidRDefault="00BC4D8F" w:rsidP="00634532">
      <w:pPr>
        <w:spacing w:before="0" w:after="160"/>
        <w:jc w:val="left"/>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634532" w:rsidRPr="00634532">
        <w:rPr>
          <w:rFonts w:ascii="Times New Roman" w:hAnsi="Times New Roman" w:cs="Times New Roman"/>
          <w:sz w:val="24"/>
          <w:szCs w:val="24"/>
          <w:lang w:val="ru-RU"/>
        </w:rPr>
        <w:t xml:space="preserve">Такую же работу должны проводить родители. Если удастся понять, что вызывает страх у ребенка, следует устранить источник страха (например, не показывать пугающие ребенка мультфильмы или телепередачи) либо начать работу по преодолению страха — в случае, если ребенок страшится бытовых вещей и ситуаций, которые тем не менее являются неотъемлемой частью </w:t>
      </w:r>
      <w:proofErr w:type="gramStart"/>
      <w:r w:rsidR="00634532" w:rsidRPr="00634532">
        <w:rPr>
          <w:rFonts w:ascii="Times New Roman" w:hAnsi="Times New Roman" w:cs="Times New Roman"/>
          <w:sz w:val="24"/>
          <w:szCs w:val="24"/>
          <w:lang w:val="ru-RU"/>
        </w:rPr>
        <w:t xml:space="preserve">жизни </w:t>
      </w:r>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(Н</w:t>
      </w:r>
      <w:r w:rsidR="00634532" w:rsidRPr="00634532">
        <w:rPr>
          <w:rFonts w:ascii="Times New Roman" w:hAnsi="Times New Roman" w:cs="Times New Roman"/>
          <w:sz w:val="24"/>
          <w:szCs w:val="24"/>
          <w:lang w:val="ru-RU"/>
        </w:rPr>
        <w:t>а</w:t>
      </w:r>
      <w:r w:rsidR="000D299B">
        <w:rPr>
          <w:rFonts w:ascii="Times New Roman" w:hAnsi="Times New Roman" w:cs="Times New Roman"/>
          <w:sz w:val="24"/>
          <w:szCs w:val="24"/>
          <w:lang w:val="ru-RU"/>
        </w:rPr>
        <w:t>пример: общественный транспорт, школьная перемена, экскурсии</w:t>
      </w:r>
      <w:r w:rsidR="009D3F14">
        <w:rPr>
          <w:rFonts w:ascii="Times New Roman" w:hAnsi="Times New Roman" w:cs="Times New Roman"/>
          <w:sz w:val="24"/>
          <w:szCs w:val="24"/>
          <w:lang w:val="ru-RU"/>
        </w:rPr>
        <w:t>, публичный ответ на вопрос учителя</w:t>
      </w:r>
      <w:r>
        <w:rPr>
          <w:rFonts w:ascii="Times New Roman" w:hAnsi="Times New Roman" w:cs="Times New Roman"/>
          <w:sz w:val="24"/>
          <w:szCs w:val="24"/>
          <w:lang w:val="ru-RU"/>
        </w:rPr>
        <w:t>.</w:t>
      </w:r>
      <w:r w:rsidR="00634532" w:rsidRPr="0063453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 xml:space="preserve">Для этого необходимо давать немедленный положительный комментарий происходящего. Мною выявлено, что при повторении ситуации </w:t>
      </w:r>
      <w:proofErr w:type="spellStart"/>
      <w:r w:rsidR="00634532" w:rsidRPr="00634532">
        <w:rPr>
          <w:rFonts w:ascii="Times New Roman" w:hAnsi="Times New Roman" w:cs="Times New Roman"/>
          <w:sz w:val="24"/>
          <w:szCs w:val="24"/>
          <w:lang w:val="ru-RU"/>
        </w:rPr>
        <w:t>психодрамы</w:t>
      </w:r>
      <w:proofErr w:type="spellEnd"/>
      <w:r w:rsidR="00634532" w:rsidRPr="00634532">
        <w:rPr>
          <w:rFonts w:ascii="Times New Roman" w:hAnsi="Times New Roman" w:cs="Times New Roman"/>
          <w:sz w:val="24"/>
          <w:szCs w:val="24"/>
          <w:lang w:val="ru-RU"/>
        </w:rPr>
        <w:t xml:space="preserve"> воспроизводить нужно такой же комментарий многократно в неизменном виде до тех пор, пока действия и высказывания ребенка не станут менее напряженными! И обязательно прорисовать данный страх через АСО</w:t>
      </w:r>
      <w:r>
        <w:rPr>
          <w:rFonts w:ascii="Times New Roman" w:hAnsi="Times New Roman" w:cs="Times New Roman"/>
          <w:sz w:val="24"/>
          <w:szCs w:val="24"/>
          <w:lang w:val="ru-RU"/>
        </w:rPr>
        <w:t>- алгоритм снятия ограничений</w:t>
      </w:r>
      <w:r w:rsidR="00634532" w:rsidRPr="00634532">
        <w:rPr>
          <w:rFonts w:ascii="Times New Roman" w:hAnsi="Times New Roman" w:cs="Times New Roman"/>
          <w:sz w:val="24"/>
          <w:szCs w:val="24"/>
          <w:lang w:val="ru-RU"/>
        </w:rPr>
        <w:t>, как мощный инструмент, можно сказать вспомогательный, для фиксац</w:t>
      </w:r>
      <w:r>
        <w:rPr>
          <w:rFonts w:ascii="Times New Roman" w:hAnsi="Times New Roman" w:cs="Times New Roman"/>
          <w:sz w:val="24"/>
          <w:szCs w:val="24"/>
          <w:lang w:val="ru-RU"/>
        </w:rPr>
        <w:t xml:space="preserve">ии и уменьшения </w:t>
      </w:r>
      <w:proofErr w:type="gramStart"/>
      <w:r>
        <w:rPr>
          <w:rFonts w:ascii="Times New Roman" w:hAnsi="Times New Roman" w:cs="Times New Roman"/>
          <w:sz w:val="24"/>
          <w:szCs w:val="24"/>
          <w:lang w:val="ru-RU"/>
        </w:rPr>
        <w:t xml:space="preserve">страха </w:t>
      </w:r>
      <w:r w:rsidR="00634532" w:rsidRPr="00634532">
        <w:rPr>
          <w:rFonts w:ascii="Times New Roman" w:hAnsi="Times New Roman" w:cs="Times New Roman"/>
          <w:sz w:val="24"/>
          <w:szCs w:val="24"/>
          <w:lang w:val="ru-RU"/>
        </w:rPr>
        <w:t xml:space="preserve"> ребёнка</w:t>
      </w:r>
      <w:proofErr w:type="gramEnd"/>
      <w:r>
        <w:rPr>
          <w:rFonts w:ascii="Times New Roman" w:hAnsi="Times New Roman" w:cs="Times New Roman"/>
          <w:sz w:val="24"/>
          <w:szCs w:val="24"/>
          <w:lang w:val="ru-RU"/>
        </w:rPr>
        <w:t>-билингва. На протяжении 6 лет</w:t>
      </w:r>
      <w:r w:rsidR="00865BE5">
        <w:rPr>
          <w:rFonts w:ascii="Times New Roman" w:hAnsi="Times New Roman" w:cs="Times New Roman"/>
          <w:sz w:val="24"/>
          <w:szCs w:val="24"/>
          <w:lang w:val="ru-RU"/>
        </w:rPr>
        <w:t xml:space="preserve"> </w:t>
      </w:r>
      <w:proofErr w:type="gramStart"/>
      <w:r w:rsidR="00865BE5">
        <w:rPr>
          <w:rFonts w:ascii="Times New Roman" w:hAnsi="Times New Roman" w:cs="Times New Roman"/>
          <w:sz w:val="24"/>
          <w:szCs w:val="24"/>
          <w:lang w:val="ru-RU"/>
        </w:rPr>
        <w:t xml:space="preserve">лет </w:t>
      </w:r>
      <w:r w:rsidR="00634532" w:rsidRPr="00634532">
        <w:rPr>
          <w:rFonts w:ascii="Times New Roman" w:hAnsi="Times New Roman" w:cs="Times New Roman"/>
          <w:sz w:val="24"/>
          <w:szCs w:val="24"/>
          <w:lang w:val="ru-RU"/>
        </w:rPr>
        <w:t xml:space="preserve"> работая</w:t>
      </w:r>
      <w:proofErr w:type="gramEnd"/>
      <w:r w:rsidR="00634532" w:rsidRPr="00634532">
        <w:rPr>
          <w:rFonts w:ascii="Times New Roman" w:hAnsi="Times New Roman" w:cs="Times New Roman"/>
          <w:sz w:val="24"/>
          <w:szCs w:val="24"/>
          <w:lang w:val="ru-RU"/>
        </w:rPr>
        <w:t xml:space="preserve"> в данной области, я фиксирую результаты, веду фотосъёмку рисунков, веду личн</w:t>
      </w:r>
      <w:r>
        <w:rPr>
          <w:rFonts w:ascii="Times New Roman" w:hAnsi="Times New Roman" w:cs="Times New Roman"/>
          <w:sz w:val="24"/>
          <w:szCs w:val="24"/>
          <w:lang w:val="ru-RU"/>
        </w:rPr>
        <w:t>ый дневник наблюдений за билингвами , рисующими нейрографику, веду список страхов таких</w:t>
      </w:r>
      <w:r w:rsidR="00634532" w:rsidRPr="00634532">
        <w:rPr>
          <w:rFonts w:ascii="Times New Roman" w:hAnsi="Times New Roman" w:cs="Times New Roman"/>
          <w:sz w:val="24"/>
          <w:szCs w:val="24"/>
          <w:lang w:val="ru-RU"/>
        </w:rPr>
        <w:t xml:space="preserve"> детей. Обратила внимание, что у данной категории обычно страхи проявляются постепенно, «всплывая» один за другим. Но так как работа над преодолением каждого страха может занимать разное время, часто на поверхности оказываются сразу несколько страхов, работу над которыми приходится вести параллельно.</w:t>
      </w:r>
    </w:p>
    <w:p w:rsidR="00634532" w:rsidRPr="00634532" w:rsidRDefault="00DB1A5D" w:rsidP="00634532">
      <w:pPr>
        <w:spacing w:before="0" w:after="16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Считаю одним из главных профессиональных качеств педагога, в класс которого</w:t>
      </w:r>
      <w:r w:rsidR="00BC4D8F">
        <w:rPr>
          <w:rFonts w:ascii="Times New Roman" w:hAnsi="Times New Roman" w:cs="Times New Roman"/>
          <w:sz w:val="24"/>
          <w:szCs w:val="24"/>
          <w:lang w:val="ru-RU"/>
        </w:rPr>
        <w:t xml:space="preserve"> интегрирован ребёнок-</w:t>
      </w:r>
      <w:proofErr w:type="gramStart"/>
      <w:r w:rsidR="00BC4D8F">
        <w:rPr>
          <w:rFonts w:ascii="Times New Roman" w:hAnsi="Times New Roman" w:cs="Times New Roman"/>
          <w:sz w:val="24"/>
          <w:szCs w:val="24"/>
          <w:lang w:val="ru-RU"/>
        </w:rPr>
        <w:t xml:space="preserve">билингв </w:t>
      </w:r>
      <w:r w:rsidR="00634532" w:rsidRPr="00634532">
        <w:rPr>
          <w:rFonts w:ascii="Times New Roman" w:hAnsi="Times New Roman" w:cs="Times New Roman"/>
          <w:sz w:val="24"/>
          <w:szCs w:val="24"/>
          <w:lang w:val="ru-RU"/>
        </w:rPr>
        <w:t>,</w:t>
      </w:r>
      <w:proofErr w:type="gramEnd"/>
      <w:r w:rsidR="00634532" w:rsidRPr="00634532">
        <w:rPr>
          <w:rFonts w:ascii="Times New Roman" w:hAnsi="Times New Roman" w:cs="Times New Roman"/>
          <w:sz w:val="24"/>
          <w:szCs w:val="24"/>
          <w:lang w:val="ru-RU"/>
        </w:rPr>
        <w:t xml:space="preserve"> знать методики выявления страхов данной катег</w:t>
      </w:r>
      <w:r w:rsidR="00BC4D8F">
        <w:rPr>
          <w:rFonts w:ascii="Times New Roman" w:hAnsi="Times New Roman" w:cs="Times New Roman"/>
          <w:sz w:val="24"/>
          <w:szCs w:val="24"/>
          <w:lang w:val="ru-RU"/>
        </w:rPr>
        <w:t>ории детей</w:t>
      </w:r>
      <w:r w:rsidR="00634532" w:rsidRPr="0063453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Особенно эффективным является проговаривание и прорисовывание наполненных реальными подробностями историй про самого ребенка, в которых он предстает «помощником», «совсем большим мальчиком», «смельчаком», «защитником», «героем» и т. п. С их помощью можно постепенно приблизиться и к более острым для ребенка впечатлениям из его личного опыта, когда он сам начинает рассказывать об испытанном к</w:t>
      </w:r>
      <w:r w:rsidR="00BC4D8F">
        <w:rPr>
          <w:rFonts w:ascii="Times New Roman" w:hAnsi="Times New Roman" w:cs="Times New Roman"/>
          <w:sz w:val="24"/>
          <w:szCs w:val="24"/>
          <w:lang w:val="ru-RU"/>
        </w:rPr>
        <w:t xml:space="preserve">огда-то страхе. </w:t>
      </w:r>
      <w:r w:rsidR="00634532" w:rsidRPr="00634532">
        <w:rPr>
          <w:rFonts w:ascii="Times New Roman" w:hAnsi="Times New Roman" w:cs="Times New Roman"/>
          <w:sz w:val="24"/>
          <w:szCs w:val="24"/>
          <w:lang w:val="ru-RU"/>
        </w:rPr>
        <w:t>На определенном этапе коррекционной работы, когда ребенок уже обладает</w:t>
      </w:r>
      <w:r w:rsidR="00BC4D8F">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достаточно большим запасом героических историй про себя, он может принять формулировку, которую затем начинает использовать самостоятельно для преодоления многих своих страхов: «Когда я был маленький, я боялся» или «Малыши - они всегда этого пугаются».</w:t>
      </w:r>
      <w:r w:rsidR="00BC4D8F">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 xml:space="preserve">Далее, мною было предложено на данном этапе, прорисовать страх через АСО в </w:t>
      </w:r>
      <w:proofErr w:type="spellStart"/>
      <w:r w:rsidR="00634532" w:rsidRPr="00634532">
        <w:rPr>
          <w:rFonts w:ascii="Times New Roman" w:hAnsi="Times New Roman" w:cs="Times New Roman"/>
          <w:sz w:val="24"/>
          <w:szCs w:val="24"/>
          <w:lang w:val="ru-RU"/>
        </w:rPr>
        <w:t>нейрографике</w:t>
      </w:r>
      <w:proofErr w:type="spellEnd"/>
      <w:r w:rsidR="00634532" w:rsidRPr="00634532">
        <w:rPr>
          <w:rFonts w:ascii="Times New Roman" w:hAnsi="Times New Roman" w:cs="Times New Roman"/>
          <w:sz w:val="24"/>
          <w:szCs w:val="24"/>
          <w:lang w:val="ru-RU"/>
        </w:rPr>
        <w:t>.</w:t>
      </w:r>
      <w:r w:rsidR="00BC4D8F">
        <w:rPr>
          <w:rFonts w:ascii="Times New Roman" w:hAnsi="Times New Roman" w:cs="Times New Roman"/>
          <w:sz w:val="24"/>
          <w:szCs w:val="24"/>
          <w:lang w:val="ru-RU"/>
        </w:rPr>
        <w:t xml:space="preserve"> </w:t>
      </w:r>
      <w:r w:rsidR="00634532" w:rsidRPr="00634532">
        <w:rPr>
          <w:rFonts w:ascii="Times New Roman" w:hAnsi="Times New Roman" w:cs="Times New Roman"/>
          <w:sz w:val="24"/>
          <w:szCs w:val="24"/>
          <w:lang w:val="ru-RU"/>
        </w:rPr>
        <w:t>Наблюдая за рисован</w:t>
      </w:r>
      <w:r w:rsidR="00BC4D8F">
        <w:rPr>
          <w:rFonts w:ascii="Times New Roman" w:hAnsi="Times New Roman" w:cs="Times New Roman"/>
          <w:sz w:val="24"/>
          <w:szCs w:val="24"/>
          <w:lang w:val="ru-RU"/>
        </w:rPr>
        <w:t>ием в</w:t>
      </w:r>
      <w:r>
        <w:rPr>
          <w:rFonts w:ascii="Times New Roman" w:hAnsi="Times New Roman" w:cs="Times New Roman"/>
          <w:sz w:val="24"/>
          <w:szCs w:val="24"/>
          <w:lang w:val="ru-RU"/>
        </w:rPr>
        <w:t xml:space="preserve"> АСО за ребёнком с билингвизмом</w:t>
      </w:r>
      <w:r w:rsidR="00634532" w:rsidRPr="00634532">
        <w:rPr>
          <w:rFonts w:ascii="Times New Roman" w:hAnsi="Times New Roman" w:cs="Times New Roman"/>
          <w:sz w:val="24"/>
          <w:szCs w:val="24"/>
          <w:lang w:val="ru-RU"/>
        </w:rPr>
        <w:t xml:space="preserve">, фиксирую, что ребёнок не проявлял </w:t>
      </w:r>
      <w:r>
        <w:rPr>
          <w:rFonts w:ascii="Times New Roman" w:hAnsi="Times New Roman" w:cs="Times New Roman"/>
          <w:sz w:val="24"/>
          <w:szCs w:val="24"/>
          <w:lang w:val="ru-RU"/>
        </w:rPr>
        <w:t>больше страха к данному объекту</w:t>
      </w:r>
      <w:r w:rsidR="00BC4D8F">
        <w:rPr>
          <w:rFonts w:ascii="Times New Roman" w:hAnsi="Times New Roman" w:cs="Times New Roman"/>
          <w:sz w:val="24"/>
          <w:szCs w:val="24"/>
          <w:lang w:val="ru-RU"/>
        </w:rPr>
        <w:t xml:space="preserve">. Поразительно, </w:t>
      </w:r>
      <w:proofErr w:type="spellStart"/>
      <w:proofErr w:type="gramStart"/>
      <w:r w:rsidR="00BC4D8F">
        <w:rPr>
          <w:rFonts w:ascii="Times New Roman" w:hAnsi="Times New Roman" w:cs="Times New Roman"/>
          <w:sz w:val="24"/>
          <w:szCs w:val="24"/>
          <w:lang w:val="ru-RU"/>
        </w:rPr>
        <w:t>нейрографика</w:t>
      </w:r>
      <w:proofErr w:type="spellEnd"/>
      <w:r w:rsidR="00BC4D8F">
        <w:rPr>
          <w:rFonts w:ascii="Times New Roman" w:hAnsi="Times New Roman" w:cs="Times New Roman"/>
          <w:sz w:val="24"/>
          <w:szCs w:val="24"/>
          <w:lang w:val="ru-RU"/>
        </w:rPr>
        <w:t xml:space="preserve">  убирает</w:t>
      </w:r>
      <w:proofErr w:type="gramEnd"/>
      <w:r w:rsidR="00BC4D8F">
        <w:rPr>
          <w:rFonts w:ascii="Times New Roman" w:hAnsi="Times New Roman" w:cs="Times New Roman"/>
          <w:sz w:val="24"/>
          <w:szCs w:val="24"/>
          <w:lang w:val="ru-RU"/>
        </w:rPr>
        <w:t xml:space="preserve"> страх совсем.</w:t>
      </w:r>
      <w:r w:rsidR="00634532" w:rsidRPr="00634532">
        <w:rPr>
          <w:rFonts w:ascii="Times New Roman" w:hAnsi="Times New Roman" w:cs="Times New Roman"/>
          <w:sz w:val="24"/>
          <w:szCs w:val="24"/>
          <w:lang w:val="ru-RU"/>
        </w:rPr>
        <w:t xml:space="preserve"> Т.е. АСО</w:t>
      </w:r>
      <w:r w:rsidR="00BC4D8F">
        <w:rPr>
          <w:rFonts w:ascii="Times New Roman" w:hAnsi="Times New Roman" w:cs="Times New Roman"/>
          <w:sz w:val="24"/>
          <w:szCs w:val="24"/>
          <w:lang w:val="ru-RU"/>
        </w:rPr>
        <w:t xml:space="preserve">-алгоритм снятия ограничений </w:t>
      </w:r>
      <w:r w:rsidR="00634532" w:rsidRPr="00634532">
        <w:rPr>
          <w:rFonts w:ascii="Times New Roman" w:hAnsi="Times New Roman" w:cs="Times New Roman"/>
          <w:sz w:val="24"/>
          <w:szCs w:val="24"/>
          <w:lang w:val="ru-RU"/>
        </w:rPr>
        <w:t>для</w:t>
      </w:r>
      <w:r w:rsidR="00BC4D8F">
        <w:rPr>
          <w:rFonts w:ascii="Times New Roman" w:hAnsi="Times New Roman" w:cs="Times New Roman"/>
          <w:sz w:val="24"/>
          <w:szCs w:val="24"/>
          <w:lang w:val="ru-RU"/>
        </w:rPr>
        <w:t xml:space="preserve"> той категории </w:t>
      </w:r>
      <w:r w:rsidR="00634532" w:rsidRPr="00634532">
        <w:rPr>
          <w:rFonts w:ascii="Times New Roman" w:hAnsi="Times New Roman" w:cs="Times New Roman"/>
          <w:sz w:val="24"/>
          <w:szCs w:val="24"/>
          <w:lang w:val="ru-RU"/>
        </w:rPr>
        <w:t>детей является мощным инструментом блокировки страхов, которые не дают «особенному» ребёнку социализироваться. Конечно, арт-терапия должна идти вдогонку основной коррекционной работе с психоло</w:t>
      </w:r>
      <w:r w:rsidR="00BC4D8F">
        <w:rPr>
          <w:rFonts w:ascii="Times New Roman" w:hAnsi="Times New Roman" w:cs="Times New Roman"/>
          <w:sz w:val="24"/>
          <w:szCs w:val="24"/>
          <w:lang w:val="ru-RU"/>
        </w:rPr>
        <w:t>гом, логопедом, дефектологом. Нейрографика</w:t>
      </w:r>
      <w:r w:rsidR="00634532" w:rsidRPr="00634532">
        <w:rPr>
          <w:rFonts w:ascii="Times New Roman" w:hAnsi="Times New Roman" w:cs="Times New Roman"/>
          <w:sz w:val="24"/>
          <w:szCs w:val="24"/>
          <w:lang w:val="ru-RU"/>
        </w:rPr>
        <w:t xml:space="preserve"> дарит </w:t>
      </w:r>
      <w:r w:rsidR="00BC4D8F">
        <w:rPr>
          <w:rFonts w:ascii="Times New Roman" w:hAnsi="Times New Roman" w:cs="Times New Roman"/>
          <w:sz w:val="24"/>
          <w:szCs w:val="24"/>
          <w:lang w:val="ru-RU"/>
        </w:rPr>
        <w:t xml:space="preserve">ребёнку </w:t>
      </w:r>
      <w:r w:rsidR="00634532" w:rsidRPr="00634532">
        <w:rPr>
          <w:rFonts w:ascii="Times New Roman" w:hAnsi="Times New Roman" w:cs="Times New Roman"/>
          <w:sz w:val="24"/>
          <w:szCs w:val="24"/>
          <w:lang w:val="ru-RU"/>
        </w:rPr>
        <w:t>положительные эмоции.</w:t>
      </w:r>
      <w:r w:rsidR="00BC4D8F">
        <w:rPr>
          <w:rFonts w:ascii="Times New Roman" w:hAnsi="Times New Roman" w:cs="Times New Roman"/>
          <w:sz w:val="24"/>
          <w:szCs w:val="24"/>
          <w:lang w:val="ru-RU"/>
        </w:rPr>
        <w:t xml:space="preserve"> Вообще хочется сказать, что </w:t>
      </w:r>
      <w:proofErr w:type="spellStart"/>
      <w:r>
        <w:rPr>
          <w:rFonts w:ascii="Times New Roman" w:hAnsi="Times New Roman" w:cs="Times New Roman"/>
          <w:sz w:val="24"/>
          <w:szCs w:val="24"/>
          <w:lang w:val="ru-RU"/>
        </w:rPr>
        <w:t>нейрографика</w:t>
      </w:r>
      <w:proofErr w:type="spellEnd"/>
      <w:r>
        <w:rPr>
          <w:rFonts w:ascii="Times New Roman" w:hAnsi="Times New Roman" w:cs="Times New Roman"/>
          <w:sz w:val="24"/>
          <w:szCs w:val="24"/>
          <w:lang w:val="ru-RU"/>
        </w:rPr>
        <w:t xml:space="preserve"> любимое рисование </w:t>
      </w:r>
      <w:proofErr w:type="spellStart"/>
      <w:r w:rsidR="00BC4D8F">
        <w:rPr>
          <w:rFonts w:ascii="Times New Roman" w:hAnsi="Times New Roman" w:cs="Times New Roman"/>
          <w:sz w:val="24"/>
          <w:szCs w:val="24"/>
          <w:lang w:val="ru-RU"/>
        </w:rPr>
        <w:t>билингвов</w:t>
      </w:r>
      <w:proofErr w:type="spellEnd"/>
      <w:r w:rsidR="00634532" w:rsidRPr="00634532">
        <w:rPr>
          <w:rFonts w:ascii="Times New Roman" w:hAnsi="Times New Roman" w:cs="Times New Roman"/>
          <w:sz w:val="24"/>
          <w:szCs w:val="24"/>
          <w:lang w:val="ru-RU"/>
        </w:rPr>
        <w:t>, в которое он включается намного быстрее</w:t>
      </w:r>
      <w:r>
        <w:rPr>
          <w:rFonts w:ascii="Times New Roman" w:hAnsi="Times New Roman" w:cs="Times New Roman"/>
          <w:sz w:val="24"/>
          <w:szCs w:val="24"/>
          <w:lang w:val="ru-RU"/>
        </w:rPr>
        <w:t>, чем дети с нормой</w:t>
      </w:r>
      <w:r w:rsidR="00BC4D8F">
        <w:rPr>
          <w:rFonts w:ascii="Times New Roman" w:hAnsi="Times New Roman" w:cs="Times New Roman"/>
          <w:sz w:val="24"/>
          <w:szCs w:val="24"/>
          <w:lang w:val="ru-RU"/>
        </w:rPr>
        <w:t>. Это поражает!</w:t>
      </w:r>
    </w:p>
    <w:p w:rsidR="00634532" w:rsidRPr="00634532" w:rsidRDefault="00634532" w:rsidP="00634532">
      <w:pPr>
        <w:spacing w:before="0" w:after="160"/>
        <w:jc w:val="left"/>
        <w:rPr>
          <w:rFonts w:ascii="Times New Roman" w:hAnsi="Times New Roman" w:cs="Times New Roman"/>
          <w:sz w:val="24"/>
          <w:szCs w:val="24"/>
          <w:lang w:val="ru-RU"/>
        </w:rPr>
      </w:pPr>
      <w:r w:rsidRPr="00634532">
        <w:rPr>
          <w:rFonts w:ascii="Times New Roman" w:hAnsi="Times New Roman" w:cs="Times New Roman"/>
          <w:sz w:val="24"/>
          <w:szCs w:val="24"/>
          <w:lang w:val="ru-RU"/>
        </w:rPr>
        <w:t xml:space="preserve">  Вывод: таким образом, повышая тонус ребенка, осторожно стимулируя стремление к преодолению, развивая в социально приемлемых формах механизм экспансии, мы обучаем его способам овладения переживанием страшного, самостоятельного </w:t>
      </w:r>
      <w:r w:rsidRPr="00634532">
        <w:rPr>
          <w:rFonts w:ascii="Times New Roman" w:hAnsi="Times New Roman" w:cs="Times New Roman"/>
          <w:sz w:val="24"/>
          <w:szCs w:val="24"/>
          <w:lang w:val="ru-RU"/>
        </w:rPr>
        <w:lastRenderedPageBreak/>
        <w:t>преодоления страха. В психологии существует много методов для преодоления различных видов страха. Для работы со страхом наряду с другими методом нужно</w:t>
      </w:r>
      <w:r w:rsidR="00A01DB1">
        <w:rPr>
          <w:rFonts w:ascii="Times New Roman" w:hAnsi="Times New Roman" w:cs="Times New Roman"/>
          <w:sz w:val="24"/>
          <w:szCs w:val="24"/>
          <w:lang w:val="ru-RU"/>
        </w:rPr>
        <w:t xml:space="preserve"> применять методы арт-терапии </w:t>
      </w:r>
      <w:proofErr w:type="gramStart"/>
      <w:r w:rsidR="00A01DB1">
        <w:rPr>
          <w:rFonts w:ascii="Times New Roman" w:hAnsi="Times New Roman" w:cs="Times New Roman"/>
          <w:sz w:val="24"/>
          <w:szCs w:val="24"/>
          <w:lang w:val="ru-RU"/>
        </w:rPr>
        <w:t>нейрографики</w:t>
      </w:r>
      <w:proofErr w:type="gramEnd"/>
      <w:r w:rsidRPr="00634532">
        <w:rPr>
          <w:rFonts w:ascii="Times New Roman" w:hAnsi="Times New Roman" w:cs="Times New Roman"/>
          <w:sz w:val="24"/>
          <w:szCs w:val="24"/>
          <w:lang w:val="ru-RU"/>
        </w:rPr>
        <w:t xml:space="preserve"> и они эффективны. А</w:t>
      </w:r>
      <w:r w:rsidR="00A01DB1">
        <w:rPr>
          <w:rFonts w:ascii="Times New Roman" w:hAnsi="Times New Roman" w:cs="Times New Roman"/>
          <w:sz w:val="24"/>
          <w:szCs w:val="24"/>
          <w:lang w:val="ru-RU"/>
        </w:rPr>
        <w:t xml:space="preserve">рт-терапия через АСО при билингвизме у </w:t>
      </w:r>
      <w:proofErr w:type="gramStart"/>
      <w:r w:rsidR="00A01DB1">
        <w:rPr>
          <w:rFonts w:ascii="Times New Roman" w:hAnsi="Times New Roman" w:cs="Times New Roman"/>
          <w:sz w:val="24"/>
          <w:szCs w:val="24"/>
          <w:lang w:val="ru-RU"/>
        </w:rPr>
        <w:t xml:space="preserve">детей </w:t>
      </w:r>
      <w:r w:rsidRPr="00634532">
        <w:rPr>
          <w:rFonts w:ascii="Times New Roman" w:hAnsi="Times New Roman" w:cs="Times New Roman"/>
          <w:sz w:val="24"/>
          <w:szCs w:val="24"/>
          <w:lang w:val="ru-RU"/>
        </w:rPr>
        <w:t xml:space="preserve"> -</w:t>
      </w:r>
      <w:proofErr w:type="gramEnd"/>
      <w:r w:rsidRPr="00634532">
        <w:rPr>
          <w:rFonts w:ascii="Times New Roman" w:hAnsi="Times New Roman" w:cs="Times New Roman"/>
          <w:sz w:val="24"/>
          <w:szCs w:val="24"/>
          <w:lang w:val="ru-RU"/>
        </w:rPr>
        <w:t xml:space="preserve"> один из весьма эффективны</w:t>
      </w:r>
      <w:r w:rsidR="00A01DB1">
        <w:rPr>
          <w:rFonts w:ascii="Times New Roman" w:hAnsi="Times New Roman" w:cs="Times New Roman"/>
          <w:sz w:val="24"/>
          <w:szCs w:val="24"/>
          <w:lang w:val="ru-RU"/>
        </w:rPr>
        <w:t xml:space="preserve">х методов </w:t>
      </w:r>
      <w:r w:rsidRPr="00634532">
        <w:rPr>
          <w:rFonts w:ascii="Times New Roman" w:hAnsi="Times New Roman" w:cs="Times New Roman"/>
          <w:sz w:val="24"/>
          <w:szCs w:val="24"/>
          <w:lang w:val="ru-RU"/>
        </w:rPr>
        <w:t>. Она помогает развивать коммуникативные навыки и формировать терапевтические от</w:t>
      </w:r>
      <w:r w:rsidR="00A01DB1">
        <w:rPr>
          <w:rFonts w:ascii="Times New Roman" w:hAnsi="Times New Roman" w:cs="Times New Roman"/>
          <w:sz w:val="24"/>
          <w:szCs w:val="24"/>
          <w:lang w:val="ru-RU"/>
        </w:rPr>
        <w:t xml:space="preserve">ношения. Арт-терапия </w:t>
      </w:r>
      <w:proofErr w:type="gramStart"/>
      <w:r w:rsidR="00A01DB1">
        <w:rPr>
          <w:rFonts w:ascii="Times New Roman" w:hAnsi="Times New Roman" w:cs="Times New Roman"/>
          <w:sz w:val="24"/>
          <w:szCs w:val="24"/>
          <w:lang w:val="ru-RU"/>
        </w:rPr>
        <w:t xml:space="preserve">при </w:t>
      </w:r>
      <w:r w:rsidRPr="00634532">
        <w:rPr>
          <w:rFonts w:ascii="Times New Roman" w:hAnsi="Times New Roman" w:cs="Times New Roman"/>
          <w:sz w:val="24"/>
          <w:szCs w:val="24"/>
          <w:lang w:val="ru-RU"/>
        </w:rPr>
        <w:t xml:space="preserve"> позволяет</w:t>
      </w:r>
      <w:proofErr w:type="gramEnd"/>
      <w:r w:rsidRPr="00634532">
        <w:rPr>
          <w:rFonts w:ascii="Times New Roman" w:hAnsi="Times New Roman" w:cs="Times New Roman"/>
          <w:sz w:val="24"/>
          <w:szCs w:val="24"/>
          <w:lang w:val="ru-RU"/>
        </w:rPr>
        <w:t xml:space="preserve"> проникнуть вглубь внутреннего мира такого особенного ребенка, «заглянуть в скважину» и попробовать понять, что он думает, что происходит в его «голове». Итак, коррекционное сопровождение детей младшег</w:t>
      </w:r>
      <w:r w:rsidR="00A01DB1">
        <w:rPr>
          <w:rFonts w:ascii="Times New Roman" w:hAnsi="Times New Roman" w:cs="Times New Roman"/>
          <w:sz w:val="24"/>
          <w:szCs w:val="24"/>
          <w:lang w:val="ru-RU"/>
        </w:rPr>
        <w:t xml:space="preserve">о школьного возраста с билингвизмом </w:t>
      </w:r>
      <w:r w:rsidRPr="00634532">
        <w:rPr>
          <w:rFonts w:ascii="Times New Roman" w:hAnsi="Times New Roman" w:cs="Times New Roman"/>
          <w:sz w:val="24"/>
          <w:szCs w:val="24"/>
          <w:lang w:val="ru-RU"/>
        </w:rPr>
        <w:t>в условиях инклюзии через нейрографику отлично дополняет основной коррекционный блок занятий с дефектологом, логопедом, психологом. Помимо коррекции, дарит «особенному ребёнку» положительные эмоции, формируя социальные навыки.</w:t>
      </w:r>
    </w:p>
    <w:p w:rsidR="00634532" w:rsidRPr="00634532" w:rsidRDefault="00634532">
      <w:pPr>
        <w:spacing w:before="0" w:after="160"/>
        <w:jc w:val="left"/>
        <w:rPr>
          <w:rFonts w:ascii="Times New Roman" w:hAnsi="Times New Roman" w:cs="Times New Roman"/>
          <w:sz w:val="24"/>
          <w:szCs w:val="24"/>
          <w:lang w:val="ru-RU"/>
        </w:rPr>
      </w:pPr>
    </w:p>
    <w:p w:rsidR="00634532" w:rsidRDefault="00634532">
      <w:pPr>
        <w:spacing w:before="0" w:after="0" w:line="0" w:lineRule="atLeast"/>
        <w:jc w:val="left"/>
        <w:rPr>
          <w:rFonts w:ascii="Arial"/>
          <w:color w:val="FF0000"/>
          <w:sz w:val="36"/>
          <w:szCs w:val="36"/>
          <w:lang w:val="ru-RU"/>
        </w:rPr>
      </w:pPr>
    </w:p>
    <w:p w:rsidR="00634532" w:rsidRDefault="00634532">
      <w:pPr>
        <w:spacing w:before="0" w:after="160"/>
        <w:jc w:val="left"/>
        <w:rPr>
          <w:rFonts w:ascii="Arial"/>
          <w:color w:val="FF0000"/>
          <w:sz w:val="36"/>
          <w:szCs w:val="36"/>
          <w:lang w:val="ru-RU"/>
        </w:rPr>
      </w:pPr>
    </w:p>
    <w:p w:rsidR="00634532" w:rsidRDefault="00634532">
      <w:pPr>
        <w:spacing w:before="0" w:after="0" w:line="0" w:lineRule="atLeast"/>
        <w:jc w:val="left"/>
        <w:rPr>
          <w:rFonts w:ascii="Arial"/>
          <w:color w:val="FF0000"/>
          <w:sz w:val="36"/>
          <w:szCs w:val="36"/>
          <w:lang w:val="ru-RU"/>
        </w:rPr>
      </w:pPr>
    </w:p>
    <w:p w:rsidR="00634532" w:rsidRDefault="00634532">
      <w:pPr>
        <w:spacing w:before="0" w:after="0" w:line="0" w:lineRule="atLeast"/>
        <w:jc w:val="left"/>
        <w:rPr>
          <w:rFonts w:ascii="Arial"/>
          <w:color w:val="FF0000"/>
          <w:sz w:val="36"/>
          <w:szCs w:val="36"/>
          <w:lang w:val="ru-RU"/>
        </w:rPr>
      </w:pPr>
    </w:p>
    <w:p w:rsidR="00634532" w:rsidRDefault="00634532">
      <w:pPr>
        <w:spacing w:before="0" w:after="0" w:line="0" w:lineRule="atLeast"/>
        <w:jc w:val="left"/>
        <w:rPr>
          <w:rFonts w:ascii="Arial"/>
          <w:color w:val="FF0000"/>
          <w:sz w:val="36"/>
          <w:szCs w:val="36"/>
          <w:lang w:val="ru-RU"/>
        </w:rPr>
      </w:pPr>
    </w:p>
    <w:p w:rsidR="00634532" w:rsidRDefault="00634532">
      <w:pPr>
        <w:spacing w:before="0" w:after="0" w:line="0" w:lineRule="atLeast"/>
        <w:jc w:val="left"/>
        <w:rPr>
          <w:rFonts w:ascii="Arial"/>
          <w:color w:val="FF0000"/>
          <w:sz w:val="36"/>
          <w:szCs w:val="36"/>
          <w:lang w:val="ru-RU"/>
        </w:rPr>
      </w:pPr>
    </w:p>
    <w:p w:rsidR="00634532" w:rsidRDefault="00634532">
      <w:pPr>
        <w:spacing w:before="0" w:after="0" w:line="0" w:lineRule="atLeast"/>
        <w:jc w:val="left"/>
        <w:rPr>
          <w:rFonts w:ascii="Arial"/>
          <w:color w:val="FF0000"/>
          <w:sz w:val="36"/>
          <w:szCs w:val="36"/>
          <w:lang w:val="ru-RU"/>
        </w:rPr>
      </w:pPr>
    </w:p>
    <w:p w:rsidR="00634532" w:rsidRDefault="00634532">
      <w:pPr>
        <w:spacing w:before="0" w:after="0" w:line="0" w:lineRule="atLeast"/>
        <w:jc w:val="left"/>
        <w:rPr>
          <w:rFonts w:ascii="Arial"/>
          <w:color w:val="FF0000"/>
          <w:sz w:val="36"/>
          <w:szCs w:val="36"/>
          <w:lang w:val="ru-RU"/>
        </w:rPr>
      </w:pPr>
    </w:p>
    <w:p w:rsidR="00634532" w:rsidRDefault="00634532">
      <w:pPr>
        <w:spacing w:before="0" w:after="0" w:line="0" w:lineRule="atLeast"/>
        <w:jc w:val="left"/>
        <w:rPr>
          <w:rFonts w:ascii="Arial"/>
          <w:color w:val="FF0000"/>
          <w:sz w:val="36"/>
          <w:szCs w:val="36"/>
          <w:lang w:val="ru-RU"/>
        </w:rPr>
      </w:pPr>
    </w:p>
    <w:p w:rsidR="00634532" w:rsidRDefault="00634532">
      <w:pPr>
        <w:spacing w:before="0" w:after="0" w:line="0" w:lineRule="atLeast"/>
        <w:jc w:val="left"/>
        <w:rPr>
          <w:rFonts w:ascii="Arial"/>
          <w:color w:val="FF0000"/>
          <w:sz w:val="36"/>
          <w:szCs w:val="36"/>
          <w:lang w:val="ru-RU"/>
        </w:rPr>
      </w:pPr>
    </w:p>
    <w:p w:rsidR="00634532" w:rsidRPr="00634532" w:rsidRDefault="00634532">
      <w:pPr>
        <w:spacing w:before="0" w:after="0" w:line="0" w:lineRule="atLeast"/>
        <w:jc w:val="left"/>
        <w:rPr>
          <w:rFonts w:ascii="Arial"/>
          <w:sz w:val="36"/>
          <w:szCs w:val="36"/>
          <w:lang w:val="ru-RU"/>
        </w:rPr>
      </w:pP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t xml:space="preserve"> </w:t>
      </w:r>
    </w:p>
    <w:p w:rsidR="00D02D30" w:rsidRPr="00E83B19" w:rsidRDefault="00D02D30">
      <w:pPr>
        <w:spacing w:before="0" w:after="0" w:line="0" w:lineRule="atLeast"/>
        <w:jc w:val="left"/>
        <w:rPr>
          <w:rFonts w:ascii="Arial"/>
          <w:color w:val="FF0000"/>
          <w:sz w:val="2"/>
          <w:lang w:val="ru-RU"/>
        </w:rPr>
      </w:pP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br w:type="page"/>
      </w: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lastRenderedPageBreak/>
        <w:t xml:space="preserve"> </w:t>
      </w: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br w:type="page"/>
      </w: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lastRenderedPageBreak/>
        <w:t xml:space="preserve"> </w:t>
      </w: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br w:type="page"/>
      </w: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lastRenderedPageBreak/>
        <w:t xml:space="preserve"> </w:t>
      </w: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br w:type="page"/>
      </w:r>
    </w:p>
    <w:p w:rsidR="00D02D30" w:rsidRPr="00E83B19" w:rsidRDefault="00BB34D6">
      <w:pPr>
        <w:spacing w:before="0" w:after="0" w:line="0" w:lineRule="atLeast"/>
        <w:jc w:val="left"/>
        <w:rPr>
          <w:rFonts w:ascii="Arial"/>
          <w:color w:val="FF0000"/>
          <w:sz w:val="2"/>
          <w:lang w:val="ru-RU"/>
        </w:rPr>
      </w:pPr>
      <w:r w:rsidRPr="00E83B19">
        <w:rPr>
          <w:rFonts w:ascii="Arial"/>
          <w:color w:val="FF0000"/>
          <w:sz w:val="2"/>
          <w:lang w:val="ru-RU"/>
        </w:rPr>
        <w:lastRenderedPageBreak/>
        <w:t xml:space="preserve"> </w:t>
      </w:r>
    </w:p>
    <w:p w:rsidR="00D02D30" w:rsidRPr="00C65E3F" w:rsidRDefault="00D02D30">
      <w:pPr>
        <w:spacing w:before="0" w:after="0" w:line="0" w:lineRule="atLeast"/>
        <w:jc w:val="left"/>
        <w:rPr>
          <w:rFonts w:ascii="Arial"/>
          <w:color w:val="FF0000"/>
          <w:sz w:val="2"/>
          <w:lang w:val="ru-RU"/>
        </w:rPr>
      </w:pPr>
    </w:p>
    <w:sectPr w:rsidR="00D02D30" w:rsidRPr="00C65E3F" w:rsidSect="00941605">
      <w:pgSz w:w="14400" w:h="1080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49329C8-6BDE-4DAF-B60D-1590A87858C4}"/>
  </w:font>
  <w:font w:name="Times New Roman">
    <w:panose1 w:val="02020603050405020304"/>
    <w:charset w:val="CC"/>
    <w:family w:val="roman"/>
    <w:pitch w:val="variable"/>
    <w:sig w:usb0="E0002AFF" w:usb1="C0007841" w:usb2="00000009" w:usb3="00000000" w:csb0="000001FF" w:csb1="00000000"/>
    <w:embedRegular r:id="rId2" w:fontKey="{F53B73AA-D9B8-47B9-BEC9-8DC515E647B3}"/>
    <w:embedBold r:id="rId3" w:fontKey="{18EA920E-2F5B-4A6C-83F9-C2C4C79AD2FC}"/>
  </w:font>
  <w:font w:name="Courier New">
    <w:panose1 w:val="02070309020205020404"/>
    <w:charset w:val="CC"/>
    <w:family w:val="modern"/>
    <w:pitch w:val="fixed"/>
    <w:sig w:usb0="E0002AFF" w:usb1="C0007843" w:usb2="00000009" w:usb3="00000000" w:csb0="000001FF" w:csb1="00000000"/>
    <w:embedRegular r:id="rId4" w:fontKey="{1EC48059-59F7-4151-849D-73F40AFFA0C3}"/>
  </w:font>
  <w:font w:name="Wingdings">
    <w:panose1 w:val="05000000000000000000"/>
    <w:charset w:val="02"/>
    <w:family w:val="auto"/>
    <w:pitch w:val="variable"/>
    <w:sig w:usb0="00000000" w:usb1="10000000" w:usb2="00000000" w:usb3="00000000" w:csb0="80000000" w:csb1="00000000"/>
    <w:embedRegular r:id="rId5" w:fontKey="{D2512957-9EB8-4068-92A7-36748D390B85}"/>
  </w:font>
  <w:font w:name="Calibri">
    <w:panose1 w:val="020F0502020204030204"/>
    <w:charset w:val="CC"/>
    <w:family w:val="swiss"/>
    <w:pitch w:val="variable"/>
    <w:sig w:usb0="E00002FF" w:usb1="4000ACFF" w:usb2="00000001" w:usb3="00000000" w:csb0="0000019F" w:csb1="00000000"/>
    <w:embedRegular r:id="rId6" w:fontKey="{5F91412B-BF87-49DE-8C57-EA5A9264D3A1}"/>
    <w:embedBold r:id="rId7" w:fontKey="{87CF1485-00D5-4C17-BA1D-6CE8EFF05935}"/>
  </w:font>
  <w:font w:name="Arial">
    <w:panose1 w:val="020B0604020202020204"/>
    <w:charset w:val="CC"/>
    <w:family w:val="swiss"/>
    <w:pitch w:val="variable"/>
    <w:sig w:usb0="E0002AFF" w:usb1="C0007843" w:usb2="00000009" w:usb3="00000000" w:csb0="000001FF" w:csb1="00000000"/>
    <w:embedRegular r:id="rId8" w:fontKey="{BCE426FC-F7B4-4CBF-8D86-2CBEF5BF80F5}"/>
  </w:font>
  <w:font w:name="ILKUGL+TimesNewRomanPSMT">
    <w:charset w:val="01"/>
    <w:family w:val="auto"/>
    <w:pitch w:val="variable"/>
    <w:sig w:usb0="01010101" w:usb1="01010101" w:usb2="01010101" w:usb3="01010101" w:csb0="01010101" w:csb1="01010101"/>
    <w:embedRegular r:id="rId9" w:fontKey="{573204B2-FA21-4034-8348-E2137813CF84}"/>
  </w:font>
  <w:font w:name="IJNEGN+TimesNewRomanPS-BoldMT">
    <w:charset w:val="01"/>
    <w:family w:val="auto"/>
    <w:pitch w:val="variable"/>
    <w:sig w:usb0="01010101" w:usb1="01010101" w:usb2="01010101" w:usb3="01010101" w:csb0="01010101" w:csb1="01010101"/>
    <w:embedRegular r:id="rId10" w:fontKey="{8602AA0F-A677-4423-94FC-CD8166447098}"/>
    <w:embedBold r:id="rId11" w:fontKey="{53BE465B-77AC-44C8-A7A4-7FFDEC0891B2}"/>
  </w:font>
  <w:font w:name="Calibri Light">
    <w:panose1 w:val="020F0302020204030204"/>
    <w:charset w:val="CC"/>
    <w:family w:val="swiss"/>
    <w:pitch w:val="variable"/>
    <w:sig w:usb0="A00002EF" w:usb1="4000207B" w:usb2="00000000" w:usb3="00000000" w:csb0="0000019F" w:csb1="00000000"/>
    <w:embedRegular r:id="rId12" w:fontKey="{8594F610-F09F-4417-A79D-35F60FAF44A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96BB6"/>
    <w:multiLevelType w:val="multilevel"/>
    <w:tmpl w:val="D452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3C262C"/>
    <w:multiLevelType w:val="multilevel"/>
    <w:tmpl w:val="49B0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26D47"/>
    <w:rsid w:val="000D299B"/>
    <w:rsid w:val="000D4139"/>
    <w:rsid w:val="001533C3"/>
    <w:rsid w:val="002F515E"/>
    <w:rsid w:val="00336C73"/>
    <w:rsid w:val="003B30B6"/>
    <w:rsid w:val="00634532"/>
    <w:rsid w:val="006D1459"/>
    <w:rsid w:val="006D211C"/>
    <w:rsid w:val="00721888"/>
    <w:rsid w:val="008200C3"/>
    <w:rsid w:val="0083430B"/>
    <w:rsid w:val="00865BE5"/>
    <w:rsid w:val="009221E1"/>
    <w:rsid w:val="00922DD1"/>
    <w:rsid w:val="00935E04"/>
    <w:rsid w:val="00941605"/>
    <w:rsid w:val="0097098D"/>
    <w:rsid w:val="00971FDE"/>
    <w:rsid w:val="009D3F14"/>
    <w:rsid w:val="00A01DB1"/>
    <w:rsid w:val="00AD1030"/>
    <w:rsid w:val="00B01036"/>
    <w:rsid w:val="00B06B85"/>
    <w:rsid w:val="00B2404E"/>
    <w:rsid w:val="00BA5B2D"/>
    <w:rsid w:val="00BB34D6"/>
    <w:rsid w:val="00BC4D8F"/>
    <w:rsid w:val="00BE4FF0"/>
    <w:rsid w:val="00C65E3F"/>
    <w:rsid w:val="00D02D30"/>
    <w:rsid w:val="00D10783"/>
    <w:rsid w:val="00DB1A5D"/>
    <w:rsid w:val="00E83B19"/>
    <w:rsid w:val="00E85E46"/>
    <w:rsid w:val="00EB5440"/>
    <w:rsid w:val="00FD1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5D950"/>
  <w15:docId w15:val="{3FAD30AE-4CE5-452C-87A2-C3932625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paragraph" w:customStyle="1" w:styleId="c1">
    <w:name w:val="c1"/>
    <w:basedOn w:val="a"/>
    <w:rsid w:val="008200C3"/>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character" w:customStyle="1" w:styleId="c0">
    <w:name w:val="c0"/>
    <w:basedOn w:val="a0"/>
    <w:rsid w:val="008200C3"/>
  </w:style>
  <w:style w:type="character" w:customStyle="1" w:styleId="c5">
    <w:name w:val="c5"/>
    <w:basedOn w:val="a0"/>
    <w:rsid w:val="00820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463478">
      <w:bodyDiv w:val="1"/>
      <w:marLeft w:val="0"/>
      <w:marRight w:val="0"/>
      <w:marTop w:val="0"/>
      <w:marBottom w:val="0"/>
      <w:divBdr>
        <w:top w:val="none" w:sz="0" w:space="0" w:color="auto"/>
        <w:left w:val="none" w:sz="0" w:space="0" w:color="auto"/>
        <w:bottom w:val="none" w:sz="0" w:space="0" w:color="auto"/>
        <w:right w:val="none" w:sz="0" w:space="0" w:color="auto"/>
      </w:divBdr>
    </w:div>
    <w:div w:id="1031224369">
      <w:bodyDiv w:val="1"/>
      <w:marLeft w:val="0"/>
      <w:marRight w:val="0"/>
      <w:marTop w:val="0"/>
      <w:marBottom w:val="0"/>
      <w:divBdr>
        <w:top w:val="none" w:sz="0" w:space="0" w:color="auto"/>
        <w:left w:val="none" w:sz="0" w:space="0" w:color="auto"/>
        <w:bottom w:val="none" w:sz="0" w:space="0" w:color="auto"/>
        <w:right w:val="none" w:sz="0" w:space="0" w:color="auto"/>
      </w:divBdr>
    </w:div>
    <w:div w:id="1084573176">
      <w:bodyDiv w:val="1"/>
      <w:marLeft w:val="0"/>
      <w:marRight w:val="0"/>
      <w:marTop w:val="0"/>
      <w:marBottom w:val="0"/>
      <w:divBdr>
        <w:top w:val="none" w:sz="0" w:space="0" w:color="auto"/>
        <w:left w:val="none" w:sz="0" w:space="0" w:color="auto"/>
        <w:bottom w:val="none" w:sz="0" w:space="0" w:color="auto"/>
        <w:right w:val="none" w:sz="0" w:space="0" w:color="auto"/>
      </w:divBdr>
    </w:div>
    <w:div w:id="174151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1F8E6-36BE-4550-8ECB-A23F212BC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1545</Words>
  <Characters>8812</Characters>
  <Application>Microsoft Office Word</Application>
  <DocSecurity>0</DocSecurity>
  <Lines>73</Lines>
  <Paragraphs>20</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s10.aconvert.com</dc:creator>
  <cp:lastModifiedBy>Пользователь</cp:lastModifiedBy>
  <cp:revision>29</cp:revision>
  <dcterms:created xsi:type="dcterms:W3CDTF">2018-12-05T15:41:00Z</dcterms:created>
  <dcterms:modified xsi:type="dcterms:W3CDTF">2025-02-12T18:46:00Z</dcterms:modified>
</cp:coreProperties>
</file>