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FD" w:rsidRPr="00DD5B6A" w:rsidRDefault="008614FD" w:rsidP="008614FD">
      <w:pPr>
        <w:pStyle w:val="a3"/>
        <w:spacing w:before="0" w:after="0"/>
        <w:rPr>
          <w:color w:val="292929"/>
          <w:sz w:val="28"/>
          <w:szCs w:val="28"/>
        </w:rPr>
      </w:pPr>
      <w:r w:rsidRPr="00DD5B6A">
        <w:rPr>
          <w:rStyle w:val="a4"/>
          <w:color w:val="292929"/>
          <w:sz w:val="28"/>
          <w:szCs w:val="28"/>
        </w:rPr>
        <w:t>Основы религиозной светской этики в школе. Памятка родителям о предмете и его выборе.</w:t>
      </w:r>
    </w:p>
    <w:p w:rsidR="008614FD" w:rsidRPr="00DD5B6A" w:rsidRDefault="008614FD" w:rsidP="008614FD">
      <w:pPr>
        <w:pStyle w:val="a3"/>
        <w:rPr>
          <w:color w:val="292929"/>
          <w:sz w:val="28"/>
          <w:szCs w:val="28"/>
        </w:rPr>
      </w:pPr>
      <w:r w:rsidRPr="00DD5B6A">
        <w:rPr>
          <w:color w:val="292929"/>
          <w:sz w:val="28"/>
          <w:szCs w:val="28"/>
        </w:rPr>
        <w:t>Уважаемые родители!</w:t>
      </w:r>
    </w:p>
    <w:p w:rsidR="008614FD" w:rsidRPr="00DD5B6A" w:rsidRDefault="008614FD" w:rsidP="008614FD">
      <w:pPr>
        <w:pStyle w:val="a3"/>
        <w:rPr>
          <w:color w:val="292929"/>
          <w:sz w:val="28"/>
          <w:szCs w:val="28"/>
        </w:rPr>
      </w:pPr>
      <w:r w:rsidRPr="00DD5B6A">
        <w:rPr>
          <w:color w:val="292929"/>
          <w:sz w:val="28"/>
          <w:szCs w:val="28"/>
        </w:rPr>
        <w:t>В рамках образовательной программы вашей школы предлагается предмет «Основы религиозных культур и светской этики» (ОРКСЭ). Цель курса – формирование у школьников представления о нравственных идеалах и ценностях, составляющих основу различных религиозных и светских традиций.</w:t>
      </w:r>
    </w:p>
    <w:p w:rsidR="008614FD" w:rsidRPr="00DD5B6A" w:rsidRDefault="008614FD" w:rsidP="008614FD">
      <w:pPr>
        <w:pStyle w:val="a3"/>
        <w:rPr>
          <w:color w:val="292929"/>
          <w:sz w:val="28"/>
          <w:szCs w:val="28"/>
        </w:rPr>
      </w:pPr>
      <w:r w:rsidRPr="00DD5B6A">
        <w:rPr>
          <w:color w:val="292929"/>
          <w:sz w:val="28"/>
          <w:szCs w:val="28"/>
        </w:rPr>
        <w:t>Курс состоит из шести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 и «Основы светской этики».</w:t>
      </w:r>
    </w:p>
    <w:p w:rsidR="008614FD" w:rsidRPr="00DD5B6A" w:rsidRDefault="008614FD" w:rsidP="008614FD">
      <w:pPr>
        <w:pStyle w:val="a3"/>
        <w:rPr>
          <w:color w:val="292929"/>
          <w:sz w:val="28"/>
          <w:szCs w:val="28"/>
        </w:rPr>
      </w:pPr>
      <w:r w:rsidRPr="00DD5B6A">
        <w:rPr>
          <w:color w:val="292929"/>
          <w:sz w:val="28"/>
          <w:szCs w:val="28"/>
        </w:rPr>
        <w:t>Выбор модуля осуществляется вами, родителями, на добровольной основе. Урок ОРКСЭ – не религиозное обучение, а ознакомление с культурными и моральными нормами. Преподавание ведут педагоги, прошедшие специальную подготовку.</w:t>
      </w:r>
    </w:p>
    <w:p w:rsidR="008614FD" w:rsidRPr="00DD5B6A" w:rsidRDefault="008614FD" w:rsidP="008614FD">
      <w:pPr>
        <w:pStyle w:val="a3"/>
        <w:spacing w:before="0" w:beforeAutospacing="0"/>
        <w:rPr>
          <w:color w:val="292929"/>
          <w:sz w:val="28"/>
          <w:szCs w:val="28"/>
        </w:rPr>
      </w:pPr>
      <w:r w:rsidRPr="00DD5B6A">
        <w:rPr>
          <w:color w:val="292929"/>
          <w:sz w:val="28"/>
          <w:szCs w:val="28"/>
        </w:rPr>
        <w:t>Для выбора модуля обратитесь к классному руководителю. Ваш выбор определит направление обучения вашего ребенка в рамках данного предмета. Помните, что цель ОРКСЭ – воспитание нравственной личности, уважающей культурное многообразие мира.</w:t>
      </w:r>
    </w:p>
    <w:p w:rsidR="00733B37" w:rsidRPr="00733B37" w:rsidRDefault="00733B37" w:rsidP="00733B3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родителям о предмете и выборе модуля ОРКСЭ для 4 класса</w:t>
      </w:r>
      <w:r w:rsidRPr="00733B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может содержать следующие пункты:</w:t>
      </w:r>
    </w:p>
    <w:p w:rsidR="00733B37" w:rsidRPr="00733B37" w:rsidRDefault="00733B37" w:rsidP="00733B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Выбор должен быть свободным, информированным и ответственным</w:t>
      </w:r>
      <w:r w:rsidRPr="00733B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должен соответствовать духовно-нравственным и культурно-историческим традициям семьи. </w:t>
      </w:r>
      <w:r w:rsidR="00DD5B6A" w:rsidRPr="00DD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33B37" w:rsidRPr="00733B37" w:rsidRDefault="00733B37" w:rsidP="00733B3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родительском собрании</w:t>
      </w:r>
      <w:r w:rsidRPr="00733B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ознакомиться с целью введения в учебный процесс ОРКСЭ, воспитательными задачами предметов-модулей, а также с учебными пособиями. </w:t>
      </w:r>
      <w:r w:rsidR="00DD5B6A" w:rsidRPr="00DD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33B37" w:rsidRPr="00733B37" w:rsidRDefault="00733B37" w:rsidP="00733B3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Учителю (руководителю школы) запрещается склонять родителей</w:t>
      </w:r>
      <w:r w:rsidRPr="00733B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выбору конкретного модуля, отговаривая от него или объясняя отсутствием возможностей школы обеспечить его преподавание. </w:t>
      </w:r>
      <w:r w:rsidR="00DD5B6A" w:rsidRPr="00DD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33B37" w:rsidRPr="00733B37" w:rsidRDefault="00733B37" w:rsidP="00733B3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выборе модуля ОРКСЭ можно ориентироваться на культуру и традиции, принятые в каждой семье</w:t>
      </w:r>
      <w:r w:rsidRPr="00733B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желание изучать свою религиозную и (или) культурно-историческую традицию. </w:t>
      </w:r>
      <w:r w:rsidR="00DD5B6A" w:rsidRPr="00DD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33B37" w:rsidRPr="00733B37" w:rsidRDefault="00733B37" w:rsidP="00733B3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исключительных случаях допускается изменение выбора модуля</w:t>
      </w:r>
      <w:r w:rsidRPr="00733B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 начала его изучения. Для этого необходимо обратиться к руководителю (директору) образовательной организации с письменным заявлением о выборе другого модуля. </w:t>
      </w:r>
      <w:r w:rsidR="00DD5B6A" w:rsidRPr="00DD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33B37" w:rsidRPr="00DD5B6A" w:rsidRDefault="00733B37" w:rsidP="008614F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B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Преподавать ОРКСЭ могут учителя</w:t>
      </w:r>
      <w:r w:rsidRPr="00733B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успешно прошедшие соответствующую подготовку. </w:t>
      </w:r>
      <w:r w:rsidR="00DD5B6A" w:rsidRPr="00DD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633AA" w:rsidRPr="00DD5B6A" w:rsidRDefault="003633AA">
      <w:pPr>
        <w:rPr>
          <w:rFonts w:ascii="Times New Roman" w:hAnsi="Times New Roman" w:cs="Times New Roman"/>
          <w:sz w:val="28"/>
          <w:szCs w:val="28"/>
        </w:rPr>
      </w:pPr>
    </w:p>
    <w:sectPr w:rsidR="003633AA" w:rsidRPr="00DD5B6A" w:rsidSect="0036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5F7"/>
    <w:multiLevelType w:val="multilevel"/>
    <w:tmpl w:val="24D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4FD"/>
    <w:rsid w:val="003633AA"/>
    <w:rsid w:val="00543A50"/>
    <w:rsid w:val="00733B37"/>
    <w:rsid w:val="008614FD"/>
    <w:rsid w:val="009A1F50"/>
    <w:rsid w:val="00A51523"/>
    <w:rsid w:val="00DD5B6A"/>
    <w:rsid w:val="00F5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4FD"/>
    <w:rPr>
      <w:b/>
      <w:bCs/>
    </w:rPr>
  </w:style>
  <w:style w:type="paragraph" w:customStyle="1" w:styleId="futurismarkdown-paragraph">
    <w:name w:val="futurismarkdown-paragraph"/>
    <w:basedOn w:val="a"/>
    <w:rsid w:val="0073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3B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2025-02-12T10:55:00Z</dcterms:created>
  <dcterms:modified xsi:type="dcterms:W3CDTF">2025-02-17T08:09:00Z</dcterms:modified>
</cp:coreProperties>
</file>