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A7" w:rsidRPr="0062261B" w:rsidRDefault="0062261B" w:rsidP="0062261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261B">
        <w:rPr>
          <w:rFonts w:ascii="Times New Roman" w:hAnsi="Times New Roman" w:cs="Times New Roman"/>
          <w:i/>
          <w:sz w:val="28"/>
          <w:szCs w:val="28"/>
        </w:rPr>
        <w:t>Статья</w:t>
      </w:r>
      <w:proofErr w:type="gramStart"/>
      <w:r w:rsidRPr="0062261B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2261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A355A7" w:rsidRPr="0062261B">
        <w:rPr>
          <w:rFonts w:ascii="Times New Roman" w:hAnsi="Times New Roman" w:cs="Times New Roman"/>
          <w:i/>
          <w:sz w:val="28"/>
          <w:szCs w:val="28"/>
        </w:rPr>
        <w:t>Адаптация дошкольников с РАС к условиям детского сада</w:t>
      </w:r>
      <w:r w:rsidRPr="0062261B">
        <w:rPr>
          <w:rFonts w:ascii="Times New Roman" w:hAnsi="Times New Roman" w:cs="Times New Roman"/>
          <w:i/>
          <w:sz w:val="28"/>
          <w:szCs w:val="28"/>
        </w:rPr>
        <w:t>»</w:t>
      </w:r>
    </w:p>
    <w:p w:rsidR="00A355A7" w:rsidRPr="0062261B" w:rsidRDefault="00A355A7" w:rsidP="00622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61B">
        <w:rPr>
          <w:rFonts w:ascii="Times New Roman" w:hAnsi="Times New Roman" w:cs="Times New Roman"/>
          <w:sz w:val="28"/>
          <w:szCs w:val="28"/>
        </w:rPr>
        <w:t xml:space="preserve">Период адаптации к дошкольному учреждению обычно достаточно сложный этап в жизни любого ребенка и его семьи, а для ребенка с РАС это более сложный период. Адаптация </w:t>
      </w:r>
      <w:proofErr w:type="spellStart"/>
      <w:r w:rsidRPr="0062261B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62261B">
        <w:rPr>
          <w:rFonts w:ascii="Times New Roman" w:hAnsi="Times New Roman" w:cs="Times New Roman"/>
          <w:sz w:val="28"/>
          <w:szCs w:val="28"/>
        </w:rPr>
        <w:t xml:space="preserve"> ребенка к детскому саду – процесс долгий и постепенный, требующий согласованных действий близких и персонала детского сада. Такой ребенок требует дополнительного особого внимания. Для ребенка с РАС и его семьи привыкание к детскому саду очень важно, потому что, не имея опыта пребывания в ДОУ, детском коллективе – ребенок не сможет приобрести нужные навыки коммуникации, необходимые ему в дальнейшей жизни. Трудности с адаптацией к детскому саду у ребенка с аутизмом бывают связаны с: проблемой «отрыва» от мамы; сменой привычной обстановки; освоением режимных моментов; вхождением в группу других детей. Чтобы адаптация </w:t>
      </w:r>
      <w:proofErr w:type="gramStart"/>
      <w:r w:rsidRPr="0062261B">
        <w:rPr>
          <w:rFonts w:ascii="Times New Roman" w:hAnsi="Times New Roman" w:cs="Times New Roman"/>
          <w:sz w:val="28"/>
          <w:szCs w:val="28"/>
        </w:rPr>
        <w:t>стала</w:t>
      </w:r>
      <w:proofErr w:type="gramEnd"/>
      <w:r w:rsidRPr="0062261B">
        <w:rPr>
          <w:rFonts w:ascii="Times New Roman" w:hAnsi="Times New Roman" w:cs="Times New Roman"/>
          <w:sz w:val="28"/>
          <w:szCs w:val="28"/>
        </w:rPr>
        <w:t xml:space="preserve"> как можно менее болезненной необходимо соблюдать определенные условия: </w:t>
      </w:r>
    </w:p>
    <w:p w:rsidR="00A355A7" w:rsidRPr="0062261B" w:rsidRDefault="00A355A7" w:rsidP="006226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61B">
        <w:rPr>
          <w:rFonts w:ascii="Times New Roman" w:hAnsi="Times New Roman" w:cs="Times New Roman"/>
          <w:sz w:val="28"/>
          <w:szCs w:val="28"/>
        </w:rPr>
        <w:t xml:space="preserve">Начать процесс адаптации ребенка к режиму детского сада родителям необходимо за несколько месяцев до начала поступления в сад: будить малыша, кормить завтраком, выводить на прогулку и т.д. с учетом тех временных рамок, по которым живут дети в саду; </w:t>
      </w:r>
    </w:p>
    <w:p w:rsidR="00A355A7" w:rsidRPr="0062261B" w:rsidRDefault="00A355A7" w:rsidP="006226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61B">
        <w:rPr>
          <w:rFonts w:ascii="Times New Roman" w:hAnsi="Times New Roman" w:cs="Times New Roman"/>
          <w:sz w:val="28"/>
          <w:szCs w:val="28"/>
        </w:rPr>
        <w:t xml:space="preserve">Родителям желательно заранее собрать сведения о детском саде и группе, куда попадет ребенок. Хорошо будет, если родители встретятся с воспитателями и специалистами, которые будут работать с </w:t>
      </w:r>
      <w:proofErr w:type="spellStart"/>
      <w:r w:rsidRPr="0062261B">
        <w:rPr>
          <w:rFonts w:ascii="Times New Roman" w:hAnsi="Times New Roman" w:cs="Times New Roman"/>
          <w:sz w:val="28"/>
          <w:szCs w:val="28"/>
        </w:rPr>
        <w:t>ребенком-аутистом</w:t>
      </w:r>
      <w:proofErr w:type="spellEnd"/>
      <w:r w:rsidRPr="0062261B">
        <w:rPr>
          <w:rFonts w:ascii="Times New Roman" w:hAnsi="Times New Roman" w:cs="Times New Roman"/>
          <w:sz w:val="28"/>
          <w:szCs w:val="28"/>
        </w:rPr>
        <w:t xml:space="preserve">, чтобы рассказать о его привычках и особенностях поведения своего малыша. Это поможет педагогам в будущем быстрее наладить с ним контакт. </w:t>
      </w:r>
    </w:p>
    <w:p w:rsidR="00A355A7" w:rsidRPr="0062261B" w:rsidRDefault="00A355A7" w:rsidP="006226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61B">
        <w:rPr>
          <w:rFonts w:ascii="Times New Roman" w:hAnsi="Times New Roman" w:cs="Times New Roman"/>
          <w:sz w:val="28"/>
          <w:szCs w:val="28"/>
        </w:rPr>
        <w:t>Родителям можно ходить на прогулку с ребенком к его будущему садику, смотреть, как там гуляют и играют дети, рассказывать подробно, как будет проходить его день, какая будет воспитательница, когда его будут забирать домой, по какой дороге они будут приходить и уходить из сада. В тот момент, когда в группе никого нет (например, когда остальные дети на прогулке), воспитатели могут пригласить родителей с ребенком познакомиться с групповым помещением.</w:t>
      </w:r>
    </w:p>
    <w:p w:rsidR="007A6D27" w:rsidRPr="0062261B" w:rsidRDefault="00A355A7" w:rsidP="006226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1B">
        <w:rPr>
          <w:rFonts w:ascii="Times New Roman" w:hAnsi="Times New Roman" w:cs="Times New Roman"/>
          <w:sz w:val="28"/>
          <w:szCs w:val="28"/>
        </w:rPr>
        <w:t xml:space="preserve">Таким образом ребенку предоставляется возможность освоиться с предметами обстановки в группе. Чтобы ребенок привыкал к новой среде можно сделать фотографии группы детей и воспитателей детского сада и их повесить дома. </w:t>
      </w:r>
      <w:proofErr w:type="spellStart"/>
      <w:r w:rsidRPr="0062261B">
        <w:rPr>
          <w:rFonts w:ascii="Times New Roman" w:hAnsi="Times New Roman" w:cs="Times New Roman"/>
          <w:sz w:val="28"/>
          <w:szCs w:val="28"/>
        </w:rPr>
        <w:t>Дозированность</w:t>
      </w:r>
      <w:proofErr w:type="spellEnd"/>
      <w:r w:rsidRPr="0062261B">
        <w:rPr>
          <w:rFonts w:ascii="Times New Roman" w:hAnsi="Times New Roman" w:cs="Times New Roman"/>
          <w:sz w:val="28"/>
          <w:szCs w:val="28"/>
        </w:rPr>
        <w:t xml:space="preserve"> пребывания ребенка с аутизмом в детском саду</w:t>
      </w:r>
      <w:proofErr w:type="gramStart"/>
      <w:r w:rsidRPr="0062261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2261B">
        <w:rPr>
          <w:rFonts w:ascii="Times New Roman" w:hAnsi="Times New Roman" w:cs="Times New Roman"/>
          <w:sz w:val="28"/>
          <w:szCs w:val="28"/>
        </w:rPr>
        <w:t xml:space="preserve">дин из вариантов дозированного посещения – момент прогулки в саду. Первое время на прогулке желательно присутствие мамы, чтобы ребенку было комфортнее знакомиться с воспитателями и сверстниками. Доброжелательность, уверенность, последовательность, спокойствие и терпимость – необходимые составляющие в работе с детьми с аутизмом. </w:t>
      </w:r>
      <w:proofErr w:type="gramStart"/>
      <w:r w:rsidRPr="0062261B">
        <w:rPr>
          <w:rFonts w:ascii="Times New Roman" w:hAnsi="Times New Roman" w:cs="Times New Roman"/>
          <w:sz w:val="28"/>
          <w:szCs w:val="28"/>
        </w:rPr>
        <w:t>Для успешной адаптации ребенка с РАС к детскому саду необходимо создание условий для работы с детьми</w:t>
      </w:r>
      <w:proofErr w:type="gramEnd"/>
      <w:r w:rsidRPr="0062261B">
        <w:rPr>
          <w:rFonts w:ascii="Times New Roman" w:hAnsi="Times New Roman" w:cs="Times New Roman"/>
          <w:sz w:val="28"/>
          <w:szCs w:val="28"/>
        </w:rPr>
        <w:t xml:space="preserve"> и профессиональный коллектив педагогов, который будет работать в одном направлении над гармоничным и целостным развитием малыша. К сопровождению ребенка с аутизмом в детском саду подключаются педагог-психолог, учитель-де</w:t>
      </w:r>
      <w:r w:rsidR="00014923">
        <w:rPr>
          <w:rFonts w:ascii="Times New Roman" w:hAnsi="Times New Roman" w:cs="Times New Roman"/>
          <w:sz w:val="28"/>
          <w:szCs w:val="28"/>
        </w:rPr>
        <w:t>фектолог, учитель-логопед.</w:t>
      </w:r>
      <w:r w:rsidRPr="00622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61B"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End"/>
      <w:r w:rsidRPr="0062261B">
        <w:rPr>
          <w:rFonts w:ascii="Times New Roman" w:hAnsi="Times New Roman" w:cs="Times New Roman"/>
          <w:sz w:val="28"/>
          <w:szCs w:val="28"/>
        </w:rPr>
        <w:t xml:space="preserve">днако ключевой фигурой в этом процессе является воспитатель. Именно он ежедневно будет </w:t>
      </w:r>
      <w:proofErr w:type="gramStart"/>
      <w:r w:rsidRPr="0062261B">
        <w:rPr>
          <w:rFonts w:ascii="Times New Roman" w:hAnsi="Times New Roman" w:cs="Times New Roman"/>
          <w:sz w:val="28"/>
          <w:szCs w:val="28"/>
        </w:rPr>
        <w:t>встречать</w:t>
      </w:r>
      <w:proofErr w:type="gramEnd"/>
      <w:r w:rsidRPr="0062261B">
        <w:rPr>
          <w:rFonts w:ascii="Times New Roman" w:hAnsi="Times New Roman" w:cs="Times New Roman"/>
          <w:sz w:val="28"/>
          <w:szCs w:val="28"/>
        </w:rPr>
        <w:t xml:space="preserve"> и провожать ребенка, помогать ему налаживать коммуникации в детском коллективе, помогать при одевании и раздевании, находится на прогулке и т.д. Малышу стоит лишний раз индивидуально напомнить, что сейчас предстоит делать, а если требуется, то взяв за руку, отвести туда, куда нужно. Для ребенка с аутизмом крайне важно «не выдергивать» его из занятия, за которым он предпочитает проводить время, а дать возможность довести начатое дело до конца. Взрослым обязательно следует учитывать, как тяжело </w:t>
      </w:r>
      <w:proofErr w:type="spellStart"/>
      <w:r w:rsidRPr="0062261B">
        <w:rPr>
          <w:rFonts w:ascii="Times New Roman" w:hAnsi="Times New Roman" w:cs="Times New Roman"/>
          <w:sz w:val="28"/>
          <w:szCs w:val="28"/>
        </w:rPr>
        <w:t>ребенку-аутисту</w:t>
      </w:r>
      <w:proofErr w:type="spellEnd"/>
      <w:r w:rsidRPr="0062261B">
        <w:rPr>
          <w:rFonts w:ascii="Times New Roman" w:hAnsi="Times New Roman" w:cs="Times New Roman"/>
          <w:sz w:val="28"/>
          <w:szCs w:val="28"/>
        </w:rPr>
        <w:t xml:space="preserve"> даются бытовые навыки, поэтому быть предельно терпеливыми в их стимулировании и поддержке. Необходимо оберегать такого ребенка и в контактах с другими детьми, </w:t>
      </w:r>
      <w:proofErr w:type="gramStart"/>
      <w:r w:rsidRPr="0062261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62261B">
        <w:rPr>
          <w:rFonts w:ascii="Times New Roman" w:hAnsi="Times New Roman" w:cs="Times New Roman"/>
          <w:sz w:val="28"/>
          <w:szCs w:val="28"/>
        </w:rPr>
        <w:t xml:space="preserve"> ни в коем случае не исключать его из общей жизни детского коллектива. Гораздо лучше дать возможность ребенку понаблюдать за играми сверстников, а в какие-то общие занятия можно </w:t>
      </w:r>
      <w:proofErr w:type="spellStart"/>
      <w:r w:rsidRPr="0062261B">
        <w:rPr>
          <w:rFonts w:ascii="Times New Roman" w:hAnsi="Times New Roman" w:cs="Times New Roman"/>
          <w:sz w:val="28"/>
          <w:szCs w:val="28"/>
        </w:rPr>
        <w:t>дозированно</w:t>
      </w:r>
      <w:proofErr w:type="spellEnd"/>
      <w:r w:rsidRPr="0062261B">
        <w:rPr>
          <w:rFonts w:ascii="Times New Roman" w:hAnsi="Times New Roman" w:cs="Times New Roman"/>
          <w:sz w:val="28"/>
          <w:szCs w:val="28"/>
        </w:rPr>
        <w:t xml:space="preserve"> включаться вместе с ребенком. Не стоит торопиться и спешить в работе с </w:t>
      </w:r>
      <w:proofErr w:type="spellStart"/>
      <w:r w:rsidRPr="0062261B">
        <w:rPr>
          <w:rFonts w:ascii="Times New Roman" w:hAnsi="Times New Roman" w:cs="Times New Roman"/>
          <w:sz w:val="28"/>
          <w:szCs w:val="28"/>
        </w:rPr>
        <w:t>ребенком-аутистом</w:t>
      </w:r>
      <w:proofErr w:type="spellEnd"/>
      <w:r w:rsidRPr="0062261B">
        <w:rPr>
          <w:rFonts w:ascii="Times New Roman" w:hAnsi="Times New Roman" w:cs="Times New Roman"/>
          <w:sz w:val="28"/>
          <w:szCs w:val="28"/>
        </w:rPr>
        <w:t xml:space="preserve">. Даже если ребенок уже может оставаться в детском коллективе в течение всего дня, ему нужно дать возможность сохранять допустимую для него дистанцию, возможность какое-то время быть в удалении или даже в полном уединении от других детей. Для более успешного прохождения периода адаптации </w:t>
      </w:r>
      <w:proofErr w:type="spellStart"/>
      <w:r w:rsidRPr="0062261B">
        <w:rPr>
          <w:rFonts w:ascii="Times New Roman" w:hAnsi="Times New Roman" w:cs="Times New Roman"/>
          <w:sz w:val="28"/>
          <w:szCs w:val="28"/>
        </w:rPr>
        <w:t>аутичным</w:t>
      </w:r>
      <w:proofErr w:type="spellEnd"/>
      <w:r w:rsidRPr="0062261B">
        <w:rPr>
          <w:rFonts w:ascii="Times New Roman" w:hAnsi="Times New Roman" w:cs="Times New Roman"/>
          <w:sz w:val="28"/>
          <w:szCs w:val="28"/>
        </w:rPr>
        <w:t xml:space="preserve"> ребенком в детском саду созданы специальные образовательные условия: адаптированная среда; адаптированные образовательные программы; адаптированные (специальные) методы обучения; специальное дидактическое оснащение; психолого-педагогическое сопровождение; коррекционные занятия. Все дети с РАС разные, у них разные потребности и интересы, но всем необходим индивидуальный подход. Поэтому средства и методы для работы нужно подбирать, исходя из индивидуальных потребностей каждого ребенка. Для успешной адаптации важна не скорость привыкания малыша к детскому саду, а его комфортное и стабильное эмоциональное состояние, которое зависит от слаженной и активной работы родителей, воспитателей и специалистов д</w:t>
      </w:r>
      <w:r w:rsidR="0062261B" w:rsidRPr="0062261B">
        <w:rPr>
          <w:rFonts w:ascii="Times New Roman" w:hAnsi="Times New Roman" w:cs="Times New Roman"/>
          <w:sz w:val="28"/>
          <w:szCs w:val="28"/>
        </w:rPr>
        <w:t>етского сада.</w:t>
      </w:r>
    </w:p>
    <w:sectPr w:rsidR="007A6D27" w:rsidRPr="0062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0990"/>
    <w:multiLevelType w:val="hybridMultilevel"/>
    <w:tmpl w:val="16CCE5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5A7"/>
    <w:rsid w:val="00014923"/>
    <w:rsid w:val="0062261B"/>
    <w:rsid w:val="007A6D27"/>
    <w:rsid w:val="00A3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5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748</Words>
  <Characters>4268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2025-02-04T03:55:00Z</dcterms:created>
  <dcterms:modified xsi:type="dcterms:W3CDTF">2025-02-04T04:04:00Z</dcterms:modified>
</cp:coreProperties>
</file>