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9D" w:rsidRPr="00BB79B1" w:rsidRDefault="006E1D9D" w:rsidP="006E1D9D">
      <w:pPr>
        <w:pStyle w:val="2"/>
        <w:rPr>
          <w:sz w:val="24"/>
          <w:szCs w:val="28"/>
        </w:rPr>
      </w:pPr>
      <w:bookmarkStart w:id="0" w:name="_Toc189608779"/>
      <w:bookmarkStart w:id="1" w:name="_GoBack"/>
      <w:bookmarkEnd w:id="1"/>
      <w:r>
        <w:t>Сущность</w:t>
      </w:r>
      <w:r w:rsidRPr="00BB79B1">
        <w:rPr>
          <w:spacing w:val="-10"/>
        </w:rPr>
        <w:t xml:space="preserve"> </w:t>
      </w:r>
      <w:r w:rsidRPr="00BB79B1">
        <w:t>организации</w:t>
      </w:r>
      <w:r w:rsidRPr="00BB79B1">
        <w:rPr>
          <w:spacing w:val="-8"/>
        </w:rPr>
        <w:t xml:space="preserve"> </w:t>
      </w:r>
      <w:r>
        <w:rPr>
          <w:spacing w:val="-8"/>
        </w:rPr>
        <w:t xml:space="preserve">электронной </w:t>
      </w:r>
      <w:r>
        <w:t>образовательной деятельности</w:t>
      </w:r>
      <w:bookmarkEnd w:id="0"/>
      <w:r w:rsidRPr="00BB79B1">
        <w:rPr>
          <w:spacing w:val="-6"/>
        </w:rPr>
        <w:t xml:space="preserve"> 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977E64">
        <w:rPr>
          <w:sz w:val="28"/>
          <w:szCs w:val="28"/>
        </w:rPr>
        <w:t xml:space="preserve">Развитие цифровой среды сказывается на всех сферах нашей жизни, в том числе и на </w:t>
      </w:r>
      <w:r>
        <w:rPr>
          <w:sz w:val="28"/>
          <w:szCs w:val="28"/>
        </w:rPr>
        <w:t xml:space="preserve">системе образования. 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977E64">
        <w:rPr>
          <w:sz w:val="28"/>
          <w:szCs w:val="28"/>
        </w:rPr>
        <w:t>Понятие электронное обучение (e-</w:t>
      </w:r>
      <w:proofErr w:type="spellStart"/>
      <w:r w:rsidRPr="00977E64">
        <w:rPr>
          <w:sz w:val="28"/>
          <w:szCs w:val="28"/>
        </w:rPr>
        <w:t>learning</w:t>
      </w:r>
      <w:proofErr w:type="spellEnd"/>
      <w:r w:rsidRPr="00977E64">
        <w:rPr>
          <w:sz w:val="28"/>
          <w:szCs w:val="28"/>
        </w:rPr>
        <w:t xml:space="preserve">) прописано в стандарте РФ ГОСТ </w:t>
      </w:r>
      <w:proofErr w:type="gramStart"/>
      <w:r w:rsidRPr="00977E64">
        <w:rPr>
          <w:sz w:val="28"/>
          <w:szCs w:val="28"/>
        </w:rPr>
        <w:t>Р</w:t>
      </w:r>
      <w:proofErr w:type="gramEnd"/>
      <w:r w:rsidRPr="00977E64">
        <w:rPr>
          <w:sz w:val="28"/>
          <w:szCs w:val="28"/>
        </w:rPr>
        <w:t xml:space="preserve"> 52653-2006 «Информационно-коммуникационные технологии в образовании. Термины и определения». Если говорить кратко, то это методики, в основе которых лежит применение информационно-коммуникационных технологий. Другими словами, это обучение посредством вычислительной техники и других устройств телекоммуникации.</w:t>
      </w:r>
    </w:p>
    <w:p w:rsidR="006E1D9D" w:rsidRPr="00977E64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977E64">
        <w:rPr>
          <w:sz w:val="28"/>
          <w:szCs w:val="28"/>
        </w:rPr>
        <w:t>В систему электронного обучения входят самые разные формы организации учебного процесса. Это могут быть как стандартные очные уроки с преподавателем, на которых применяются Интернет и цифровые технологии, так и занятия, полностью организованные внутри цифровой среды (специальных приложений, платформ и</w:t>
      </w:r>
      <w:r>
        <w:rPr>
          <w:sz w:val="28"/>
          <w:szCs w:val="28"/>
        </w:rPr>
        <w:t xml:space="preserve"> сервисов).</w:t>
      </w:r>
    </w:p>
    <w:p w:rsidR="006E1D9D" w:rsidRPr="00977E64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977E64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повсеместно видна</w:t>
      </w:r>
      <w:r w:rsidRPr="00977E64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я</w:t>
      </w:r>
      <w:r w:rsidRPr="00977E64">
        <w:rPr>
          <w:sz w:val="28"/>
          <w:szCs w:val="28"/>
        </w:rPr>
        <w:t xml:space="preserve"> принципов электронного обучения. Вводя в учебный процесс те или иные современные мультимедийные и коммуникационные средства, </w:t>
      </w:r>
      <w:r>
        <w:rPr>
          <w:sz w:val="28"/>
          <w:szCs w:val="28"/>
        </w:rPr>
        <w:t>образовательные организации</w:t>
      </w:r>
      <w:r w:rsidRPr="00977E64">
        <w:rPr>
          <w:sz w:val="28"/>
          <w:szCs w:val="28"/>
        </w:rPr>
        <w:t xml:space="preserve"> </w:t>
      </w:r>
      <w:proofErr w:type="gramStart"/>
      <w:r w:rsidRPr="00977E64">
        <w:rPr>
          <w:sz w:val="28"/>
          <w:szCs w:val="28"/>
        </w:rPr>
        <w:t>в праве</w:t>
      </w:r>
      <w:proofErr w:type="gramEnd"/>
      <w:r w:rsidRPr="00977E64">
        <w:rPr>
          <w:sz w:val="28"/>
          <w:szCs w:val="28"/>
        </w:rPr>
        <w:t xml:space="preserve"> говорить об использовании электронного обучения, даже если речь идет о применении планшета для просмотра обучающего ролика или передачи домашнег</w:t>
      </w:r>
      <w:r>
        <w:rPr>
          <w:sz w:val="28"/>
          <w:szCs w:val="28"/>
        </w:rPr>
        <w:t>о задания по электронной почте.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977E64">
        <w:rPr>
          <w:sz w:val="28"/>
          <w:szCs w:val="28"/>
        </w:rPr>
        <w:t xml:space="preserve">Общение по видеосвязи давно предпочитают бумажным письмам и телефонным разговорам, а онлайн-магазины практически полностью заменили </w:t>
      </w:r>
      <w:proofErr w:type="gramStart"/>
      <w:r w:rsidRPr="00977E64">
        <w:rPr>
          <w:sz w:val="28"/>
          <w:szCs w:val="28"/>
        </w:rPr>
        <w:t>обычный</w:t>
      </w:r>
      <w:proofErr w:type="gramEnd"/>
      <w:r w:rsidRPr="00977E64">
        <w:rPr>
          <w:sz w:val="28"/>
          <w:szCs w:val="28"/>
        </w:rPr>
        <w:t xml:space="preserve"> шоппинг. Мир развивается. Повсеместное применение современной </w:t>
      </w:r>
      <w:proofErr w:type="gramStart"/>
      <w:r w:rsidRPr="00977E64">
        <w:rPr>
          <w:sz w:val="28"/>
          <w:szCs w:val="28"/>
        </w:rPr>
        <w:t>техники</w:t>
      </w:r>
      <w:proofErr w:type="gramEnd"/>
      <w:r w:rsidRPr="00977E64">
        <w:rPr>
          <w:sz w:val="28"/>
          <w:szCs w:val="28"/>
        </w:rPr>
        <w:t xml:space="preserve"> как в быту, так и на производствах стало нормой жизни. Элементы электронного обучения также органично становятся неотъемлемой частью учебного процесса: приложения к учебникам, презентации на проекторе и т.д.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3704A1">
        <w:rPr>
          <w:sz w:val="28"/>
          <w:szCs w:val="28"/>
        </w:rPr>
        <w:t xml:space="preserve">Не стоит путать электронное обучение и дистанционное. Современное дистанционное обучение осуществляется с обязательным применением </w:t>
      </w:r>
      <w:r w:rsidRPr="003704A1">
        <w:rPr>
          <w:sz w:val="28"/>
          <w:szCs w:val="28"/>
        </w:rPr>
        <w:lastRenderedPageBreak/>
        <w:t>электронных технологий.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3704A1">
        <w:rPr>
          <w:sz w:val="28"/>
          <w:szCs w:val="28"/>
        </w:rPr>
        <w:t>Но технологии электронного обучения могут включаться и при стандартной классно-урочной системе. При этом дистанционное образование осуществлялось и много лет назад, когда об электронных средствах обучения даже не задумывались. Еще в XIX веке студенты имели возможность получать по почте обучающие материалы и также отправлять выполненные домашние задания.</w:t>
      </w:r>
    </w:p>
    <w:p w:rsidR="006E1D9D" w:rsidRPr="003704A1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3704A1">
        <w:rPr>
          <w:sz w:val="28"/>
          <w:szCs w:val="28"/>
        </w:rPr>
        <w:t xml:space="preserve">Развитие </w:t>
      </w:r>
      <w:proofErr w:type="gramStart"/>
      <w:r w:rsidRPr="003704A1">
        <w:rPr>
          <w:sz w:val="28"/>
          <w:szCs w:val="28"/>
        </w:rPr>
        <w:t>интернет-технологий</w:t>
      </w:r>
      <w:proofErr w:type="gramEnd"/>
      <w:r w:rsidRPr="003704A1">
        <w:rPr>
          <w:sz w:val="28"/>
          <w:szCs w:val="28"/>
        </w:rPr>
        <w:t xml:space="preserve"> привело к тому, что высокоскоростная передача данных с помощью всемирной сети доступна практически везде и каждому. Необходимость пересылать по почте электронные носители информации исчезла. И говоря о дистанционных технологиях в образовании, мы подразумеваем и электронное обучение. Больше не надо ждать посылок с учебник</w:t>
      </w:r>
      <w:r>
        <w:rPr>
          <w:sz w:val="28"/>
          <w:szCs w:val="28"/>
        </w:rPr>
        <w:t xml:space="preserve">ами или </w:t>
      </w:r>
      <w:proofErr w:type="spellStart"/>
      <w:r>
        <w:rPr>
          <w:sz w:val="28"/>
          <w:szCs w:val="28"/>
        </w:rPr>
        <w:t>видеоуроками</w:t>
      </w:r>
      <w:proofErr w:type="spellEnd"/>
      <w:r>
        <w:rPr>
          <w:sz w:val="28"/>
          <w:szCs w:val="28"/>
        </w:rPr>
        <w:t xml:space="preserve"> на дисках.</w:t>
      </w:r>
    </w:p>
    <w:p w:rsidR="006E1D9D" w:rsidRPr="003704A1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3704A1">
        <w:rPr>
          <w:sz w:val="28"/>
          <w:szCs w:val="28"/>
        </w:rPr>
        <w:t xml:space="preserve">Лекции и семинары организуют в виде </w:t>
      </w:r>
      <w:proofErr w:type="spellStart"/>
      <w:r w:rsidRPr="003704A1">
        <w:rPr>
          <w:sz w:val="28"/>
          <w:szCs w:val="28"/>
        </w:rPr>
        <w:t>вебинаров</w:t>
      </w:r>
      <w:proofErr w:type="spellEnd"/>
      <w:r w:rsidRPr="003704A1">
        <w:rPr>
          <w:sz w:val="28"/>
          <w:szCs w:val="28"/>
        </w:rPr>
        <w:t xml:space="preserve"> и конференций, проводимых по видеосвязи на специальных платформах и сервисах. Эти технологии дают возможность быть студентом любого университета мира, не выходя из дома. Весь цикл обучения — от поступления до сдачи выпускных экзаменов — может</w:t>
      </w:r>
      <w:r>
        <w:rPr>
          <w:sz w:val="28"/>
          <w:szCs w:val="28"/>
        </w:rPr>
        <w:t xml:space="preserve"> быть организован дистанционно.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3704A1">
        <w:rPr>
          <w:sz w:val="28"/>
          <w:szCs w:val="28"/>
        </w:rPr>
        <w:t xml:space="preserve">Таким образом, электронное обучение может быть </w:t>
      </w:r>
      <w:r>
        <w:rPr>
          <w:sz w:val="28"/>
          <w:szCs w:val="28"/>
        </w:rPr>
        <w:t>очным</w:t>
      </w:r>
      <w:r w:rsidRPr="003704A1">
        <w:rPr>
          <w:sz w:val="28"/>
          <w:szCs w:val="28"/>
        </w:rPr>
        <w:t xml:space="preserve"> и дистанционным. </w:t>
      </w:r>
      <w:proofErr w:type="gramStart"/>
      <w:r w:rsidRPr="003704A1">
        <w:rPr>
          <w:sz w:val="28"/>
          <w:szCs w:val="28"/>
        </w:rPr>
        <w:t>А дистанционное в современных реалиях стало полностью электронным.</w:t>
      </w:r>
      <w:proofErr w:type="gramEnd"/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B32B1D">
        <w:rPr>
          <w:color w:val="000000" w:themeColor="text1"/>
          <w:sz w:val="28"/>
          <w:szCs w:val="28"/>
        </w:rPr>
        <w:t>Преимущества</w:t>
      </w:r>
      <w:r>
        <w:rPr>
          <w:color w:val="00B050"/>
          <w:sz w:val="28"/>
          <w:szCs w:val="28"/>
        </w:rPr>
        <w:t xml:space="preserve"> </w:t>
      </w:r>
      <w:r w:rsidRPr="003704A1">
        <w:rPr>
          <w:sz w:val="28"/>
          <w:szCs w:val="28"/>
        </w:rPr>
        <w:t>электронного обучения</w:t>
      </w:r>
      <w:r>
        <w:rPr>
          <w:sz w:val="28"/>
          <w:szCs w:val="28"/>
        </w:rPr>
        <w:t>:</w:t>
      </w:r>
    </w:p>
    <w:p w:rsidR="006E1D9D" w:rsidRPr="00A65F42" w:rsidRDefault="006E1D9D" w:rsidP="006E1D9D">
      <w:pPr>
        <w:pStyle w:val="a3"/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Pr="003704A1">
        <w:t xml:space="preserve"> </w:t>
      </w:r>
      <w:r>
        <w:rPr>
          <w:sz w:val="28"/>
          <w:szCs w:val="28"/>
        </w:rPr>
        <w:t>При</w:t>
      </w:r>
      <w:r w:rsidRPr="003704A1">
        <w:rPr>
          <w:sz w:val="28"/>
          <w:szCs w:val="28"/>
        </w:rPr>
        <w:t xml:space="preserve"> </w:t>
      </w:r>
      <w:proofErr w:type="gramStart"/>
      <w:r w:rsidRPr="003704A1">
        <w:rPr>
          <w:sz w:val="28"/>
          <w:szCs w:val="28"/>
        </w:rPr>
        <w:t>е</w:t>
      </w:r>
      <w:proofErr w:type="gramEnd"/>
      <w:r w:rsidRPr="003704A1">
        <w:rPr>
          <w:sz w:val="28"/>
          <w:szCs w:val="28"/>
        </w:rPr>
        <w:t>-</w:t>
      </w:r>
      <w:proofErr w:type="spellStart"/>
      <w:r w:rsidRPr="003704A1">
        <w:rPr>
          <w:sz w:val="28"/>
          <w:szCs w:val="28"/>
        </w:rPr>
        <w:t>learning</w:t>
      </w:r>
      <w:proofErr w:type="spellEnd"/>
      <w:r w:rsidRPr="003704A1">
        <w:rPr>
          <w:sz w:val="28"/>
          <w:szCs w:val="28"/>
        </w:rPr>
        <w:t xml:space="preserve"> применяют формы подачи материала, привлекающие внимание детей и комфортные для восприятия. Это презентации, видеоролики, </w:t>
      </w:r>
      <w:proofErr w:type="spellStart"/>
      <w:r w:rsidRPr="003704A1">
        <w:rPr>
          <w:sz w:val="28"/>
          <w:szCs w:val="28"/>
        </w:rPr>
        <w:t>видеоуроки</w:t>
      </w:r>
      <w:proofErr w:type="spellEnd"/>
      <w:r w:rsidRPr="003704A1">
        <w:rPr>
          <w:sz w:val="28"/>
          <w:szCs w:val="28"/>
        </w:rPr>
        <w:t>. Даже проведение контрольных тестов и проверок с помощью электронных устройств не вызывает страха или волнения, а, напротив, воспринимается как увлекательный процесс. Это снимает нервное напряжение, страх, помогает лучше воспринимать информацию и сосредотачиваться на главном. В целом это позволяет проходить учебный план в срок без задержек на дополнительные объяснения и повторения</w:t>
      </w:r>
      <w:r>
        <w:rPr>
          <w:sz w:val="28"/>
          <w:szCs w:val="28"/>
        </w:rPr>
        <w:t xml:space="preserve">. </w:t>
      </w:r>
    </w:p>
    <w:p w:rsidR="006E1D9D" w:rsidRPr="003704A1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704A1">
        <w:rPr>
          <w:sz w:val="28"/>
          <w:szCs w:val="28"/>
        </w:rPr>
        <w:t xml:space="preserve">Возможность проверять усвоение знаний и отрабатывать новые навыки онлайн через симуляторы, тренажеры и другие программы позволяет включать в </w:t>
      </w:r>
      <w:r>
        <w:rPr>
          <w:sz w:val="28"/>
          <w:szCs w:val="28"/>
        </w:rPr>
        <w:t xml:space="preserve">учебный процесс больше практики. </w:t>
      </w:r>
    </w:p>
    <w:p w:rsidR="006E1D9D" w:rsidRPr="003704A1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04A1">
        <w:rPr>
          <w:sz w:val="28"/>
          <w:szCs w:val="28"/>
        </w:rPr>
        <w:t xml:space="preserve">Доступ к образовательному процессу в любое время из любой точки мира. </w:t>
      </w:r>
      <w:proofErr w:type="gramStart"/>
      <w:r w:rsidRPr="003704A1">
        <w:rPr>
          <w:sz w:val="28"/>
          <w:szCs w:val="28"/>
        </w:rPr>
        <w:t>Если говорить о дистанционном образовании на базе e-</w:t>
      </w:r>
      <w:proofErr w:type="spellStart"/>
      <w:r w:rsidRPr="003704A1">
        <w:rPr>
          <w:sz w:val="28"/>
          <w:szCs w:val="28"/>
        </w:rPr>
        <w:t>learning</w:t>
      </w:r>
      <w:proofErr w:type="spellEnd"/>
      <w:r w:rsidRPr="003704A1">
        <w:rPr>
          <w:sz w:val="28"/>
          <w:szCs w:val="28"/>
        </w:rPr>
        <w:t xml:space="preserve"> и его принципиальном отличии от очного, оно предоставляет учащимся гораздо больше свободы и возможностей.</w:t>
      </w:r>
      <w:proofErr w:type="gramEnd"/>
      <w:r w:rsidRPr="003704A1">
        <w:rPr>
          <w:sz w:val="28"/>
          <w:szCs w:val="28"/>
        </w:rPr>
        <w:t xml:space="preserve"> На обычный урок в школу или на курсы учащийся может опоздать, не попасть из-за непогоды, плохого самочувствия и множества других причин. Если ребенок учится на одном из порталов электронного обучения, ему требуются лишь устройство с доступом в И</w:t>
      </w:r>
      <w:r>
        <w:rPr>
          <w:sz w:val="28"/>
          <w:szCs w:val="28"/>
        </w:rPr>
        <w:t>нтернет и удобное рабочее место.</w:t>
      </w:r>
    </w:p>
    <w:p w:rsidR="006E1D9D" w:rsidRPr="003704A1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904675">
        <w:rPr>
          <w:sz w:val="28"/>
          <w:szCs w:val="28"/>
        </w:rPr>
        <w:t xml:space="preserve">- </w:t>
      </w:r>
      <w:r w:rsidRPr="003704A1">
        <w:rPr>
          <w:sz w:val="28"/>
          <w:szCs w:val="28"/>
        </w:rPr>
        <w:t xml:space="preserve">Индивидуализация обучения. Особенность организации электронного обучения заключается в том, что каждый учащийся занимается </w:t>
      </w:r>
      <w:proofErr w:type="gramStart"/>
      <w:r w:rsidRPr="003704A1">
        <w:rPr>
          <w:sz w:val="28"/>
          <w:szCs w:val="28"/>
        </w:rPr>
        <w:t>по</w:t>
      </w:r>
      <w:proofErr w:type="gramEnd"/>
      <w:r w:rsidRPr="003704A1">
        <w:rPr>
          <w:sz w:val="28"/>
          <w:szCs w:val="28"/>
        </w:rPr>
        <w:t xml:space="preserve"> </w:t>
      </w:r>
      <w:proofErr w:type="gramStart"/>
      <w:r w:rsidRPr="003704A1">
        <w:rPr>
          <w:sz w:val="28"/>
          <w:szCs w:val="28"/>
        </w:rPr>
        <w:t>своем</w:t>
      </w:r>
      <w:proofErr w:type="gramEnd"/>
      <w:r w:rsidRPr="003704A1">
        <w:rPr>
          <w:sz w:val="28"/>
          <w:szCs w:val="28"/>
        </w:rPr>
        <w:t xml:space="preserve"> персональному плану. Это относится к онлайн-курсам, где в аккаунте пользователя виден его прогресс, уровень усвоения каждой темы, успешность выполнения домашнего задания и т.д. В зависимости от этого преподаватель может корректировать содержание уроков: возвращаться к тем или иным темам, дават</w:t>
      </w:r>
      <w:r>
        <w:rPr>
          <w:sz w:val="28"/>
          <w:szCs w:val="28"/>
        </w:rPr>
        <w:t>ь дополнительные задания и т.д.</w:t>
      </w:r>
    </w:p>
    <w:p w:rsidR="006E1D9D" w:rsidRPr="003704A1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3704A1">
        <w:rPr>
          <w:sz w:val="28"/>
          <w:szCs w:val="28"/>
        </w:rPr>
        <w:t>- Дистанционная форма e-</w:t>
      </w:r>
      <w:proofErr w:type="spellStart"/>
      <w:r w:rsidRPr="003704A1">
        <w:rPr>
          <w:sz w:val="28"/>
          <w:szCs w:val="28"/>
        </w:rPr>
        <w:t>learning</w:t>
      </w:r>
      <w:proofErr w:type="spellEnd"/>
      <w:r w:rsidRPr="003704A1">
        <w:rPr>
          <w:sz w:val="28"/>
          <w:szCs w:val="28"/>
        </w:rPr>
        <w:t xml:space="preserve"> позволяет подбирать удобный график учебы. Фиксированное время занятий в школе или в центрах дополнительного образования может быть неудобным для учащихся: пересекаться с другими занятиями, не совпадать с биологическими часами максимальной эффективности и т.д. Программы электронного обучения не имеют таких ограничений. Доступ к ним открыт в любое время. Ребенок сам выбирает, когда включить обучение в распорядок своего дня. Даже если он занимается с преподавателем, они смогут найт</w:t>
      </w:r>
      <w:r>
        <w:rPr>
          <w:sz w:val="28"/>
          <w:szCs w:val="28"/>
        </w:rPr>
        <w:t>и оптимальное время для занятий.</w:t>
      </w:r>
    </w:p>
    <w:p w:rsidR="006E1D9D" w:rsidRPr="002E1950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904675">
        <w:rPr>
          <w:sz w:val="28"/>
          <w:szCs w:val="28"/>
        </w:rPr>
        <w:t xml:space="preserve">-  </w:t>
      </w:r>
      <w:r w:rsidRPr="003704A1">
        <w:rPr>
          <w:sz w:val="28"/>
          <w:szCs w:val="28"/>
        </w:rPr>
        <w:t xml:space="preserve">Снижение затрат на обучение. Так как реализация электронного (и в частности, дистанционного) обучения не подразумевает переездов и сборов, эта форма образования позволяет существенно экономить семейный бюджет. </w:t>
      </w:r>
    </w:p>
    <w:p w:rsidR="006E1D9D" w:rsidRPr="002E1950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B32B1D">
        <w:rPr>
          <w:color w:val="000000" w:themeColor="text1"/>
          <w:sz w:val="28"/>
          <w:szCs w:val="28"/>
        </w:rPr>
        <w:t xml:space="preserve">Экономия средств очевидна. </w:t>
      </w:r>
      <w:r w:rsidRPr="003704A1">
        <w:rPr>
          <w:sz w:val="28"/>
          <w:szCs w:val="28"/>
        </w:rPr>
        <w:t xml:space="preserve">Чтобы присутствовать на уроке, ребенку надо только включить компьютер. Лишние час-полтора, которые </w:t>
      </w:r>
      <w:proofErr w:type="gramStart"/>
      <w:r w:rsidRPr="003704A1">
        <w:rPr>
          <w:sz w:val="28"/>
          <w:szCs w:val="28"/>
        </w:rPr>
        <w:t>от</w:t>
      </w:r>
      <w:proofErr w:type="gramEnd"/>
      <w:r w:rsidRPr="003704A1">
        <w:rPr>
          <w:sz w:val="28"/>
          <w:szCs w:val="28"/>
        </w:rPr>
        <w:t xml:space="preserve"> проводит, одеваясь и добираясь до учебного заведения, он может потратить непосредственно на занятие. </w:t>
      </w:r>
    </w:p>
    <w:p w:rsidR="006E1D9D" w:rsidRPr="00904675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04A1">
        <w:rPr>
          <w:sz w:val="28"/>
          <w:szCs w:val="28"/>
        </w:rPr>
        <w:t>Стоимость обучения на онлайн-курсах ниже, чем в платной школе. При этом качество образования ничем не уступает офлайн-формату. Все дело в том, что при дистанционной форме обучения отсутствуют расходы на содержание помещения, коммунальные услуги, зарплату техническому персоналу и т.д.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04A1">
        <w:t xml:space="preserve"> </w:t>
      </w:r>
      <w:r w:rsidRPr="003704A1">
        <w:rPr>
          <w:sz w:val="28"/>
          <w:szCs w:val="28"/>
        </w:rPr>
        <w:t xml:space="preserve">Более глубокие знания при меньшей длительности курса. Это объясняется тем, что, по сути, речь идет об индивидуальном обучении. Каждый ученик выбирает свой темп занятий. Время, сэкономленное на дороге и других организационных моментах, можно потратить на дополнительный обучающий блок, тему, предмет и т.д. В любом случае, за </w:t>
      </w:r>
      <w:proofErr w:type="gramStart"/>
      <w:r w:rsidRPr="003704A1">
        <w:rPr>
          <w:sz w:val="28"/>
          <w:szCs w:val="28"/>
        </w:rPr>
        <w:t>стандартные</w:t>
      </w:r>
      <w:proofErr w:type="gramEnd"/>
      <w:r w:rsidRPr="003704A1">
        <w:rPr>
          <w:sz w:val="28"/>
          <w:szCs w:val="28"/>
        </w:rPr>
        <w:t xml:space="preserve"> 40 минут урока на дистанционном обучении ребенок успеет больше, чем в обычной школе: временной ресурс будет расходоваться только на него.</w:t>
      </w:r>
      <w:r>
        <w:rPr>
          <w:sz w:val="28"/>
          <w:szCs w:val="28"/>
        </w:rPr>
        <w:t xml:space="preserve"> </w:t>
      </w:r>
    </w:p>
    <w:p w:rsidR="006E1D9D" w:rsidRDefault="006E1D9D" w:rsidP="006E1D9D">
      <w:pPr>
        <w:pStyle w:val="a3"/>
        <w:spacing w:line="360" w:lineRule="auto"/>
        <w:jc w:val="both"/>
        <w:rPr>
          <w:sz w:val="28"/>
          <w:szCs w:val="28"/>
        </w:rPr>
      </w:pPr>
      <w:r w:rsidRPr="003704A1">
        <w:rPr>
          <w:sz w:val="28"/>
          <w:szCs w:val="28"/>
        </w:rPr>
        <w:t xml:space="preserve">Электронное образование в формате дистанционного обучения в некоторых аспектах уступает </w:t>
      </w:r>
      <w:proofErr w:type="gramStart"/>
      <w:r w:rsidRPr="003704A1">
        <w:rPr>
          <w:sz w:val="28"/>
          <w:szCs w:val="28"/>
        </w:rPr>
        <w:t>классическому</w:t>
      </w:r>
      <w:proofErr w:type="gramEnd"/>
      <w:r w:rsidRPr="003704A1">
        <w:rPr>
          <w:sz w:val="28"/>
          <w:szCs w:val="28"/>
        </w:rPr>
        <w:t xml:space="preserve"> очному. Тем не менее, большинство из этих проблем можно решить, если заранее быть к ним готовым. </w:t>
      </w:r>
      <w:r>
        <w:rPr>
          <w:sz w:val="28"/>
          <w:szCs w:val="28"/>
        </w:rPr>
        <w:t>Наглядное сравнение достоинств и недостатков электронного обучения представлено в таблице 2.</w:t>
      </w:r>
    </w:p>
    <w:p w:rsidR="006E1D9D" w:rsidRPr="00B32B1D" w:rsidRDefault="006E1D9D" w:rsidP="006E1D9D">
      <w:pPr>
        <w:pStyle w:val="a3"/>
        <w:spacing w:line="360" w:lineRule="auto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Таблица 2 - </w:t>
      </w:r>
      <w:r w:rsidRPr="00B32B1D">
        <w:rPr>
          <w:color w:val="000000" w:themeColor="text1"/>
          <w:sz w:val="28"/>
        </w:rPr>
        <w:t>Преимущества и недостатки электронного обучения</w:t>
      </w:r>
    </w:p>
    <w:tbl>
      <w:tblPr>
        <w:tblStyle w:val="a4"/>
        <w:tblW w:w="0" w:type="auto"/>
        <w:tblInd w:w="249" w:type="dxa"/>
        <w:tblLook w:val="04A0" w:firstRow="1" w:lastRow="0" w:firstColumn="1" w:lastColumn="0" w:noHBand="0" w:noVBand="1"/>
      </w:tblPr>
      <w:tblGrid>
        <w:gridCol w:w="4800"/>
        <w:gridCol w:w="4807"/>
      </w:tblGrid>
      <w:tr w:rsidR="006E1D9D" w:rsidTr="00C41AD0">
        <w:trPr>
          <w:tblHeader/>
        </w:trPr>
        <w:tc>
          <w:tcPr>
            <w:tcW w:w="4800" w:type="dxa"/>
          </w:tcPr>
          <w:p w:rsidR="006E1D9D" w:rsidRPr="002F5CF4" w:rsidRDefault="006E1D9D" w:rsidP="00C41AD0">
            <w:pPr>
              <w:pStyle w:val="a3"/>
              <w:ind w:left="0" w:firstLine="0"/>
              <w:jc w:val="center"/>
              <w:rPr>
                <w:sz w:val="28"/>
              </w:rPr>
            </w:pPr>
            <w:r w:rsidRPr="002F5CF4">
              <w:rPr>
                <w:sz w:val="28"/>
              </w:rPr>
              <w:t>Преимущества</w:t>
            </w:r>
          </w:p>
        </w:tc>
        <w:tc>
          <w:tcPr>
            <w:tcW w:w="4807" w:type="dxa"/>
          </w:tcPr>
          <w:p w:rsidR="006E1D9D" w:rsidRPr="002F5CF4" w:rsidRDefault="006E1D9D" w:rsidP="00C41AD0">
            <w:pPr>
              <w:pStyle w:val="a3"/>
              <w:ind w:left="0" w:firstLine="0"/>
              <w:jc w:val="center"/>
              <w:rPr>
                <w:sz w:val="28"/>
              </w:rPr>
            </w:pPr>
            <w:r w:rsidRPr="002F5CF4">
              <w:rPr>
                <w:sz w:val="28"/>
              </w:rPr>
              <w:t>Недостатки</w:t>
            </w:r>
          </w:p>
        </w:tc>
      </w:tr>
      <w:tr w:rsidR="006E1D9D" w:rsidTr="00C41AD0">
        <w:tc>
          <w:tcPr>
            <w:tcW w:w="4800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</w:rPr>
            </w:pPr>
            <w:r w:rsidRPr="002F5CF4">
              <w:rPr>
                <w:sz w:val="28"/>
              </w:rPr>
              <w:t>Высокая вовлеченность учащихся. Большое количество практических заданий по некоторым видам деятельности</w:t>
            </w:r>
          </w:p>
        </w:tc>
        <w:tc>
          <w:tcPr>
            <w:tcW w:w="4807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</w:rPr>
            </w:pPr>
            <w:r w:rsidRPr="002F5CF4">
              <w:rPr>
                <w:sz w:val="28"/>
              </w:rPr>
              <w:t xml:space="preserve">Обязательно наличие современной техники. Ребенок должен хорошо ориентироваться в устройстве гаджетом и </w:t>
            </w:r>
            <w:proofErr w:type="gramStart"/>
            <w:r w:rsidRPr="002F5CF4">
              <w:rPr>
                <w:sz w:val="28"/>
              </w:rPr>
              <w:t>ПО</w:t>
            </w:r>
            <w:proofErr w:type="gramEnd"/>
            <w:r w:rsidRPr="002F5CF4">
              <w:rPr>
                <w:sz w:val="28"/>
              </w:rPr>
              <w:t>.</w:t>
            </w:r>
          </w:p>
        </w:tc>
      </w:tr>
      <w:tr w:rsidR="006E1D9D" w:rsidTr="00C41AD0">
        <w:tc>
          <w:tcPr>
            <w:tcW w:w="4800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</w:rPr>
            </w:pPr>
            <w:r w:rsidRPr="002F5CF4">
              <w:rPr>
                <w:sz w:val="28"/>
              </w:rPr>
              <w:t>Доступ к качественному образованию из любой точки мира.</w:t>
            </w:r>
          </w:p>
        </w:tc>
        <w:tc>
          <w:tcPr>
            <w:tcW w:w="4807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  <w:szCs w:val="24"/>
              </w:rPr>
            </w:pPr>
            <w:r w:rsidRPr="002F5CF4">
              <w:rPr>
                <w:sz w:val="28"/>
                <w:szCs w:val="24"/>
              </w:rPr>
              <w:t>Индивидуальный план обучения требует высокой мотивации и самоорганизации.</w:t>
            </w:r>
          </w:p>
        </w:tc>
      </w:tr>
    </w:tbl>
    <w:p w:rsidR="006E1D9D" w:rsidRDefault="006E1D9D" w:rsidP="006E1D9D">
      <w:pPr>
        <w:pStyle w:val="a3"/>
        <w:ind w:left="0" w:firstLine="0"/>
        <w:jc w:val="both"/>
        <w:rPr>
          <w:sz w:val="28"/>
        </w:rPr>
        <w:sectPr w:rsidR="006E1D9D" w:rsidSect="008C366C">
          <w:pgSz w:w="11910" w:h="16840"/>
          <w:pgMar w:top="1040" w:right="711" w:bottom="1200" w:left="1559" w:header="0" w:footer="982" w:gutter="0"/>
          <w:cols w:space="720"/>
          <w:docGrid w:linePitch="299"/>
        </w:sectPr>
      </w:pPr>
    </w:p>
    <w:tbl>
      <w:tblPr>
        <w:tblStyle w:val="a4"/>
        <w:tblpPr w:leftFromText="180" w:rightFromText="180" w:vertAnchor="page" w:horzAnchor="margin" w:tblpY="1541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6E1D9D" w:rsidTr="00C41AD0">
        <w:tc>
          <w:tcPr>
            <w:tcW w:w="4800" w:type="dxa"/>
          </w:tcPr>
          <w:p w:rsidR="006E1D9D" w:rsidRPr="002F5CF4" w:rsidRDefault="006E1D9D" w:rsidP="00C41AD0">
            <w:pPr>
              <w:pStyle w:val="a3"/>
              <w:ind w:left="0" w:firstLine="0"/>
              <w:jc w:val="center"/>
              <w:rPr>
                <w:sz w:val="28"/>
              </w:rPr>
            </w:pPr>
            <w:r w:rsidRPr="002F5CF4">
              <w:rPr>
                <w:sz w:val="28"/>
              </w:rPr>
              <w:lastRenderedPageBreak/>
              <w:t>Преимущества</w:t>
            </w:r>
          </w:p>
        </w:tc>
        <w:tc>
          <w:tcPr>
            <w:tcW w:w="4807" w:type="dxa"/>
          </w:tcPr>
          <w:p w:rsidR="006E1D9D" w:rsidRPr="002F5CF4" w:rsidRDefault="006E1D9D" w:rsidP="00C41AD0">
            <w:pPr>
              <w:pStyle w:val="a3"/>
              <w:ind w:left="0" w:firstLine="0"/>
              <w:jc w:val="center"/>
              <w:rPr>
                <w:sz w:val="28"/>
              </w:rPr>
            </w:pPr>
            <w:r w:rsidRPr="002F5CF4">
              <w:rPr>
                <w:sz w:val="28"/>
              </w:rPr>
              <w:t>Недостатки</w:t>
            </w:r>
          </w:p>
        </w:tc>
      </w:tr>
      <w:tr w:rsidR="006E1D9D" w:rsidTr="00C41AD0">
        <w:tc>
          <w:tcPr>
            <w:tcW w:w="4800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</w:rPr>
            </w:pPr>
            <w:r w:rsidRPr="002F5CF4">
              <w:rPr>
                <w:sz w:val="28"/>
              </w:rPr>
              <w:t>Оптимизация курса под индивидуальные особенности каждого ученика</w:t>
            </w:r>
          </w:p>
        </w:tc>
        <w:tc>
          <w:tcPr>
            <w:tcW w:w="4807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  <w:szCs w:val="24"/>
              </w:rPr>
            </w:pPr>
            <w:r w:rsidRPr="002F5CF4">
              <w:rPr>
                <w:sz w:val="28"/>
                <w:szCs w:val="24"/>
              </w:rPr>
              <w:t>Невозможность проводить научные эксперименты дистанционно.</w:t>
            </w:r>
          </w:p>
        </w:tc>
      </w:tr>
      <w:tr w:rsidR="006E1D9D" w:rsidTr="00C41AD0">
        <w:tc>
          <w:tcPr>
            <w:tcW w:w="4800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</w:rPr>
            </w:pPr>
            <w:r w:rsidRPr="002F5CF4">
              <w:rPr>
                <w:sz w:val="28"/>
              </w:rPr>
              <w:t>Гибкая настройк</w:t>
            </w:r>
            <w:r>
              <w:rPr>
                <w:sz w:val="28"/>
              </w:rPr>
              <w:t xml:space="preserve">а </w:t>
            </w:r>
            <w:r w:rsidRPr="002F5CF4">
              <w:rPr>
                <w:sz w:val="28"/>
              </w:rPr>
              <w:t>режима обучения.</w:t>
            </w:r>
          </w:p>
        </w:tc>
        <w:tc>
          <w:tcPr>
            <w:tcW w:w="4807" w:type="dxa"/>
          </w:tcPr>
          <w:p w:rsidR="006E1D9D" w:rsidRPr="002F5CF4" w:rsidRDefault="006E1D9D" w:rsidP="00C41AD0">
            <w:pPr>
              <w:pStyle w:val="a3"/>
              <w:ind w:left="0" w:firstLine="0"/>
              <w:jc w:val="both"/>
              <w:rPr>
                <w:sz w:val="28"/>
              </w:rPr>
            </w:pPr>
            <w:r w:rsidRPr="002F5CF4">
              <w:rPr>
                <w:sz w:val="28"/>
              </w:rPr>
              <w:t>Недостаток повседневного общения.</w:t>
            </w:r>
          </w:p>
        </w:tc>
      </w:tr>
    </w:tbl>
    <w:p w:rsidR="006E1D9D" w:rsidRPr="00CB0224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Продолжение таблицы </w:t>
      </w:r>
      <w:r>
        <w:rPr>
          <w:sz w:val="28"/>
          <w:lang w:val="en-US"/>
        </w:rPr>
        <w:t>2</w:t>
      </w:r>
    </w:p>
    <w:p w:rsidR="006E1D9D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E1D9D" w:rsidRPr="00300628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 же электронное образование может быть представлено не нескольких формах: </w:t>
      </w:r>
    </w:p>
    <w:p w:rsidR="006E1D9D" w:rsidRPr="00300628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0628">
        <w:rPr>
          <w:sz w:val="28"/>
        </w:rPr>
        <w:t>Синх</w:t>
      </w:r>
      <w:r>
        <w:rPr>
          <w:sz w:val="28"/>
        </w:rPr>
        <w:t>ронное (</w:t>
      </w:r>
      <w:proofErr w:type="spellStart"/>
      <w:r>
        <w:rPr>
          <w:sz w:val="28"/>
        </w:rPr>
        <w:t>synchronous</w:t>
      </w:r>
      <w:proofErr w:type="spellEnd"/>
      <w:r>
        <w:rPr>
          <w:sz w:val="28"/>
        </w:rPr>
        <w:t xml:space="preserve"> e-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>)  это когда в</w:t>
      </w:r>
      <w:r w:rsidRPr="00300628">
        <w:rPr>
          <w:sz w:val="28"/>
        </w:rPr>
        <w:t xml:space="preserve">се участники включены в образовательный процесс одновременно, в режиме реального времени. Это происходит при организации видеоконференций, консультаций, </w:t>
      </w:r>
      <w:proofErr w:type="spellStart"/>
      <w:r w:rsidRPr="00300628">
        <w:rPr>
          <w:sz w:val="28"/>
        </w:rPr>
        <w:t>вебинаров</w:t>
      </w:r>
      <w:proofErr w:type="spellEnd"/>
      <w:r w:rsidRPr="00300628">
        <w:rPr>
          <w:sz w:val="28"/>
        </w:rPr>
        <w:t>, уроков по видеосвязи и других форматов телекоммуникации, при которых несколько сторон взаимодействуют здесь и сейчас.</w:t>
      </w:r>
    </w:p>
    <w:p w:rsidR="006E1D9D" w:rsidRPr="002E1950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0628">
        <w:rPr>
          <w:sz w:val="28"/>
        </w:rPr>
        <w:t>Асинхр</w:t>
      </w:r>
      <w:r>
        <w:rPr>
          <w:sz w:val="28"/>
        </w:rPr>
        <w:t>онное (</w:t>
      </w:r>
      <w:proofErr w:type="spellStart"/>
      <w:r>
        <w:rPr>
          <w:sz w:val="28"/>
        </w:rPr>
        <w:t>asynchronous</w:t>
      </w:r>
      <w:proofErr w:type="spellEnd"/>
      <w:r>
        <w:rPr>
          <w:sz w:val="28"/>
        </w:rPr>
        <w:t xml:space="preserve"> e-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>) это о</w:t>
      </w:r>
      <w:r w:rsidRPr="00300628">
        <w:rPr>
          <w:sz w:val="28"/>
        </w:rPr>
        <w:t>бучение с использованием различных мультимедийных средств, не подразумевающее синхронного взаимодействия участников образовательного процесса. Учащиеся используют источники информации в удобное для себя время</w:t>
      </w:r>
      <w:r w:rsidRPr="002E1950">
        <w:rPr>
          <w:sz w:val="28"/>
        </w:rPr>
        <w:t>.</w:t>
      </w:r>
    </w:p>
    <w:p w:rsidR="006E1D9D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 w:rsidRPr="00300628">
        <w:rPr>
          <w:sz w:val="28"/>
        </w:rPr>
        <w:t xml:space="preserve">Это могут быть мультимедийные курсы, </w:t>
      </w:r>
      <w:proofErr w:type="spellStart"/>
      <w:r w:rsidRPr="00300628">
        <w:rPr>
          <w:sz w:val="28"/>
        </w:rPr>
        <w:t>вебинары</w:t>
      </w:r>
      <w:proofErr w:type="spellEnd"/>
      <w:r w:rsidRPr="00300628">
        <w:rPr>
          <w:sz w:val="28"/>
        </w:rPr>
        <w:t xml:space="preserve"> в записи, электронные учебники и т.д. Контрольные тесты и домашние задания также могут сдаваться в любое время. Обратная связь с преподавателем выстраивается с временной отсрочкой: по электронной почте или в </w:t>
      </w:r>
      <w:proofErr w:type="spellStart"/>
      <w:r w:rsidRPr="00300628">
        <w:rPr>
          <w:sz w:val="28"/>
        </w:rPr>
        <w:t>мессенджерах</w:t>
      </w:r>
      <w:proofErr w:type="spellEnd"/>
      <w:r w:rsidRPr="00300628">
        <w:rPr>
          <w:sz w:val="28"/>
        </w:rPr>
        <w:t>.</w:t>
      </w:r>
    </w:p>
    <w:p w:rsidR="006E1D9D" w:rsidRPr="002E1950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 w:rsidRPr="002E1950">
        <w:rPr>
          <w:sz w:val="28"/>
        </w:rPr>
        <w:t xml:space="preserve">Образовательный контент может быть представлен в различных форматах: текстовые материалы, </w:t>
      </w:r>
      <w:proofErr w:type="spellStart"/>
      <w:r w:rsidRPr="002E1950">
        <w:rPr>
          <w:sz w:val="28"/>
        </w:rPr>
        <w:t>видеоуроки</w:t>
      </w:r>
      <w:proofErr w:type="spellEnd"/>
      <w:r w:rsidRPr="002E1950">
        <w:rPr>
          <w:sz w:val="28"/>
        </w:rPr>
        <w:t>, интерактивные задания и тесты. Качественный контент должен быть структурированным и адаптированным под целевую аудиторию. Это включает в себя использование понятного языка, логическую структуру и наличие примеров и иллюстраций. Важно также учитывать различные стили обучения, предоставляя материалы в различных форматах, чтобы каждый учащийся мог выбрать наиболее удобный для с</w:t>
      </w:r>
      <w:r>
        <w:rPr>
          <w:sz w:val="28"/>
        </w:rPr>
        <w:t>ебя способ усвоения информации.</w:t>
      </w:r>
    </w:p>
    <w:p w:rsidR="006E1D9D" w:rsidRPr="002E1950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 w:rsidRPr="002E1950">
        <w:rPr>
          <w:sz w:val="28"/>
        </w:rPr>
        <w:lastRenderedPageBreak/>
        <w:t xml:space="preserve">Создание образовательного контента требует тщательной проработки и планирования. Важно учитывать цели и задачи курса, а также уровень подготовки учащихся. Например, для начинающих может быть </w:t>
      </w:r>
      <w:proofErr w:type="gramStart"/>
      <w:r w:rsidRPr="002E1950">
        <w:rPr>
          <w:sz w:val="28"/>
        </w:rPr>
        <w:t>полезно</w:t>
      </w:r>
      <w:proofErr w:type="gramEnd"/>
      <w:r w:rsidRPr="002E1950">
        <w:rPr>
          <w:sz w:val="28"/>
        </w:rPr>
        <w:t xml:space="preserve"> включать больше объяснений и примеров, тогда как для продвинутых учащихся можно предложить более сложные задания и проекты. Кроме того, регулярное обновление контента позволяет поддерживать его актуальность и соответствие соврем</w:t>
      </w:r>
      <w:r>
        <w:rPr>
          <w:sz w:val="28"/>
        </w:rPr>
        <w:t>енным требованиям и стандартам.</w:t>
      </w:r>
    </w:p>
    <w:p w:rsidR="006E1D9D" w:rsidRPr="002E1950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 w:rsidRPr="002E1950">
        <w:rPr>
          <w:sz w:val="28"/>
        </w:rPr>
        <w:t>Интерактивные элементы, такие как форумы, чаты и опросы, способствуют активному участию учащихся и повышают уровень вовлеченности. Они позволяют студентам взаимодействовать друг с другом и с преподавателями, что улучшает процесс обучения. Например, форумы могут использоваться для обсуждения учебных материалов, обмена мнениями и решения возникающих вопросов. Чаты позволяют проводить живые обсуждения и консультации, что особенно полезно для оперативного решения проб</w:t>
      </w:r>
      <w:r>
        <w:rPr>
          <w:sz w:val="28"/>
        </w:rPr>
        <w:t>лем и получения обратной связи.</w:t>
      </w:r>
    </w:p>
    <w:p w:rsidR="006E1D9D" w:rsidRPr="004E0BDD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 w:rsidRPr="002E1950">
        <w:rPr>
          <w:sz w:val="28"/>
        </w:rPr>
        <w:t xml:space="preserve">Интерактивные элементы также могут включать в себя игровые элементы, такие как викторины, конкурсы и симуляции. Это помогает сделать процесс обучения более интересным и мотивирующим. Например, использование </w:t>
      </w:r>
      <w:proofErr w:type="spellStart"/>
      <w:r w:rsidRPr="002E1950">
        <w:rPr>
          <w:sz w:val="28"/>
        </w:rPr>
        <w:t>геймификации</w:t>
      </w:r>
      <w:proofErr w:type="spellEnd"/>
      <w:r w:rsidRPr="002E1950">
        <w:rPr>
          <w:sz w:val="28"/>
        </w:rPr>
        <w:t xml:space="preserve"> позволяет создавать учебные задания в форме игр, что способствует более активному участию и повышению мотивации учащихся. Кроме того, интерактивные элементы позволяют проводить групповые проекты и задания, что способствует развитию навыков ком</w:t>
      </w:r>
      <w:r>
        <w:rPr>
          <w:sz w:val="28"/>
        </w:rPr>
        <w:t>андной работы и сотрудничества.</w:t>
      </w:r>
    </w:p>
    <w:p w:rsidR="006E1D9D" w:rsidRPr="002E1950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 w:rsidRPr="002E1950">
        <w:rPr>
          <w:sz w:val="28"/>
        </w:rPr>
        <w:t>Системы оценки и обратной связи играют важную роль в электронном обучении. Они помогают отслеживать прогресс учащихся и предоставляют возможность корректировать учебный процесс. Примеры инструментов оценки включают автоматические тесты, задания с ручной проверкой и системы рейтингов. Автоматические тесты позволяют быстро и объективно оценивать знания учащихся, тогда как задания с ручной проверкой позволяют учитывать индивидуальные о</w:t>
      </w:r>
      <w:r>
        <w:rPr>
          <w:sz w:val="28"/>
        </w:rPr>
        <w:t>собенности и творческий подход.</w:t>
      </w:r>
    </w:p>
    <w:p w:rsidR="006E1D9D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 w:rsidRPr="002E1950">
        <w:rPr>
          <w:sz w:val="28"/>
        </w:rPr>
        <w:lastRenderedPageBreak/>
        <w:t>Обратная связь является важным элементом процесса обучения. Она позволяет учащимся понимать свои сильные и слабые стороны, а также получать рекомендации по улучшению. Преподаватели могут использовать различные формы обратной связи, такие как комментарии к заданиям, индивидуальные консультации и групповые обсуждения. Регулярная и конструктивная обратная связь способствует повышению мотивации и улучшению результатов обучения.</w:t>
      </w:r>
    </w:p>
    <w:p w:rsidR="006E1D9D" w:rsidRDefault="006E1D9D" w:rsidP="006E1D9D">
      <w:pPr>
        <w:tabs>
          <w:tab w:val="left" w:pos="371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Дистанционное образование является неотъемлемой частью современности, </w:t>
      </w:r>
      <w:r w:rsidRPr="00CB3C8C">
        <w:rPr>
          <w:color w:val="000000" w:themeColor="text1"/>
          <w:sz w:val="28"/>
        </w:rPr>
        <w:t>предоставляет</w:t>
      </w:r>
      <w:r w:rsidRPr="0092712E">
        <w:rPr>
          <w:color w:val="00B050"/>
          <w:sz w:val="28"/>
        </w:rPr>
        <w:t xml:space="preserve"> </w:t>
      </w:r>
      <w:r>
        <w:rPr>
          <w:sz w:val="28"/>
        </w:rPr>
        <w:t xml:space="preserve">много возможностей, </w:t>
      </w:r>
      <w:r w:rsidRPr="004E0BDD">
        <w:rPr>
          <w:sz w:val="28"/>
        </w:rPr>
        <w:t>но требует от студентов более высокой самостоятельности и ответственности. Эффективность этого формата</w:t>
      </w:r>
      <w:r>
        <w:rPr>
          <w:sz w:val="28"/>
        </w:rPr>
        <w:t xml:space="preserve"> обучения</w:t>
      </w:r>
      <w:r w:rsidRPr="004E0BDD">
        <w:rPr>
          <w:sz w:val="28"/>
        </w:rPr>
        <w:t xml:space="preserve"> во многом зависит от качества используемых технологий, образовательных программ и уровня подготовки участников.</w:t>
      </w:r>
      <w:r>
        <w:rPr>
          <w:sz w:val="28"/>
        </w:rPr>
        <w:t xml:space="preserve"> </w:t>
      </w:r>
    </w:p>
    <w:p w:rsidR="008E2BDD" w:rsidRDefault="008E2BDD"/>
    <w:sectPr w:rsidR="008E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D8"/>
    <w:rsid w:val="006E1D9D"/>
    <w:rsid w:val="008E2BDD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E1D9D"/>
    <w:pPr>
      <w:spacing w:line="367" w:lineRule="exact"/>
      <w:ind w:right="14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1D9D"/>
    <w:pPr>
      <w:ind w:left="249" w:firstLine="707"/>
    </w:pPr>
  </w:style>
  <w:style w:type="table" w:styleId="a4">
    <w:name w:val="Table Grid"/>
    <w:basedOn w:val="a1"/>
    <w:uiPriority w:val="59"/>
    <w:rsid w:val="006E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E1D9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E1D9D"/>
    <w:pPr>
      <w:spacing w:line="367" w:lineRule="exact"/>
      <w:ind w:right="14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1D9D"/>
    <w:pPr>
      <w:ind w:left="249" w:firstLine="707"/>
    </w:pPr>
  </w:style>
  <w:style w:type="table" w:styleId="a4">
    <w:name w:val="Table Grid"/>
    <w:basedOn w:val="a1"/>
    <w:uiPriority w:val="59"/>
    <w:rsid w:val="006E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E1D9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2025-02-06T09:44:00Z</dcterms:created>
  <dcterms:modified xsi:type="dcterms:W3CDTF">2025-02-06T09:44:00Z</dcterms:modified>
</cp:coreProperties>
</file>