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2B" w:rsidRPr="00C1106F" w:rsidRDefault="006A162B" w:rsidP="00C1106F">
      <w:pPr>
        <w:tabs>
          <w:tab w:val="left" w:pos="468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62B" w:rsidRPr="00C1106F" w:rsidRDefault="006A162B" w:rsidP="00C1106F">
      <w:pPr>
        <w:tabs>
          <w:tab w:val="left" w:pos="4680"/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10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6A162B" w:rsidRPr="00C1106F" w:rsidRDefault="006A162B" w:rsidP="00C1106F">
      <w:pPr>
        <w:tabs>
          <w:tab w:val="left" w:pos="4680"/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10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«Формирование </w:t>
      </w:r>
      <w:r w:rsidR="00FC4E7D" w:rsidRPr="00FC4E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навыков бытовой компетенции </w:t>
      </w:r>
      <w:r w:rsidRPr="00C110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 дошкольников» </w:t>
      </w:r>
    </w:p>
    <w:p w:rsidR="006A162B" w:rsidRPr="00C1106F" w:rsidRDefault="006A162B" w:rsidP="00C1106F">
      <w:pPr>
        <w:tabs>
          <w:tab w:val="left" w:pos="4680"/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2278" w:rsidRPr="00C1106F" w:rsidRDefault="00B92278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78" w:rsidRPr="00C1106F" w:rsidRDefault="00B92278" w:rsidP="00967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668F" w:rsidRDefault="0006668F" w:rsidP="0006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1DD" w:rsidRPr="009721DD" w:rsidRDefault="009721DD" w:rsidP="0097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21DD">
        <w:rPr>
          <w:rFonts w:ascii="Times New Roman" w:hAnsi="Times New Roman" w:cs="Times New Roman"/>
          <w:sz w:val="28"/>
          <w:szCs w:val="28"/>
          <w:lang w:bidi="ru-RU"/>
        </w:rPr>
        <w:t>Важным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этапом в подготовке к самостоят</w:t>
      </w:r>
      <w:r w:rsidRPr="009721DD">
        <w:rPr>
          <w:rFonts w:ascii="Times New Roman" w:hAnsi="Times New Roman" w:cs="Times New Roman"/>
          <w:sz w:val="28"/>
          <w:szCs w:val="28"/>
          <w:lang w:bidi="ru-RU"/>
        </w:rPr>
        <w:t xml:space="preserve">ельной жизнедеятельности ребенка </w:t>
      </w:r>
      <w:r>
        <w:rPr>
          <w:rFonts w:ascii="Times New Roman" w:hAnsi="Times New Roman" w:cs="Times New Roman"/>
          <w:sz w:val="28"/>
          <w:szCs w:val="28"/>
          <w:lang w:bidi="ru-RU"/>
        </w:rPr>
        <w:t>явля</w:t>
      </w:r>
      <w:r w:rsidRPr="009721DD">
        <w:rPr>
          <w:rFonts w:ascii="Times New Roman" w:hAnsi="Times New Roman" w:cs="Times New Roman"/>
          <w:sz w:val="28"/>
          <w:szCs w:val="28"/>
          <w:lang w:bidi="ru-RU"/>
        </w:rPr>
        <w:t>ется формирование бытовой компетенции, предполагающей владение навыками личной гигиены, одевания/раздевания, самообслу</w:t>
      </w:r>
      <w:r w:rsidRPr="009721DD">
        <w:rPr>
          <w:rFonts w:ascii="Times New Roman" w:hAnsi="Times New Roman" w:cs="Times New Roman"/>
          <w:sz w:val="28"/>
          <w:szCs w:val="28"/>
          <w:lang w:bidi="ru-RU"/>
        </w:rPr>
        <w:softHyphen/>
        <w:t>живания за столом и хозяйственно-бытовыми навыками без посторонней помощи.</w:t>
      </w:r>
    </w:p>
    <w:p w:rsidR="0006668F" w:rsidRPr="00C1106F" w:rsidRDefault="009721DD" w:rsidP="0097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DD">
        <w:rPr>
          <w:rFonts w:ascii="Times New Roman" w:hAnsi="Times New Roman" w:cs="Times New Roman"/>
          <w:sz w:val="28"/>
          <w:szCs w:val="28"/>
          <w:lang w:bidi="ru-RU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  <w:lang w:bidi="ru-RU"/>
        </w:rPr>
        <w:t>в семье</w:t>
      </w:r>
      <w:r w:rsidRPr="009721DD">
        <w:rPr>
          <w:rFonts w:ascii="Times New Roman" w:hAnsi="Times New Roman" w:cs="Times New Roman"/>
          <w:sz w:val="28"/>
          <w:szCs w:val="28"/>
          <w:lang w:bidi="ru-RU"/>
        </w:rPr>
        <w:t xml:space="preserve"> бытовая компетен</w:t>
      </w:r>
      <w:r>
        <w:rPr>
          <w:rFonts w:ascii="Times New Roman" w:hAnsi="Times New Roman" w:cs="Times New Roman"/>
          <w:sz w:val="28"/>
          <w:szCs w:val="28"/>
          <w:lang w:bidi="ru-RU"/>
        </w:rPr>
        <w:t>ция формируется в процессе обще</w:t>
      </w:r>
      <w:r w:rsidRPr="009721DD">
        <w:rPr>
          <w:rFonts w:ascii="Times New Roman" w:hAnsi="Times New Roman" w:cs="Times New Roman"/>
          <w:sz w:val="28"/>
          <w:szCs w:val="28"/>
          <w:lang w:bidi="ru-RU"/>
        </w:rPr>
        <w:t xml:space="preserve">ния </w:t>
      </w:r>
      <w:proofErr w:type="gramStart"/>
      <w:r w:rsidRPr="009721DD">
        <w:rPr>
          <w:rFonts w:ascii="Times New Roman" w:hAnsi="Times New Roman" w:cs="Times New Roman"/>
          <w:sz w:val="28"/>
          <w:szCs w:val="28"/>
          <w:lang w:bidi="ru-RU"/>
        </w:rPr>
        <w:t>со</w:t>
      </w:r>
      <w:proofErr w:type="gramEnd"/>
      <w:r w:rsidRPr="009721DD">
        <w:rPr>
          <w:rFonts w:ascii="Times New Roman" w:hAnsi="Times New Roman" w:cs="Times New Roman"/>
          <w:sz w:val="28"/>
          <w:szCs w:val="28"/>
          <w:lang w:bidi="ru-RU"/>
        </w:rPr>
        <w:t xml:space="preserve"> взрослыми, подражания их действиям, во время имитационных игр, при выполнении хозяйственно-бытовых обязанностей и т.д., а бытовая компетенция детей</w:t>
      </w:r>
      <w:r>
        <w:rPr>
          <w:rFonts w:ascii="Times New Roman" w:hAnsi="Times New Roman" w:cs="Times New Roman"/>
          <w:sz w:val="28"/>
          <w:szCs w:val="28"/>
          <w:lang w:bidi="ru-RU"/>
        </w:rPr>
        <w:t>, находящихся</w:t>
      </w:r>
      <w:r w:rsidRPr="009721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 социально-реабилитационных центрах,</w:t>
      </w:r>
      <w:r w:rsidRPr="009721DD">
        <w:rPr>
          <w:rFonts w:ascii="Times New Roman" w:hAnsi="Times New Roman" w:cs="Times New Roman"/>
          <w:sz w:val="28"/>
          <w:szCs w:val="28"/>
          <w:lang w:bidi="ru-RU"/>
        </w:rPr>
        <w:t xml:space="preserve"> затруднена. </w:t>
      </w:r>
      <w:r w:rsidR="0006668F" w:rsidRPr="00C1106F">
        <w:rPr>
          <w:rFonts w:ascii="Times New Roman" w:hAnsi="Times New Roman" w:cs="Times New Roman"/>
          <w:sz w:val="28"/>
          <w:szCs w:val="28"/>
        </w:rPr>
        <w:t>Комфортные условия, в которые мы помещаем своих воспитанников благодаря прогрессу и цивилизации, как правило, не несут в себе развивающего потенциала, так как в недостаточной степени способствуют выработке ответственности, воли, старания, самостоятельности и других важнейших личностных качеств.</w:t>
      </w:r>
    </w:p>
    <w:p w:rsidR="0006668F" w:rsidRDefault="009721DD" w:rsidP="0006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т</w:t>
      </w:r>
      <w:r w:rsidR="0006668F" w:rsidRPr="0006668F">
        <w:rPr>
          <w:rFonts w:ascii="Times New Roman" w:hAnsi="Times New Roman" w:cs="Times New Roman"/>
          <w:sz w:val="28"/>
          <w:szCs w:val="28"/>
        </w:rPr>
        <w:t>рудность в формировании навыков самообслуживания у детей</w:t>
      </w:r>
      <w:r w:rsidR="0006668F">
        <w:rPr>
          <w:rFonts w:ascii="Times New Roman" w:hAnsi="Times New Roman" w:cs="Times New Roman"/>
          <w:sz w:val="28"/>
          <w:szCs w:val="28"/>
        </w:rPr>
        <w:t xml:space="preserve"> </w:t>
      </w:r>
      <w:r w:rsidR="0006668F" w:rsidRPr="0006668F">
        <w:rPr>
          <w:rFonts w:ascii="Times New Roman" w:hAnsi="Times New Roman" w:cs="Times New Roman"/>
          <w:sz w:val="28"/>
          <w:szCs w:val="28"/>
        </w:rPr>
        <w:t xml:space="preserve">дошкольного возраста нередко заключается в том, что родители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06668F" w:rsidRPr="0006668F">
        <w:rPr>
          <w:rFonts w:ascii="Times New Roman" w:hAnsi="Times New Roman" w:cs="Times New Roman"/>
          <w:sz w:val="28"/>
          <w:szCs w:val="28"/>
        </w:rPr>
        <w:t xml:space="preserve"> чрезмерно опека</w:t>
      </w:r>
      <w:r>
        <w:rPr>
          <w:rFonts w:ascii="Times New Roman" w:hAnsi="Times New Roman" w:cs="Times New Roman"/>
          <w:sz w:val="28"/>
          <w:szCs w:val="28"/>
        </w:rPr>
        <w:t>ть ребенка,</w:t>
      </w:r>
      <w:r w:rsidR="0006668F" w:rsidRPr="0006668F">
        <w:rPr>
          <w:rFonts w:ascii="Times New Roman" w:hAnsi="Times New Roman" w:cs="Times New Roman"/>
          <w:sz w:val="28"/>
          <w:szCs w:val="28"/>
        </w:rPr>
        <w:t xml:space="preserve"> не 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06668F" w:rsidRPr="0006668F">
        <w:rPr>
          <w:rFonts w:ascii="Times New Roman" w:hAnsi="Times New Roman" w:cs="Times New Roman"/>
          <w:sz w:val="28"/>
          <w:szCs w:val="28"/>
        </w:rPr>
        <w:t xml:space="preserve"> ему </w:t>
      </w:r>
      <w:r w:rsidRPr="0006668F">
        <w:rPr>
          <w:rFonts w:ascii="Times New Roman" w:hAnsi="Times New Roman" w:cs="Times New Roman"/>
          <w:sz w:val="28"/>
          <w:szCs w:val="28"/>
        </w:rPr>
        <w:t>совершать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68F" w:rsidRPr="0006668F">
        <w:rPr>
          <w:rFonts w:ascii="Times New Roman" w:hAnsi="Times New Roman" w:cs="Times New Roman"/>
          <w:sz w:val="28"/>
          <w:szCs w:val="28"/>
        </w:rPr>
        <w:t>многие действия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</w:t>
      </w:r>
      <w:r w:rsidR="00EA74B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правильность их выполнения</w:t>
      </w:r>
      <w:r w:rsidR="0006668F" w:rsidRPr="0006668F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="0006668F" w:rsidRPr="0006668F">
        <w:rPr>
          <w:rFonts w:ascii="Times New Roman" w:hAnsi="Times New Roman" w:cs="Times New Roman"/>
          <w:sz w:val="28"/>
          <w:szCs w:val="28"/>
        </w:rPr>
        <w:t xml:space="preserve"> ребенку прививают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68F" w:rsidRPr="0006668F">
        <w:rPr>
          <w:rFonts w:ascii="Times New Roman" w:hAnsi="Times New Roman" w:cs="Times New Roman"/>
          <w:sz w:val="28"/>
          <w:szCs w:val="28"/>
        </w:rPr>
        <w:t xml:space="preserve">самообслуживания, но дома этот процесс часто прерывается.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668F" w:rsidRPr="0006668F">
        <w:rPr>
          <w:rFonts w:ascii="Times New Roman" w:hAnsi="Times New Roman" w:cs="Times New Roman"/>
          <w:sz w:val="28"/>
          <w:szCs w:val="28"/>
        </w:rPr>
        <w:t>оспитатели формируют простейшие навыки самостоятельности у детей, а в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68F" w:rsidRPr="0006668F">
        <w:rPr>
          <w:rFonts w:ascii="Times New Roman" w:hAnsi="Times New Roman" w:cs="Times New Roman"/>
          <w:sz w:val="28"/>
          <w:szCs w:val="28"/>
        </w:rPr>
        <w:t>нередко бывает так, что родители не продолжают эту работу. Детям нелегко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68F" w:rsidRPr="0006668F">
        <w:rPr>
          <w:rFonts w:ascii="Times New Roman" w:hAnsi="Times New Roman" w:cs="Times New Roman"/>
          <w:sz w:val="28"/>
          <w:szCs w:val="28"/>
        </w:rPr>
        <w:t>подстраиваться к противоречивым требованиям взрослых.</w:t>
      </w:r>
    </w:p>
    <w:p w:rsidR="00C1106F" w:rsidRDefault="003F334B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34B">
        <w:rPr>
          <w:rFonts w:ascii="Times New Roman" w:hAnsi="Times New Roman" w:cs="Times New Roman"/>
          <w:sz w:val="28"/>
          <w:szCs w:val="28"/>
        </w:rPr>
        <w:t>«Воспитание» в соответствии с Федеральным законом «Об образовании в Российской Федерации» № 273-ФЗ определя</w:t>
      </w:r>
      <w:r>
        <w:rPr>
          <w:rFonts w:ascii="Times New Roman" w:hAnsi="Times New Roman" w:cs="Times New Roman"/>
          <w:sz w:val="28"/>
          <w:szCs w:val="28"/>
        </w:rPr>
        <w:t>ется, в том числе, как «деятель</w:t>
      </w:r>
      <w:r w:rsidRPr="003F334B">
        <w:rPr>
          <w:rFonts w:ascii="Times New Roman" w:hAnsi="Times New Roman" w:cs="Times New Roman"/>
          <w:sz w:val="28"/>
          <w:szCs w:val="28"/>
        </w:rPr>
        <w:t>ность, направленная на развитие личности,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обучающихся тру</w:t>
      </w:r>
      <w:r w:rsidRPr="003F334B">
        <w:rPr>
          <w:rFonts w:ascii="Times New Roman" w:hAnsi="Times New Roman" w:cs="Times New Roman"/>
          <w:sz w:val="28"/>
          <w:szCs w:val="28"/>
        </w:rPr>
        <w:t>долюбия, ответственного отнош</w:t>
      </w:r>
      <w:r>
        <w:rPr>
          <w:rFonts w:ascii="Times New Roman" w:hAnsi="Times New Roman" w:cs="Times New Roman"/>
          <w:sz w:val="28"/>
          <w:szCs w:val="28"/>
        </w:rPr>
        <w:t>ения к труду и его результатам»</w:t>
      </w:r>
      <w:r w:rsidRPr="003F33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34B" w:rsidRDefault="003F334B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F334B">
        <w:rPr>
          <w:rFonts w:ascii="Times New Roman" w:hAnsi="Times New Roman" w:cs="Times New Roman"/>
          <w:sz w:val="28"/>
          <w:szCs w:val="28"/>
        </w:rPr>
        <w:t>одержание трудового воспитания реализуется в различных видах деятельности ребенка (в том ч</w:t>
      </w:r>
      <w:r>
        <w:rPr>
          <w:rFonts w:ascii="Times New Roman" w:hAnsi="Times New Roman" w:cs="Times New Roman"/>
          <w:sz w:val="28"/>
          <w:szCs w:val="28"/>
        </w:rPr>
        <w:t xml:space="preserve">исле для детей от 3 до 8 лет): </w:t>
      </w:r>
      <w:r w:rsidRPr="003F334B">
        <w:rPr>
          <w:rFonts w:ascii="Times New Roman" w:hAnsi="Times New Roman" w:cs="Times New Roman"/>
          <w:sz w:val="28"/>
          <w:szCs w:val="28"/>
        </w:rPr>
        <w:t xml:space="preserve">самообслуживание и элементарный бытовой труд (в помещении и на улице), </w:t>
      </w:r>
      <w:r w:rsidRPr="003F334B">
        <w:rPr>
          <w:rFonts w:ascii="Times New Roman" w:hAnsi="Times New Roman" w:cs="Times New Roman"/>
          <w:sz w:val="28"/>
          <w:szCs w:val="28"/>
        </w:rPr>
        <w:lastRenderedPageBreak/>
        <w:t>конструирование из разного материала, включая конструкторы, модули, бу</w:t>
      </w:r>
      <w:r>
        <w:rPr>
          <w:rFonts w:ascii="Times New Roman" w:hAnsi="Times New Roman" w:cs="Times New Roman"/>
          <w:sz w:val="28"/>
          <w:szCs w:val="28"/>
        </w:rPr>
        <w:t>магу, природный и иной материал.</w:t>
      </w:r>
    </w:p>
    <w:p w:rsidR="003F334B" w:rsidRDefault="003F334B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>Трудовая деятельность ребенка дошкольного возраста имеет специфику. Прежде всего</w:t>
      </w:r>
      <w:r w:rsidR="00A24681">
        <w:rPr>
          <w:rFonts w:ascii="Times New Roman" w:hAnsi="Times New Roman" w:cs="Times New Roman"/>
          <w:sz w:val="28"/>
          <w:szCs w:val="28"/>
        </w:rPr>
        <w:t>,</w:t>
      </w:r>
      <w:r w:rsidRPr="003F334B">
        <w:rPr>
          <w:rFonts w:ascii="Times New Roman" w:hAnsi="Times New Roman" w:cs="Times New Roman"/>
          <w:sz w:val="28"/>
          <w:szCs w:val="28"/>
        </w:rPr>
        <w:t xml:space="preserve"> это проявляется в постепенн</w:t>
      </w:r>
      <w:r>
        <w:rPr>
          <w:rFonts w:ascii="Times New Roman" w:hAnsi="Times New Roman" w:cs="Times New Roman"/>
          <w:sz w:val="28"/>
          <w:szCs w:val="28"/>
        </w:rPr>
        <w:t>ости приобретения трудовых навы</w:t>
      </w:r>
      <w:r w:rsidRPr="003F334B">
        <w:rPr>
          <w:rFonts w:ascii="Times New Roman" w:hAnsi="Times New Roman" w:cs="Times New Roman"/>
          <w:sz w:val="28"/>
          <w:szCs w:val="28"/>
        </w:rPr>
        <w:t>ков и умений</w:t>
      </w:r>
      <w:r>
        <w:rPr>
          <w:rFonts w:ascii="Times New Roman" w:hAnsi="Times New Roman" w:cs="Times New Roman"/>
          <w:sz w:val="28"/>
          <w:szCs w:val="28"/>
        </w:rPr>
        <w:t>. Труд дошколь</w:t>
      </w:r>
      <w:r w:rsidRPr="003F334B">
        <w:rPr>
          <w:rFonts w:ascii="Times New Roman" w:hAnsi="Times New Roman" w:cs="Times New Roman"/>
          <w:sz w:val="28"/>
          <w:szCs w:val="28"/>
        </w:rPr>
        <w:t>ника может способствовать познанию ребенком собственных возможностей, удовлетворению потребности в самоутвержд</w:t>
      </w:r>
      <w:r>
        <w:rPr>
          <w:rFonts w:ascii="Times New Roman" w:hAnsi="Times New Roman" w:cs="Times New Roman"/>
          <w:sz w:val="28"/>
          <w:szCs w:val="28"/>
        </w:rPr>
        <w:t>ении и иметь общественное значе</w:t>
      </w:r>
      <w:r w:rsidRPr="003F334B">
        <w:rPr>
          <w:rFonts w:ascii="Times New Roman" w:hAnsi="Times New Roman" w:cs="Times New Roman"/>
          <w:sz w:val="28"/>
          <w:szCs w:val="28"/>
        </w:rPr>
        <w:t>ние. Ребенок начинает осознавать свою самостоятельность и независимость. При этом</w:t>
      </w:r>
      <w:proofErr w:type="gramStart"/>
      <w:r w:rsidRPr="003F33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334B">
        <w:rPr>
          <w:rFonts w:ascii="Times New Roman" w:hAnsi="Times New Roman" w:cs="Times New Roman"/>
          <w:sz w:val="28"/>
          <w:szCs w:val="28"/>
        </w:rPr>
        <w:t xml:space="preserve"> его трудовая деятельность находится еще в стадии развития и предполагает обязательное участие взрослого (прямое или косвенное).</w:t>
      </w:r>
    </w:p>
    <w:p w:rsidR="007A1008" w:rsidRPr="007A1008" w:rsidRDefault="007A1008" w:rsidP="007A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08">
        <w:rPr>
          <w:rFonts w:ascii="Times New Roman" w:hAnsi="Times New Roman" w:cs="Times New Roman"/>
          <w:sz w:val="28"/>
          <w:szCs w:val="28"/>
        </w:rPr>
        <w:t>Самообслуживание предполагает удовлетворение повседневных личных потребностей и уход за собой. При регулярн</w:t>
      </w:r>
      <w:r>
        <w:rPr>
          <w:rFonts w:ascii="Times New Roman" w:hAnsi="Times New Roman" w:cs="Times New Roman"/>
          <w:sz w:val="28"/>
          <w:szCs w:val="28"/>
        </w:rPr>
        <w:t>ой повторяемости навыки самооб</w:t>
      </w:r>
      <w:r w:rsidR="00A24681">
        <w:rPr>
          <w:rFonts w:ascii="Times New Roman" w:hAnsi="Times New Roman" w:cs="Times New Roman"/>
          <w:sz w:val="28"/>
          <w:szCs w:val="28"/>
        </w:rPr>
        <w:t>с</w:t>
      </w:r>
      <w:r w:rsidRPr="007A1008">
        <w:rPr>
          <w:rFonts w:ascii="Times New Roman" w:hAnsi="Times New Roman" w:cs="Times New Roman"/>
          <w:sz w:val="28"/>
          <w:szCs w:val="28"/>
        </w:rPr>
        <w:t xml:space="preserve">луживания хорошо усваиваются. Формирование навыков самообслуживания имеет большое воспитательное значение, так </w:t>
      </w:r>
      <w:r>
        <w:rPr>
          <w:rFonts w:ascii="Times New Roman" w:hAnsi="Times New Roman" w:cs="Times New Roman"/>
          <w:sz w:val="28"/>
          <w:szCs w:val="28"/>
        </w:rPr>
        <w:t>как в силу жизненной необходимо</w:t>
      </w:r>
      <w:r w:rsidRPr="007A1008">
        <w:rPr>
          <w:rFonts w:ascii="Times New Roman" w:hAnsi="Times New Roman" w:cs="Times New Roman"/>
          <w:sz w:val="28"/>
          <w:szCs w:val="28"/>
        </w:rPr>
        <w:t>сти они постепенно осознаются детьми как обязанность.</w:t>
      </w:r>
    </w:p>
    <w:p w:rsidR="007A1008" w:rsidRPr="007A1008" w:rsidRDefault="007A1008" w:rsidP="007A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08">
        <w:rPr>
          <w:rFonts w:ascii="Times New Roman" w:hAnsi="Times New Roman" w:cs="Times New Roman"/>
          <w:sz w:val="28"/>
          <w:szCs w:val="28"/>
        </w:rPr>
        <w:t>На четвертом году жизни из-за возрастной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недостаточности развития муску</w:t>
      </w:r>
      <w:r w:rsidRPr="007A1008">
        <w:rPr>
          <w:rFonts w:ascii="Times New Roman" w:hAnsi="Times New Roman" w:cs="Times New Roman"/>
          <w:sz w:val="28"/>
          <w:szCs w:val="28"/>
        </w:rPr>
        <w:t>латуры пальцев рук, легкой отвлекаемости дети сталкиваются со сложностями в формировании навыков самообслуживания и усвоении последовательности действий. В процессе руководства самообсл</w:t>
      </w:r>
      <w:r>
        <w:rPr>
          <w:rFonts w:ascii="Times New Roman" w:hAnsi="Times New Roman" w:cs="Times New Roman"/>
          <w:sz w:val="28"/>
          <w:szCs w:val="28"/>
        </w:rPr>
        <w:t>уживанием педагогу важно поддер</w:t>
      </w:r>
      <w:r w:rsidRPr="007A1008">
        <w:rPr>
          <w:rFonts w:ascii="Times New Roman" w:hAnsi="Times New Roman" w:cs="Times New Roman"/>
          <w:sz w:val="28"/>
          <w:szCs w:val="28"/>
        </w:rPr>
        <w:t>живать у детей положительный эмоциональный настрой и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инди</w:t>
      </w:r>
      <w:r w:rsidRPr="007A1008">
        <w:rPr>
          <w:rFonts w:ascii="Times New Roman" w:hAnsi="Times New Roman" w:cs="Times New Roman"/>
          <w:sz w:val="28"/>
          <w:szCs w:val="28"/>
        </w:rPr>
        <w:t>видуальный подход, так как в дальнейшем это будет способствовать развитию самостоятельности и формированию привычки к опрятности.</w:t>
      </w:r>
    </w:p>
    <w:p w:rsidR="007A1008" w:rsidRPr="007A1008" w:rsidRDefault="007A1008" w:rsidP="007A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08">
        <w:rPr>
          <w:rFonts w:ascii="Times New Roman" w:hAnsi="Times New Roman" w:cs="Times New Roman"/>
          <w:sz w:val="28"/>
          <w:szCs w:val="28"/>
        </w:rPr>
        <w:t>На пятом году жизни в самообслуживани</w:t>
      </w:r>
      <w:r>
        <w:rPr>
          <w:rFonts w:ascii="Times New Roman" w:hAnsi="Times New Roman" w:cs="Times New Roman"/>
          <w:sz w:val="28"/>
          <w:szCs w:val="28"/>
        </w:rPr>
        <w:t>и дети становятся более самосто</w:t>
      </w:r>
      <w:r w:rsidRPr="007A1008">
        <w:rPr>
          <w:rFonts w:ascii="Times New Roman" w:hAnsi="Times New Roman" w:cs="Times New Roman"/>
          <w:sz w:val="28"/>
          <w:szCs w:val="28"/>
        </w:rPr>
        <w:t>ятельными, но при этом действия усложняютс</w:t>
      </w:r>
      <w:r>
        <w:rPr>
          <w:rFonts w:ascii="Times New Roman" w:hAnsi="Times New Roman" w:cs="Times New Roman"/>
          <w:sz w:val="28"/>
          <w:szCs w:val="28"/>
        </w:rPr>
        <w:t>я, повышаются требования к каче</w:t>
      </w:r>
      <w:r w:rsidRPr="007A1008">
        <w:rPr>
          <w:rFonts w:ascii="Times New Roman" w:hAnsi="Times New Roman" w:cs="Times New Roman"/>
          <w:sz w:val="28"/>
          <w:szCs w:val="28"/>
        </w:rPr>
        <w:t>ству, а время на их выполнение может сокращаться.</w:t>
      </w:r>
    </w:p>
    <w:p w:rsidR="007A1008" w:rsidRPr="007A1008" w:rsidRDefault="007A1008" w:rsidP="007A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08">
        <w:rPr>
          <w:rFonts w:ascii="Times New Roman" w:hAnsi="Times New Roman" w:cs="Times New Roman"/>
          <w:sz w:val="28"/>
          <w:szCs w:val="28"/>
        </w:rPr>
        <w:t xml:space="preserve">Начиная с шестого года </w:t>
      </w:r>
      <w:proofErr w:type="gramStart"/>
      <w:r w:rsidRPr="007A1008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7A1008">
        <w:rPr>
          <w:rFonts w:ascii="Times New Roman" w:hAnsi="Times New Roman" w:cs="Times New Roman"/>
          <w:sz w:val="28"/>
          <w:szCs w:val="28"/>
        </w:rPr>
        <w:t xml:space="preserve"> дети осв</w:t>
      </w:r>
      <w:r>
        <w:rPr>
          <w:rFonts w:ascii="Times New Roman" w:hAnsi="Times New Roman" w:cs="Times New Roman"/>
          <w:sz w:val="28"/>
          <w:szCs w:val="28"/>
        </w:rPr>
        <w:t>аивают новые навыки самообслужи</w:t>
      </w:r>
      <w:r w:rsidRPr="007A1008">
        <w:rPr>
          <w:rFonts w:ascii="Times New Roman" w:hAnsi="Times New Roman" w:cs="Times New Roman"/>
          <w:sz w:val="28"/>
          <w:szCs w:val="28"/>
        </w:rPr>
        <w:t>вания (уход за волосами, одеждой, обувью; уб</w:t>
      </w:r>
      <w:r>
        <w:rPr>
          <w:rFonts w:ascii="Times New Roman" w:hAnsi="Times New Roman" w:cs="Times New Roman"/>
          <w:sz w:val="28"/>
          <w:szCs w:val="28"/>
        </w:rPr>
        <w:t>орка постели). Воспитателю необ</w:t>
      </w:r>
      <w:r w:rsidRPr="007A1008">
        <w:rPr>
          <w:rFonts w:ascii="Times New Roman" w:hAnsi="Times New Roman" w:cs="Times New Roman"/>
          <w:sz w:val="28"/>
          <w:szCs w:val="28"/>
        </w:rPr>
        <w:t xml:space="preserve">ходимо осуществлять </w:t>
      </w:r>
      <w:proofErr w:type="gramStart"/>
      <w:r w:rsidRPr="007A10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1008">
        <w:rPr>
          <w:rFonts w:ascii="Times New Roman" w:hAnsi="Times New Roman" w:cs="Times New Roman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sz w:val="28"/>
          <w:szCs w:val="28"/>
        </w:rPr>
        <w:t>стью воспитанников по самообслу</w:t>
      </w:r>
      <w:r w:rsidRPr="007A1008">
        <w:rPr>
          <w:rFonts w:ascii="Times New Roman" w:hAnsi="Times New Roman" w:cs="Times New Roman"/>
          <w:sz w:val="28"/>
          <w:szCs w:val="28"/>
        </w:rPr>
        <w:t>живанию, в некоторых случаях напоминать детям о необходимости поддерживать аккуратность внешнего вида и чистоту личных вещей. В старшем дошкольном возрасте важно формировать у детей приемы взаимопомощи и обучать речевым формам вежливого общения (как в обращении за помощью, так и в случае ее оказания).</w:t>
      </w:r>
    </w:p>
    <w:p w:rsidR="007A1008" w:rsidRPr="007A1008" w:rsidRDefault="007A1008" w:rsidP="007A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08">
        <w:rPr>
          <w:rFonts w:ascii="Times New Roman" w:hAnsi="Times New Roman" w:cs="Times New Roman"/>
          <w:sz w:val="28"/>
          <w:szCs w:val="28"/>
        </w:rPr>
        <w:t>Хозяйственно-бытовой труд предполагает помощь взрослым в организации режимных моментов, в поддержании чистоты в</w:t>
      </w:r>
      <w:r>
        <w:rPr>
          <w:rFonts w:ascii="Times New Roman" w:hAnsi="Times New Roman" w:cs="Times New Roman"/>
          <w:sz w:val="28"/>
          <w:szCs w:val="28"/>
        </w:rPr>
        <w:t xml:space="preserve"> помещении или на участке, полу</w:t>
      </w:r>
      <w:r w:rsidRPr="007A1008">
        <w:rPr>
          <w:rFonts w:ascii="Times New Roman" w:hAnsi="Times New Roman" w:cs="Times New Roman"/>
          <w:sz w:val="28"/>
          <w:szCs w:val="28"/>
        </w:rPr>
        <w:t xml:space="preserve">чение опыта совместного труда. Важно обращать внимание детей на значимость своего труда для других и проявления </w:t>
      </w:r>
      <w:proofErr w:type="gramStart"/>
      <w:r w:rsidRPr="007A1008">
        <w:rPr>
          <w:rFonts w:ascii="Times New Roman" w:hAnsi="Times New Roman" w:cs="Times New Roman"/>
          <w:sz w:val="28"/>
          <w:szCs w:val="28"/>
        </w:rPr>
        <w:t>заботы по отношению</w:t>
      </w:r>
      <w:proofErr w:type="gramEnd"/>
      <w:r w:rsidRPr="007A1008">
        <w:rPr>
          <w:rFonts w:ascii="Times New Roman" w:hAnsi="Times New Roman" w:cs="Times New Roman"/>
          <w:sz w:val="28"/>
          <w:szCs w:val="28"/>
        </w:rPr>
        <w:t xml:space="preserve"> к окружающим.</w:t>
      </w:r>
    </w:p>
    <w:p w:rsidR="007A1008" w:rsidRPr="007A1008" w:rsidRDefault="007A1008" w:rsidP="007A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08">
        <w:rPr>
          <w:rFonts w:ascii="Times New Roman" w:hAnsi="Times New Roman" w:cs="Times New Roman"/>
          <w:sz w:val="28"/>
          <w:szCs w:val="28"/>
        </w:rPr>
        <w:t>На четвертом году жизни воспитатель формирует у детей элементарные хозяйственно-бытовые навыки (например, помогать накрывать на стол, убирать игрушки, смахивать снег со скамейки и пр.).</w:t>
      </w:r>
    </w:p>
    <w:p w:rsidR="007A1008" w:rsidRPr="007A1008" w:rsidRDefault="007A1008" w:rsidP="007A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008">
        <w:rPr>
          <w:rFonts w:ascii="Times New Roman" w:hAnsi="Times New Roman" w:cs="Times New Roman"/>
          <w:sz w:val="28"/>
          <w:szCs w:val="28"/>
        </w:rPr>
        <w:t xml:space="preserve">На пятом году жизни с учетом сформированных навыков расширяется содержание хозяйственно-бытового труда. Воспитатель способствует </w:t>
      </w:r>
      <w:r w:rsidRPr="007A1008">
        <w:rPr>
          <w:rFonts w:ascii="Times New Roman" w:hAnsi="Times New Roman" w:cs="Times New Roman"/>
          <w:sz w:val="28"/>
          <w:szCs w:val="28"/>
        </w:rPr>
        <w:lastRenderedPageBreak/>
        <w:t>развитию у детей самостоятельности, активности и инициативности при в</w:t>
      </w:r>
      <w:r>
        <w:rPr>
          <w:rFonts w:ascii="Times New Roman" w:hAnsi="Times New Roman" w:cs="Times New Roman"/>
          <w:sz w:val="28"/>
          <w:szCs w:val="28"/>
        </w:rPr>
        <w:t>ыполнении пору</w:t>
      </w:r>
      <w:r w:rsidRPr="007A1008">
        <w:rPr>
          <w:rFonts w:ascii="Times New Roman" w:hAnsi="Times New Roman" w:cs="Times New Roman"/>
          <w:sz w:val="28"/>
          <w:szCs w:val="28"/>
        </w:rPr>
        <w:t>ченных дел.</w:t>
      </w:r>
    </w:p>
    <w:p w:rsidR="003F334B" w:rsidRDefault="007A1008" w:rsidP="007A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008">
        <w:rPr>
          <w:rFonts w:ascii="Times New Roman" w:hAnsi="Times New Roman" w:cs="Times New Roman"/>
          <w:sz w:val="28"/>
          <w:szCs w:val="28"/>
        </w:rPr>
        <w:t>Начиная с ше</w:t>
      </w:r>
      <w:r>
        <w:rPr>
          <w:rFonts w:ascii="Times New Roman" w:hAnsi="Times New Roman" w:cs="Times New Roman"/>
          <w:sz w:val="28"/>
          <w:szCs w:val="28"/>
        </w:rPr>
        <w:t>стого года жизни хозяйственно-б</w:t>
      </w:r>
      <w:r w:rsidRPr="007A1008">
        <w:rPr>
          <w:rFonts w:ascii="Times New Roman" w:hAnsi="Times New Roman" w:cs="Times New Roman"/>
          <w:sz w:val="28"/>
          <w:szCs w:val="28"/>
        </w:rPr>
        <w:t>ытовой труд становится систематическим, его</w:t>
      </w:r>
      <w:proofErr w:type="gramEnd"/>
      <w:r w:rsidRPr="007A1008">
        <w:rPr>
          <w:rFonts w:ascii="Times New Roman" w:hAnsi="Times New Roman" w:cs="Times New Roman"/>
          <w:sz w:val="28"/>
          <w:szCs w:val="28"/>
        </w:rPr>
        <w:t xml:space="preserve"> содержание усложняется</w:t>
      </w:r>
      <w:r>
        <w:rPr>
          <w:rFonts w:ascii="Times New Roman" w:hAnsi="Times New Roman" w:cs="Times New Roman"/>
          <w:sz w:val="28"/>
          <w:szCs w:val="28"/>
        </w:rPr>
        <w:t xml:space="preserve"> и во многом переходит в обязан</w:t>
      </w:r>
      <w:r w:rsidRPr="007A1008">
        <w:rPr>
          <w:rFonts w:ascii="Times New Roman" w:hAnsi="Times New Roman" w:cs="Times New Roman"/>
          <w:sz w:val="28"/>
          <w:szCs w:val="28"/>
        </w:rPr>
        <w:t>ности дежурных. Воспитатель создает условия</w:t>
      </w:r>
      <w:r>
        <w:rPr>
          <w:rFonts w:ascii="Times New Roman" w:hAnsi="Times New Roman" w:cs="Times New Roman"/>
          <w:sz w:val="28"/>
          <w:szCs w:val="28"/>
        </w:rPr>
        <w:t xml:space="preserve"> проявления детьми самостоятель</w:t>
      </w:r>
      <w:r w:rsidRPr="007A1008">
        <w:rPr>
          <w:rFonts w:ascii="Times New Roman" w:hAnsi="Times New Roman" w:cs="Times New Roman"/>
          <w:sz w:val="28"/>
          <w:szCs w:val="28"/>
        </w:rPr>
        <w:t>ности, старательности, стремления к хорошему результату.</w:t>
      </w:r>
    </w:p>
    <w:p w:rsidR="00EA74BE" w:rsidRPr="00C1106F" w:rsidRDefault="00EA74BE" w:rsidP="00E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 xml:space="preserve">В основу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1106F"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EA74BE" w:rsidRPr="00C1106F" w:rsidRDefault="00EA74BE" w:rsidP="00E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>- принцип алгоритмизации. Этот принцип предполагает, что обучение детей каждому предметно-практическому действию по самообслуживанию ведется по четкому устойчивому алгоритму, в котором должны быть выдержаны последовательность и содержательное единообразие всех шагов. Если ребенку объяснили последовательность складывания одежды, нельзя в этой последовательности что-либо менять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4BE" w:rsidRPr="00C1106F" w:rsidRDefault="00EA74BE" w:rsidP="00E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 xml:space="preserve">- принцип связи изучаемого материала с жизнью. В процессе изучения каждой темы необходимо найти </w:t>
      </w:r>
      <w:proofErr w:type="gramStart"/>
      <w:r w:rsidRPr="00C1106F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C1106F">
        <w:rPr>
          <w:rFonts w:ascii="Times New Roman" w:hAnsi="Times New Roman" w:cs="Times New Roman"/>
          <w:sz w:val="28"/>
          <w:szCs w:val="28"/>
        </w:rPr>
        <w:t xml:space="preserve"> показать </w:t>
      </w:r>
      <w:proofErr w:type="gramStart"/>
      <w:r w:rsidRPr="00C1106F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1106F">
        <w:rPr>
          <w:rFonts w:ascii="Times New Roman" w:hAnsi="Times New Roman" w:cs="Times New Roman"/>
          <w:sz w:val="28"/>
          <w:szCs w:val="28"/>
        </w:rPr>
        <w:t xml:space="preserve"> образом изучаемый материал отражается в повседневной жизни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C1106F">
        <w:rPr>
          <w:rFonts w:ascii="Times New Roman" w:hAnsi="Times New Roman" w:cs="Times New Roman"/>
          <w:sz w:val="28"/>
          <w:szCs w:val="28"/>
        </w:rPr>
        <w:t>;</w:t>
      </w:r>
    </w:p>
    <w:p w:rsidR="00EA74BE" w:rsidRPr="00C1106F" w:rsidRDefault="00EA74BE" w:rsidP="00E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 xml:space="preserve">- принцип дифференцированного подхода. В рамках изучения одного и того же материала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C1106F">
        <w:rPr>
          <w:rFonts w:ascii="Times New Roman" w:hAnsi="Times New Roman" w:cs="Times New Roman"/>
          <w:sz w:val="28"/>
          <w:szCs w:val="28"/>
        </w:rPr>
        <w:t xml:space="preserve"> необходимо предлагать задания разной степени сложности;</w:t>
      </w:r>
    </w:p>
    <w:p w:rsidR="00EA74BE" w:rsidRPr="00C1106F" w:rsidRDefault="00EA74BE" w:rsidP="00E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 xml:space="preserve">- принцип индивидуального подхода.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106F">
        <w:rPr>
          <w:rFonts w:ascii="Times New Roman" w:hAnsi="Times New Roman" w:cs="Times New Roman"/>
          <w:sz w:val="28"/>
          <w:szCs w:val="28"/>
        </w:rPr>
        <w:t>ндивидуализация заключа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1106F">
        <w:rPr>
          <w:rFonts w:ascii="Times New Roman" w:hAnsi="Times New Roman" w:cs="Times New Roman"/>
          <w:sz w:val="28"/>
          <w:szCs w:val="28"/>
        </w:rPr>
        <w:t xml:space="preserve"> в дополнительном объяснении материала каждому ребенку, а также в пошаговом контроле выполнения ребенком алгоритмов конкретных действий. Нужно помнить, что при освоении одного и того же материала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C1106F">
        <w:rPr>
          <w:rFonts w:ascii="Times New Roman" w:hAnsi="Times New Roman" w:cs="Times New Roman"/>
          <w:sz w:val="28"/>
          <w:szCs w:val="28"/>
        </w:rPr>
        <w:t xml:space="preserve"> будут демонстрировать совершенно разные индивидуальные достижения.</w:t>
      </w:r>
    </w:p>
    <w:p w:rsidR="007A1008" w:rsidRPr="00C1106F" w:rsidRDefault="007A1008" w:rsidP="007A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6F" w:rsidRPr="00D10C8D" w:rsidRDefault="00C1106F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10C8D" w:rsidRPr="00D10C8D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D10C8D">
        <w:rPr>
          <w:rFonts w:ascii="Times New Roman" w:hAnsi="Times New Roman" w:cs="Times New Roman"/>
          <w:sz w:val="28"/>
          <w:szCs w:val="28"/>
        </w:rPr>
        <w:t>воспитанников</w:t>
      </w:r>
      <w:r w:rsidR="00D10C8D" w:rsidRPr="00D10C8D">
        <w:rPr>
          <w:rFonts w:ascii="Times New Roman" w:hAnsi="Times New Roman" w:cs="Times New Roman"/>
          <w:sz w:val="28"/>
          <w:szCs w:val="28"/>
        </w:rPr>
        <w:t xml:space="preserve"> первоначальных знаний и практических умений, способствующих бытовой и социальной адаптации</w:t>
      </w:r>
      <w:r w:rsidR="00D10C8D">
        <w:rPr>
          <w:rFonts w:ascii="Times New Roman" w:hAnsi="Times New Roman" w:cs="Times New Roman"/>
          <w:sz w:val="28"/>
          <w:szCs w:val="28"/>
        </w:rPr>
        <w:t>.</w:t>
      </w:r>
    </w:p>
    <w:p w:rsidR="00C1106F" w:rsidRPr="00C1106F" w:rsidRDefault="00C1106F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0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0C8D" w:rsidRPr="00EA74BE" w:rsidRDefault="00D10C8D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BE">
        <w:rPr>
          <w:rFonts w:ascii="Times New Roman" w:hAnsi="Times New Roman" w:cs="Times New Roman"/>
          <w:sz w:val="28"/>
          <w:szCs w:val="28"/>
        </w:rPr>
        <w:t>1. Формирование умений и навыков самообслуживания и приобщение воспитанников к доступной трудовой деятельности.</w:t>
      </w:r>
    </w:p>
    <w:p w:rsidR="00C1106F" w:rsidRPr="00EA74BE" w:rsidRDefault="00D10C8D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BE">
        <w:rPr>
          <w:rFonts w:ascii="Times New Roman" w:hAnsi="Times New Roman" w:cs="Times New Roman"/>
          <w:sz w:val="28"/>
          <w:szCs w:val="28"/>
        </w:rPr>
        <w:t>2. Воспитание трудолюбия, увлеченности, старания, усердия.</w:t>
      </w:r>
    </w:p>
    <w:p w:rsidR="00D10C8D" w:rsidRPr="00EA74BE" w:rsidRDefault="00D10C8D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BE">
        <w:rPr>
          <w:rFonts w:ascii="Times New Roman" w:hAnsi="Times New Roman" w:cs="Times New Roman"/>
          <w:sz w:val="28"/>
          <w:szCs w:val="28"/>
        </w:rPr>
        <w:t xml:space="preserve">3. </w:t>
      </w:r>
      <w:r w:rsidR="00EA74BE" w:rsidRPr="00EA74BE">
        <w:rPr>
          <w:rFonts w:ascii="Times New Roman" w:hAnsi="Times New Roman" w:cs="Times New Roman"/>
          <w:sz w:val="28"/>
          <w:szCs w:val="28"/>
        </w:rPr>
        <w:t>Коррекция негативных установок к труду и неэффективных навыков самообслуживания.</w:t>
      </w:r>
    </w:p>
    <w:p w:rsidR="00EA74BE" w:rsidRPr="00C1106F" w:rsidRDefault="00EA74BE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06F" w:rsidRPr="003F334B" w:rsidRDefault="00C1106F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>Структура программы представлена следующими разделами:</w:t>
      </w:r>
    </w:p>
    <w:p w:rsidR="00C1106F" w:rsidRPr="003F334B" w:rsidRDefault="00C1106F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>1.</w:t>
      </w:r>
      <w:r w:rsidRPr="003F334B">
        <w:rPr>
          <w:rFonts w:ascii="Times New Roman" w:hAnsi="Times New Roman" w:cs="Times New Roman"/>
          <w:sz w:val="28"/>
          <w:szCs w:val="28"/>
        </w:rPr>
        <w:tab/>
      </w:r>
      <w:r w:rsidR="003F334B" w:rsidRPr="003F334B">
        <w:rPr>
          <w:rFonts w:ascii="Times New Roman" w:hAnsi="Times New Roman" w:cs="Times New Roman"/>
          <w:sz w:val="28"/>
          <w:szCs w:val="28"/>
        </w:rPr>
        <w:t>Навыки личной гигиены</w:t>
      </w:r>
    </w:p>
    <w:p w:rsidR="00C1106F" w:rsidRPr="003F334B" w:rsidRDefault="00C1106F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>2.</w:t>
      </w:r>
      <w:r w:rsidRPr="003F334B">
        <w:rPr>
          <w:rFonts w:ascii="Times New Roman" w:hAnsi="Times New Roman" w:cs="Times New Roman"/>
          <w:sz w:val="28"/>
          <w:szCs w:val="28"/>
        </w:rPr>
        <w:tab/>
      </w:r>
      <w:r w:rsidR="003F334B" w:rsidRPr="003F334B">
        <w:rPr>
          <w:rFonts w:ascii="Times New Roman" w:hAnsi="Times New Roman" w:cs="Times New Roman"/>
          <w:sz w:val="28"/>
          <w:szCs w:val="28"/>
        </w:rPr>
        <w:t>Навыки одевания/раздевания</w:t>
      </w:r>
    </w:p>
    <w:p w:rsidR="00C1106F" w:rsidRPr="003F334B" w:rsidRDefault="00C1106F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>3.</w:t>
      </w:r>
      <w:r w:rsidRPr="003F334B">
        <w:rPr>
          <w:rFonts w:ascii="Times New Roman" w:hAnsi="Times New Roman" w:cs="Times New Roman"/>
          <w:sz w:val="28"/>
          <w:szCs w:val="28"/>
        </w:rPr>
        <w:tab/>
      </w:r>
      <w:r w:rsidR="003F334B" w:rsidRPr="003F334B">
        <w:rPr>
          <w:rFonts w:ascii="Times New Roman" w:hAnsi="Times New Roman" w:cs="Times New Roman"/>
          <w:sz w:val="28"/>
          <w:szCs w:val="28"/>
        </w:rPr>
        <w:t>Навыки самообслуживания за столом</w:t>
      </w:r>
    </w:p>
    <w:p w:rsidR="00C1106F" w:rsidRPr="003F334B" w:rsidRDefault="00C1106F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>4.</w:t>
      </w:r>
      <w:r w:rsidRPr="003F334B">
        <w:rPr>
          <w:rFonts w:ascii="Times New Roman" w:hAnsi="Times New Roman" w:cs="Times New Roman"/>
          <w:sz w:val="28"/>
          <w:szCs w:val="28"/>
        </w:rPr>
        <w:tab/>
      </w:r>
      <w:r w:rsidR="003F334B" w:rsidRPr="003F334B">
        <w:rPr>
          <w:rFonts w:ascii="Times New Roman" w:hAnsi="Times New Roman" w:cs="Times New Roman"/>
          <w:sz w:val="28"/>
          <w:szCs w:val="28"/>
        </w:rPr>
        <w:t>Хозяйственно-бытовые навыки</w:t>
      </w:r>
    </w:p>
    <w:p w:rsidR="00C1106F" w:rsidRPr="00C1106F" w:rsidRDefault="00C1106F" w:rsidP="003F3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06F" w:rsidRPr="00C1106F" w:rsidRDefault="00C1106F" w:rsidP="00C1106F">
      <w:pPr>
        <w:pStyle w:val="a3"/>
        <w:spacing w:before="0" w:beforeAutospacing="0" w:after="0" w:afterAutospacing="0"/>
        <w:ind w:left="284"/>
        <w:jc w:val="center"/>
        <w:rPr>
          <w:sz w:val="28"/>
          <w:szCs w:val="28"/>
        </w:rPr>
      </w:pPr>
      <w:r w:rsidRPr="00C1106F">
        <w:rPr>
          <w:rStyle w:val="a4"/>
          <w:sz w:val="28"/>
          <w:szCs w:val="28"/>
        </w:rPr>
        <w:t>Формы организации деятельности:</w:t>
      </w:r>
    </w:p>
    <w:p w:rsidR="00EA74BE" w:rsidRDefault="00EA74BE" w:rsidP="00EA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A74BE">
        <w:rPr>
          <w:rFonts w:ascii="Times New Roman" w:eastAsia="Times New Roman" w:hAnsi="Times New Roman" w:cs="Times New Roman"/>
          <w:bCs/>
          <w:iCs/>
          <w:sz w:val="28"/>
          <w:szCs w:val="28"/>
        </w:rPr>
        <w:t>Специально организованные занятия в виде дидактической игры или занятия-тренинга по практическому усвоению определенного навыка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A74BE" w:rsidRPr="00EA74BE" w:rsidRDefault="00EA74BE" w:rsidP="00EA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4B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Создание обучающих бытовых ситуаций, например, помощь в уборке спального места и др.</w:t>
      </w:r>
    </w:p>
    <w:p w:rsidR="00EA74BE" w:rsidRPr="00EA74BE" w:rsidRDefault="00EA74BE" w:rsidP="00EA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4BE">
        <w:rPr>
          <w:rFonts w:ascii="Times New Roman" w:eastAsia="Times New Roman" w:hAnsi="Times New Roman" w:cs="Times New Roman"/>
          <w:bCs/>
          <w:iCs/>
          <w:sz w:val="28"/>
          <w:szCs w:val="28"/>
        </w:rPr>
        <w:t>Уход за собой и младшими детьми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1106F" w:rsidRPr="00C1106F" w:rsidRDefault="00C1106F" w:rsidP="00C1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06F" w:rsidRPr="00C1106F" w:rsidRDefault="00C1106F" w:rsidP="00C1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06F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программы:</w:t>
      </w:r>
    </w:p>
    <w:p w:rsidR="00C1106F" w:rsidRPr="00C1106F" w:rsidRDefault="00C1106F" w:rsidP="00C1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06F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краткосрочной, ее продолжительность </w:t>
      </w:r>
      <w:r w:rsidRPr="000A0A3C">
        <w:rPr>
          <w:rFonts w:ascii="Times New Roman" w:eastAsia="Times New Roman" w:hAnsi="Times New Roman" w:cs="Times New Roman"/>
          <w:sz w:val="28"/>
          <w:szCs w:val="28"/>
        </w:rPr>
        <w:t>3-6</w:t>
      </w:r>
      <w:r w:rsidRPr="00C1106F">
        <w:rPr>
          <w:rFonts w:ascii="Times New Roman" w:eastAsia="Times New Roman" w:hAnsi="Times New Roman" w:cs="Times New Roman"/>
          <w:sz w:val="28"/>
          <w:szCs w:val="28"/>
        </w:rPr>
        <w:t xml:space="preserve"> месяцев - </w:t>
      </w:r>
      <w:r w:rsidR="00967FF8">
        <w:rPr>
          <w:rFonts w:ascii="Times New Roman" w:eastAsia="Times New Roman" w:hAnsi="Times New Roman" w:cs="Times New Roman"/>
          <w:sz w:val="28"/>
          <w:szCs w:val="28"/>
        </w:rPr>
        <w:t>56 занятий</w:t>
      </w:r>
      <w:r w:rsidRPr="00C110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06F" w:rsidRPr="00C1106F" w:rsidRDefault="00C1106F" w:rsidP="00C1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06F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группы воспитанников в возрасте от </w:t>
      </w:r>
      <w:r w:rsidR="00967F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106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67FF8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C1106F">
        <w:rPr>
          <w:rFonts w:ascii="Times New Roman" w:eastAsia="Times New Roman" w:hAnsi="Times New Roman" w:cs="Times New Roman"/>
          <w:sz w:val="28"/>
          <w:szCs w:val="28"/>
        </w:rPr>
        <w:t xml:space="preserve">лет. </w:t>
      </w:r>
    </w:p>
    <w:p w:rsidR="00C1106F" w:rsidRPr="00C1106F" w:rsidRDefault="00C1106F" w:rsidP="00C1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06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</w:t>
      </w:r>
      <w:r w:rsidRPr="00C1106F">
        <w:rPr>
          <w:rFonts w:ascii="Times New Roman" w:eastAsia="Times New Roman" w:hAnsi="Times New Roman" w:cs="Times New Roman"/>
          <w:sz w:val="28"/>
          <w:szCs w:val="28"/>
        </w:rPr>
        <w:t xml:space="preserve">: Занятия проводятся </w:t>
      </w:r>
      <w:r w:rsidRPr="000A0A3C">
        <w:rPr>
          <w:rFonts w:ascii="Times New Roman" w:eastAsia="Times New Roman" w:hAnsi="Times New Roman" w:cs="Times New Roman"/>
          <w:sz w:val="28"/>
          <w:szCs w:val="28"/>
        </w:rPr>
        <w:t>1-2</w:t>
      </w:r>
      <w:r w:rsidRPr="00C1106F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неделю, длительность каждого занятия не более </w:t>
      </w:r>
      <w:r w:rsidR="00967FF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1106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7FF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1106F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C1106F" w:rsidRPr="00C1106F" w:rsidRDefault="00C1106F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6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1106F" w:rsidRPr="00C1106F" w:rsidRDefault="00C1106F" w:rsidP="00C11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681" w:rsidRDefault="00C1106F" w:rsidP="007A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06F">
        <w:rPr>
          <w:rFonts w:ascii="Times New Roman" w:hAnsi="Times New Roman" w:cs="Times New Roman"/>
          <w:sz w:val="28"/>
          <w:szCs w:val="28"/>
        </w:rPr>
        <w:t>-</w:t>
      </w:r>
      <w:r w:rsidR="00A24681">
        <w:rPr>
          <w:rFonts w:ascii="Times New Roman" w:hAnsi="Times New Roman" w:cs="Times New Roman"/>
          <w:sz w:val="28"/>
          <w:szCs w:val="28"/>
        </w:rPr>
        <w:t>сформированные навыки личной гигиены (моет руки с мылом, чистит зубы, расчесывается, стирает вещи индивидуального пользования),</w:t>
      </w:r>
    </w:p>
    <w:p w:rsidR="00A24681" w:rsidRDefault="00A24681" w:rsidP="007A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-сформированные навыки одевания/раздевания (застегивает пуговицы, молнию, кнопки; самостоятельно переобувается, завязывает шнурки; самостоятельно переодевается),</w:t>
      </w:r>
    </w:p>
    <w:p w:rsidR="00A24681" w:rsidRDefault="00A24681" w:rsidP="007A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-сформированные навыки самообслуживания за столом (наливает воду в стакан, открывает пачку с печеньем, намазывает хлеб маслом, самостоятельно кушает в столовой),</w:t>
      </w:r>
    </w:p>
    <w:p w:rsidR="007A1008" w:rsidRDefault="00A24681" w:rsidP="007A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сформированные хозяйственно-бытовые навыки (моет посуду, вытирает пыль, подметает и моет пол, поливает комнатные растения, </w:t>
      </w:r>
      <w:r w:rsidR="007A1008">
        <w:rPr>
          <w:rFonts w:ascii="Times New Roman" w:hAnsi="Times New Roman" w:cs="Times New Roman"/>
          <w:sz w:val="28"/>
          <w:szCs w:val="28"/>
        </w:rPr>
        <w:t>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A1008">
        <w:rPr>
          <w:rFonts w:ascii="Times New Roman" w:hAnsi="Times New Roman" w:cs="Times New Roman"/>
          <w:sz w:val="28"/>
          <w:szCs w:val="28"/>
        </w:rPr>
        <w:t xml:space="preserve"> элементарный порядок в окружающей обстановке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1008">
        <w:rPr>
          <w:rFonts w:ascii="Times New Roman" w:hAnsi="Times New Roman" w:cs="Times New Roman"/>
          <w:sz w:val="28"/>
          <w:szCs w:val="28"/>
        </w:rPr>
        <w:t>,</w:t>
      </w:r>
    </w:p>
    <w:p w:rsidR="007A1008" w:rsidRDefault="007A1008" w:rsidP="007A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сформированное стремление помогать старшим в доступных трудовых действиях,</w:t>
      </w:r>
    </w:p>
    <w:p w:rsidR="00C1106F" w:rsidRPr="00C1106F" w:rsidRDefault="007A1008" w:rsidP="007A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трудолюбия при выполнении поручений и в самостоятельной деятельности.</w:t>
      </w:r>
      <w:r w:rsidR="00C1106F" w:rsidRPr="00C11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F8" w:rsidRDefault="00967FF8" w:rsidP="00C110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542B5" w:rsidRDefault="007542B5" w:rsidP="00C110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7542B5" w:rsidRDefault="007542B5" w:rsidP="0075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Занятия рекомендуется проводить в виде</w:t>
      </w:r>
      <w:r w:rsidR="00EF08D2">
        <w:rPr>
          <w:rFonts w:ascii="Times New Roman" w:hAnsi="Times New Roman" w:cs="Times New Roman"/>
          <w:sz w:val="28"/>
          <w:szCs w:val="28"/>
        </w:rPr>
        <w:t xml:space="preserve"> дидактической игры или</w:t>
      </w:r>
      <w:r w:rsidRPr="007542B5">
        <w:rPr>
          <w:rFonts w:ascii="Times New Roman" w:hAnsi="Times New Roman" w:cs="Times New Roman"/>
          <w:sz w:val="28"/>
          <w:szCs w:val="28"/>
        </w:rPr>
        <w:t xml:space="preserve"> занятия-тренинга по п</w:t>
      </w:r>
      <w:r>
        <w:rPr>
          <w:rFonts w:ascii="Times New Roman" w:hAnsi="Times New Roman" w:cs="Times New Roman"/>
          <w:sz w:val="28"/>
          <w:szCs w:val="28"/>
        </w:rPr>
        <w:t>рактическому усвоению определен</w:t>
      </w:r>
      <w:r w:rsidRPr="007542B5">
        <w:rPr>
          <w:rFonts w:ascii="Times New Roman" w:hAnsi="Times New Roman" w:cs="Times New Roman"/>
          <w:sz w:val="28"/>
          <w:szCs w:val="28"/>
        </w:rPr>
        <w:t>ного навыка, которое может и</w:t>
      </w:r>
      <w:r>
        <w:rPr>
          <w:rFonts w:ascii="Times New Roman" w:hAnsi="Times New Roman" w:cs="Times New Roman"/>
          <w:sz w:val="28"/>
          <w:szCs w:val="28"/>
        </w:rPr>
        <w:t>меть следую</w:t>
      </w:r>
      <w:r w:rsidRPr="007542B5">
        <w:rPr>
          <w:rFonts w:ascii="Times New Roman" w:hAnsi="Times New Roman" w:cs="Times New Roman"/>
          <w:sz w:val="28"/>
          <w:szCs w:val="28"/>
        </w:rPr>
        <w:t>щую структуру:</w:t>
      </w:r>
    </w:p>
    <w:p w:rsidR="007542B5" w:rsidRPr="007542B5" w:rsidRDefault="007542B5" w:rsidP="007542B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6"/>
      <w:bookmarkEnd w:id="0"/>
      <w:r w:rsidRPr="007542B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542B5" w:rsidRPr="007542B5" w:rsidRDefault="007542B5" w:rsidP="007542B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7"/>
      <w:bookmarkEnd w:id="1"/>
      <w:r w:rsidRPr="007542B5">
        <w:rPr>
          <w:rFonts w:ascii="Times New Roman" w:hAnsi="Times New Roman" w:cs="Times New Roman"/>
          <w:sz w:val="28"/>
          <w:szCs w:val="28"/>
        </w:rPr>
        <w:t>Сообщение темы и задач занятия.</w:t>
      </w:r>
    </w:p>
    <w:p w:rsidR="007542B5" w:rsidRPr="007542B5" w:rsidRDefault="007542B5" w:rsidP="007542B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8"/>
      <w:bookmarkEnd w:id="2"/>
      <w:r w:rsidRPr="007542B5">
        <w:rPr>
          <w:rFonts w:ascii="Times New Roman" w:hAnsi="Times New Roman" w:cs="Times New Roman"/>
          <w:sz w:val="28"/>
          <w:szCs w:val="28"/>
        </w:rPr>
        <w:t>Сообщение или повторение теоретических знаний.</w:t>
      </w:r>
    </w:p>
    <w:p w:rsidR="007542B5" w:rsidRPr="007542B5" w:rsidRDefault="007542B5" w:rsidP="007542B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9"/>
      <w:bookmarkEnd w:id="3"/>
      <w:r w:rsidRPr="007542B5">
        <w:rPr>
          <w:rFonts w:ascii="Times New Roman" w:hAnsi="Times New Roman" w:cs="Times New Roman"/>
          <w:sz w:val="28"/>
          <w:szCs w:val="28"/>
        </w:rPr>
        <w:t>Ознакомление с объектом работы.</w:t>
      </w:r>
    </w:p>
    <w:p w:rsidR="007542B5" w:rsidRPr="007542B5" w:rsidRDefault="007542B5" w:rsidP="007542B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0"/>
      <w:bookmarkEnd w:id="4"/>
      <w:r w:rsidRPr="007542B5">
        <w:rPr>
          <w:rFonts w:ascii="Times New Roman" w:hAnsi="Times New Roman" w:cs="Times New Roman"/>
          <w:sz w:val="28"/>
          <w:szCs w:val="28"/>
        </w:rPr>
        <w:t>Упражнения по ознакомлению с правильным приемом работы.</w:t>
      </w:r>
    </w:p>
    <w:p w:rsidR="007542B5" w:rsidRPr="007542B5" w:rsidRDefault="007542B5" w:rsidP="007542B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31"/>
      <w:bookmarkEnd w:id="5"/>
      <w:r w:rsidRPr="007542B5">
        <w:rPr>
          <w:rFonts w:ascii="Times New Roman" w:hAnsi="Times New Roman" w:cs="Times New Roman"/>
          <w:sz w:val="28"/>
          <w:szCs w:val="28"/>
        </w:rPr>
        <w:t xml:space="preserve">Практическая работа (с использованием </w:t>
      </w:r>
      <w:r>
        <w:rPr>
          <w:rFonts w:ascii="Times New Roman" w:hAnsi="Times New Roman" w:cs="Times New Roman"/>
          <w:sz w:val="28"/>
          <w:szCs w:val="28"/>
        </w:rPr>
        <w:t>пошаговых инструкций и/или иллю</w:t>
      </w:r>
      <w:r w:rsidRPr="007542B5">
        <w:rPr>
          <w:rFonts w:ascii="Times New Roman" w:hAnsi="Times New Roman" w:cs="Times New Roman"/>
          <w:sz w:val="28"/>
          <w:szCs w:val="28"/>
        </w:rPr>
        <w:t>страций).</w:t>
      </w:r>
    </w:p>
    <w:p w:rsidR="007542B5" w:rsidRPr="007542B5" w:rsidRDefault="007542B5" w:rsidP="007542B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32"/>
      <w:bookmarkStart w:id="7" w:name="bookmark33"/>
      <w:bookmarkEnd w:id="6"/>
      <w:bookmarkEnd w:id="7"/>
      <w:r w:rsidRPr="007542B5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7542B5" w:rsidRDefault="007542B5" w:rsidP="0075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lastRenderedPageBreak/>
        <w:t>Навыки от</w:t>
      </w:r>
      <w:r>
        <w:rPr>
          <w:rFonts w:ascii="Times New Roman" w:hAnsi="Times New Roman" w:cs="Times New Roman"/>
          <w:sz w:val="28"/>
          <w:szCs w:val="28"/>
        </w:rPr>
        <w:t>рабатываются не только на специ</w:t>
      </w:r>
      <w:r w:rsidRPr="007542B5">
        <w:rPr>
          <w:rFonts w:ascii="Times New Roman" w:hAnsi="Times New Roman" w:cs="Times New Roman"/>
          <w:sz w:val="28"/>
          <w:szCs w:val="28"/>
        </w:rPr>
        <w:t xml:space="preserve">ально организованных занятиях,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="0006668F" w:rsidRPr="0006668F">
        <w:rPr>
          <w:rFonts w:ascii="Times New Roman" w:hAnsi="Times New Roman" w:cs="Times New Roman"/>
          <w:sz w:val="28"/>
          <w:szCs w:val="28"/>
        </w:rPr>
        <w:t>при выполнении режимных моментов.</w:t>
      </w:r>
    </w:p>
    <w:p w:rsidR="00967FF8" w:rsidRDefault="00967FF8" w:rsidP="00C110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7FF8" w:rsidRDefault="00967FF8" w:rsidP="00C110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1106F" w:rsidRPr="00C1106F" w:rsidRDefault="00C1106F" w:rsidP="00C110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106F">
        <w:rPr>
          <w:b/>
          <w:sz w:val="28"/>
          <w:szCs w:val="28"/>
        </w:rPr>
        <w:t>Учебно-тематический план</w:t>
      </w:r>
    </w:p>
    <w:p w:rsidR="00C1106F" w:rsidRPr="00C1106F" w:rsidRDefault="00C1106F" w:rsidP="00C1106F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472"/>
        <w:gridCol w:w="2393"/>
      </w:tblGrid>
      <w:tr w:rsidR="00C1106F" w:rsidRPr="00C1106F" w:rsidTr="003F3EB3">
        <w:tc>
          <w:tcPr>
            <w:tcW w:w="706" w:type="dxa"/>
            <w:shd w:val="clear" w:color="auto" w:fill="auto"/>
          </w:tcPr>
          <w:p w:rsidR="00C1106F" w:rsidRPr="00C1106F" w:rsidRDefault="00C1106F" w:rsidP="00C1106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110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72" w:type="dxa"/>
            <w:shd w:val="clear" w:color="auto" w:fill="auto"/>
          </w:tcPr>
          <w:p w:rsidR="00C1106F" w:rsidRPr="00C1106F" w:rsidRDefault="00C1106F" w:rsidP="00C1106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1106F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2393" w:type="dxa"/>
            <w:shd w:val="clear" w:color="auto" w:fill="auto"/>
          </w:tcPr>
          <w:p w:rsidR="00C1106F" w:rsidRPr="00C1106F" w:rsidRDefault="00C1106F" w:rsidP="00C1106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1106F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1106F" w:rsidRPr="00C1106F" w:rsidTr="003F3EB3">
        <w:tc>
          <w:tcPr>
            <w:tcW w:w="706" w:type="dxa"/>
            <w:shd w:val="clear" w:color="auto" w:fill="auto"/>
          </w:tcPr>
          <w:p w:rsidR="00C1106F" w:rsidRPr="00C1106F" w:rsidRDefault="00C1106F" w:rsidP="00C1106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110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72" w:type="dxa"/>
            <w:shd w:val="clear" w:color="auto" w:fill="auto"/>
          </w:tcPr>
          <w:p w:rsidR="00C1106F" w:rsidRPr="00C1106F" w:rsidRDefault="00967FF8" w:rsidP="00967FF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Навыки личной гигиены</w:t>
            </w:r>
          </w:p>
        </w:tc>
        <w:tc>
          <w:tcPr>
            <w:tcW w:w="2393" w:type="dxa"/>
            <w:shd w:val="clear" w:color="auto" w:fill="auto"/>
          </w:tcPr>
          <w:p w:rsidR="00C1106F" w:rsidRPr="00C1106F" w:rsidRDefault="002803F5" w:rsidP="00C1106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C1106F" w:rsidRPr="00C1106F" w:rsidTr="003F3EB3">
        <w:tc>
          <w:tcPr>
            <w:tcW w:w="706" w:type="dxa"/>
            <w:shd w:val="clear" w:color="auto" w:fill="auto"/>
          </w:tcPr>
          <w:p w:rsidR="00C1106F" w:rsidRPr="00C1106F" w:rsidRDefault="00C1106F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1.1</w:t>
            </w:r>
          </w:p>
        </w:tc>
        <w:tc>
          <w:tcPr>
            <w:tcW w:w="6472" w:type="dxa"/>
            <w:shd w:val="clear" w:color="auto" w:fill="auto"/>
          </w:tcPr>
          <w:p w:rsidR="00C1106F" w:rsidRPr="00C1106F" w:rsidRDefault="006038DB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личной гигиены</w:t>
            </w:r>
          </w:p>
        </w:tc>
        <w:tc>
          <w:tcPr>
            <w:tcW w:w="2393" w:type="dxa"/>
            <w:shd w:val="clear" w:color="auto" w:fill="auto"/>
          </w:tcPr>
          <w:p w:rsidR="00C1106F" w:rsidRPr="00C1106F" w:rsidRDefault="00C1106F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1</w:t>
            </w:r>
          </w:p>
        </w:tc>
      </w:tr>
      <w:tr w:rsidR="00C1106F" w:rsidRPr="00C1106F" w:rsidTr="003F3EB3">
        <w:tc>
          <w:tcPr>
            <w:tcW w:w="706" w:type="dxa"/>
            <w:shd w:val="clear" w:color="auto" w:fill="auto"/>
          </w:tcPr>
          <w:p w:rsidR="00C1106F" w:rsidRPr="00C1106F" w:rsidRDefault="00C1106F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1.2</w:t>
            </w:r>
          </w:p>
        </w:tc>
        <w:tc>
          <w:tcPr>
            <w:tcW w:w="6472" w:type="dxa"/>
            <w:shd w:val="clear" w:color="auto" w:fill="auto"/>
          </w:tcPr>
          <w:p w:rsidR="00C1106F" w:rsidRPr="00C1106F" w:rsidRDefault="00F349E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рук</w:t>
            </w:r>
          </w:p>
        </w:tc>
        <w:tc>
          <w:tcPr>
            <w:tcW w:w="2393" w:type="dxa"/>
            <w:shd w:val="clear" w:color="auto" w:fill="auto"/>
          </w:tcPr>
          <w:p w:rsidR="00C1106F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49E2" w:rsidRPr="00C1106F" w:rsidTr="003F3EB3">
        <w:tc>
          <w:tcPr>
            <w:tcW w:w="706" w:type="dxa"/>
            <w:shd w:val="clear" w:color="auto" w:fill="auto"/>
          </w:tcPr>
          <w:p w:rsidR="00F349E2" w:rsidRPr="00C1106F" w:rsidRDefault="00F349E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1.3</w:t>
            </w:r>
          </w:p>
        </w:tc>
        <w:tc>
          <w:tcPr>
            <w:tcW w:w="6472" w:type="dxa"/>
            <w:shd w:val="clear" w:color="auto" w:fill="auto"/>
          </w:tcPr>
          <w:p w:rsidR="00F349E2" w:rsidRDefault="00F349E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Умывание</w:t>
            </w:r>
          </w:p>
        </w:tc>
        <w:tc>
          <w:tcPr>
            <w:tcW w:w="2393" w:type="dxa"/>
            <w:shd w:val="clear" w:color="auto" w:fill="auto"/>
          </w:tcPr>
          <w:p w:rsidR="00F349E2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49E2" w:rsidRPr="00C1106F" w:rsidTr="003F3EB3">
        <w:tc>
          <w:tcPr>
            <w:tcW w:w="706" w:type="dxa"/>
            <w:shd w:val="clear" w:color="auto" w:fill="auto"/>
          </w:tcPr>
          <w:p w:rsidR="00F349E2" w:rsidRPr="00C1106F" w:rsidRDefault="00F349E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472" w:type="dxa"/>
            <w:shd w:val="clear" w:color="auto" w:fill="auto"/>
          </w:tcPr>
          <w:p w:rsidR="00F349E2" w:rsidRDefault="00F349E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зубов</w:t>
            </w:r>
          </w:p>
        </w:tc>
        <w:tc>
          <w:tcPr>
            <w:tcW w:w="2393" w:type="dxa"/>
            <w:shd w:val="clear" w:color="auto" w:fill="auto"/>
          </w:tcPr>
          <w:p w:rsidR="00F349E2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349E2" w:rsidRPr="00C1106F" w:rsidTr="003F3EB3">
        <w:tc>
          <w:tcPr>
            <w:tcW w:w="706" w:type="dxa"/>
            <w:shd w:val="clear" w:color="auto" w:fill="auto"/>
          </w:tcPr>
          <w:p w:rsidR="00F349E2" w:rsidRPr="00C1106F" w:rsidRDefault="00F349E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472" w:type="dxa"/>
            <w:shd w:val="clear" w:color="auto" w:fill="auto"/>
          </w:tcPr>
          <w:p w:rsidR="00F349E2" w:rsidRDefault="00F349E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Причесывание</w:t>
            </w:r>
          </w:p>
        </w:tc>
        <w:tc>
          <w:tcPr>
            <w:tcW w:w="2393" w:type="dxa"/>
            <w:shd w:val="clear" w:color="auto" w:fill="auto"/>
          </w:tcPr>
          <w:p w:rsidR="00F349E2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3F3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утреннего туалета</w:t>
            </w:r>
          </w:p>
        </w:tc>
        <w:tc>
          <w:tcPr>
            <w:tcW w:w="2393" w:type="dxa"/>
            <w:shd w:val="clear" w:color="auto" w:fill="auto"/>
          </w:tcPr>
          <w:p w:rsidR="003F3EB3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3F33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Стирка мелких вещей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38DB">
              <w:rPr>
                <w:sz w:val="28"/>
                <w:szCs w:val="28"/>
              </w:rPr>
              <w:t>Что полезно, а что вредно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110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Навыки одевания/раздевания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2.1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Надевание футболки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2.2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футболки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2.3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Надевание брюк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брюк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Застегивание молнии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Расстегивание молнии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Застегивание кнопок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Расстегивание кнопок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Застегивание пуговиц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Расстегивание пуговиц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Вдевание ремня в брюки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Надевание обуви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обуви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Застегивание липучек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Расстегивание липучек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Завязывание шнурков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Развязывание шнурков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110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Навыки самообслуживания за столом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3.1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Намазывание хлеба маслом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3.2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бутербродов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3.3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Открывание пачки с печеньем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472" w:type="dxa"/>
            <w:shd w:val="clear" w:color="auto" w:fill="auto"/>
          </w:tcPr>
          <w:p w:rsidR="003F3EB3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Наливание воды в стакан из бутылки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110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Хозяйственно-бытовые навыки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4.1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посуды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4.2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Поливание комнатных растений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4.3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Подметание пола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4.4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D0F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Вытирание пыли при влажной уборке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EF08D2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106F">
              <w:rPr>
                <w:sz w:val="28"/>
                <w:szCs w:val="28"/>
              </w:rPr>
              <w:t>4.5</w:t>
            </w: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пола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2803F5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3EB3" w:rsidRPr="00C1106F" w:rsidTr="003F3EB3">
        <w:tc>
          <w:tcPr>
            <w:tcW w:w="706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472" w:type="dxa"/>
            <w:shd w:val="clear" w:color="auto" w:fill="auto"/>
          </w:tcPr>
          <w:p w:rsidR="003F3EB3" w:rsidRPr="00C1106F" w:rsidRDefault="003F3EB3" w:rsidP="00C1106F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C1106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3F3EB3" w:rsidRPr="00C1106F" w:rsidRDefault="003F3EB3" w:rsidP="00EF08D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56 </w:t>
            </w:r>
          </w:p>
        </w:tc>
      </w:tr>
    </w:tbl>
    <w:p w:rsidR="00C1106F" w:rsidRDefault="00C1106F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967FF8" w:rsidRDefault="00967FF8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F8" w:rsidRDefault="00CD0FCD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GoBack"/>
      <w:bookmarkEnd w:id="8"/>
      <w:r w:rsidRPr="00CD0FCD">
        <w:rPr>
          <w:rFonts w:ascii="Times New Roman" w:hAnsi="Times New Roman" w:cs="Times New Roman"/>
          <w:b/>
          <w:sz w:val="28"/>
          <w:szCs w:val="28"/>
        </w:rPr>
        <w:t>Навыки личной гигиены</w:t>
      </w:r>
    </w:p>
    <w:p w:rsidR="00CD0FCD" w:rsidRDefault="00CD0FCD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F8" w:rsidRPr="00CD0FCD" w:rsidRDefault="00CD0FCD" w:rsidP="00CD0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FCD">
        <w:rPr>
          <w:rFonts w:ascii="Times New Roman" w:hAnsi="Times New Roman" w:cs="Times New Roman"/>
          <w:sz w:val="28"/>
          <w:szCs w:val="28"/>
        </w:rPr>
        <w:t>При формировании знаний о</w:t>
      </w:r>
      <w:r>
        <w:rPr>
          <w:rFonts w:ascii="Times New Roman" w:hAnsi="Times New Roman" w:cs="Times New Roman"/>
          <w:sz w:val="28"/>
          <w:szCs w:val="28"/>
        </w:rPr>
        <w:t xml:space="preserve"> личной гигиене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</w:t>
      </w:r>
      <w:r w:rsidRPr="00CD0FCD">
        <w:rPr>
          <w:rFonts w:ascii="Times New Roman" w:hAnsi="Times New Roman" w:cs="Times New Roman"/>
          <w:sz w:val="28"/>
          <w:szCs w:val="28"/>
        </w:rPr>
        <w:t xml:space="preserve"> всего познакомить детей с поме</w:t>
      </w:r>
      <w:r>
        <w:rPr>
          <w:rFonts w:ascii="Times New Roman" w:hAnsi="Times New Roman" w:cs="Times New Roman"/>
          <w:sz w:val="28"/>
          <w:szCs w:val="28"/>
        </w:rPr>
        <w:t>щениями общего пользования и ре</w:t>
      </w:r>
      <w:r w:rsidRPr="00CD0FCD">
        <w:rPr>
          <w:rFonts w:ascii="Times New Roman" w:hAnsi="Times New Roman" w:cs="Times New Roman"/>
          <w:sz w:val="28"/>
          <w:szCs w:val="28"/>
        </w:rPr>
        <w:t>альными предметами личной гигиены: расческой, мыльницей, зубно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0FCD">
        <w:rPr>
          <w:rFonts w:ascii="Times New Roman" w:hAnsi="Times New Roman" w:cs="Times New Roman"/>
          <w:sz w:val="28"/>
          <w:szCs w:val="28"/>
        </w:rPr>
        <w:t xml:space="preserve"> щеткой, приучить содержать их в чистоте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0FCD">
        <w:rPr>
          <w:rFonts w:ascii="Times New Roman" w:hAnsi="Times New Roman" w:cs="Times New Roman"/>
          <w:sz w:val="28"/>
          <w:szCs w:val="28"/>
        </w:rPr>
        <w:t>Знания о помещениях общего пользования, о предметах 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0FCD">
        <w:rPr>
          <w:rFonts w:ascii="Times New Roman" w:hAnsi="Times New Roman" w:cs="Times New Roman"/>
          <w:sz w:val="28"/>
          <w:szCs w:val="28"/>
        </w:rPr>
        <w:t xml:space="preserve"> гигиены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FCD">
        <w:rPr>
          <w:rFonts w:ascii="Times New Roman" w:hAnsi="Times New Roman" w:cs="Times New Roman"/>
          <w:sz w:val="28"/>
          <w:szCs w:val="28"/>
        </w:rPr>
        <w:t xml:space="preserve"> название, функциональн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D0FCD">
        <w:rPr>
          <w:rFonts w:ascii="Times New Roman" w:hAnsi="Times New Roman" w:cs="Times New Roman"/>
          <w:sz w:val="28"/>
          <w:szCs w:val="28"/>
        </w:rPr>
        <w:t xml:space="preserve"> наз</w:t>
      </w:r>
      <w:r>
        <w:rPr>
          <w:rFonts w:ascii="Times New Roman" w:hAnsi="Times New Roman" w:cs="Times New Roman"/>
          <w:sz w:val="28"/>
          <w:szCs w:val="28"/>
        </w:rPr>
        <w:t xml:space="preserve">начение, предметное наполнение, </w:t>
      </w:r>
      <w:r w:rsidRPr="00CD0FCD">
        <w:rPr>
          <w:rFonts w:ascii="Times New Roman" w:hAnsi="Times New Roman" w:cs="Times New Roman"/>
          <w:sz w:val="28"/>
          <w:szCs w:val="28"/>
        </w:rPr>
        <w:t>когда используется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FCD" w:rsidRDefault="00CD0FCD" w:rsidP="00CD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Дидактические иг</w:t>
      </w:r>
      <w:r w:rsidRPr="00CD0FCD">
        <w:rPr>
          <w:rFonts w:ascii="Times New Roman" w:hAnsi="Times New Roman" w:cs="Times New Roman"/>
          <w:sz w:val="28"/>
          <w:szCs w:val="28"/>
        </w:rPr>
        <w:t xml:space="preserve">ры и задания. </w:t>
      </w:r>
    </w:p>
    <w:p w:rsidR="00CD0FCD" w:rsidRPr="00CD0FCD" w:rsidRDefault="00CD0FCD" w:rsidP="00CD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CD">
        <w:rPr>
          <w:rFonts w:ascii="Times New Roman" w:hAnsi="Times New Roman" w:cs="Times New Roman"/>
          <w:sz w:val="28"/>
          <w:szCs w:val="28"/>
        </w:rPr>
        <w:t xml:space="preserve">«Не ошибись!» </w:t>
      </w:r>
      <w:proofErr w:type="gramStart"/>
      <w:r w:rsidRPr="00CD0FCD">
        <w:rPr>
          <w:rFonts w:ascii="Times New Roman" w:hAnsi="Times New Roman" w:cs="Times New Roman"/>
          <w:sz w:val="28"/>
          <w:szCs w:val="28"/>
        </w:rPr>
        <w:t>Педагог предлагает детям выбрать из набора к люстраций только те, которые относятся к средствам личной гигиен</w:t>
      </w:r>
      <w:r>
        <w:rPr>
          <w:rFonts w:ascii="Times New Roman" w:hAnsi="Times New Roman" w:cs="Times New Roman"/>
          <w:sz w:val="28"/>
          <w:szCs w:val="28"/>
        </w:rPr>
        <w:t>ы.</w:t>
      </w:r>
      <w:proofErr w:type="gramEnd"/>
    </w:p>
    <w:p w:rsidR="00CD0FCD" w:rsidRPr="00CD0FCD" w:rsidRDefault="00CD0FCD" w:rsidP="00CD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CD">
        <w:rPr>
          <w:rFonts w:ascii="Times New Roman" w:hAnsi="Times New Roman" w:cs="Times New Roman"/>
          <w:sz w:val="28"/>
          <w:szCs w:val="28"/>
        </w:rPr>
        <w:t>«Четвертый лишний». Педаг</w:t>
      </w:r>
      <w:r>
        <w:rPr>
          <w:rFonts w:ascii="Times New Roman" w:hAnsi="Times New Roman" w:cs="Times New Roman"/>
          <w:sz w:val="28"/>
          <w:szCs w:val="28"/>
        </w:rPr>
        <w:t>ог предлагает детям три изображе</w:t>
      </w:r>
      <w:r w:rsidRPr="00CD0FCD">
        <w:rPr>
          <w:rFonts w:ascii="Times New Roman" w:hAnsi="Times New Roman" w:cs="Times New Roman"/>
          <w:sz w:val="28"/>
          <w:szCs w:val="28"/>
        </w:rPr>
        <w:t xml:space="preserve">ния предметов личной гигиены и </w:t>
      </w:r>
      <w:r>
        <w:rPr>
          <w:rFonts w:ascii="Times New Roman" w:hAnsi="Times New Roman" w:cs="Times New Roman"/>
          <w:sz w:val="28"/>
          <w:szCs w:val="28"/>
        </w:rPr>
        <w:t>одно изображение предмета из дру</w:t>
      </w:r>
      <w:r w:rsidRPr="00CD0FCD">
        <w:rPr>
          <w:rFonts w:ascii="Times New Roman" w:hAnsi="Times New Roman" w:cs="Times New Roman"/>
          <w:sz w:val="28"/>
          <w:szCs w:val="28"/>
        </w:rPr>
        <w:t xml:space="preserve">гой группы. Нужно исключить </w:t>
      </w:r>
      <w:r>
        <w:rPr>
          <w:rFonts w:ascii="Times New Roman" w:hAnsi="Times New Roman" w:cs="Times New Roman"/>
          <w:sz w:val="28"/>
          <w:szCs w:val="28"/>
        </w:rPr>
        <w:t>лишнее. Ту же игру можно провести с</w:t>
      </w:r>
      <w:r w:rsidRPr="00CD0FCD">
        <w:rPr>
          <w:rFonts w:ascii="Times New Roman" w:hAnsi="Times New Roman" w:cs="Times New Roman"/>
          <w:sz w:val="28"/>
          <w:szCs w:val="28"/>
        </w:rPr>
        <w:t xml:space="preserve"> реальными предметами или их моделями.</w:t>
      </w:r>
    </w:p>
    <w:p w:rsidR="00967FF8" w:rsidRDefault="00CD0FCD" w:rsidP="00CD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CD">
        <w:rPr>
          <w:rFonts w:ascii="Times New Roman" w:hAnsi="Times New Roman" w:cs="Times New Roman"/>
          <w:sz w:val="28"/>
          <w:szCs w:val="28"/>
        </w:rPr>
        <w:t>«Посмотри и запомни». Педагог предлагает посмотреть на сто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D0FCD">
        <w:rPr>
          <w:rFonts w:ascii="Times New Roman" w:hAnsi="Times New Roman" w:cs="Times New Roman"/>
          <w:sz w:val="28"/>
          <w:szCs w:val="28"/>
        </w:rPr>
        <w:t xml:space="preserve">; запомнить расположенные там предметы личной гигиены (от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0FC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6).</w:t>
      </w:r>
      <w:r w:rsidRPr="00CD0FCD">
        <w:rPr>
          <w:rFonts w:ascii="Times New Roman" w:hAnsi="Times New Roman" w:cs="Times New Roman"/>
          <w:sz w:val="28"/>
          <w:szCs w:val="28"/>
        </w:rPr>
        <w:t xml:space="preserve"> Затем ребенок отворачивается от</w:t>
      </w:r>
      <w:r>
        <w:rPr>
          <w:rFonts w:ascii="Times New Roman" w:hAnsi="Times New Roman" w:cs="Times New Roman"/>
          <w:sz w:val="28"/>
          <w:szCs w:val="28"/>
        </w:rPr>
        <w:t xml:space="preserve"> стола и называет предметы, кото</w:t>
      </w:r>
      <w:r w:rsidRPr="00CD0FCD">
        <w:rPr>
          <w:rFonts w:ascii="Times New Roman" w:hAnsi="Times New Roman" w:cs="Times New Roman"/>
          <w:sz w:val="28"/>
          <w:szCs w:val="28"/>
        </w:rPr>
        <w:t xml:space="preserve">рые он запомнил. </w:t>
      </w:r>
    </w:p>
    <w:p w:rsidR="00CD0FCD" w:rsidRPr="00CD0FCD" w:rsidRDefault="00CD0FCD" w:rsidP="00CD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CD">
        <w:rPr>
          <w:rFonts w:ascii="Times New Roman" w:hAnsi="Times New Roman" w:cs="Times New Roman"/>
          <w:sz w:val="28"/>
          <w:szCs w:val="28"/>
        </w:rPr>
        <w:t>«Чего не стало?» Педагог пре</w:t>
      </w:r>
      <w:r>
        <w:rPr>
          <w:rFonts w:ascii="Times New Roman" w:hAnsi="Times New Roman" w:cs="Times New Roman"/>
          <w:sz w:val="28"/>
          <w:szCs w:val="28"/>
        </w:rPr>
        <w:t>длагает посмотреть на стол и за</w:t>
      </w:r>
      <w:r w:rsidRPr="00CD0FCD">
        <w:rPr>
          <w:rFonts w:ascii="Times New Roman" w:hAnsi="Times New Roman" w:cs="Times New Roman"/>
          <w:sz w:val="28"/>
          <w:szCs w:val="28"/>
        </w:rPr>
        <w:t xml:space="preserve">помнить расположенные там предметы личной гигиены (от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0FC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0FC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Pr="00CD0FCD">
        <w:rPr>
          <w:rFonts w:ascii="Times New Roman" w:hAnsi="Times New Roman" w:cs="Times New Roman"/>
          <w:sz w:val="28"/>
          <w:szCs w:val="28"/>
        </w:rPr>
        <w:t xml:space="preserve"> ребенок отворачивается от стола. Педагог или один из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CD0FCD">
        <w:rPr>
          <w:rFonts w:ascii="Times New Roman" w:hAnsi="Times New Roman" w:cs="Times New Roman"/>
          <w:sz w:val="28"/>
          <w:szCs w:val="28"/>
        </w:rPr>
        <w:t xml:space="preserve"> упирает один, </w:t>
      </w:r>
      <w:proofErr w:type="gramStart"/>
      <w:r w:rsidRPr="00CD0FCD">
        <w:rPr>
          <w:rFonts w:ascii="Times New Roman" w:hAnsi="Times New Roman" w:cs="Times New Roman"/>
          <w:sz w:val="28"/>
          <w:szCs w:val="28"/>
        </w:rPr>
        <w:t>два и более предметов</w:t>
      </w:r>
      <w:proofErr w:type="gramEnd"/>
      <w:r w:rsidRPr="00CD0FCD">
        <w:rPr>
          <w:rFonts w:ascii="Times New Roman" w:hAnsi="Times New Roman" w:cs="Times New Roman"/>
          <w:sz w:val="28"/>
          <w:szCs w:val="28"/>
        </w:rPr>
        <w:t>. Водящий должен повто</w:t>
      </w:r>
      <w:r>
        <w:rPr>
          <w:rFonts w:ascii="Times New Roman" w:hAnsi="Times New Roman" w:cs="Times New Roman"/>
          <w:sz w:val="28"/>
          <w:szCs w:val="28"/>
        </w:rPr>
        <w:t>рно ос</w:t>
      </w:r>
      <w:r w:rsidRPr="00CD0FCD">
        <w:rPr>
          <w:rFonts w:ascii="Times New Roman" w:hAnsi="Times New Roman" w:cs="Times New Roman"/>
          <w:sz w:val="28"/>
          <w:szCs w:val="28"/>
        </w:rPr>
        <w:t>мотреть предметы и назвать, что исчезло.</w:t>
      </w:r>
    </w:p>
    <w:p w:rsidR="00CD0FCD" w:rsidRPr="00CD0FCD" w:rsidRDefault="00CD0FCD" w:rsidP="00CD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CD">
        <w:rPr>
          <w:rFonts w:ascii="Times New Roman" w:hAnsi="Times New Roman" w:cs="Times New Roman"/>
          <w:sz w:val="28"/>
          <w:szCs w:val="28"/>
        </w:rPr>
        <w:t xml:space="preserve">«Чудесный мешочек». Педагог предлагает </w:t>
      </w:r>
      <w:r>
        <w:rPr>
          <w:rFonts w:ascii="Times New Roman" w:hAnsi="Times New Roman" w:cs="Times New Roman"/>
          <w:sz w:val="28"/>
          <w:szCs w:val="28"/>
        </w:rPr>
        <w:t>ребенку поместить рук</w:t>
      </w:r>
      <w:r w:rsidRPr="00CD0FCD">
        <w:rPr>
          <w:rFonts w:ascii="Times New Roman" w:hAnsi="Times New Roman" w:cs="Times New Roman"/>
          <w:sz w:val="28"/>
          <w:szCs w:val="28"/>
        </w:rPr>
        <w:t>у в мешочек и на ощупь угадать, какой предмет там находится. П</w:t>
      </w:r>
      <w:r>
        <w:rPr>
          <w:rFonts w:ascii="Times New Roman" w:hAnsi="Times New Roman" w:cs="Times New Roman"/>
          <w:sz w:val="28"/>
          <w:szCs w:val="28"/>
        </w:rPr>
        <w:t>еред т</w:t>
      </w:r>
      <w:r w:rsidRPr="00CD0FCD">
        <w:rPr>
          <w:rFonts w:ascii="Times New Roman" w:hAnsi="Times New Roman" w:cs="Times New Roman"/>
          <w:sz w:val="28"/>
          <w:szCs w:val="28"/>
        </w:rPr>
        <w:t>ем как достать его, он должен доказать, почему он так думает.</w:t>
      </w:r>
    </w:p>
    <w:p w:rsidR="00C177C0" w:rsidRPr="00C177C0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C0">
        <w:rPr>
          <w:rFonts w:ascii="Times New Roman" w:hAnsi="Times New Roman" w:cs="Times New Roman"/>
          <w:sz w:val="28"/>
          <w:szCs w:val="28"/>
        </w:rPr>
        <w:t xml:space="preserve">«Что полезно, а что вредно?» Педагог называет ситуации или </w:t>
      </w:r>
      <w:r>
        <w:rPr>
          <w:rFonts w:ascii="Times New Roman" w:hAnsi="Times New Roman" w:cs="Times New Roman"/>
          <w:sz w:val="28"/>
          <w:szCs w:val="28"/>
        </w:rPr>
        <w:t>показ</w:t>
      </w:r>
      <w:r w:rsidRPr="00C177C0">
        <w:rPr>
          <w:rFonts w:ascii="Times New Roman" w:hAnsi="Times New Roman" w:cs="Times New Roman"/>
          <w:sz w:val="28"/>
          <w:szCs w:val="28"/>
        </w:rPr>
        <w:t>ывает иллюстрации, а дети должны подумать и решить, что по</w:t>
      </w:r>
      <w:r>
        <w:rPr>
          <w:rFonts w:ascii="Times New Roman" w:hAnsi="Times New Roman" w:cs="Times New Roman"/>
          <w:sz w:val="28"/>
          <w:szCs w:val="28"/>
        </w:rPr>
        <w:t>лезно</w:t>
      </w:r>
      <w:r w:rsidRPr="00C177C0">
        <w:rPr>
          <w:rFonts w:ascii="Times New Roman" w:hAnsi="Times New Roman" w:cs="Times New Roman"/>
          <w:sz w:val="28"/>
          <w:szCs w:val="28"/>
        </w:rPr>
        <w:t xml:space="preserve">, а что вредно. </w:t>
      </w:r>
    </w:p>
    <w:p w:rsidR="00C177C0" w:rsidRPr="00C177C0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C0">
        <w:rPr>
          <w:rFonts w:ascii="Times New Roman" w:hAnsi="Times New Roman" w:cs="Times New Roman"/>
          <w:sz w:val="28"/>
          <w:szCs w:val="28"/>
        </w:rPr>
        <w:t xml:space="preserve">Для глаз: смотреть телевизор, сидя рядом с ним; </w:t>
      </w:r>
      <w:r>
        <w:rPr>
          <w:rFonts w:ascii="Times New Roman" w:hAnsi="Times New Roman" w:cs="Times New Roman"/>
          <w:sz w:val="28"/>
          <w:szCs w:val="28"/>
        </w:rPr>
        <w:t>лезть</w:t>
      </w:r>
      <w:r w:rsidRPr="00C17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77C0">
        <w:rPr>
          <w:rFonts w:ascii="Times New Roman" w:hAnsi="Times New Roman" w:cs="Times New Roman"/>
          <w:sz w:val="28"/>
          <w:szCs w:val="28"/>
        </w:rPr>
        <w:t>глаза грязными руками; выполнять гимнастику для глаз и т. д.</w:t>
      </w:r>
    </w:p>
    <w:p w:rsidR="00C177C0" w:rsidRPr="00C177C0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C0">
        <w:rPr>
          <w:rFonts w:ascii="Times New Roman" w:hAnsi="Times New Roman" w:cs="Times New Roman"/>
          <w:sz w:val="28"/>
          <w:szCs w:val="28"/>
        </w:rPr>
        <w:t>Для ушей: ковырять в ушах карандашом; втягиват</w:t>
      </w:r>
      <w:r>
        <w:rPr>
          <w:rFonts w:ascii="Times New Roman" w:hAnsi="Times New Roman" w:cs="Times New Roman"/>
          <w:sz w:val="28"/>
          <w:szCs w:val="28"/>
        </w:rPr>
        <w:t>ь в себя слизь из носа; сильно сморкат</w:t>
      </w:r>
      <w:r w:rsidRPr="00C177C0">
        <w:rPr>
          <w:rFonts w:ascii="Times New Roman" w:hAnsi="Times New Roman" w:cs="Times New Roman"/>
          <w:sz w:val="28"/>
          <w:szCs w:val="28"/>
        </w:rPr>
        <w:t xml:space="preserve">ься; защищать уши от сильного ветра; защищать уши </w:t>
      </w:r>
      <w:r>
        <w:rPr>
          <w:rFonts w:ascii="Times New Roman" w:hAnsi="Times New Roman" w:cs="Times New Roman"/>
          <w:sz w:val="28"/>
          <w:szCs w:val="28"/>
        </w:rPr>
        <w:t>сильного</w:t>
      </w:r>
      <w:r w:rsidRPr="00C177C0">
        <w:rPr>
          <w:rFonts w:ascii="Times New Roman" w:hAnsi="Times New Roman" w:cs="Times New Roman"/>
          <w:sz w:val="28"/>
          <w:szCs w:val="28"/>
        </w:rPr>
        <w:t xml:space="preserve"> шума; мыть уши по утрам и т. д.</w:t>
      </w:r>
    </w:p>
    <w:p w:rsidR="00967FF8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C0">
        <w:rPr>
          <w:rFonts w:ascii="Times New Roman" w:hAnsi="Times New Roman" w:cs="Times New Roman"/>
          <w:sz w:val="28"/>
          <w:szCs w:val="28"/>
        </w:rPr>
        <w:t xml:space="preserve">Для кожи: мыться горячей водой и париться; облизывать рану;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C62BA">
        <w:rPr>
          <w:rFonts w:ascii="Times New Roman" w:hAnsi="Times New Roman" w:cs="Times New Roman"/>
          <w:sz w:val="28"/>
          <w:szCs w:val="28"/>
        </w:rPr>
        <w:t>осить грязное белье,</w:t>
      </w:r>
      <w:r w:rsidRPr="00C177C0">
        <w:rPr>
          <w:rFonts w:ascii="Times New Roman" w:hAnsi="Times New Roman" w:cs="Times New Roman"/>
          <w:sz w:val="28"/>
          <w:szCs w:val="28"/>
        </w:rPr>
        <w:t xml:space="preserve"> мыться теплой водой с мылом; над</w:t>
      </w:r>
      <w:r>
        <w:rPr>
          <w:rFonts w:ascii="Times New Roman" w:hAnsi="Times New Roman" w:cs="Times New Roman"/>
          <w:sz w:val="28"/>
          <w:szCs w:val="28"/>
        </w:rPr>
        <w:t>евать чужую одежду и обувь</w:t>
      </w:r>
      <w:r w:rsidRPr="00C177C0">
        <w:rPr>
          <w:rFonts w:ascii="Times New Roman" w:hAnsi="Times New Roman" w:cs="Times New Roman"/>
          <w:sz w:val="28"/>
          <w:szCs w:val="28"/>
        </w:rPr>
        <w:t>.</w:t>
      </w:r>
    </w:p>
    <w:p w:rsidR="00EF08D2" w:rsidRDefault="002C62BA" w:rsidP="002C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</w:t>
      </w:r>
      <w:r w:rsidR="003F3EB3" w:rsidRPr="002C62BA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3EB3" w:rsidRPr="002C62BA">
        <w:rPr>
          <w:rFonts w:ascii="Times New Roman" w:hAnsi="Times New Roman" w:cs="Times New Roman"/>
          <w:sz w:val="28"/>
          <w:szCs w:val="28"/>
        </w:rPr>
        <w:t>песенок,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EB3" w:rsidRPr="002C62BA">
        <w:rPr>
          <w:rFonts w:ascii="Times New Roman" w:hAnsi="Times New Roman" w:cs="Times New Roman"/>
          <w:sz w:val="28"/>
          <w:szCs w:val="28"/>
        </w:rPr>
        <w:t>«Водичка-водичка», «Кап-кап, как всегда из крана капает вода»;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EB3" w:rsidRPr="002C62BA">
        <w:rPr>
          <w:rFonts w:ascii="Times New Roman" w:hAnsi="Times New Roman" w:cs="Times New Roman"/>
          <w:sz w:val="28"/>
          <w:szCs w:val="28"/>
        </w:rPr>
        <w:t>чтение художественных произведений: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D2" w:rsidRDefault="002C62BA" w:rsidP="002C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F08D2" w:rsidRDefault="003F3EB3" w:rsidP="002C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«Девочка чумазая»</w:t>
      </w:r>
      <w:r w:rsidR="00EF08D2">
        <w:rPr>
          <w:rFonts w:ascii="Times New Roman" w:hAnsi="Times New Roman" w:cs="Times New Roman"/>
          <w:sz w:val="28"/>
          <w:szCs w:val="28"/>
        </w:rPr>
        <w:t>,</w:t>
      </w:r>
    </w:p>
    <w:p w:rsidR="00EF08D2" w:rsidRDefault="00EF08D2" w:rsidP="002C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8D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F08D2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Pr="00EF08D2">
        <w:rPr>
          <w:rFonts w:ascii="Times New Roman" w:hAnsi="Times New Roman" w:cs="Times New Roman"/>
          <w:sz w:val="28"/>
          <w:szCs w:val="28"/>
        </w:rPr>
        <w:t xml:space="preserve"> «Мои ладошки»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7447" w:rsidRDefault="002C62BA" w:rsidP="002C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просмотр и обсуждение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C62BA" w:rsidRPr="002C62BA" w:rsidRDefault="002C62BA" w:rsidP="002C6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трафаретов предметов гигиены.</w:t>
      </w:r>
    </w:p>
    <w:p w:rsidR="002F56D7" w:rsidRPr="002F56D7" w:rsidRDefault="002F56D7" w:rsidP="002F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6D7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обеспечение:</w:t>
      </w:r>
    </w:p>
    <w:p w:rsidR="002F56D7" w:rsidRPr="002F56D7" w:rsidRDefault="002F56D7" w:rsidP="002F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7">
        <w:rPr>
          <w:rFonts w:ascii="Times New Roman" w:hAnsi="Times New Roman" w:cs="Times New Roman"/>
          <w:sz w:val="28"/>
          <w:szCs w:val="28"/>
        </w:rPr>
        <w:t>Образцы средств по уходу за телом:</w:t>
      </w:r>
    </w:p>
    <w:p w:rsidR="002F56D7" w:rsidRPr="002F56D7" w:rsidRDefault="002F56D7" w:rsidP="002F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7">
        <w:rPr>
          <w:rFonts w:ascii="Times New Roman" w:hAnsi="Times New Roman" w:cs="Times New Roman"/>
          <w:sz w:val="28"/>
          <w:szCs w:val="28"/>
        </w:rPr>
        <w:t>- за зубами: коробки от зубных паст, различные модификации зубных щеток;</w:t>
      </w:r>
    </w:p>
    <w:p w:rsidR="002F56D7" w:rsidRPr="002F56D7" w:rsidRDefault="002F56D7" w:rsidP="002F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7">
        <w:rPr>
          <w:rFonts w:ascii="Times New Roman" w:hAnsi="Times New Roman" w:cs="Times New Roman"/>
          <w:sz w:val="28"/>
          <w:szCs w:val="28"/>
        </w:rPr>
        <w:t>- за волосами: тюбики от шампуней, расчески разных видов, ободки мягкие, заколки, зажимы, резинки для волос, зеркало большое и маленькие з</w:t>
      </w:r>
      <w:r>
        <w:rPr>
          <w:rFonts w:ascii="Times New Roman" w:hAnsi="Times New Roman" w:cs="Times New Roman"/>
          <w:sz w:val="28"/>
          <w:szCs w:val="28"/>
        </w:rPr>
        <w:t>еркала</w:t>
      </w:r>
      <w:r w:rsidRPr="002F56D7">
        <w:rPr>
          <w:rFonts w:ascii="Times New Roman" w:hAnsi="Times New Roman" w:cs="Times New Roman"/>
          <w:sz w:val="28"/>
          <w:szCs w:val="28"/>
        </w:rPr>
        <w:t>;</w:t>
      </w:r>
    </w:p>
    <w:p w:rsidR="002F56D7" w:rsidRPr="002F56D7" w:rsidRDefault="002F56D7" w:rsidP="002F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7">
        <w:rPr>
          <w:rFonts w:ascii="Times New Roman" w:hAnsi="Times New Roman" w:cs="Times New Roman"/>
          <w:sz w:val="28"/>
          <w:szCs w:val="28"/>
        </w:rPr>
        <w:t>- за руками: мыло, мыльница;</w:t>
      </w:r>
    </w:p>
    <w:p w:rsidR="002F56D7" w:rsidRPr="002F56D7" w:rsidRDefault="002F56D7" w:rsidP="002F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7">
        <w:rPr>
          <w:rFonts w:ascii="Times New Roman" w:hAnsi="Times New Roman" w:cs="Times New Roman"/>
          <w:sz w:val="28"/>
          <w:szCs w:val="28"/>
        </w:rPr>
        <w:t>- за телом: мыло, различные мочалки, тюбики от гелей для душа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7447" w:rsidRPr="00E77447">
        <w:rPr>
          <w:rFonts w:ascii="Times New Roman" w:hAnsi="Times New Roman" w:cs="Times New Roman"/>
          <w:sz w:val="28"/>
          <w:szCs w:val="28"/>
        </w:rPr>
        <w:t>мочалка</w:t>
      </w:r>
      <w:r w:rsidR="00E77447">
        <w:rPr>
          <w:rFonts w:ascii="Times New Roman" w:hAnsi="Times New Roman" w:cs="Times New Roman"/>
          <w:sz w:val="28"/>
          <w:szCs w:val="28"/>
        </w:rPr>
        <w:t>,</w:t>
      </w:r>
      <w:r w:rsidR="00E77447" w:rsidRPr="00E77447">
        <w:rPr>
          <w:rFonts w:ascii="Times New Roman" w:hAnsi="Times New Roman" w:cs="Times New Roman"/>
          <w:sz w:val="28"/>
          <w:szCs w:val="28"/>
        </w:rPr>
        <w:t xml:space="preserve"> </w:t>
      </w:r>
      <w:r w:rsidRPr="002F56D7">
        <w:rPr>
          <w:rFonts w:ascii="Times New Roman" w:hAnsi="Times New Roman" w:cs="Times New Roman"/>
          <w:sz w:val="28"/>
          <w:szCs w:val="28"/>
        </w:rPr>
        <w:t>полотенце;</w:t>
      </w:r>
    </w:p>
    <w:p w:rsidR="00E77447" w:rsidRPr="00E77447" w:rsidRDefault="002F56D7" w:rsidP="002F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447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Дидактическое оснащение: </w:t>
      </w:r>
    </w:p>
    <w:p w:rsidR="002F56D7" w:rsidRPr="00C177C0" w:rsidRDefault="002F56D7" w:rsidP="002F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D7">
        <w:rPr>
          <w:rFonts w:ascii="Times New Roman" w:hAnsi="Times New Roman" w:cs="Times New Roman"/>
          <w:sz w:val="28"/>
          <w:szCs w:val="28"/>
        </w:rPr>
        <w:t>образцы дидактических материалов для отработки режима дня, формирования культуры здорового образа жизни.</w:t>
      </w:r>
    </w:p>
    <w:p w:rsidR="00967FF8" w:rsidRDefault="00967FF8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F8" w:rsidRDefault="00C177C0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C0">
        <w:rPr>
          <w:rFonts w:ascii="Times New Roman" w:hAnsi="Times New Roman" w:cs="Times New Roman"/>
          <w:b/>
          <w:sz w:val="28"/>
          <w:szCs w:val="28"/>
        </w:rPr>
        <w:t>Навыки одевания/раздевания</w:t>
      </w:r>
    </w:p>
    <w:p w:rsidR="00967FF8" w:rsidRDefault="00967FF8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F8" w:rsidRPr="00C177C0" w:rsidRDefault="00C177C0" w:rsidP="00C17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могут </w:t>
      </w:r>
      <w:r w:rsidRPr="00C177C0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177C0">
        <w:rPr>
          <w:rFonts w:ascii="Times New Roman" w:hAnsi="Times New Roman" w:cs="Times New Roman"/>
          <w:sz w:val="28"/>
          <w:szCs w:val="28"/>
        </w:rPr>
        <w:t xml:space="preserve"> самостоятельно одеваться и раздеваться, однако у них не выработ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C177C0">
        <w:rPr>
          <w:rFonts w:ascii="Times New Roman" w:hAnsi="Times New Roman" w:cs="Times New Roman"/>
          <w:sz w:val="28"/>
          <w:szCs w:val="28"/>
        </w:rPr>
        <w:t xml:space="preserve"> правильная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3EB3">
        <w:rPr>
          <w:rFonts w:ascii="Times New Roman" w:hAnsi="Times New Roman" w:cs="Times New Roman"/>
          <w:sz w:val="28"/>
          <w:szCs w:val="28"/>
        </w:rPr>
        <w:t xml:space="preserve"> </w:t>
      </w:r>
      <w:r w:rsidRPr="00C177C0">
        <w:rPr>
          <w:rFonts w:ascii="Times New Roman" w:hAnsi="Times New Roman" w:cs="Times New Roman"/>
          <w:sz w:val="28"/>
          <w:szCs w:val="28"/>
        </w:rPr>
        <w:t>Необходимо, чтобы дети соб</w:t>
      </w:r>
      <w:r>
        <w:rPr>
          <w:rFonts w:ascii="Times New Roman" w:hAnsi="Times New Roman" w:cs="Times New Roman"/>
          <w:sz w:val="28"/>
          <w:szCs w:val="28"/>
        </w:rPr>
        <w:t>людали один и тот же алгоритм дей</w:t>
      </w:r>
      <w:r w:rsidRPr="00C177C0">
        <w:rPr>
          <w:rFonts w:ascii="Times New Roman" w:hAnsi="Times New Roman" w:cs="Times New Roman"/>
          <w:sz w:val="28"/>
          <w:szCs w:val="28"/>
        </w:rPr>
        <w:t>ствий при одевании и раздевании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77C0">
        <w:rPr>
          <w:rFonts w:ascii="Times New Roman" w:hAnsi="Times New Roman" w:cs="Times New Roman"/>
          <w:sz w:val="28"/>
          <w:szCs w:val="28"/>
        </w:rPr>
        <w:t>Необходимо учить де</w:t>
      </w:r>
      <w:r>
        <w:rPr>
          <w:rFonts w:ascii="Times New Roman" w:hAnsi="Times New Roman" w:cs="Times New Roman"/>
          <w:sz w:val="28"/>
          <w:szCs w:val="28"/>
        </w:rPr>
        <w:t>тей</w:t>
      </w:r>
      <w:r w:rsidRPr="00C177C0">
        <w:rPr>
          <w:rFonts w:ascii="Times New Roman" w:hAnsi="Times New Roman" w:cs="Times New Roman"/>
          <w:sz w:val="28"/>
          <w:szCs w:val="28"/>
        </w:rPr>
        <w:t xml:space="preserve"> определять лицевую и изнаночную стороны одеж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C177C0">
        <w:rPr>
          <w:rFonts w:ascii="Times New Roman" w:hAnsi="Times New Roman" w:cs="Times New Roman"/>
          <w:sz w:val="28"/>
          <w:szCs w:val="28"/>
        </w:rPr>
        <w:t xml:space="preserve">, обязательно проверять, правильно </w:t>
      </w:r>
      <w:r>
        <w:rPr>
          <w:rFonts w:ascii="Times New Roman" w:hAnsi="Times New Roman" w:cs="Times New Roman"/>
          <w:sz w:val="28"/>
          <w:szCs w:val="28"/>
        </w:rPr>
        <w:t>ли снята вещь, не вывернута ли</w:t>
      </w:r>
      <w:r w:rsidRPr="00C177C0">
        <w:rPr>
          <w:rFonts w:ascii="Times New Roman" w:hAnsi="Times New Roman" w:cs="Times New Roman"/>
          <w:sz w:val="28"/>
          <w:szCs w:val="28"/>
        </w:rPr>
        <w:t xml:space="preserve"> на изнанку.</w:t>
      </w:r>
      <w:proofErr w:type="gramEnd"/>
      <w:r w:rsidRPr="00C177C0">
        <w:rPr>
          <w:rFonts w:ascii="Times New Roman" w:hAnsi="Times New Roman" w:cs="Times New Roman"/>
          <w:sz w:val="28"/>
          <w:szCs w:val="28"/>
        </w:rPr>
        <w:t xml:space="preserve"> Изнаночную сторону одежды можно определять по точкам, по швам, по биркам, ра</w:t>
      </w:r>
      <w:r>
        <w:rPr>
          <w:rFonts w:ascii="Times New Roman" w:hAnsi="Times New Roman" w:cs="Times New Roman"/>
          <w:sz w:val="28"/>
          <w:szCs w:val="28"/>
        </w:rPr>
        <w:t>сположенным на изделии, по специ</w:t>
      </w:r>
      <w:r w:rsidRPr="00C177C0">
        <w:rPr>
          <w:rFonts w:ascii="Times New Roman" w:hAnsi="Times New Roman" w:cs="Times New Roman"/>
          <w:sz w:val="28"/>
          <w:szCs w:val="28"/>
        </w:rPr>
        <w:t>ально вышитым или пришитым меткам с изнаночной стороны звездочкам, пуговичкам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77C0">
        <w:rPr>
          <w:rFonts w:ascii="Times New Roman" w:hAnsi="Times New Roman" w:cs="Times New Roman"/>
          <w:sz w:val="28"/>
          <w:szCs w:val="28"/>
        </w:rPr>
        <w:t>Одновременно с формиро</w:t>
      </w:r>
      <w:r>
        <w:rPr>
          <w:rFonts w:ascii="Times New Roman" w:hAnsi="Times New Roman" w:cs="Times New Roman"/>
          <w:sz w:val="28"/>
          <w:szCs w:val="28"/>
        </w:rPr>
        <w:t>ванием навыков надевания различных</w:t>
      </w:r>
      <w:r w:rsidRPr="00C177C0">
        <w:rPr>
          <w:rFonts w:ascii="Times New Roman" w:hAnsi="Times New Roman" w:cs="Times New Roman"/>
          <w:sz w:val="28"/>
          <w:szCs w:val="28"/>
        </w:rPr>
        <w:t xml:space="preserve"> видов одежды дети знакомятся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видами застежек: пу</w:t>
      </w:r>
      <w:r w:rsidRPr="00C177C0">
        <w:rPr>
          <w:rFonts w:ascii="Times New Roman" w:hAnsi="Times New Roman" w:cs="Times New Roman"/>
          <w:sz w:val="28"/>
          <w:szCs w:val="28"/>
        </w:rPr>
        <w:t>говицами, крючками,</w:t>
      </w:r>
      <w:r>
        <w:rPr>
          <w:rFonts w:ascii="Times New Roman" w:hAnsi="Times New Roman" w:cs="Times New Roman"/>
          <w:sz w:val="28"/>
          <w:szCs w:val="28"/>
        </w:rPr>
        <w:t xml:space="preserve"> поясами, молниями, «липучками» и пр. По</w:t>
      </w:r>
      <w:r w:rsidRPr="00C177C0">
        <w:rPr>
          <w:rFonts w:ascii="Times New Roman" w:hAnsi="Times New Roman" w:cs="Times New Roman"/>
          <w:sz w:val="28"/>
          <w:szCs w:val="28"/>
        </w:rPr>
        <w:t>этому на занятиях рекомендуется для формирования и развит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177C0">
        <w:rPr>
          <w:rFonts w:ascii="Times New Roman" w:hAnsi="Times New Roman" w:cs="Times New Roman"/>
          <w:sz w:val="28"/>
          <w:szCs w:val="28"/>
        </w:rPr>
        <w:t xml:space="preserve"> данных навыков использоват</w:t>
      </w:r>
      <w:r>
        <w:rPr>
          <w:rFonts w:ascii="Times New Roman" w:hAnsi="Times New Roman" w:cs="Times New Roman"/>
          <w:sz w:val="28"/>
          <w:szCs w:val="28"/>
        </w:rPr>
        <w:t>ь различные макеты шнуровок и за</w:t>
      </w:r>
      <w:r w:rsidRPr="00C177C0">
        <w:rPr>
          <w:rFonts w:ascii="Times New Roman" w:hAnsi="Times New Roman" w:cs="Times New Roman"/>
          <w:sz w:val="28"/>
          <w:szCs w:val="28"/>
        </w:rPr>
        <w:t>стежек.</w:t>
      </w:r>
      <w:r>
        <w:rPr>
          <w:rFonts w:ascii="Times New Roman" w:hAnsi="Times New Roman" w:cs="Times New Roman"/>
          <w:sz w:val="28"/>
          <w:szCs w:val="28"/>
        </w:rPr>
        <w:t xml:space="preserve"> Уход за одеждой включает стирку. Дети узнают о правилах стирки хл</w:t>
      </w:r>
      <w:r w:rsidRPr="00C177C0">
        <w:rPr>
          <w:rFonts w:ascii="Times New Roman" w:hAnsi="Times New Roman" w:cs="Times New Roman"/>
          <w:sz w:val="28"/>
          <w:szCs w:val="28"/>
        </w:rPr>
        <w:t xml:space="preserve">опчатобумажного </w:t>
      </w:r>
      <w:r>
        <w:rPr>
          <w:rFonts w:ascii="Times New Roman" w:hAnsi="Times New Roman" w:cs="Times New Roman"/>
          <w:sz w:val="28"/>
          <w:szCs w:val="28"/>
        </w:rPr>
        <w:t>платка</w:t>
      </w:r>
      <w:r w:rsidRPr="00C177C0">
        <w:rPr>
          <w:rFonts w:ascii="Times New Roman" w:hAnsi="Times New Roman" w:cs="Times New Roman"/>
          <w:sz w:val="28"/>
          <w:szCs w:val="28"/>
        </w:rPr>
        <w:t>, учатся с</w:t>
      </w:r>
      <w:r>
        <w:rPr>
          <w:rFonts w:ascii="Times New Roman" w:hAnsi="Times New Roman" w:cs="Times New Roman"/>
          <w:sz w:val="28"/>
          <w:szCs w:val="28"/>
        </w:rPr>
        <w:t>ами стирать мелкие вещи, сушить.</w:t>
      </w:r>
    </w:p>
    <w:p w:rsidR="00E3787D" w:rsidRPr="00E3787D" w:rsidRDefault="00E3787D" w:rsidP="00E37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3787D">
        <w:rPr>
          <w:rFonts w:ascii="Times New Roman" w:hAnsi="Times New Roman" w:cs="Times New Roman"/>
          <w:sz w:val="28"/>
          <w:szCs w:val="28"/>
        </w:rPr>
        <w:t>пражнения:</w:t>
      </w:r>
    </w:p>
    <w:p w:rsidR="00E3787D" w:rsidRPr="00E3787D" w:rsidRDefault="00E3787D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7D">
        <w:rPr>
          <w:rFonts w:ascii="Times New Roman" w:hAnsi="Times New Roman" w:cs="Times New Roman"/>
          <w:sz w:val="28"/>
          <w:szCs w:val="28"/>
        </w:rPr>
        <w:t>-</w:t>
      </w:r>
      <w:r w:rsidRPr="00E3787D">
        <w:rPr>
          <w:rFonts w:ascii="Times New Roman" w:hAnsi="Times New Roman" w:cs="Times New Roman"/>
          <w:sz w:val="28"/>
          <w:szCs w:val="28"/>
        </w:rPr>
        <w:tab/>
        <w:t xml:space="preserve">выбери из представленных предметов те, которые можно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3787D">
        <w:rPr>
          <w:rFonts w:ascii="Times New Roman" w:hAnsi="Times New Roman" w:cs="Times New Roman"/>
          <w:sz w:val="28"/>
          <w:szCs w:val="28"/>
        </w:rPr>
        <w:t>звать общим словом «одежда»;</w:t>
      </w:r>
    </w:p>
    <w:p w:rsidR="00E3787D" w:rsidRPr="00E3787D" w:rsidRDefault="00E3787D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7D">
        <w:rPr>
          <w:rFonts w:ascii="Times New Roman" w:hAnsi="Times New Roman" w:cs="Times New Roman"/>
          <w:sz w:val="28"/>
          <w:szCs w:val="28"/>
        </w:rPr>
        <w:t>-</w:t>
      </w:r>
      <w:r w:rsidRPr="00E3787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787D">
        <w:rPr>
          <w:rFonts w:ascii="Times New Roman" w:hAnsi="Times New Roman" w:cs="Times New Roman"/>
          <w:sz w:val="28"/>
          <w:szCs w:val="28"/>
        </w:rPr>
        <w:t>обозначь</w:t>
      </w:r>
      <w:proofErr w:type="gramEnd"/>
      <w:r w:rsidRPr="00E3787D">
        <w:rPr>
          <w:rFonts w:ascii="Times New Roman" w:hAnsi="Times New Roman" w:cs="Times New Roman"/>
          <w:sz w:val="28"/>
          <w:szCs w:val="28"/>
        </w:rPr>
        <w:t xml:space="preserve"> словом группу предметов;</w:t>
      </w:r>
    </w:p>
    <w:p w:rsidR="00E3787D" w:rsidRPr="00E3787D" w:rsidRDefault="00E3787D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7D">
        <w:rPr>
          <w:rFonts w:ascii="Times New Roman" w:hAnsi="Times New Roman" w:cs="Times New Roman"/>
          <w:sz w:val="28"/>
          <w:szCs w:val="28"/>
        </w:rPr>
        <w:t>-</w:t>
      </w:r>
      <w:r w:rsidRPr="00E3787D">
        <w:rPr>
          <w:rFonts w:ascii="Times New Roman" w:hAnsi="Times New Roman" w:cs="Times New Roman"/>
          <w:sz w:val="28"/>
          <w:szCs w:val="28"/>
        </w:rPr>
        <w:tab/>
        <w:t>покажи одежду, которую назвал педагог;</w:t>
      </w:r>
    </w:p>
    <w:p w:rsidR="00E3787D" w:rsidRPr="00E3787D" w:rsidRDefault="00E3787D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7D">
        <w:rPr>
          <w:rFonts w:ascii="Times New Roman" w:hAnsi="Times New Roman" w:cs="Times New Roman"/>
          <w:sz w:val="28"/>
          <w:szCs w:val="28"/>
        </w:rPr>
        <w:t>-</w:t>
      </w:r>
      <w:r w:rsidRPr="00E3787D">
        <w:rPr>
          <w:rFonts w:ascii="Times New Roman" w:hAnsi="Times New Roman" w:cs="Times New Roman"/>
          <w:sz w:val="28"/>
          <w:szCs w:val="28"/>
        </w:rPr>
        <w:tab/>
        <w:t>найди среди разной одежды предметы, одинаковые по наи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E3787D">
        <w:rPr>
          <w:rFonts w:ascii="Times New Roman" w:hAnsi="Times New Roman" w:cs="Times New Roman"/>
          <w:sz w:val="28"/>
          <w:szCs w:val="28"/>
        </w:rPr>
        <w:t>нованию;</w:t>
      </w:r>
    </w:p>
    <w:p w:rsidR="00E3787D" w:rsidRPr="00E3787D" w:rsidRDefault="00E3787D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7D">
        <w:rPr>
          <w:rFonts w:ascii="Times New Roman" w:hAnsi="Times New Roman" w:cs="Times New Roman"/>
          <w:sz w:val="28"/>
          <w:szCs w:val="28"/>
        </w:rPr>
        <w:t>-</w:t>
      </w:r>
      <w:r w:rsidRPr="00E3787D">
        <w:rPr>
          <w:rFonts w:ascii="Times New Roman" w:hAnsi="Times New Roman" w:cs="Times New Roman"/>
          <w:sz w:val="28"/>
          <w:szCs w:val="28"/>
        </w:rPr>
        <w:tab/>
        <w:t>опиши предметы своей одежды, одежды товарищей;</w:t>
      </w:r>
    </w:p>
    <w:p w:rsidR="00967FF8" w:rsidRPr="00E3787D" w:rsidRDefault="00E3787D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7D">
        <w:rPr>
          <w:rFonts w:ascii="Times New Roman" w:hAnsi="Times New Roman" w:cs="Times New Roman"/>
          <w:sz w:val="28"/>
          <w:szCs w:val="28"/>
        </w:rPr>
        <w:t>-</w:t>
      </w:r>
      <w:r w:rsidRPr="00E3787D">
        <w:rPr>
          <w:rFonts w:ascii="Times New Roman" w:hAnsi="Times New Roman" w:cs="Times New Roman"/>
          <w:sz w:val="28"/>
          <w:szCs w:val="28"/>
        </w:rPr>
        <w:tab/>
        <w:t>найди не подходящий для группы «Одежда» предмет.</w:t>
      </w:r>
    </w:p>
    <w:p w:rsidR="00967FF8" w:rsidRDefault="00E3787D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Дидактическая игра «Оденем куклу».</w:t>
      </w:r>
    </w:p>
    <w:p w:rsidR="002C62BA" w:rsidRP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2C62BA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62BA" w:rsidRP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Воронкова </w:t>
      </w:r>
      <w:r w:rsidRPr="002C62BA">
        <w:rPr>
          <w:rFonts w:ascii="Times New Roman" w:hAnsi="Times New Roman" w:cs="Times New Roman"/>
          <w:sz w:val="28"/>
          <w:szCs w:val="28"/>
        </w:rPr>
        <w:t>«Маша-растеряша»,</w:t>
      </w:r>
    </w:p>
    <w:p w:rsid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 xml:space="preserve">Павлова «Чьи башмачки», </w:t>
      </w:r>
    </w:p>
    <w:p w:rsid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Прокофьев «</w:t>
      </w:r>
      <w:proofErr w:type="gramStart"/>
      <w:r w:rsidRPr="002C62BA">
        <w:rPr>
          <w:rFonts w:ascii="Times New Roman" w:hAnsi="Times New Roman" w:cs="Times New Roman"/>
          <w:sz w:val="28"/>
          <w:szCs w:val="28"/>
        </w:rPr>
        <w:t>Сказка про башмачки</w:t>
      </w:r>
      <w:proofErr w:type="gramEnd"/>
      <w:r w:rsidRPr="002C62B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 xml:space="preserve">Муравейка «Я сама», </w:t>
      </w:r>
    </w:p>
    <w:p w:rsid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lastRenderedPageBreak/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Гурина «Сказка про то, как одежда обиделась»,</w:t>
      </w:r>
    </w:p>
    <w:p w:rsid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 xml:space="preserve">Благинина «Научу одеваться я братца», </w:t>
      </w:r>
    </w:p>
    <w:p w:rsidR="00EF08D2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Зайцев</w:t>
      </w:r>
      <w:r w:rsidRPr="002C62BA">
        <w:rPr>
          <w:rFonts w:ascii="Times New Roman" w:hAnsi="Times New Roman" w:cs="Times New Roman"/>
          <w:sz w:val="28"/>
          <w:szCs w:val="28"/>
        </w:rPr>
        <w:t xml:space="preserve"> «Я одеваться сам могу»;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D2" w:rsidRDefault="00EF08D2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8D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F08D2">
        <w:rPr>
          <w:rFonts w:ascii="Times New Roman" w:hAnsi="Times New Roman" w:cs="Times New Roman"/>
          <w:sz w:val="28"/>
          <w:szCs w:val="28"/>
        </w:rPr>
        <w:t>Бурсов</w:t>
      </w:r>
      <w:proofErr w:type="spellEnd"/>
      <w:r w:rsidRPr="00EF08D2">
        <w:rPr>
          <w:rFonts w:ascii="Times New Roman" w:hAnsi="Times New Roman" w:cs="Times New Roman"/>
          <w:sz w:val="28"/>
          <w:szCs w:val="28"/>
        </w:rPr>
        <w:t xml:space="preserve"> «Галоши»,</w:t>
      </w:r>
    </w:p>
    <w:p w:rsidR="00EF08D2" w:rsidRDefault="00EF08D2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8D2">
        <w:rPr>
          <w:rFonts w:ascii="Times New Roman" w:hAnsi="Times New Roman" w:cs="Times New Roman"/>
          <w:sz w:val="28"/>
          <w:szCs w:val="28"/>
        </w:rPr>
        <w:t xml:space="preserve">С. Михалков «Я сам», </w:t>
      </w:r>
    </w:p>
    <w:p w:rsidR="00EF08D2" w:rsidRDefault="00EF08D2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8D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D2">
        <w:rPr>
          <w:rFonts w:ascii="Times New Roman" w:hAnsi="Times New Roman" w:cs="Times New Roman"/>
          <w:sz w:val="28"/>
          <w:szCs w:val="28"/>
        </w:rPr>
        <w:t xml:space="preserve">Зайцев «Я одеться сам могу», </w:t>
      </w:r>
    </w:p>
    <w:p w:rsidR="00EF08D2" w:rsidRDefault="00EF08D2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8D2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8D2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EF08D2">
        <w:rPr>
          <w:rFonts w:ascii="Times New Roman" w:hAnsi="Times New Roman" w:cs="Times New Roman"/>
          <w:sz w:val="28"/>
          <w:szCs w:val="28"/>
        </w:rPr>
        <w:t xml:space="preserve"> «Сапоги», </w:t>
      </w:r>
    </w:p>
    <w:p w:rsidR="00EF08D2" w:rsidRDefault="00EF08D2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8D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D2">
        <w:rPr>
          <w:rFonts w:ascii="Times New Roman" w:hAnsi="Times New Roman" w:cs="Times New Roman"/>
          <w:sz w:val="28"/>
          <w:szCs w:val="28"/>
        </w:rPr>
        <w:t>Майн «Пуговица»;</w:t>
      </w:r>
    </w:p>
    <w:p w:rsid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загадывание за</w:t>
      </w:r>
      <w:r>
        <w:rPr>
          <w:rFonts w:ascii="Times New Roman" w:hAnsi="Times New Roman" w:cs="Times New Roman"/>
          <w:sz w:val="28"/>
          <w:szCs w:val="28"/>
        </w:rPr>
        <w:t>гадок об одежде.</w:t>
      </w:r>
    </w:p>
    <w:p w:rsidR="002C62BA" w:rsidRP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62BA">
        <w:rPr>
          <w:rFonts w:ascii="Times New Roman" w:hAnsi="Times New Roman" w:cs="Times New Roman"/>
          <w:sz w:val="28"/>
          <w:szCs w:val="28"/>
        </w:rPr>
        <w:t>Раскрашивание трафаретов</w:t>
      </w:r>
      <w:r>
        <w:rPr>
          <w:rFonts w:ascii="Times New Roman" w:hAnsi="Times New Roman" w:cs="Times New Roman"/>
          <w:sz w:val="28"/>
          <w:szCs w:val="28"/>
        </w:rPr>
        <w:t xml:space="preserve"> одежды.</w:t>
      </w:r>
    </w:p>
    <w:p w:rsidR="00E77447" w:rsidRP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447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обеспечение:</w:t>
      </w:r>
    </w:p>
    <w:p w:rsidR="00E77447" w:rsidRP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447">
        <w:rPr>
          <w:rFonts w:ascii="Times New Roman" w:hAnsi="Times New Roman" w:cs="Times New Roman"/>
          <w:sz w:val="28"/>
          <w:szCs w:val="28"/>
        </w:rPr>
        <w:t xml:space="preserve">- средства для ухода за одеждой и обувью: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447">
        <w:rPr>
          <w:rFonts w:ascii="Times New Roman" w:hAnsi="Times New Roman" w:cs="Times New Roman"/>
          <w:sz w:val="28"/>
          <w:szCs w:val="28"/>
        </w:rPr>
        <w:t xml:space="preserve">хозяйственное мыло, </w:t>
      </w:r>
      <w:r>
        <w:rPr>
          <w:rFonts w:ascii="Times New Roman" w:hAnsi="Times New Roman" w:cs="Times New Roman"/>
          <w:sz w:val="28"/>
          <w:szCs w:val="28"/>
        </w:rPr>
        <w:t>таз</w:t>
      </w:r>
      <w:r w:rsidRPr="00E77447">
        <w:rPr>
          <w:rFonts w:ascii="Times New Roman" w:hAnsi="Times New Roman" w:cs="Times New Roman"/>
          <w:sz w:val="28"/>
          <w:szCs w:val="28"/>
        </w:rPr>
        <w:t>;</w:t>
      </w:r>
    </w:p>
    <w:p w:rsidR="00E77447" w:rsidRP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447">
        <w:rPr>
          <w:rFonts w:ascii="Times New Roman" w:hAnsi="Times New Roman" w:cs="Times New Roman"/>
          <w:sz w:val="28"/>
          <w:szCs w:val="28"/>
        </w:rPr>
        <w:t>- застежки для одежды: пуговицы, молнии, крючки, липучки, кнопки, завязки;</w:t>
      </w:r>
    </w:p>
    <w:p w:rsidR="00E77447" w:rsidRP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447">
        <w:rPr>
          <w:rFonts w:ascii="Times New Roman" w:hAnsi="Times New Roman" w:cs="Times New Roman"/>
          <w:sz w:val="28"/>
          <w:szCs w:val="28"/>
          <w:u w:val="single"/>
        </w:rPr>
        <w:t>Дидактическое оснащение:</w:t>
      </w:r>
    </w:p>
    <w:p w:rsidR="00E3787D" w:rsidRPr="00E3787D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447">
        <w:rPr>
          <w:rFonts w:ascii="Times New Roman" w:hAnsi="Times New Roman" w:cs="Times New Roman"/>
          <w:sz w:val="28"/>
          <w:szCs w:val="28"/>
        </w:rPr>
        <w:t xml:space="preserve"> дидактические и сюжетные игрушки (например, игрушечная стиральная машина для демонстрации стирки белья, игрушечные утюги и наборы для стирки белья, куклы с наборами одежды различных видов), дидактические пособия (например, «Застежки одежды», тренажеры «Шнуровка обуви»), образцы дидактических материалов для отработки алгоритмов обучения одеванию и обуванию, а также уходу за одеждой и обувью.</w:t>
      </w:r>
    </w:p>
    <w:p w:rsidR="00E77447" w:rsidRDefault="00E77447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F8" w:rsidRDefault="00E3787D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7D">
        <w:rPr>
          <w:rFonts w:ascii="Times New Roman" w:hAnsi="Times New Roman" w:cs="Times New Roman"/>
          <w:b/>
          <w:sz w:val="28"/>
          <w:szCs w:val="28"/>
        </w:rPr>
        <w:t>Навыки самообслуживания за столом</w:t>
      </w:r>
    </w:p>
    <w:p w:rsidR="00967FF8" w:rsidRDefault="00967FF8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F8" w:rsidRDefault="00B14ED4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</w:t>
      </w:r>
      <w:r w:rsidRPr="00B14ED4">
        <w:rPr>
          <w:rFonts w:ascii="Times New Roman" w:hAnsi="Times New Roman" w:cs="Times New Roman"/>
          <w:sz w:val="28"/>
          <w:szCs w:val="28"/>
        </w:rPr>
        <w:t xml:space="preserve"> должны овладеть рядом приемов, для того чтобы готовить себе еду. Вначале учим дет</w:t>
      </w:r>
      <w:r>
        <w:rPr>
          <w:rFonts w:ascii="Times New Roman" w:hAnsi="Times New Roman" w:cs="Times New Roman"/>
          <w:sz w:val="28"/>
          <w:szCs w:val="28"/>
        </w:rPr>
        <w:t xml:space="preserve">ей готовить </w:t>
      </w:r>
      <w:r w:rsidRPr="00B14ED4">
        <w:rPr>
          <w:rFonts w:ascii="Times New Roman" w:hAnsi="Times New Roman" w:cs="Times New Roman"/>
          <w:sz w:val="28"/>
          <w:szCs w:val="28"/>
        </w:rPr>
        <w:t>бутерброды</w:t>
      </w:r>
      <w:r w:rsidR="002F56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Намазывание необ</w:t>
      </w:r>
      <w:r w:rsidRPr="00B14ED4">
        <w:rPr>
          <w:rFonts w:ascii="Times New Roman" w:hAnsi="Times New Roman" w:cs="Times New Roman"/>
          <w:sz w:val="28"/>
          <w:szCs w:val="28"/>
        </w:rPr>
        <w:t>ходимо осуществлять от середины к краям куска, при этом булку сл</w:t>
      </w:r>
      <w:r>
        <w:rPr>
          <w:rFonts w:ascii="Times New Roman" w:hAnsi="Times New Roman" w:cs="Times New Roman"/>
          <w:sz w:val="28"/>
          <w:szCs w:val="28"/>
        </w:rPr>
        <w:t>ед</w:t>
      </w:r>
      <w:r w:rsidRPr="00B14ED4">
        <w:rPr>
          <w:rFonts w:ascii="Times New Roman" w:hAnsi="Times New Roman" w:cs="Times New Roman"/>
          <w:sz w:val="28"/>
          <w:szCs w:val="28"/>
        </w:rPr>
        <w:t>ует постепенно поворачивать на ладони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56D7">
        <w:rPr>
          <w:rFonts w:ascii="Times New Roman" w:hAnsi="Times New Roman" w:cs="Times New Roman"/>
          <w:sz w:val="28"/>
          <w:szCs w:val="28"/>
        </w:rPr>
        <w:t>В</w:t>
      </w:r>
      <w:r w:rsidR="002F56D7" w:rsidRPr="002F56D7">
        <w:rPr>
          <w:rFonts w:ascii="Times New Roman" w:hAnsi="Times New Roman" w:cs="Times New Roman"/>
          <w:sz w:val="28"/>
          <w:szCs w:val="28"/>
        </w:rPr>
        <w:t>ажно научить детей извлекать продукты из упаковок разного вида: разворачивать кон</w:t>
      </w:r>
      <w:r w:rsidR="002F56D7">
        <w:rPr>
          <w:rFonts w:ascii="Times New Roman" w:hAnsi="Times New Roman" w:cs="Times New Roman"/>
          <w:sz w:val="28"/>
          <w:szCs w:val="28"/>
        </w:rPr>
        <w:t>феты, сырок, мороженое, печенье</w:t>
      </w:r>
      <w:r w:rsidR="002F56D7" w:rsidRPr="002F56D7">
        <w:rPr>
          <w:rFonts w:ascii="Times New Roman" w:hAnsi="Times New Roman" w:cs="Times New Roman"/>
          <w:sz w:val="28"/>
          <w:szCs w:val="28"/>
        </w:rPr>
        <w:t xml:space="preserve">; вскрывать упаковки, раскрывая их по линии склеивания в указанном </w:t>
      </w:r>
      <w:r w:rsidR="002F56D7">
        <w:rPr>
          <w:rFonts w:ascii="Times New Roman" w:hAnsi="Times New Roman" w:cs="Times New Roman"/>
          <w:sz w:val="28"/>
          <w:szCs w:val="28"/>
        </w:rPr>
        <w:t>месте; развязывать полиэтилено</w:t>
      </w:r>
      <w:r w:rsidR="002F56D7" w:rsidRPr="002F56D7">
        <w:rPr>
          <w:rFonts w:ascii="Times New Roman" w:hAnsi="Times New Roman" w:cs="Times New Roman"/>
          <w:sz w:val="28"/>
          <w:szCs w:val="28"/>
        </w:rPr>
        <w:t xml:space="preserve">вый пакет с конфетами и печеньем; открывать банки, бутылки, </w:t>
      </w:r>
      <w:r w:rsidR="002F56D7">
        <w:rPr>
          <w:rFonts w:ascii="Times New Roman" w:hAnsi="Times New Roman" w:cs="Times New Roman"/>
          <w:sz w:val="28"/>
          <w:szCs w:val="28"/>
        </w:rPr>
        <w:t>тю</w:t>
      </w:r>
      <w:r w:rsidR="002F56D7" w:rsidRPr="002F56D7">
        <w:rPr>
          <w:rFonts w:ascii="Times New Roman" w:hAnsi="Times New Roman" w:cs="Times New Roman"/>
          <w:sz w:val="28"/>
          <w:szCs w:val="28"/>
        </w:rPr>
        <w:t xml:space="preserve">бики; </w:t>
      </w:r>
      <w:r w:rsidR="002F56D7">
        <w:rPr>
          <w:rFonts w:ascii="Times New Roman" w:hAnsi="Times New Roman" w:cs="Times New Roman"/>
          <w:sz w:val="28"/>
          <w:szCs w:val="28"/>
        </w:rPr>
        <w:t>вы</w:t>
      </w:r>
      <w:r w:rsidR="002F56D7" w:rsidRPr="002F56D7">
        <w:rPr>
          <w:rFonts w:ascii="Times New Roman" w:hAnsi="Times New Roman" w:cs="Times New Roman"/>
          <w:sz w:val="28"/>
          <w:szCs w:val="28"/>
        </w:rPr>
        <w:t>сыпать сыпучие продукты из по</w:t>
      </w:r>
      <w:r w:rsidR="002F56D7">
        <w:rPr>
          <w:rFonts w:ascii="Times New Roman" w:hAnsi="Times New Roman" w:cs="Times New Roman"/>
          <w:sz w:val="28"/>
          <w:szCs w:val="28"/>
        </w:rPr>
        <w:t>лиэтиленовых и бумажных пакетов</w:t>
      </w:r>
      <w:r w:rsidR="002F56D7" w:rsidRPr="002F56D7">
        <w:rPr>
          <w:rFonts w:ascii="Times New Roman" w:hAnsi="Times New Roman" w:cs="Times New Roman"/>
          <w:sz w:val="28"/>
          <w:szCs w:val="28"/>
        </w:rPr>
        <w:t>. Одним из важных умений в быту является упаковка продуктов. На начальном этапе педагог самостоятельно демонстрирует процесс мытья посуды, объясняя зн</w:t>
      </w:r>
      <w:r w:rsidR="002F56D7">
        <w:rPr>
          <w:rFonts w:ascii="Times New Roman" w:hAnsi="Times New Roman" w:cs="Times New Roman"/>
          <w:sz w:val="28"/>
          <w:szCs w:val="28"/>
        </w:rPr>
        <w:t>а</w:t>
      </w:r>
      <w:r w:rsidR="002F56D7" w:rsidRPr="002F56D7">
        <w:rPr>
          <w:rFonts w:ascii="Times New Roman" w:hAnsi="Times New Roman" w:cs="Times New Roman"/>
          <w:sz w:val="28"/>
          <w:szCs w:val="28"/>
        </w:rPr>
        <w:t>чимость каждого этапа: необход</w:t>
      </w:r>
      <w:r w:rsidR="002F56D7">
        <w:rPr>
          <w:rFonts w:ascii="Times New Roman" w:hAnsi="Times New Roman" w:cs="Times New Roman"/>
          <w:sz w:val="28"/>
          <w:szCs w:val="28"/>
        </w:rPr>
        <w:t>имая температура воды, использо</w:t>
      </w:r>
      <w:r w:rsidR="002F56D7" w:rsidRPr="002F56D7">
        <w:rPr>
          <w:rFonts w:ascii="Times New Roman" w:hAnsi="Times New Roman" w:cs="Times New Roman"/>
          <w:sz w:val="28"/>
          <w:szCs w:val="28"/>
        </w:rPr>
        <w:t xml:space="preserve">вание губки и моющего средства, мытье посуды с обеих сторон, </w:t>
      </w:r>
      <w:r w:rsidR="002F56D7">
        <w:rPr>
          <w:rFonts w:ascii="Times New Roman" w:hAnsi="Times New Roman" w:cs="Times New Roman"/>
          <w:sz w:val="28"/>
          <w:szCs w:val="28"/>
        </w:rPr>
        <w:t xml:space="preserve">тщательное </w:t>
      </w:r>
      <w:proofErr w:type="spellStart"/>
      <w:r w:rsidR="002F56D7">
        <w:rPr>
          <w:rFonts w:ascii="Times New Roman" w:hAnsi="Times New Roman" w:cs="Times New Roman"/>
          <w:sz w:val="28"/>
          <w:szCs w:val="28"/>
        </w:rPr>
        <w:t>вы</w:t>
      </w:r>
      <w:r w:rsidR="002F56D7" w:rsidRPr="002F56D7">
        <w:rPr>
          <w:rFonts w:ascii="Times New Roman" w:hAnsi="Times New Roman" w:cs="Times New Roman"/>
          <w:sz w:val="28"/>
          <w:szCs w:val="28"/>
        </w:rPr>
        <w:t>поласкивание</w:t>
      </w:r>
      <w:proofErr w:type="spellEnd"/>
      <w:r w:rsidR="002F56D7" w:rsidRPr="002F56D7">
        <w:rPr>
          <w:rFonts w:ascii="Times New Roman" w:hAnsi="Times New Roman" w:cs="Times New Roman"/>
          <w:sz w:val="28"/>
          <w:szCs w:val="28"/>
        </w:rPr>
        <w:t xml:space="preserve"> посуды в чистой во</w:t>
      </w:r>
      <w:r w:rsidR="002F56D7">
        <w:rPr>
          <w:rFonts w:ascii="Times New Roman" w:hAnsi="Times New Roman" w:cs="Times New Roman"/>
          <w:sz w:val="28"/>
          <w:szCs w:val="28"/>
        </w:rPr>
        <w:t>де, размещение ее в сушилке, по</w:t>
      </w:r>
      <w:r w:rsidR="002F56D7" w:rsidRPr="002F56D7">
        <w:rPr>
          <w:rFonts w:ascii="Times New Roman" w:hAnsi="Times New Roman" w:cs="Times New Roman"/>
          <w:sz w:val="28"/>
          <w:szCs w:val="28"/>
        </w:rPr>
        <w:t>следовательность мытья разных предметов посуды.</w:t>
      </w:r>
      <w:r w:rsidR="002F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2BA" w:rsidRDefault="002C62BA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2C62BA">
        <w:rPr>
          <w:rFonts w:ascii="Times New Roman" w:hAnsi="Times New Roman" w:cs="Times New Roman"/>
          <w:sz w:val="28"/>
          <w:szCs w:val="28"/>
        </w:rPr>
        <w:t xml:space="preserve">тение художественной литературы песенки, 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>,</w:t>
      </w:r>
    </w:p>
    <w:p w:rsidR="002C62BA" w:rsidRDefault="002C62BA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«Маша обедает», «Варим кашу для Мишки»,</w:t>
      </w:r>
    </w:p>
    <w:p w:rsid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русская народная сказка «Лиса и журавль»,</w:t>
      </w:r>
    </w:p>
    <w:p w:rsidR="002C62BA" w:rsidRP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Александрова </w:t>
      </w:r>
      <w:r w:rsidRPr="002C62BA">
        <w:rPr>
          <w:rFonts w:ascii="Times New Roman" w:hAnsi="Times New Roman" w:cs="Times New Roman"/>
          <w:sz w:val="28"/>
          <w:szCs w:val="28"/>
        </w:rPr>
        <w:t>«Вкусная</w:t>
      </w:r>
      <w:r>
        <w:rPr>
          <w:rFonts w:ascii="Times New Roman" w:hAnsi="Times New Roman" w:cs="Times New Roman"/>
          <w:sz w:val="28"/>
          <w:szCs w:val="28"/>
        </w:rPr>
        <w:t xml:space="preserve"> каша», «Кто </w:t>
      </w:r>
      <w:r w:rsidRPr="002C62BA">
        <w:rPr>
          <w:rFonts w:ascii="Times New Roman" w:hAnsi="Times New Roman" w:cs="Times New Roman"/>
          <w:sz w:val="28"/>
          <w:szCs w:val="28"/>
        </w:rPr>
        <w:t>скорее</w:t>
      </w:r>
      <w:r w:rsidRPr="002C62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допьёт»,</w:t>
      </w:r>
    </w:p>
    <w:p w:rsid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8D2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EF08D2">
        <w:rPr>
          <w:rFonts w:ascii="Times New Roman" w:hAnsi="Times New Roman" w:cs="Times New Roman"/>
          <w:sz w:val="28"/>
          <w:szCs w:val="28"/>
        </w:rPr>
        <w:t xml:space="preserve"> «Маша и каша»,</w:t>
      </w:r>
    </w:p>
    <w:p w:rsid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стихотворени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62BA">
        <w:rPr>
          <w:rFonts w:ascii="Times New Roman" w:hAnsi="Times New Roman" w:cs="Times New Roman"/>
          <w:sz w:val="28"/>
          <w:szCs w:val="28"/>
        </w:rPr>
        <w:t xml:space="preserve"> Ю.</w:t>
      </w:r>
      <w:r w:rsidR="00EF0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«Хозяйка однажды с базара пришла», </w:t>
      </w:r>
    </w:p>
    <w:p w:rsid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lastRenderedPageBreak/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«Спо</w:t>
      </w:r>
      <w:r w:rsidR="00EF08D2">
        <w:rPr>
          <w:rFonts w:ascii="Times New Roman" w:hAnsi="Times New Roman" w:cs="Times New Roman"/>
          <w:sz w:val="28"/>
          <w:szCs w:val="28"/>
        </w:rPr>
        <w:t>р овощей»,</w:t>
      </w:r>
    </w:p>
    <w:p w:rsidR="00EF08D2" w:rsidRDefault="00EF08D2" w:rsidP="00EF0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8D2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D2"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</w:rPr>
        <w:t xml:space="preserve">винова «Королевство </w:t>
      </w:r>
      <w:r w:rsidRPr="00EF08D2">
        <w:rPr>
          <w:rFonts w:ascii="Times New Roman" w:hAnsi="Times New Roman" w:cs="Times New Roman"/>
          <w:sz w:val="28"/>
          <w:szCs w:val="28"/>
        </w:rPr>
        <w:t>столовых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D2">
        <w:rPr>
          <w:rFonts w:ascii="Times New Roman" w:hAnsi="Times New Roman" w:cs="Times New Roman"/>
          <w:sz w:val="28"/>
          <w:szCs w:val="28"/>
        </w:rPr>
        <w:t>приборов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62BA" w:rsidRDefault="002C62BA" w:rsidP="002C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просмотр и обсуждение мультфильмов «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горе»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447" w:rsidRP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62BA" w:rsidRPr="002C62BA">
        <w:rPr>
          <w:rFonts w:ascii="Times New Roman" w:hAnsi="Times New Roman" w:cs="Times New Roman"/>
          <w:sz w:val="28"/>
          <w:szCs w:val="28"/>
        </w:rPr>
        <w:t>Раскрашивание трафаретов</w:t>
      </w:r>
      <w:r w:rsidR="002C62BA">
        <w:rPr>
          <w:rFonts w:ascii="Times New Roman" w:hAnsi="Times New Roman" w:cs="Times New Roman"/>
          <w:sz w:val="28"/>
          <w:szCs w:val="28"/>
        </w:rPr>
        <w:t xml:space="preserve"> посуды.</w:t>
      </w:r>
    </w:p>
    <w:p w:rsidR="00E77447" w:rsidRP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447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обеспечение:</w:t>
      </w:r>
    </w:p>
    <w:p w:rsidR="00E77447" w:rsidRP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447">
        <w:rPr>
          <w:rFonts w:ascii="Times New Roman" w:hAnsi="Times New Roman" w:cs="Times New Roman"/>
          <w:sz w:val="28"/>
          <w:szCs w:val="28"/>
        </w:rPr>
        <w:t>кухонная посуда: тарелки,</w:t>
      </w:r>
      <w:r>
        <w:rPr>
          <w:rFonts w:ascii="Times New Roman" w:hAnsi="Times New Roman" w:cs="Times New Roman"/>
          <w:sz w:val="28"/>
          <w:szCs w:val="28"/>
        </w:rPr>
        <w:t xml:space="preserve"> кружки</w:t>
      </w:r>
      <w:r w:rsidRPr="00E77447">
        <w:rPr>
          <w:rFonts w:ascii="Times New Roman" w:hAnsi="Times New Roman" w:cs="Times New Roman"/>
          <w:sz w:val="28"/>
          <w:szCs w:val="28"/>
        </w:rPr>
        <w:t>; столовые принадлежности: ложки, вилки;; инвентарь для уборки стола: тряпки для протирания стола, губки для мытья посуды, средства для мытья посуды, клеенка для стола, фартуки, косынки; необходимые продукты.</w:t>
      </w:r>
      <w:proofErr w:type="gramEnd"/>
    </w:p>
    <w:p w:rsidR="00E77447" w:rsidRP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447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Дидактическое оснащение: </w:t>
      </w:r>
    </w:p>
    <w:p w:rsidR="00E3787D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447">
        <w:rPr>
          <w:rFonts w:ascii="Times New Roman" w:hAnsi="Times New Roman" w:cs="Times New Roman"/>
          <w:sz w:val="28"/>
          <w:szCs w:val="28"/>
        </w:rPr>
        <w:t>дидактические и сюжетные игрушки (например, различные наборы детской посуды, игрушечная плита и т.д.), образцы дидактических материалов по теме.</w:t>
      </w:r>
    </w:p>
    <w:p w:rsidR="00E3787D" w:rsidRDefault="00E3787D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7D">
        <w:rPr>
          <w:rFonts w:ascii="Times New Roman" w:hAnsi="Times New Roman" w:cs="Times New Roman"/>
          <w:b/>
          <w:sz w:val="28"/>
          <w:szCs w:val="28"/>
        </w:rPr>
        <w:t>Хозяйственно-бытовые навыки</w:t>
      </w:r>
    </w:p>
    <w:p w:rsidR="00E3787D" w:rsidRDefault="00E3787D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7D" w:rsidRPr="00E3787D" w:rsidRDefault="00E3787D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Необходимо </w:t>
      </w:r>
      <w:r w:rsidRPr="00E3787D">
        <w:rPr>
          <w:rFonts w:ascii="Times New Roman" w:hAnsi="Times New Roman" w:cs="Times New Roman"/>
          <w:sz w:val="28"/>
          <w:szCs w:val="28"/>
        </w:rPr>
        <w:t xml:space="preserve">сформировать у детей убеждение в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3787D">
        <w:rPr>
          <w:rFonts w:ascii="Times New Roman" w:hAnsi="Times New Roman" w:cs="Times New Roman"/>
          <w:sz w:val="28"/>
          <w:szCs w:val="28"/>
        </w:rPr>
        <w:t>обходимости поддержания в помещениях чистоты и порядка, Необходимо учить детей замечать непорядок, грязь и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3787D">
        <w:rPr>
          <w:rFonts w:ascii="Times New Roman" w:hAnsi="Times New Roman" w:cs="Times New Roman"/>
          <w:sz w:val="28"/>
          <w:szCs w:val="28"/>
        </w:rPr>
        <w:t xml:space="preserve"> стремление к их устранению.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87D">
        <w:rPr>
          <w:rFonts w:ascii="Times New Roman" w:hAnsi="Times New Roman" w:cs="Times New Roman"/>
          <w:sz w:val="28"/>
          <w:szCs w:val="28"/>
        </w:rPr>
        <w:t>Вначале детям надо объяснить удобство порядка, когда все пре меты находятся на своих местах и</w:t>
      </w:r>
      <w:r>
        <w:rPr>
          <w:rFonts w:ascii="Times New Roman" w:hAnsi="Times New Roman" w:cs="Times New Roman"/>
          <w:sz w:val="28"/>
          <w:szCs w:val="28"/>
        </w:rPr>
        <w:t xml:space="preserve"> после их использования возвраща</w:t>
      </w:r>
      <w:r w:rsidRPr="00E3787D">
        <w:rPr>
          <w:rFonts w:ascii="Times New Roman" w:hAnsi="Times New Roman" w:cs="Times New Roman"/>
          <w:sz w:val="28"/>
          <w:szCs w:val="28"/>
        </w:rPr>
        <w:t>ются на свое место.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3787D">
        <w:rPr>
          <w:rFonts w:ascii="Times New Roman" w:hAnsi="Times New Roman" w:cs="Times New Roman"/>
          <w:sz w:val="28"/>
          <w:szCs w:val="28"/>
        </w:rPr>
        <w:t>адо рассказать детям, что в помещении на всех предметах скапливается пыль, которая вредна для здоровья. Час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E3787D">
        <w:rPr>
          <w:rFonts w:ascii="Times New Roman" w:hAnsi="Times New Roman" w:cs="Times New Roman"/>
          <w:sz w:val="28"/>
          <w:szCs w:val="28"/>
        </w:rPr>
        <w:t xml:space="preserve"> она находится в таких местах,</w:t>
      </w:r>
      <w:r>
        <w:rPr>
          <w:rFonts w:ascii="Times New Roman" w:hAnsi="Times New Roman" w:cs="Times New Roman"/>
          <w:sz w:val="28"/>
          <w:szCs w:val="28"/>
        </w:rPr>
        <w:t xml:space="preserve"> которые не попадают непосредст</w:t>
      </w:r>
      <w:r w:rsidRPr="00E3787D">
        <w:rPr>
          <w:rFonts w:ascii="Times New Roman" w:hAnsi="Times New Roman" w:cs="Times New Roman"/>
          <w:sz w:val="28"/>
          <w:szCs w:val="28"/>
        </w:rPr>
        <w:t xml:space="preserve">венно под руки людям </w:t>
      </w:r>
      <w:r>
        <w:rPr>
          <w:rFonts w:ascii="Times New Roman" w:hAnsi="Times New Roman" w:cs="Times New Roman"/>
          <w:sz w:val="28"/>
          <w:szCs w:val="28"/>
        </w:rPr>
        <w:t>и поэтому надо их м</w:t>
      </w:r>
      <w:r w:rsidRPr="00E3787D">
        <w:rPr>
          <w:rFonts w:ascii="Times New Roman" w:hAnsi="Times New Roman" w:cs="Times New Roman"/>
          <w:sz w:val="28"/>
          <w:szCs w:val="28"/>
        </w:rPr>
        <w:t>ыть. Пыль скапливается на перекладинах стульев, кроватей, на оконных рамах, шкафах, под мебелью, в батареях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787D">
        <w:rPr>
          <w:rFonts w:ascii="Times New Roman" w:hAnsi="Times New Roman" w:cs="Times New Roman"/>
          <w:sz w:val="28"/>
          <w:szCs w:val="28"/>
        </w:rPr>
        <w:t>Например, на полу под мебелью пыль скатывается клубами, ее надо смести влажным веником или тряпкой. На подоконнике оседает пыль мелкая, темная, с сажей и песком. Ее необходимо убирать влажной ветошью. На мебели, перекладинах пыль мягкая, мелкая и пушистая.</w:t>
      </w:r>
    </w:p>
    <w:p w:rsidR="00E3787D" w:rsidRDefault="00B14ED4" w:rsidP="00E37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</w:t>
      </w:r>
      <w:r w:rsidR="00E3787D" w:rsidRPr="00E3787D">
        <w:rPr>
          <w:rFonts w:ascii="Times New Roman" w:hAnsi="Times New Roman" w:cs="Times New Roman"/>
          <w:sz w:val="28"/>
          <w:szCs w:val="28"/>
        </w:rPr>
        <w:t xml:space="preserve"> вытирают по вертикали или горизонтали полосами, заходящими одна на другую, слегка влажной тканью, которую необходимо после </w:t>
      </w:r>
      <w:r>
        <w:rPr>
          <w:rFonts w:ascii="Times New Roman" w:hAnsi="Times New Roman" w:cs="Times New Roman"/>
          <w:sz w:val="28"/>
          <w:szCs w:val="28"/>
        </w:rPr>
        <w:t>убор</w:t>
      </w:r>
      <w:r w:rsidR="00E3787D" w:rsidRPr="00E3787D">
        <w:rPr>
          <w:rFonts w:ascii="Times New Roman" w:hAnsi="Times New Roman" w:cs="Times New Roman"/>
          <w:sz w:val="28"/>
          <w:szCs w:val="28"/>
        </w:rPr>
        <w:t xml:space="preserve">ки прополоскать и высушить. При уборке помещения следует учить детей подметать и мыть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3787D" w:rsidRPr="00E3787D">
        <w:rPr>
          <w:rFonts w:ascii="Times New Roman" w:hAnsi="Times New Roman" w:cs="Times New Roman"/>
          <w:sz w:val="28"/>
          <w:szCs w:val="28"/>
        </w:rPr>
        <w:t xml:space="preserve">ол, а также пользоваться пылесосом при чистке ковров и паласов. Вначале детей знакомят с различным инвентарем для уборки, учат </w:t>
      </w:r>
      <w:r>
        <w:rPr>
          <w:rFonts w:ascii="Times New Roman" w:hAnsi="Times New Roman" w:cs="Times New Roman"/>
          <w:sz w:val="28"/>
          <w:szCs w:val="28"/>
        </w:rPr>
        <w:t>готовить</w:t>
      </w:r>
      <w:r w:rsidR="00E3787D" w:rsidRPr="00E3787D">
        <w:rPr>
          <w:rFonts w:ascii="Times New Roman" w:hAnsi="Times New Roman" w:cs="Times New Roman"/>
          <w:sz w:val="28"/>
          <w:szCs w:val="28"/>
        </w:rPr>
        <w:t xml:space="preserve"> необходимый инвентарь и воду, а также убирать и приводить инвентарь после работы в порядок.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ED4">
        <w:rPr>
          <w:rFonts w:ascii="Times New Roman" w:hAnsi="Times New Roman" w:cs="Times New Roman"/>
          <w:sz w:val="28"/>
          <w:szCs w:val="28"/>
        </w:rPr>
        <w:t>Для удобства уборки целесообразно помещение разделить на участки, которые можно обозна</w:t>
      </w:r>
      <w:r>
        <w:rPr>
          <w:rFonts w:ascii="Times New Roman" w:hAnsi="Times New Roman" w:cs="Times New Roman"/>
          <w:sz w:val="28"/>
          <w:szCs w:val="28"/>
        </w:rPr>
        <w:t>чить какими-то ориентирами - лю</w:t>
      </w:r>
      <w:r w:rsidRPr="00B14ED4">
        <w:rPr>
          <w:rFonts w:ascii="Times New Roman" w:hAnsi="Times New Roman" w:cs="Times New Roman"/>
          <w:sz w:val="28"/>
          <w:szCs w:val="28"/>
        </w:rPr>
        <w:t>быми предметами, например стульями. Помещение убирают от дальнего угла по направлению к двери, каждую часть отдельно.</w:t>
      </w:r>
      <w:r>
        <w:rPr>
          <w:rFonts w:ascii="Times New Roman" w:hAnsi="Times New Roman" w:cs="Times New Roman"/>
          <w:sz w:val="28"/>
          <w:szCs w:val="28"/>
        </w:rPr>
        <w:t xml:space="preserve"> У детей форми</w:t>
      </w:r>
      <w:r w:rsidRPr="00B14ED4">
        <w:rPr>
          <w:rFonts w:ascii="Times New Roman" w:hAnsi="Times New Roman" w:cs="Times New Roman"/>
          <w:sz w:val="28"/>
          <w:szCs w:val="28"/>
        </w:rPr>
        <w:t>руется умение пользоваться веником, мести пол в направлении от се</w:t>
      </w:r>
      <w:r>
        <w:rPr>
          <w:rFonts w:ascii="Times New Roman" w:hAnsi="Times New Roman" w:cs="Times New Roman"/>
          <w:sz w:val="28"/>
          <w:szCs w:val="28"/>
        </w:rPr>
        <w:t xml:space="preserve">бя </w:t>
      </w:r>
      <w:r w:rsidRPr="00B14ED4">
        <w:rPr>
          <w:rFonts w:ascii="Times New Roman" w:hAnsi="Times New Roman" w:cs="Times New Roman"/>
          <w:sz w:val="28"/>
          <w:szCs w:val="28"/>
        </w:rPr>
        <w:t>полосами, заходящими одна на другую, собирать мусор на совок.</w:t>
      </w:r>
    </w:p>
    <w:p w:rsidR="00B14ED4" w:rsidRDefault="00B14ED4" w:rsidP="00B1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4ED4">
        <w:rPr>
          <w:rFonts w:ascii="Times New Roman" w:hAnsi="Times New Roman" w:cs="Times New Roman"/>
          <w:sz w:val="28"/>
          <w:szCs w:val="28"/>
        </w:rPr>
        <w:t>Для закрепления полученных умений необходимо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B14ED4">
        <w:rPr>
          <w:rFonts w:ascii="Times New Roman" w:hAnsi="Times New Roman" w:cs="Times New Roman"/>
          <w:sz w:val="28"/>
          <w:szCs w:val="28"/>
        </w:rPr>
        <w:t>специальные тренировочные упражнения, имитирующие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ED4" w:rsidRPr="00B14ED4" w:rsidRDefault="00B14ED4" w:rsidP="00B1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D4">
        <w:rPr>
          <w:rFonts w:ascii="Times New Roman" w:hAnsi="Times New Roman" w:cs="Times New Roman"/>
          <w:sz w:val="28"/>
          <w:szCs w:val="28"/>
        </w:rPr>
        <w:t>В процессе обучения используются следующие упражнения:</w:t>
      </w:r>
    </w:p>
    <w:p w:rsidR="00B14ED4" w:rsidRPr="00B14ED4" w:rsidRDefault="00B14ED4" w:rsidP="00B1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D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14ED4">
        <w:rPr>
          <w:rFonts w:ascii="Times New Roman" w:hAnsi="Times New Roman" w:cs="Times New Roman"/>
          <w:sz w:val="28"/>
          <w:szCs w:val="28"/>
        </w:rPr>
        <w:tab/>
        <w:t>заучивание движений руки, проводя по столу или песку сл</w:t>
      </w:r>
      <w:r>
        <w:rPr>
          <w:rFonts w:ascii="Times New Roman" w:hAnsi="Times New Roman" w:cs="Times New Roman"/>
          <w:sz w:val="28"/>
          <w:szCs w:val="28"/>
        </w:rPr>
        <w:t xml:space="preserve">ева </w:t>
      </w:r>
      <w:r w:rsidRPr="00B14ED4">
        <w:rPr>
          <w:rFonts w:ascii="Times New Roman" w:hAnsi="Times New Roman" w:cs="Times New Roman"/>
          <w:sz w:val="28"/>
          <w:szCs w:val="28"/>
        </w:rPr>
        <w:t xml:space="preserve"> направо или сверху вниз полосами, слегка заходящими одна на </w:t>
      </w:r>
      <w:r>
        <w:rPr>
          <w:rFonts w:ascii="Times New Roman" w:hAnsi="Times New Roman" w:cs="Times New Roman"/>
          <w:sz w:val="28"/>
          <w:szCs w:val="28"/>
        </w:rPr>
        <w:t>другую</w:t>
      </w:r>
      <w:r w:rsidRPr="00B14ED4">
        <w:rPr>
          <w:rFonts w:ascii="Times New Roman" w:hAnsi="Times New Roman" w:cs="Times New Roman"/>
          <w:sz w:val="28"/>
          <w:szCs w:val="28"/>
        </w:rPr>
        <w:t xml:space="preserve"> (для осуществления процесса вытирания пыли, подметания пола)</w:t>
      </w:r>
    </w:p>
    <w:p w:rsidR="00B14ED4" w:rsidRPr="00B14ED4" w:rsidRDefault="00B14ED4" w:rsidP="00B1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D4">
        <w:rPr>
          <w:rFonts w:ascii="Times New Roman" w:hAnsi="Times New Roman" w:cs="Times New Roman"/>
          <w:sz w:val="28"/>
          <w:szCs w:val="28"/>
        </w:rPr>
        <w:t>-</w:t>
      </w:r>
      <w:r w:rsidRPr="00B14ED4">
        <w:rPr>
          <w:rFonts w:ascii="Times New Roman" w:hAnsi="Times New Roman" w:cs="Times New Roman"/>
          <w:sz w:val="28"/>
          <w:szCs w:val="28"/>
        </w:rPr>
        <w:tab/>
        <w:t xml:space="preserve">упражнение в скручивании пучка шерстяных ниток или </w:t>
      </w:r>
      <w:r>
        <w:rPr>
          <w:rFonts w:ascii="Times New Roman" w:hAnsi="Times New Roman" w:cs="Times New Roman"/>
          <w:sz w:val="28"/>
          <w:szCs w:val="28"/>
        </w:rPr>
        <w:t>толстого шнура -</w:t>
      </w:r>
      <w:r w:rsidRPr="00B14ED4">
        <w:rPr>
          <w:rFonts w:ascii="Times New Roman" w:hAnsi="Times New Roman" w:cs="Times New Roman"/>
          <w:sz w:val="28"/>
          <w:szCs w:val="28"/>
        </w:rPr>
        <w:t xml:space="preserve"> для тренировки движений отжимания тряпки (при мы</w:t>
      </w:r>
      <w:r>
        <w:rPr>
          <w:rFonts w:ascii="Times New Roman" w:hAnsi="Times New Roman" w:cs="Times New Roman"/>
          <w:sz w:val="28"/>
          <w:szCs w:val="28"/>
        </w:rPr>
        <w:t>тье</w:t>
      </w:r>
      <w:r w:rsidRPr="00B14ED4">
        <w:rPr>
          <w:rFonts w:ascii="Times New Roman" w:hAnsi="Times New Roman" w:cs="Times New Roman"/>
          <w:sz w:val="28"/>
          <w:szCs w:val="28"/>
        </w:rPr>
        <w:t xml:space="preserve"> пола);</w:t>
      </w:r>
    </w:p>
    <w:p w:rsidR="00B14ED4" w:rsidRDefault="00B14ED4" w:rsidP="00B1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D4">
        <w:rPr>
          <w:rFonts w:ascii="Times New Roman" w:hAnsi="Times New Roman" w:cs="Times New Roman"/>
          <w:sz w:val="28"/>
          <w:szCs w:val="28"/>
        </w:rPr>
        <w:t>-</w:t>
      </w:r>
      <w:r w:rsidRPr="00B14E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B14ED4">
        <w:rPr>
          <w:rFonts w:ascii="Times New Roman" w:hAnsi="Times New Roman" w:cs="Times New Roman"/>
          <w:sz w:val="28"/>
          <w:szCs w:val="28"/>
        </w:rPr>
        <w:t xml:space="preserve">пражнения в наведении порядка: «Что здесь лишнее? Что 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Pr="00B14ED4">
        <w:rPr>
          <w:rFonts w:ascii="Times New Roman" w:hAnsi="Times New Roman" w:cs="Times New Roman"/>
          <w:sz w:val="28"/>
          <w:szCs w:val="28"/>
        </w:rPr>
        <w:t xml:space="preserve"> убрать? Наведи порядок на столе, на тумбочке. Покажи, как ты </w:t>
      </w:r>
      <w:r>
        <w:rPr>
          <w:rFonts w:ascii="Times New Roman" w:hAnsi="Times New Roman" w:cs="Times New Roman"/>
          <w:sz w:val="28"/>
          <w:szCs w:val="28"/>
        </w:rPr>
        <w:t>умеешь</w:t>
      </w:r>
      <w:r w:rsidRPr="00B14ED4">
        <w:rPr>
          <w:rFonts w:ascii="Times New Roman" w:hAnsi="Times New Roman" w:cs="Times New Roman"/>
          <w:sz w:val="28"/>
          <w:szCs w:val="28"/>
        </w:rPr>
        <w:t xml:space="preserve"> наводить порядок».</w:t>
      </w:r>
    </w:p>
    <w:p w:rsid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44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обеспечение: </w:t>
      </w:r>
    </w:p>
    <w:p w:rsid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447">
        <w:rPr>
          <w:rFonts w:ascii="Times New Roman" w:hAnsi="Times New Roman" w:cs="Times New Roman"/>
          <w:sz w:val="28"/>
          <w:szCs w:val="28"/>
        </w:rPr>
        <w:t>инвентарь для уборки жилых помещений: ведро, тряпки для пола, тряпки для протирания пыли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447" w:rsidRPr="00E77447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447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Дидактическое оснащение: </w:t>
      </w:r>
    </w:p>
    <w:p w:rsidR="00E77447" w:rsidRPr="00E3787D" w:rsidRDefault="00E77447" w:rsidP="00E7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447">
        <w:rPr>
          <w:rFonts w:ascii="Times New Roman" w:hAnsi="Times New Roman" w:cs="Times New Roman"/>
          <w:sz w:val="28"/>
          <w:szCs w:val="28"/>
        </w:rPr>
        <w:t>дидактические и сюжетные игрушки (игрушечная мебель: спальня, ванная, кухня, гостиная, макеты комнат, кукольная постель), наглядные пособия.</w:t>
      </w:r>
      <w:proofErr w:type="gramEnd"/>
    </w:p>
    <w:p w:rsidR="00E3787D" w:rsidRDefault="00E3787D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F8" w:rsidRDefault="00967FF8" w:rsidP="00C1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106F" w:rsidRDefault="00C1106F" w:rsidP="00967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6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967FF8" w:rsidRDefault="00967FF8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FF8" w:rsidRPr="00C1106F" w:rsidRDefault="00967FF8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FF8" w:rsidRPr="00967FF8" w:rsidRDefault="00967FF8" w:rsidP="00967FF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F8">
        <w:rPr>
          <w:rFonts w:ascii="Times New Roman" w:hAnsi="Times New Roman" w:cs="Times New Roman"/>
          <w:sz w:val="28"/>
          <w:szCs w:val="28"/>
        </w:rPr>
        <w:t>Замашнюк</w:t>
      </w:r>
      <w:proofErr w:type="spellEnd"/>
      <w:r w:rsidRPr="00967FF8">
        <w:rPr>
          <w:rFonts w:ascii="Times New Roman" w:hAnsi="Times New Roman" w:cs="Times New Roman"/>
          <w:sz w:val="28"/>
          <w:szCs w:val="28"/>
        </w:rPr>
        <w:t xml:space="preserve"> Е. В. Социально-бытовая ориентировка в специальных (коррекционных) образовательных учреждениях III-IV вида: Учебное пособие. - СПб</w:t>
      </w:r>
      <w:proofErr w:type="gramStart"/>
      <w:r w:rsidRPr="00967F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7FF8">
        <w:rPr>
          <w:rFonts w:ascii="Times New Roman" w:hAnsi="Times New Roman" w:cs="Times New Roman"/>
          <w:sz w:val="28"/>
          <w:szCs w:val="28"/>
        </w:rPr>
        <w:t>Изд-во РГПУ им. А. И. Герцена, 2012. - 163 с.</w:t>
      </w:r>
    </w:p>
    <w:p w:rsidR="00967FF8" w:rsidRPr="00967FF8" w:rsidRDefault="00967FF8" w:rsidP="00967FF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F8">
        <w:rPr>
          <w:rFonts w:ascii="Times New Roman" w:hAnsi="Times New Roman" w:cs="Times New Roman"/>
          <w:sz w:val="28"/>
          <w:szCs w:val="28"/>
        </w:rPr>
        <w:t>Лыкова-</w:t>
      </w:r>
      <w:proofErr w:type="spellStart"/>
      <w:r w:rsidRPr="00967FF8">
        <w:rPr>
          <w:rFonts w:ascii="Times New Roman" w:hAnsi="Times New Roman" w:cs="Times New Roman"/>
          <w:sz w:val="28"/>
          <w:szCs w:val="28"/>
        </w:rPr>
        <w:t>Унковская</w:t>
      </w:r>
      <w:proofErr w:type="spellEnd"/>
      <w:r w:rsidRPr="00967FF8">
        <w:rPr>
          <w:rFonts w:ascii="Times New Roman" w:hAnsi="Times New Roman" w:cs="Times New Roman"/>
          <w:sz w:val="28"/>
          <w:szCs w:val="28"/>
        </w:rPr>
        <w:t xml:space="preserve"> Е. С. Социально-бытовая ориентировка: Дидактический материал для работы с детьми по формированию бытовой компетенции для 1 дополнительного и 1 классов общеобразовательных организаций, реализующих ФГОС НОО ОВЗ / Е.С. Лыков</w:t>
      </w:r>
      <w:proofErr w:type="gramStart"/>
      <w:r w:rsidRPr="00967F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67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FF8">
        <w:rPr>
          <w:rFonts w:ascii="Times New Roman" w:hAnsi="Times New Roman" w:cs="Times New Roman"/>
          <w:sz w:val="28"/>
          <w:szCs w:val="28"/>
        </w:rPr>
        <w:t>Унковская</w:t>
      </w:r>
      <w:proofErr w:type="spellEnd"/>
      <w:r w:rsidRPr="00967FF8">
        <w:rPr>
          <w:rFonts w:ascii="Times New Roman" w:hAnsi="Times New Roman" w:cs="Times New Roman"/>
          <w:sz w:val="28"/>
          <w:szCs w:val="28"/>
        </w:rPr>
        <w:t>. - М.: Издательство ВЛАДОС, 2017. - 44 кар</w:t>
      </w:r>
      <w:proofErr w:type="gramStart"/>
      <w:r w:rsidRPr="00967F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7FF8">
        <w:rPr>
          <w:rFonts w:ascii="Times New Roman" w:hAnsi="Times New Roman" w:cs="Times New Roman"/>
          <w:sz w:val="28"/>
          <w:szCs w:val="28"/>
        </w:rPr>
        <w:t>ил.</w:t>
      </w:r>
    </w:p>
    <w:p w:rsidR="00967FF8" w:rsidRPr="00967FF8" w:rsidRDefault="00967FF8" w:rsidP="00967FF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F8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трудовому воспитанию детей в дошкольных образовательных организациях. - М., 2024. - 44 с URL: </w:t>
      </w:r>
      <w:hyperlink r:id="rId6" w:history="1">
        <w:r w:rsidRPr="00967FF8">
          <w:rPr>
            <w:rStyle w:val="a8"/>
            <w:rFonts w:ascii="Times New Roman" w:hAnsi="Times New Roman" w:cs="Times New Roman"/>
            <w:sz w:val="28"/>
            <w:szCs w:val="28"/>
          </w:rPr>
          <w:t>https://институтвоспитания.рф/upload/iblock/a0a/pv254vy8g3ux9yu7b3zu58wl95rpd3fd.pdf</w:t>
        </w:r>
      </w:hyperlink>
    </w:p>
    <w:p w:rsidR="00967FF8" w:rsidRPr="00967FF8" w:rsidRDefault="00967FF8" w:rsidP="00967FF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F8">
        <w:rPr>
          <w:rFonts w:ascii="Times New Roman" w:hAnsi="Times New Roman" w:cs="Times New Roman"/>
          <w:sz w:val="28"/>
          <w:szCs w:val="28"/>
        </w:rPr>
        <w:t>Трудовое воспитание в современной дошкольной образовательной организации: метод. пособие</w:t>
      </w:r>
      <w:proofErr w:type="gramStart"/>
      <w:r w:rsidRPr="00967FF8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967FF8">
        <w:rPr>
          <w:rFonts w:ascii="Times New Roman" w:hAnsi="Times New Roman" w:cs="Times New Roman"/>
          <w:sz w:val="28"/>
          <w:szCs w:val="28"/>
        </w:rPr>
        <w:t>вт.-сост. Егорова Л. А., Сипачева Е. В., Гузенко М. М., Савицкая Л. В. – ГОУ ДПО «Донецкий РИДПО». – Донецк: Истоки, 2019. – 88 с.</w:t>
      </w:r>
    </w:p>
    <w:p w:rsidR="00967FF8" w:rsidRPr="00967FF8" w:rsidRDefault="00967FF8" w:rsidP="00967FF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F8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воспитания // Федеральная образовательная программа дошкольного образования. - URL: </w:t>
      </w:r>
      <w:hyperlink r:id="rId7" w:history="1">
        <w:r w:rsidRPr="00967FF8">
          <w:rPr>
            <w:rStyle w:val="a8"/>
            <w:rFonts w:ascii="Times New Roman" w:hAnsi="Times New Roman" w:cs="Times New Roman"/>
            <w:sz w:val="28"/>
            <w:szCs w:val="28"/>
          </w:rPr>
          <w:t>https://www.garant.ru/products/ipo/prime/doc/405942493/</w:t>
        </w:r>
      </w:hyperlink>
    </w:p>
    <w:p w:rsidR="00967FF8" w:rsidRPr="00967FF8" w:rsidRDefault="00967FF8" w:rsidP="00967FF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FF8">
        <w:rPr>
          <w:rFonts w:ascii="Times New Roman" w:hAnsi="Times New Roman" w:cs="Times New Roman"/>
          <w:sz w:val="28"/>
          <w:szCs w:val="28"/>
        </w:rPr>
        <w:t xml:space="preserve">Юсупова М. Р. Теоретические аспекты изучения </w:t>
      </w:r>
      <w:proofErr w:type="spellStart"/>
      <w:r w:rsidRPr="00967F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7FF8">
        <w:rPr>
          <w:rFonts w:ascii="Times New Roman" w:hAnsi="Times New Roman" w:cs="Times New Roman"/>
          <w:sz w:val="28"/>
          <w:szCs w:val="28"/>
        </w:rPr>
        <w:t xml:space="preserve"> социально-бытовых навыков у детей старшего дошкольного возраста // Инновационная наука. </w:t>
      </w:r>
      <w:r w:rsidRPr="003F334B">
        <w:rPr>
          <w:rFonts w:ascii="Times New Roman" w:hAnsi="Times New Roman" w:cs="Times New Roman"/>
          <w:sz w:val="28"/>
          <w:szCs w:val="28"/>
          <w:lang w:val="en-US"/>
        </w:rPr>
        <w:t xml:space="preserve">2022. </w:t>
      </w:r>
      <w:r w:rsidRPr="00967FF8">
        <w:rPr>
          <w:rFonts w:ascii="Times New Roman" w:hAnsi="Times New Roman" w:cs="Times New Roman"/>
          <w:sz w:val="28"/>
          <w:szCs w:val="28"/>
          <w:lang w:val="en-US"/>
        </w:rPr>
        <w:t xml:space="preserve">№ 7-2. URL: </w:t>
      </w:r>
      <w:hyperlink r:id="rId8" w:history="1">
        <w:r w:rsidRPr="00967FF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https://cyberleninka.ru/article/n/teoreticheskie-aspekty-izucheniya-sformirovannosti-sotsialno-bytovyh-navykov-u-detey-starshego-doshkolnogo-vozrasta</w:t>
        </w:r>
      </w:hyperlink>
      <w:r w:rsidRPr="00967F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86A0F" w:rsidRPr="003F334B" w:rsidRDefault="00A86A0F" w:rsidP="00A8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FF8" w:rsidRPr="003F334B" w:rsidRDefault="00967FF8" w:rsidP="00A8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FF8" w:rsidRPr="003F334B" w:rsidRDefault="00967FF8" w:rsidP="00A8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34B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967FF8" w:rsidRPr="003F334B" w:rsidRDefault="00967FF8" w:rsidP="00A8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106F" w:rsidRPr="00C1106F" w:rsidRDefault="002F56D7" w:rsidP="002F56D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106F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1106F" w:rsidRDefault="00C1106F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B5" w:rsidRDefault="007542B5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B5" w:rsidRPr="007542B5" w:rsidRDefault="007542B5" w:rsidP="002F5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542B5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Пошаговые инструкции формирования навыков бытовой компетенции</w:t>
      </w:r>
    </w:p>
    <w:p w:rsidR="007542B5" w:rsidRDefault="007542B5" w:rsidP="00754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</w:pPr>
    </w:p>
    <w:p w:rsidR="007542B5" w:rsidRDefault="007542B5" w:rsidP="00754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</w:pPr>
      <w:r w:rsidRPr="007542B5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Навыки личной гигиены</w:t>
      </w:r>
    </w:p>
    <w:p w:rsidR="007542B5" w:rsidRPr="007542B5" w:rsidRDefault="007542B5" w:rsidP="00754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bookmarkStart w:id="9" w:name="bookmark39"/>
      <w:bookmarkEnd w:id="9"/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Обучение мытью рук с мылом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0" w:name="bookmark40"/>
      <w:bookmarkEnd w:id="10"/>
      <w:r w:rsidRPr="007542B5">
        <w:rPr>
          <w:rFonts w:ascii="Times New Roman" w:hAnsi="Times New Roman" w:cs="Times New Roman"/>
          <w:sz w:val="28"/>
          <w:szCs w:val="28"/>
          <w:lang w:bidi="ru-RU"/>
        </w:rPr>
        <w:t>Включить кран, отрегулировать темпе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softHyphen/>
        <w:t>ратуру воды.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1" w:name="bookmark41"/>
      <w:bookmarkEnd w:id="11"/>
      <w:r w:rsidRPr="007542B5">
        <w:rPr>
          <w:rFonts w:ascii="Times New Roman" w:hAnsi="Times New Roman" w:cs="Times New Roman"/>
          <w:sz w:val="28"/>
          <w:szCs w:val="28"/>
          <w:lang w:bidi="ru-RU"/>
        </w:rPr>
        <w:t>Подставить обе руки под струю воды.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2" w:name="bookmark42"/>
      <w:bookmarkEnd w:id="12"/>
      <w:r w:rsidRPr="007542B5">
        <w:rPr>
          <w:rFonts w:ascii="Times New Roman" w:hAnsi="Times New Roman" w:cs="Times New Roman"/>
          <w:sz w:val="28"/>
          <w:szCs w:val="28"/>
          <w:lang w:bidi="ru-RU"/>
        </w:rPr>
        <w:t>Взять из мыльницы мыло.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3" w:name="bookmark43"/>
      <w:bookmarkEnd w:id="13"/>
      <w:r w:rsidRPr="007542B5">
        <w:rPr>
          <w:rFonts w:ascii="Times New Roman" w:hAnsi="Times New Roman" w:cs="Times New Roman"/>
          <w:sz w:val="28"/>
          <w:szCs w:val="28"/>
          <w:lang w:bidi="ru-RU"/>
        </w:rPr>
        <w:t>Потереть мыло в ладонях до образования мыльной пены.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4" w:name="bookmark44"/>
      <w:bookmarkEnd w:id="14"/>
      <w:r w:rsidRPr="007542B5">
        <w:rPr>
          <w:rFonts w:ascii="Times New Roman" w:hAnsi="Times New Roman" w:cs="Times New Roman"/>
          <w:sz w:val="28"/>
          <w:szCs w:val="28"/>
          <w:lang w:bidi="ru-RU"/>
        </w:rPr>
        <w:t>Положить мыло обратно в мыльницу.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5" w:name="bookmark45"/>
      <w:bookmarkEnd w:id="15"/>
      <w:r w:rsidRPr="007542B5">
        <w:rPr>
          <w:rFonts w:ascii="Times New Roman" w:hAnsi="Times New Roman" w:cs="Times New Roman"/>
          <w:sz w:val="28"/>
          <w:szCs w:val="28"/>
          <w:lang w:bidi="ru-RU"/>
        </w:rPr>
        <w:t>Тщательно намылить тыльную сторону одной ладони о другую и наоборот.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6" w:name="bookmark46"/>
      <w:bookmarkEnd w:id="16"/>
      <w:r w:rsidRPr="007542B5">
        <w:rPr>
          <w:rFonts w:ascii="Times New Roman" w:hAnsi="Times New Roman" w:cs="Times New Roman"/>
          <w:sz w:val="28"/>
          <w:szCs w:val="28"/>
          <w:lang w:bidi="ru-RU"/>
        </w:rPr>
        <w:t>Ополоснуть обе руки, пока не смоется вся мыльная пена.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7" w:name="bookmark47"/>
      <w:bookmarkEnd w:id="17"/>
      <w:r w:rsidRPr="007542B5">
        <w:rPr>
          <w:rFonts w:ascii="Times New Roman" w:hAnsi="Times New Roman" w:cs="Times New Roman"/>
          <w:sz w:val="28"/>
          <w:szCs w:val="28"/>
          <w:lang w:bidi="ru-RU"/>
        </w:rPr>
        <w:t>Выключить кран.</w:t>
      </w:r>
    </w:p>
    <w:p w:rsid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bookmarkStart w:id="18" w:name="bookmark48"/>
      <w:bookmarkEnd w:id="18"/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42B5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Обучение умыванию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9" w:name="bookmark49"/>
      <w:bookmarkEnd w:id="19"/>
      <w:r w:rsidRPr="007542B5">
        <w:rPr>
          <w:rFonts w:ascii="Times New Roman" w:hAnsi="Times New Roman" w:cs="Times New Roman"/>
          <w:sz w:val="28"/>
          <w:szCs w:val="28"/>
          <w:lang w:bidi="ru-RU"/>
        </w:rPr>
        <w:t>Вклю</w:t>
      </w:r>
      <w:r>
        <w:rPr>
          <w:rFonts w:ascii="Times New Roman" w:hAnsi="Times New Roman" w:cs="Times New Roman"/>
          <w:sz w:val="28"/>
          <w:szCs w:val="28"/>
          <w:lang w:bidi="ru-RU"/>
        </w:rPr>
        <w:t>чить кран, отрегулировать темпе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ратуру воды.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0" w:name="bookmark50"/>
      <w:bookmarkEnd w:id="20"/>
      <w:r w:rsidRPr="007542B5">
        <w:rPr>
          <w:rFonts w:ascii="Times New Roman" w:hAnsi="Times New Roman" w:cs="Times New Roman"/>
          <w:sz w:val="28"/>
          <w:szCs w:val="28"/>
          <w:lang w:bidi="ru-RU"/>
        </w:rPr>
        <w:t>Сложить ладошки «лодочкой».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1" w:name="bookmark51"/>
      <w:bookmarkEnd w:id="21"/>
      <w:r w:rsidRPr="007542B5">
        <w:rPr>
          <w:rFonts w:ascii="Times New Roman" w:hAnsi="Times New Roman" w:cs="Times New Roman"/>
          <w:sz w:val="28"/>
          <w:szCs w:val="28"/>
          <w:lang w:bidi="ru-RU"/>
        </w:rPr>
        <w:t>Подставить руки под струю, наполнив «лодочку» водой.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2" w:name="bookmark52"/>
      <w:bookmarkEnd w:id="22"/>
      <w:r w:rsidRPr="007542B5">
        <w:rPr>
          <w:rFonts w:ascii="Times New Roman" w:hAnsi="Times New Roman" w:cs="Times New Roman"/>
          <w:sz w:val="28"/>
          <w:szCs w:val="28"/>
          <w:lang w:bidi="ru-RU"/>
        </w:rPr>
        <w:t>Поднести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«лодочку» с водой к лицу, скло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нившись над раковиной.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3" w:name="bookmark53"/>
      <w:bookmarkEnd w:id="23"/>
      <w:r w:rsidRPr="007542B5">
        <w:rPr>
          <w:rFonts w:ascii="Times New Roman" w:hAnsi="Times New Roman" w:cs="Times New Roman"/>
          <w:sz w:val="28"/>
          <w:szCs w:val="28"/>
          <w:lang w:bidi="ru-RU"/>
        </w:rPr>
        <w:t>Ак</w:t>
      </w:r>
      <w:r>
        <w:rPr>
          <w:rFonts w:ascii="Times New Roman" w:hAnsi="Times New Roman" w:cs="Times New Roman"/>
          <w:sz w:val="28"/>
          <w:szCs w:val="28"/>
          <w:lang w:bidi="ru-RU"/>
        </w:rPr>
        <w:t>куратными движениями вымыть гла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за, щеки, рот.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4" w:name="bookmark54"/>
      <w:bookmarkEnd w:id="24"/>
      <w:r w:rsidRPr="007542B5">
        <w:rPr>
          <w:rFonts w:ascii="Times New Roman" w:hAnsi="Times New Roman" w:cs="Times New Roman"/>
          <w:sz w:val="28"/>
          <w:szCs w:val="28"/>
          <w:lang w:bidi="ru-RU"/>
        </w:rPr>
        <w:t>Выключить кран.</w:t>
      </w:r>
    </w:p>
    <w:p w:rsid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Обучение чистке зубов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5" w:name="bookmark56"/>
      <w:bookmarkEnd w:id="25"/>
      <w:r w:rsidRPr="007542B5">
        <w:rPr>
          <w:rFonts w:ascii="Times New Roman" w:hAnsi="Times New Roman" w:cs="Times New Roman"/>
          <w:sz w:val="28"/>
          <w:szCs w:val="28"/>
          <w:lang w:bidi="ru-RU"/>
        </w:rPr>
        <w:t>Открыть тюбик с зубной пастой.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6" w:name="bookmark57"/>
      <w:bookmarkEnd w:id="26"/>
      <w:r w:rsidRPr="007542B5">
        <w:rPr>
          <w:rFonts w:ascii="Times New Roman" w:hAnsi="Times New Roman" w:cs="Times New Roman"/>
          <w:sz w:val="28"/>
          <w:szCs w:val="28"/>
          <w:lang w:bidi="ru-RU"/>
        </w:rPr>
        <w:t>Взять зубную щетку щетиной вверх.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7" w:name="bookmark58"/>
      <w:bookmarkEnd w:id="27"/>
      <w:r w:rsidRPr="007542B5">
        <w:rPr>
          <w:rFonts w:ascii="Times New Roman" w:hAnsi="Times New Roman" w:cs="Times New Roman"/>
          <w:sz w:val="28"/>
          <w:szCs w:val="28"/>
          <w:lang w:bidi="ru-RU"/>
        </w:rPr>
        <w:t>Намочить щетку под струей воды.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8" w:name="bookmark59"/>
      <w:bookmarkEnd w:id="28"/>
      <w:r w:rsidRPr="007542B5">
        <w:rPr>
          <w:rFonts w:ascii="Times New Roman" w:hAnsi="Times New Roman" w:cs="Times New Roman"/>
          <w:sz w:val="28"/>
          <w:szCs w:val="28"/>
          <w:lang w:bidi="ru-RU"/>
        </w:rPr>
        <w:t>Выда</w:t>
      </w:r>
      <w:r>
        <w:rPr>
          <w:rFonts w:ascii="Times New Roman" w:hAnsi="Times New Roman" w:cs="Times New Roman"/>
          <w:sz w:val="28"/>
          <w:szCs w:val="28"/>
          <w:lang w:bidi="ru-RU"/>
        </w:rPr>
        <w:t>вить необходимое количество зуб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ной пасты из тюбика на щетку.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9" w:name="bookmark60"/>
      <w:bookmarkEnd w:id="29"/>
      <w:r w:rsidRPr="007542B5">
        <w:rPr>
          <w:rFonts w:ascii="Times New Roman" w:hAnsi="Times New Roman" w:cs="Times New Roman"/>
          <w:sz w:val="28"/>
          <w:szCs w:val="28"/>
          <w:lang w:bidi="ru-RU"/>
        </w:rPr>
        <w:t>Почистить зубы верхней челюсти.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0" w:name="bookmark61"/>
      <w:bookmarkEnd w:id="30"/>
      <w:r w:rsidRPr="007542B5">
        <w:rPr>
          <w:rFonts w:ascii="Times New Roman" w:hAnsi="Times New Roman" w:cs="Times New Roman"/>
          <w:sz w:val="28"/>
          <w:szCs w:val="28"/>
          <w:lang w:bidi="ru-RU"/>
        </w:rPr>
        <w:t>Затем почистить зубы нижней челюсти.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1" w:name="bookmark62"/>
      <w:bookmarkEnd w:id="31"/>
      <w:r w:rsidRPr="007542B5">
        <w:rPr>
          <w:rFonts w:ascii="Times New Roman" w:hAnsi="Times New Roman" w:cs="Times New Roman"/>
          <w:sz w:val="28"/>
          <w:szCs w:val="28"/>
          <w:lang w:bidi="ru-RU"/>
        </w:rPr>
        <w:t>Тщательно прополоскать рот.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2" w:name="bookmark63"/>
      <w:bookmarkEnd w:id="32"/>
      <w:r w:rsidRPr="007542B5">
        <w:rPr>
          <w:rFonts w:ascii="Times New Roman" w:hAnsi="Times New Roman" w:cs="Times New Roman"/>
          <w:sz w:val="28"/>
          <w:szCs w:val="28"/>
          <w:lang w:bidi="ru-RU"/>
        </w:rPr>
        <w:t>Вымыть зубную щетку под струей воды, убрать на место.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3" w:name="bookmark64"/>
      <w:bookmarkEnd w:id="33"/>
      <w:r w:rsidRPr="007542B5">
        <w:rPr>
          <w:rFonts w:ascii="Times New Roman" w:hAnsi="Times New Roman" w:cs="Times New Roman"/>
          <w:sz w:val="28"/>
          <w:szCs w:val="28"/>
          <w:lang w:bidi="ru-RU"/>
        </w:rPr>
        <w:t>Закрыть тюбик с зубной пастой.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4" w:name="bookmark65"/>
      <w:bookmarkEnd w:id="34"/>
      <w:r w:rsidRPr="007542B5">
        <w:rPr>
          <w:rFonts w:ascii="Times New Roman" w:hAnsi="Times New Roman" w:cs="Times New Roman"/>
          <w:sz w:val="28"/>
          <w:szCs w:val="28"/>
          <w:lang w:bidi="ru-RU"/>
        </w:rPr>
        <w:t>Убрать тюбик на место.</w:t>
      </w:r>
    </w:p>
    <w:p w:rsid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35" w:name="bookmark66"/>
      <w:bookmarkEnd w:id="35"/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Обучение причесыванию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6" w:name="bookmark67"/>
      <w:bookmarkEnd w:id="36"/>
      <w:r w:rsidRPr="007542B5">
        <w:rPr>
          <w:rFonts w:ascii="Times New Roman" w:hAnsi="Times New Roman" w:cs="Times New Roman"/>
          <w:sz w:val="28"/>
          <w:szCs w:val="28"/>
          <w:lang w:bidi="ru-RU"/>
        </w:rPr>
        <w:t>Подойти к зеркалу, взять расческу.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7" w:name="bookmark68"/>
      <w:bookmarkEnd w:id="37"/>
      <w:r w:rsidRPr="007542B5">
        <w:rPr>
          <w:rFonts w:ascii="Times New Roman" w:hAnsi="Times New Roman" w:cs="Times New Roman"/>
          <w:sz w:val="28"/>
          <w:szCs w:val="28"/>
          <w:lang w:bidi="ru-RU"/>
        </w:rPr>
        <w:t>Провести расческой по волосам с одной стороны.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8" w:name="bookmark69"/>
      <w:bookmarkEnd w:id="38"/>
      <w:r w:rsidRPr="007542B5">
        <w:rPr>
          <w:rFonts w:ascii="Times New Roman" w:hAnsi="Times New Roman" w:cs="Times New Roman"/>
          <w:sz w:val="28"/>
          <w:szCs w:val="28"/>
          <w:lang w:bidi="ru-RU"/>
        </w:rPr>
        <w:t>Провести расческой по волосам с другой стор</w:t>
      </w:r>
      <w:r>
        <w:rPr>
          <w:rFonts w:ascii="Times New Roman" w:hAnsi="Times New Roman" w:cs="Times New Roman"/>
          <w:sz w:val="28"/>
          <w:szCs w:val="28"/>
          <w:lang w:bidi="ru-RU"/>
        </w:rPr>
        <w:t>оны. Действие повторить несколь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ко раз.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39" w:name="bookmark70"/>
      <w:bookmarkEnd w:id="39"/>
      <w:r w:rsidRPr="007542B5">
        <w:rPr>
          <w:rFonts w:ascii="Times New Roman" w:hAnsi="Times New Roman" w:cs="Times New Roman"/>
          <w:sz w:val="28"/>
          <w:szCs w:val="28"/>
          <w:lang w:bidi="ru-RU"/>
        </w:rPr>
        <w:t>Положить расческу на место.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bookmarkStart w:id="40" w:name="bookmark71"/>
      <w:bookmarkEnd w:id="40"/>
      <w:r w:rsidRPr="007542B5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ение стирке мелких вещей в тазу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1" w:name="bookmark72"/>
      <w:bookmarkEnd w:id="41"/>
      <w:r w:rsidRPr="007542B5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Наполнить таз теплой водой.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2" w:name="bookmark73"/>
      <w:bookmarkEnd w:id="42"/>
      <w:r w:rsidRPr="007542B5">
        <w:rPr>
          <w:rFonts w:ascii="Times New Roman" w:hAnsi="Times New Roman" w:cs="Times New Roman"/>
          <w:sz w:val="28"/>
          <w:szCs w:val="28"/>
          <w:lang w:bidi="ru-RU"/>
        </w:rPr>
        <w:t>Одной рукой взять носовой платочек.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3" w:name="bookmark74"/>
      <w:bookmarkEnd w:id="43"/>
      <w:r w:rsidRPr="007542B5">
        <w:rPr>
          <w:rFonts w:ascii="Times New Roman" w:hAnsi="Times New Roman" w:cs="Times New Roman"/>
          <w:sz w:val="28"/>
          <w:szCs w:val="28"/>
          <w:lang w:bidi="ru-RU"/>
        </w:rPr>
        <w:t>Другой рукой взять из мыльницы мыло.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4" w:name="bookmark75"/>
      <w:bookmarkEnd w:id="44"/>
      <w:r w:rsidRPr="007542B5">
        <w:rPr>
          <w:rFonts w:ascii="Times New Roman" w:hAnsi="Times New Roman" w:cs="Times New Roman"/>
          <w:sz w:val="28"/>
          <w:szCs w:val="28"/>
          <w:lang w:bidi="ru-RU"/>
        </w:rPr>
        <w:t>Намочить и намылить платочек мылом.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5" w:name="bookmark76"/>
      <w:bookmarkEnd w:id="45"/>
      <w:r w:rsidRPr="007542B5">
        <w:rPr>
          <w:rFonts w:ascii="Times New Roman" w:hAnsi="Times New Roman" w:cs="Times New Roman"/>
          <w:sz w:val="28"/>
          <w:szCs w:val="28"/>
          <w:lang w:bidi="ru-RU"/>
        </w:rPr>
        <w:t>Положить мыло обратно в мыльницу.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6" w:name="bookmark77"/>
      <w:bookmarkEnd w:id="46"/>
      <w:r w:rsidRPr="007542B5">
        <w:rPr>
          <w:rFonts w:ascii="Times New Roman" w:hAnsi="Times New Roman" w:cs="Times New Roman"/>
          <w:sz w:val="28"/>
          <w:szCs w:val="28"/>
          <w:lang w:bidi="ru-RU"/>
        </w:rPr>
        <w:t>Взят</w:t>
      </w:r>
      <w:r>
        <w:rPr>
          <w:rFonts w:ascii="Times New Roman" w:hAnsi="Times New Roman" w:cs="Times New Roman"/>
          <w:sz w:val="28"/>
          <w:szCs w:val="28"/>
          <w:lang w:bidi="ru-RU"/>
        </w:rPr>
        <w:t>ь платочек обеими руками и поте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реть до образования мыльной пены, пе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softHyphen/>
        <w:t>риодически опуская в таз с водой.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7" w:name="bookmark78"/>
      <w:bookmarkEnd w:id="47"/>
      <w:r w:rsidRPr="007542B5">
        <w:rPr>
          <w:rFonts w:ascii="Times New Roman" w:hAnsi="Times New Roman" w:cs="Times New Roman"/>
          <w:sz w:val="28"/>
          <w:szCs w:val="28"/>
          <w:lang w:bidi="ru-RU"/>
        </w:rPr>
        <w:t>Отложив платочек, вылить мыльную воду из таза.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8" w:name="bookmark79"/>
      <w:bookmarkEnd w:id="48"/>
      <w:r w:rsidRPr="007542B5">
        <w:rPr>
          <w:rFonts w:ascii="Times New Roman" w:hAnsi="Times New Roman" w:cs="Times New Roman"/>
          <w:sz w:val="28"/>
          <w:szCs w:val="28"/>
          <w:lang w:bidi="ru-RU"/>
        </w:rPr>
        <w:t>Снова наполнить таз чистой водой.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9" w:name="bookmark80"/>
      <w:bookmarkEnd w:id="49"/>
      <w:r w:rsidRPr="007542B5">
        <w:rPr>
          <w:rFonts w:ascii="Times New Roman" w:hAnsi="Times New Roman" w:cs="Times New Roman"/>
          <w:sz w:val="28"/>
          <w:szCs w:val="28"/>
          <w:lang w:bidi="ru-RU"/>
        </w:rPr>
        <w:t>Ополоснуть платочек в чистой воде.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0" w:name="bookmark81"/>
      <w:bookmarkEnd w:id="50"/>
      <w:r w:rsidRPr="007542B5">
        <w:rPr>
          <w:rFonts w:ascii="Times New Roman" w:hAnsi="Times New Roman" w:cs="Times New Roman"/>
          <w:sz w:val="28"/>
          <w:szCs w:val="28"/>
          <w:lang w:bidi="ru-RU"/>
        </w:rPr>
        <w:t>Выжать платочек.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1" w:name="bookmark82"/>
      <w:bookmarkEnd w:id="51"/>
      <w:r w:rsidRPr="007542B5">
        <w:rPr>
          <w:rFonts w:ascii="Times New Roman" w:hAnsi="Times New Roman" w:cs="Times New Roman"/>
          <w:sz w:val="28"/>
          <w:szCs w:val="28"/>
          <w:lang w:bidi="ru-RU"/>
        </w:rPr>
        <w:t>Встряхнуть платочек.</w:t>
      </w:r>
    </w:p>
    <w:p w:rsid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2" w:name="bookmark83"/>
      <w:bookmarkEnd w:id="52"/>
      <w:r>
        <w:rPr>
          <w:rFonts w:ascii="Times New Roman" w:hAnsi="Times New Roman" w:cs="Times New Roman"/>
          <w:sz w:val="28"/>
          <w:szCs w:val="28"/>
          <w:lang w:bidi="ru-RU"/>
        </w:rPr>
        <w:t>Вывесить на просушку.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542B5" w:rsidRDefault="007542B5" w:rsidP="007542B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</w:pPr>
      <w:r w:rsidRPr="007542B5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Навыки одевания/раздевания</w:t>
      </w:r>
    </w:p>
    <w:p w:rsidR="007542B5" w:rsidRPr="007542B5" w:rsidRDefault="007542B5" w:rsidP="00754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bookmarkStart w:id="53" w:name="bookmark84"/>
      <w:bookmarkEnd w:id="53"/>
      <w:r w:rsidRPr="007542B5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Обучение надеванию футболки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4" w:name="bookmark85"/>
      <w:bookmarkEnd w:id="54"/>
      <w:r w:rsidRPr="007542B5">
        <w:rPr>
          <w:rFonts w:ascii="Times New Roman" w:hAnsi="Times New Roman" w:cs="Times New Roman"/>
          <w:sz w:val="28"/>
          <w:szCs w:val="28"/>
          <w:lang w:bidi="ru-RU"/>
        </w:rPr>
        <w:t>Просунуть голову через горловину футболки.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5" w:name="bookmark86"/>
      <w:bookmarkEnd w:id="55"/>
      <w:r w:rsidRPr="007542B5">
        <w:rPr>
          <w:rFonts w:ascii="Times New Roman" w:hAnsi="Times New Roman" w:cs="Times New Roman"/>
          <w:sz w:val="28"/>
          <w:szCs w:val="28"/>
          <w:lang w:bidi="ru-RU"/>
        </w:rPr>
        <w:t>Продеть одну руку в рукав.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6" w:name="bookmark87"/>
      <w:bookmarkEnd w:id="56"/>
      <w:r w:rsidRPr="007542B5">
        <w:rPr>
          <w:rFonts w:ascii="Times New Roman" w:hAnsi="Times New Roman" w:cs="Times New Roman"/>
          <w:sz w:val="28"/>
          <w:szCs w:val="28"/>
          <w:lang w:bidi="ru-RU"/>
        </w:rPr>
        <w:t>Продеть вторую руку в рукав.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7" w:name="bookmark88"/>
      <w:bookmarkEnd w:id="57"/>
      <w:r w:rsidRPr="007542B5">
        <w:rPr>
          <w:rFonts w:ascii="Times New Roman" w:hAnsi="Times New Roman" w:cs="Times New Roman"/>
          <w:sz w:val="28"/>
          <w:szCs w:val="28"/>
          <w:lang w:bidi="ru-RU"/>
        </w:rPr>
        <w:t>Натянуть футболку на туловище.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8" w:name="bookmark89"/>
      <w:bookmarkEnd w:id="58"/>
      <w:r w:rsidRPr="007542B5">
        <w:rPr>
          <w:rFonts w:ascii="Times New Roman" w:hAnsi="Times New Roman" w:cs="Times New Roman"/>
          <w:bCs/>
          <w:sz w:val="28"/>
          <w:szCs w:val="28"/>
          <w:lang w:bidi="ru-RU"/>
        </w:rPr>
        <w:t>Обучение снятию футболки.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59" w:name="bookmark90"/>
      <w:bookmarkEnd w:id="59"/>
      <w:r w:rsidRPr="007542B5">
        <w:rPr>
          <w:rFonts w:ascii="Times New Roman" w:hAnsi="Times New Roman" w:cs="Times New Roman"/>
          <w:sz w:val="28"/>
          <w:szCs w:val="28"/>
          <w:lang w:bidi="ru-RU"/>
        </w:rPr>
        <w:t>Взяться за края футболки, поставив руки крест-накрест.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0" w:name="bookmark91"/>
      <w:bookmarkEnd w:id="60"/>
      <w:r w:rsidRPr="007542B5">
        <w:rPr>
          <w:rFonts w:ascii="Times New Roman" w:hAnsi="Times New Roman" w:cs="Times New Roman"/>
          <w:sz w:val="28"/>
          <w:szCs w:val="28"/>
          <w:lang w:bidi="ru-RU"/>
        </w:rPr>
        <w:t>Поднять руки вверх, держась за края футболки.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1" w:name="bookmark92"/>
      <w:bookmarkEnd w:id="61"/>
      <w:r w:rsidRPr="007542B5">
        <w:rPr>
          <w:rFonts w:ascii="Times New Roman" w:hAnsi="Times New Roman" w:cs="Times New Roman"/>
          <w:sz w:val="28"/>
          <w:szCs w:val="28"/>
          <w:lang w:bidi="ru-RU"/>
        </w:rPr>
        <w:t xml:space="preserve">Высунуть голову через горловину </w:t>
      </w:r>
      <w:r w:rsidR="002E0149">
        <w:rPr>
          <w:rFonts w:ascii="Times New Roman" w:hAnsi="Times New Roman" w:cs="Times New Roman"/>
          <w:sz w:val="28"/>
          <w:szCs w:val="28"/>
          <w:lang w:bidi="ru-RU"/>
        </w:rPr>
        <w:t>фут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болки.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2" w:name="bookmark93"/>
      <w:bookmarkEnd w:id="62"/>
      <w:r w:rsidRPr="007542B5">
        <w:rPr>
          <w:rFonts w:ascii="Times New Roman" w:hAnsi="Times New Roman" w:cs="Times New Roman"/>
          <w:sz w:val="28"/>
          <w:szCs w:val="28"/>
          <w:lang w:bidi="ru-RU"/>
        </w:rPr>
        <w:t>Высунуть руки через рукава футболки.</w:t>
      </w:r>
    </w:p>
    <w:p w:rsid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63" w:name="bookmark94"/>
      <w:bookmarkEnd w:id="63"/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7542B5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ение надеванию брюк (не застегивая)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4" w:name="bookmark95"/>
      <w:bookmarkEnd w:id="64"/>
      <w:r w:rsidRPr="007542B5">
        <w:rPr>
          <w:rFonts w:ascii="Times New Roman" w:hAnsi="Times New Roman" w:cs="Times New Roman"/>
          <w:sz w:val="28"/>
          <w:szCs w:val="28"/>
          <w:lang w:bidi="ru-RU"/>
        </w:rPr>
        <w:t>Сидя на</w:t>
      </w:r>
      <w:r w:rsidR="002E0149">
        <w:rPr>
          <w:rFonts w:ascii="Times New Roman" w:hAnsi="Times New Roman" w:cs="Times New Roman"/>
          <w:sz w:val="28"/>
          <w:szCs w:val="28"/>
          <w:lang w:bidi="ru-RU"/>
        </w:rPr>
        <w:t xml:space="preserve"> стуле, продеть одну ногу в брю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чину.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5" w:name="bookmark96"/>
      <w:bookmarkEnd w:id="65"/>
      <w:r w:rsidRPr="007542B5">
        <w:rPr>
          <w:rFonts w:ascii="Times New Roman" w:hAnsi="Times New Roman" w:cs="Times New Roman"/>
          <w:sz w:val="28"/>
          <w:szCs w:val="28"/>
          <w:lang w:bidi="ru-RU"/>
        </w:rPr>
        <w:t>Проде</w:t>
      </w:r>
      <w:r w:rsidR="002E0149">
        <w:rPr>
          <w:rFonts w:ascii="Times New Roman" w:hAnsi="Times New Roman" w:cs="Times New Roman"/>
          <w:sz w:val="28"/>
          <w:szCs w:val="28"/>
          <w:lang w:bidi="ru-RU"/>
        </w:rPr>
        <w:t>ть вторую ногу в брючину и натя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нуть брюки до колен.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6" w:name="bookmark97"/>
      <w:bookmarkEnd w:id="66"/>
      <w:r w:rsidRPr="007542B5">
        <w:rPr>
          <w:rFonts w:ascii="Times New Roman" w:hAnsi="Times New Roman" w:cs="Times New Roman"/>
          <w:sz w:val="28"/>
          <w:szCs w:val="28"/>
          <w:lang w:bidi="ru-RU"/>
        </w:rPr>
        <w:t>Натянуть брюки до середины бедер.</w:t>
      </w:r>
    </w:p>
    <w:p w:rsidR="002E0149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7" w:name="bookmark98"/>
      <w:bookmarkEnd w:id="67"/>
      <w:r w:rsidRPr="007542B5">
        <w:rPr>
          <w:rFonts w:ascii="Times New Roman" w:hAnsi="Times New Roman" w:cs="Times New Roman"/>
          <w:sz w:val="28"/>
          <w:szCs w:val="28"/>
          <w:lang w:bidi="ru-RU"/>
        </w:rPr>
        <w:t>Встав со стула, натянуть брюки до талии.</w:t>
      </w:r>
      <w:bookmarkStart w:id="68" w:name="bookmark99"/>
      <w:bookmarkEnd w:id="68"/>
    </w:p>
    <w:p w:rsidR="002E0149" w:rsidRDefault="002E0149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542B5" w:rsidRPr="002E0149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2E0149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Обучение снят</w:t>
      </w:r>
      <w:r w:rsidR="002E0149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ию брюк (расстегнутых взрослым)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9" w:name="bookmark100"/>
      <w:bookmarkEnd w:id="69"/>
      <w:r w:rsidRPr="007542B5">
        <w:rPr>
          <w:rFonts w:ascii="Times New Roman" w:hAnsi="Times New Roman" w:cs="Times New Roman"/>
          <w:sz w:val="28"/>
          <w:szCs w:val="28"/>
          <w:lang w:bidi="ru-RU"/>
        </w:rPr>
        <w:t>Спустить брюки от талии до колен.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0" w:name="bookmark101"/>
      <w:bookmarkEnd w:id="70"/>
      <w:r w:rsidRPr="007542B5">
        <w:rPr>
          <w:rFonts w:ascii="Times New Roman" w:hAnsi="Times New Roman" w:cs="Times New Roman"/>
          <w:sz w:val="28"/>
          <w:szCs w:val="28"/>
          <w:lang w:bidi="ru-RU"/>
        </w:rPr>
        <w:t>Сесть на стул и спустить брюки от колен до лодыжек.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1" w:name="bookmark102"/>
      <w:bookmarkEnd w:id="71"/>
      <w:r w:rsidRPr="007542B5">
        <w:rPr>
          <w:rFonts w:ascii="Times New Roman" w:hAnsi="Times New Roman" w:cs="Times New Roman"/>
          <w:sz w:val="28"/>
          <w:szCs w:val="28"/>
          <w:lang w:bidi="ru-RU"/>
        </w:rPr>
        <w:t>Стянуть брючину с одной ноги.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2" w:name="bookmark103"/>
      <w:bookmarkEnd w:id="72"/>
      <w:r w:rsidRPr="007542B5">
        <w:rPr>
          <w:rFonts w:ascii="Times New Roman" w:hAnsi="Times New Roman" w:cs="Times New Roman"/>
          <w:sz w:val="28"/>
          <w:szCs w:val="28"/>
          <w:lang w:bidi="ru-RU"/>
        </w:rPr>
        <w:t>Стянуть брючину с другой ноги.</w:t>
      </w:r>
    </w:p>
    <w:p w:rsidR="002E0149" w:rsidRDefault="002E0149" w:rsidP="007542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73" w:name="bookmark104"/>
      <w:bookmarkEnd w:id="73"/>
    </w:p>
    <w:p w:rsidR="007542B5" w:rsidRPr="002E0149" w:rsidRDefault="002E0149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Обучение застегиванию молнии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4" w:name="bookmark105"/>
      <w:bookmarkEnd w:id="74"/>
      <w:r w:rsidRPr="007542B5">
        <w:rPr>
          <w:rFonts w:ascii="Times New Roman" w:hAnsi="Times New Roman" w:cs="Times New Roman"/>
          <w:sz w:val="28"/>
          <w:szCs w:val="28"/>
          <w:lang w:bidi="ru-RU"/>
        </w:rPr>
        <w:t xml:space="preserve">Взять одной рукой край </w:t>
      </w:r>
      <w:r w:rsidR="002E0149">
        <w:rPr>
          <w:rFonts w:ascii="Times New Roman" w:hAnsi="Times New Roman" w:cs="Times New Roman"/>
          <w:sz w:val="28"/>
          <w:szCs w:val="28"/>
          <w:lang w:bidi="ru-RU"/>
        </w:rPr>
        <w:t>разъемной части молнии, второй -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 xml:space="preserve"> другую часть молнии с «бегунком».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5" w:name="bookmark106"/>
      <w:bookmarkEnd w:id="75"/>
      <w:r w:rsidRPr="007542B5">
        <w:rPr>
          <w:rFonts w:ascii="Times New Roman" w:hAnsi="Times New Roman" w:cs="Times New Roman"/>
          <w:sz w:val="28"/>
          <w:szCs w:val="28"/>
          <w:lang w:bidi="ru-RU"/>
        </w:rPr>
        <w:t>Соедин</w:t>
      </w:r>
      <w:r w:rsidR="002E0149">
        <w:rPr>
          <w:rFonts w:ascii="Times New Roman" w:hAnsi="Times New Roman" w:cs="Times New Roman"/>
          <w:sz w:val="28"/>
          <w:szCs w:val="28"/>
          <w:lang w:bidi="ru-RU"/>
        </w:rPr>
        <w:t>ить «замком»' правую и левую ча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сти молнии.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6" w:name="bookmark107"/>
      <w:bookmarkEnd w:id="76"/>
      <w:r w:rsidRPr="007542B5">
        <w:rPr>
          <w:rFonts w:ascii="Times New Roman" w:hAnsi="Times New Roman" w:cs="Times New Roman"/>
          <w:sz w:val="28"/>
          <w:szCs w:val="28"/>
          <w:lang w:bidi="ru-RU"/>
        </w:rPr>
        <w:t>Взятьс</w:t>
      </w:r>
      <w:r w:rsidR="002E0149">
        <w:rPr>
          <w:rFonts w:ascii="Times New Roman" w:hAnsi="Times New Roman" w:cs="Times New Roman"/>
          <w:sz w:val="28"/>
          <w:szCs w:val="28"/>
          <w:lang w:bidi="ru-RU"/>
        </w:rPr>
        <w:t>я за «бегунок» молнии и аккурат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но дов</w:t>
      </w:r>
      <w:r w:rsidR="002E0149">
        <w:rPr>
          <w:rFonts w:ascii="Times New Roman" w:hAnsi="Times New Roman" w:cs="Times New Roman"/>
          <w:sz w:val="28"/>
          <w:szCs w:val="28"/>
          <w:lang w:bidi="ru-RU"/>
        </w:rPr>
        <w:t>ести его до конца, при этом дер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жась за основание молнии.</w:t>
      </w:r>
    </w:p>
    <w:p w:rsidR="002E0149" w:rsidRDefault="002E0149" w:rsidP="007542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77" w:name="bookmark108"/>
      <w:bookmarkEnd w:id="77"/>
    </w:p>
    <w:p w:rsidR="007542B5" w:rsidRPr="002E0149" w:rsidRDefault="002E0149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Обучение расстегиванию молнии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8" w:name="bookmark109"/>
      <w:bookmarkEnd w:id="78"/>
      <w:r w:rsidRPr="007542B5">
        <w:rPr>
          <w:rFonts w:ascii="Times New Roman" w:hAnsi="Times New Roman" w:cs="Times New Roman"/>
          <w:sz w:val="28"/>
          <w:szCs w:val="28"/>
          <w:lang w:bidi="ru-RU"/>
        </w:rPr>
        <w:t>Взяться одной рукой за «бегунок» молнии.</w:t>
      </w:r>
    </w:p>
    <w:p w:rsidR="007542B5" w:rsidRPr="007542B5" w:rsidRDefault="002E0149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9" w:name="bookmark110"/>
      <w:bookmarkEnd w:id="79"/>
      <w:r>
        <w:rPr>
          <w:rFonts w:ascii="Times New Roman" w:hAnsi="Times New Roman" w:cs="Times New Roman"/>
          <w:sz w:val="28"/>
          <w:szCs w:val="28"/>
          <w:lang w:bidi="ru-RU"/>
        </w:rPr>
        <w:t>Расстегнуть мол</w:t>
      </w:r>
      <w:r w:rsidR="007542B5" w:rsidRPr="007542B5">
        <w:rPr>
          <w:rFonts w:ascii="Times New Roman" w:hAnsi="Times New Roman" w:cs="Times New Roman"/>
          <w:sz w:val="28"/>
          <w:szCs w:val="28"/>
          <w:lang w:bidi="ru-RU"/>
        </w:rPr>
        <w:t>нию,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аккуратно опустив «бегунок» до </w:t>
      </w:r>
      <w:r w:rsidR="007542B5" w:rsidRPr="007542B5">
        <w:rPr>
          <w:rFonts w:ascii="Times New Roman" w:hAnsi="Times New Roman" w:cs="Times New Roman"/>
          <w:sz w:val="28"/>
          <w:szCs w:val="28"/>
          <w:lang w:bidi="ru-RU"/>
        </w:rPr>
        <w:t>основания молнии.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0" w:name="bookmark111"/>
      <w:bookmarkEnd w:id="80"/>
      <w:r w:rsidRPr="007542B5">
        <w:rPr>
          <w:rFonts w:ascii="Times New Roman" w:hAnsi="Times New Roman" w:cs="Times New Roman"/>
          <w:sz w:val="28"/>
          <w:szCs w:val="28"/>
          <w:lang w:bidi="ru-RU"/>
        </w:rPr>
        <w:t>Держась за основание, разъединить по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softHyphen/>
        <w:t>ловинки молнии.</w:t>
      </w:r>
    </w:p>
    <w:p w:rsidR="002E0149" w:rsidRDefault="002E0149" w:rsidP="007542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81" w:name="bookmark112"/>
      <w:bookmarkEnd w:id="81"/>
    </w:p>
    <w:p w:rsidR="007542B5" w:rsidRPr="002E0149" w:rsidRDefault="002E0149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Обучение застегиванию кнопок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2" w:name="bookmark113"/>
      <w:bookmarkEnd w:id="82"/>
      <w:r w:rsidRPr="007542B5">
        <w:rPr>
          <w:rFonts w:ascii="Times New Roman" w:hAnsi="Times New Roman" w:cs="Times New Roman"/>
          <w:sz w:val="28"/>
          <w:szCs w:val="28"/>
          <w:lang w:bidi="ru-RU"/>
        </w:rPr>
        <w:t>Взять одной рукой нижнюю половинку кнопки (с выемкой).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3" w:name="bookmark114"/>
      <w:bookmarkEnd w:id="83"/>
      <w:r w:rsidRPr="007542B5">
        <w:rPr>
          <w:rFonts w:ascii="Times New Roman" w:hAnsi="Times New Roman" w:cs="Times New Roman"/>
          <w:sz w:val="28"/>
          <w:szCs w:val="28"/>
          <w:lang w:bidi="ru-RU"/>
        </w:rPr>
        <w:t>Другой рукой взять верхнюю половинку кнопки (с выпуклой частью).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4" w:name="bookmark115"/>
      <w:bookmarkEnd w:id="84"/>
      <w:r w:rsidRPr="007542B5">
        <w:rPr>
          <w:rFonts w:ascii="Times New Roman" w:hAnsi="Times New Roman" w:cs="Times New Roman"/>
          <w:sz w:val="28"/>
          <w:szCs w:val="28"/>
          <w:lang w:bidi="ru-RU"/>
        </w:rPr>
        <w:t>Соединить обе половинки сильным нажа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softHyphen/>
        <w:t>тием пальцами до щелчка.</w:t>
      </w:r>
    </w:p>
    <w:p w:rsidR="002E0149" w:rsidRDefault="002E0149" w:rsidP="007542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85" w:name="bookmark116"/>
      <w:bookmarkEnd w:id="85"/>
    </w:p>
    <w:p w:rsidR="007542B5" w:rsidRPr="002E0149" w:rsidRDefault="002E0149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Обучение расстегиванию кнопок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6" w:name="bookmark117"/>
      <w:bookmarkEnd w:id="86"/>
      <w:r w:rsidRPr="007542B5">
        <w:rPr>
          <w:rFonts w:ascii="Times New Roman" w:hAnsi="Times New Roman" w:cs="Times New Roman"/>
          <w:sz w:val="28"/>
          <w:szCs w:val="28"/>
          <w:lang w:bidi="ru-RU"/>
        </w:rPr>
        <w:t>Взя</w:t>
      </w:r>
      <w:r w:rsidR="002E0149">
        <w:rPr>
          <w:rFonts w:ascii="Times New Roman" w:hAnsi="Times New Roman" w:cs="Times New Roman"/>
          <w:sz w:val="28"/>
          <w:szCs w:val="28"/>
          <w:lang w:bidi="ru-RU"/>
        </w:rPr>
        <w:t>ться одной рукой за нижнюю поло</w:t>
      </w:r>
      <w:r w:rsidRPr="007542B5">
        <w:rPr>
          <w:rFonts w:ascii="Times New Roman" w:hAnsi="Times New Roman" w:cs="Times New Roman"/>
          <w:sz w:val="28"/>
          <w:szCs w:val="28"/>
          <w:lang w:bidi="ru-RU"/>
        </w:rPr>
        <w:t>винку кнопки (с выемкой).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87" w:name="bookmark118"/>
      <w:bookmarkEnd w:id="87"/>
      <w:r w:rsidRPr="007542B5">
        <w:rPr>
          <w:rFonts w:ascii="Times New Roman" w:hAnsi="Times New Roman" w:cs="Times New Roman"/>
          <w:sz w:val="28"/>
          <w:szCs w:val="28"/>
          <w:lang w:bidi="ru-RU"/>
        </w:rPr>
        <w:t>Другой рукой за верхнюю половинку кнопки (с выпуклой частью).</w:t>
      </w:r>
    </w:p>
    <w:p w:rsidR="007542B5" w:rsidRPr="007542B5" w:rsidRDefault="007542B5" w:rsidP="007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Аккуратно потянуть половинки кнопки в разные стороны.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Обучение застегиванию пуговиц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Раскрыть петлю (отверстие) одной рукой.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2E0149">
        <w:rPr>
          <w:rFonts w:ascii="Times New Roman" w:hAnsi="Times New Roman" w:cs="Times New Roman"/>
          <w:sz w:val="28"/>
          <w:szCs w:val="28"/>
        </w:rPr>
        <w:t>рукой взяться за пуговицу и про</w:t>
      </w:r>
      <w:r w:rsidRPr="007542B5">
        <w:rPr>
          <w:rFonts w:ascii="Times New Roman" w:hAnsi="Times New Roman" w:cs="Times New Roman"/>
          <w:sz w:val="28"/>
          <w:szCs w:val="28"/>
        </w:rPr>
        <w:t>толкнуть ее в петлю снизу-вверх.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Сверху взять пуговицу двумя пальцами (большим и указательным) и вытянуть ее.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Обучение расстегиванию пуговиц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Раскрыть петлю с пуговицей одной рукой.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Другой рукой протолкнуть пуговицу в петлю сверху вниз.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Снизу взять пуговицу двумя пальцами (большим и указательным) и вытянуть ее с другой стороны.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Обучение вдеванию ремня в брюки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Надеть</w:t>
      </w:r>
      <w:r w:rsidR="002E0149">
        <w:rPr>
          <w:rFonts w:ascii="Times New Roman" w:hAnsi="Times New Roman" w:cs="Times New Roman"/>
          <w:sz w:val="28"/>
          <w:szCs w:val="28"/>
        </w:rPr>
        <w:t xml:space="preserve"> брюки, застегнув молнию и пуго</w:t>
      </w:r>
      <w:r w:rsidRPr="007542B5">
        <w:rPr>
          <w:rFonts w:ascii="Times New Roman" w:hAnsi="Times New Roman" w:cs="Times New Roman"/>
          <w:sz w:val="28"/>
          <w:szCs w:val="28"/>
        </w:rPr>
        <w:t>вицу.</w:t>
      </w:r>
    </w:p>
    <w:p w:rsidR="007542B5" w:rsidRPr="007542B5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ремень. 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Продеть конец ремня в большую петлю на поясе брюк (шлевку).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Аналоги</w:t>
      </w:r>
      <w:r w:rsidR="002E0149">
        <w:rPr>
          <w:rFonts w:ascii="Times New Roman" w:hAnsi="Times New Roman" w:cs="Times New Roman"/>
          <w:sz w:val="28"/>
          <w:szCs w:val="28"/>
        </w:rPr>
        <w:t>чно продеть конец ремня в остав</w:t>
      </w:r>
      <w:r w:rsidRPr="007542B5">
        <w:rPr>
          <w:rFonts w:ascii="Times New Roman" w:hAnsi="Times New Roman" w:cs="Times New Roman"/>
          <w:sz w:val="28"/>
          <w:szCs w:val="28"/>
        </w:rPr>
        <w:t xml:space="preserve">шиеся шлевки вокруг талии (шлевки можно </w:t>
      </w:r>
      <w:r w:rsidR="002E0149">
        <w:rPr>
          <w:rFonts w:ascii="Times New Roman" w:hAnsi="Times New Roman" w:cs="Times New Roman"/>
          <w:sz w:val="28"/>
          <w:szCs w:val="28"/>
        </w:rPr>
        <w:t>посчитать заранее, чтобы не про</w:t>
      </w:r>
      <w:r w:rsidRPr="007542B5">
        <w:rPr>
          <w:rFonts w:ascii="Times New Roman" w:hAnsi="Times New Roman" w:cs="Times New Roman"/>
          <w:sz w:val="28"/>
          <w:szCs w:val="28"/>
        </w:rPr>
        <w:t>пустить).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Протянуть ремень через все шлевки до упора в пряжку.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Застегнуть пряжку.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E0149">
        <w:rPr>
          <w:rFonts w:ascii="Times New Roman" w:hAnsi="Times New Roman" w:cs="Times New Roman"/>
          <w:sz w:val="28"/>
          <w:szCs w:val="28"/>
          <w:u w:val="single"/>
        </w:rPr>
        <w:t>Обуче</w:t>
      </w:r>
      <w:r w:rsidR="002E0149">
        <w:rPr>
          <w:rFonts w:ascii="Times New Roman" w:hAnsi="Times New Roman" w:cs="Times New Roman"/>
          <w:sz w:val="28"/>
          <w:szCs w:val="28"/>
          <w:u w:val="single"/>
        </w:rPr>
        <w:t>ние</w:t>
      </w:r>
      <w:proofErr w:type="gramEnd"/>
      <w:r w:rsidR="002E0149">
        <w:rPr>
          <w:rFonts w:ascii="Times New Roman" w:hAnsi="Times New Roman" w:cs="Times New Roman"/>
          <w:sz w:val="28"/>
          <w:szCs w:val="28"/>
          <w:u w:val="single"/>
        </w:rPr>
        <w:t xml:space="preserve"> надеванию обуви (не застеги</w:t>
      </w:r>
      <w:r w:rsidRPr="002E0149">
        <w:rPr>
          <w:rFonts w:ascii="Times New Roman" w:hAnsi="Times New Roman" w:cs="Times New Roman"/>
          <w:sz w:val="28"/>
          <w:szCs w:val="28"/>
          <w:u w:val="single"/>
        </w:rPr>
        <w:t>вая и не завязывая шнур</w:t>
      </w:r>
      <w:r w:rsidR="002E0149">
        <w:rPr>
          <w:rFonts w:ascii="Times New Roman" w:hAnsi="Times New Roman" w:cs="Times New Roman"/>
          <w:sz w:val="28"/>
          <w:szCs w:val="28"/>
          <w:u w:val="single"/>
        </w:rPr>
        <w:t>ков)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Сидя на стуле, поставить ботинки перед собой на пол.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Расслабив шнуровку, вставить левую ногу в левый ботинок.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Натянуть ботинок на ногу, до упора пятки.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Аналогично надеть правый ботинок на правую ногу.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149">
        <w:rPr>
          <w:rFonts w:ascii="Times New Roman" w:hAnsi="Times New Roman" w:cs="Times New Roman"/>
          <w:sz w:val="28"/>
          <w:szCs w:val="28"/>
          <w:u w:val="single"/>
        </w:rPr>
        <w:t>Обучение сняти</w:t>
      </w:r>
      <w:r w:rsidR="002E0149">
        <w:rPr>
          <w:rFonts w:ascii="Times New Roman" w:hAnsi="Times New Roman" w:cs="Times New Roman"/>
          <w:sz w:val="28"/>
          <w:szCs w:val="28"/>
          <w:u w:val="single"/>
        </w:rPr>
        <w:t>ю обуви (</w:t>
      </w:r>
      <w:proofErr w:type="gramStart"/>
      <w:r w:rsidR="002E0149">
        <w:rPr>
          <w:rFonts w:ascii="Times New Roman" w:hAnsi="Times New Roman" w:cs="Times New Roman"/>
          <w:sz w:val="28"/>
          <w:szCs w:val="28"/>
          <w:u w:val="single"/>
        </w:rPr>
        <w:t>расстегнутую</w:t>
      </w:r>
      <w:proofErr w:type="gramEnd"/>
      <w:r w:rsidR="002E0149">
        <w:rPr>
          <w:rFonts w:ascii="Times New Roman" w:hAnsi="Times New Roman" w:cs="Times New Roman"/>
          <w:sz w:val="28"/>
          <w:szCs w:val="28"/>
          <w:u w:val="single"/>
        </w:rPr>
        <w:t xml:space="preserve"> взрослым)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Сидя н</w:t>
      </w:r>
      <w:r w:rsidR="002E0149">
        <w:rPr>
          <w:rFonts w:ascii="Times New Roman" w:hAnsi="Times New Roman" w:cs="Times New Roman"/>
          <w:sz w:val="28"/>
          <w:szCs w:val="28"/>
        </w:rPr>
        <w:t>а стуле, взяться рукой за пяточ</w:t>
      </w:r>
      <w:r w:rsidRPr="007542B5">
        <w:rPr>
          <w:rFonts w:ascii="Times New Roman" w:hAnsi="Times New Roman" w:cs="Times New Roman"/>
          <w:sz w:val="28"/>
          <w:szCs w:val="28"/>
        </w:rPr>
        <w:t>ную часть и стянуть ботинок.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lastRenderedPageBreak/>
        <w:t>Снять ботинок с одной ноги.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Аналогично снять ботинок с другой ноги.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Обучение застегиванию липучек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Взят</w:t>
      </w:r>
      <w:r w:rsidR="002E0149">
        <w:rPr>
          <w:rFonts w:ascii="Times New Roman" w:hAnsi="Times New Roman" w:cs="Times New Roman"/>
          <w:sz w:val="28"/>
          <w:szCs w:val="28"/>
        </w:rPr>
        <w:t>ь одной рукой верхнюю (прилипаю</w:t>
      </w:r>
      <w:r w:rsidRPr="007542B5">
        <w:rPr>
          <w:rFonts w:ascii="Times New Roman" w:hAnsi="Times New Roman" w:cs="Times New Roman"/>
          <w:sz w:val="28"/>
          <w:szCs w:val="28"/>
        </w:rPr>
        <w:t>щую) часть липучки.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Протянуть ее конец в отверстие застежки до упора.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Прижать липучку к нижней части.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Обучение расстегиванию липучек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Взять о</w:t>
      </w:r>
      <w:r w:rsidR="002E0149">
        <w:rPr>
          <w:rFonts w:ascii="Times New Roman" w:hAnsi="Times New Roman" w:cs="Times New Roman"/>
          <w:sz w:val="28"/>
          <w:szCs w:val="28"/>
        </w:rPr>
        <w:t>дной рукой за край верхней поло</w:t>
      </w:r>
      <w:r w:rsidRPr="007542B5">
        <w:rPr>
          <w:rFonts w:ascii="Times New Roman" w:hAnsi="Times New Roman" w:cs="Times New Roman"/>
          <w:sz w:val="28"/>
          <w:szCs w:val="28"/>
        </w:rPr>
        <w:t>винки липучки.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Аккуратно потянуть вверх до полного разделения половинок.</w:t>
      </w:r>
    </w:p>
    <w:p w:rsidR="002E0149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Протянуть верхнюю половинку липучки через отверстие застеж</w:t>
      </w:r>
      <w:r w:rsidR="002E0149">
        <w:rPr>
          <w:rFonts w:ascii="Times New Roman" w:hAnsi="Times New Roman" w:cs="Times New Roman"/>
          <w:sz w:val="28"/>
          <w:szCs w:val="28"/>
        </w:rPr>
        <w:t>ки.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149">
        <w:rPr>
          <w:rFonts w:ascii="Times New Roman" w:hAnsi="Times New Roman" w:cs="Times New Roman"/>
          <w:sz w:val="28"/>
          <w:szCs w:val="28"/>
          <w:u w:val="single"/>
        </w:rPr>
        <w:t>Обучение завязыванию шнурков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2B5">
        <w:rPr>
          <w:rFonts w:ascii="Times New Roman" w:hAnsi="Times New Roman" w:cs="Times New Roman"/>
          <w:sz w:val="28"/>
          <w:szCs w:val="28"/>
        </w:rPr>
        <w:t>В левую руку взят</w:t>
      </w:r>
      <w:r w:rsidR="002E0149">
        <w:rPr>
          <w:rFonts w:ascii="Times New Roman" w:hAnsi="Times New Roman" w:cs="Times New Roman"/>
          <w:sz w:val="28"/>
          <w:szCs w:val="28"/>
        </w:rPr>
        <w:t>ь левый конец шнурка, в правую -</w:t>
      </w:r>
      <w:r w:rsidRPr="007542B5">
        <w:rPr>
          <w:rFonts w:ascii="Times New Roman" w:hAnsi="Times New Roman" w:cs="Times New Roman"/>
          <w:sz w:val="28"/>
          <w:szCs w:val="28"/>
        </w:rPr>
        <w:t xml:space="preserve"> правый.</w:t>
      </w:r>
      <w:proofErr w:type="gramEnd"/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2B5">
        <w:rPr>
          <w:rFonts w:ascii="Times New Roman" w:hAnsi="Times New Roman" w:cs="Times New Roman"/>
          <w:sz w:val="28"/>
          <w:szCs w:val="28"/>
        </w:rPr>
        <w:t>Перекрестить шнурки, накинув левый шнурок на правый, поменя</w:t>
      </w:r>
      <w:r w:rsidR="002E0149">
        <w:rPr>
          <w:rFonts w:ascii="Times New Roman" w:hAnsi="Times New Roman" w:cs="Times New Roman"/>
          <w:sz w:val="28"/>
          <w:szCs w:val="28"/>
        </w:rPr>
        <w:t>в при этом руки (в правой руке - левый шнурок, в левой -</w:t>
      </w:r>
      <w:r w:rsidRPr="007542B5">
        <w:rPr>
          <w:rFonts w:ascii="Times New Roman" w:hAnsi="Times New Roman" w:cs="Times New Roman"/>
          <w:sz w:val="28"/>
          <w:szCs w:val="28"/>
        </w:rPr>
        <w:t xml:space="preserve"> правый).</w:t>
      </w:r>
      <w:proofErr w:type="gramEnd"/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Завязать узел, протянув снизу-вверх в образовавшуюся петлю левый шнурок правой рукой.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 xml:space="preserve">С помощью большого и указательного пальцев </w:t>
      </w:r>
      <w:r w:rsidR="002E0149">
        <w:rPr>
          <w:rFonts w:ascii="Times New Roman" w:hAnsi="Times New Roman" w:cs="Times New Roman"/>
          <w:sz w:val="28"/>
          <w:szCs w:val="28"/>
        </w:rPr>
        <w:t>сделать петли из правого и лево</w:t>
      </w:r>
      <w:r w:rsidRPr="007542B5">
        <w:rPr>
          <w:rFonts w:ascii="Times New Roman" w:hAnsi="Times New Roman" w:cs="Times New Roman"/>
          <w:sz w:val="28"/>
          <w:szCs w:val="28"/>
        </w:rPr>
        <w:t>го шнурков.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 xml:space="preserve">Перекрестить петли, накинув </w:t>
      </w:r>
      <w:proofErr w:type="gramStart"/>
      <w:r w:rsidRPr="007542B5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7542B5">
        <w:rPr>
          <w:rFonts w:ascii="Times New Roman" w:hAnsi="Times New Roman" w:cs="Times New Roman"/>
          <w:sz w:val="28"/>
          <w:szCs w:val="28"/>
        </w:rPr>
        <w:t xml:space="preserve"> на правую.</w:t>
      </w:r>
    </w:p>
    <w:p w:rsidR="007542B5" w:rsidRPr="007542B5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Завязать бант, протянув снизу-вверх ле</w:t>
      </w:r>
      <w:r w:rsidR="007542B5" w:rsidRPr="007542B5">
        <w:rPr>
          <w:rFonts w:ascii="Times New Roman" w:hAnsi="Times New Roman" w:cs="Times New Roman"/>
          <w:sz w:val="28"/>
          <w:szCs w:val="28"/>
        </w:rPr>
        <w:t>вую петлю.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Обучение развязыванию шнурков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 xml:space="preserve">Развязать бант, потянув за один из </w:t>
      </w:r>
      <w:proofErr w:type="spellStart"/>
      <w:r w:rsidRPr="007542B5">
        <w:rPr>
          <w:rFonts w:ascii="Times New Roman" w:hAnsi="Times New Roman" w:cs="Times New Roman"/>
          <w:sz w:val="28"/>
          <w:szCs w:val="28"/>
        </w:rPr>
        <w:t>кон¬цов</w:t>
      </w:r>
      <w:proofErr w:type="spellEnd"/>
      <w:r w:rsidRPr="007542B5">
        <w:rPr>
          <w:rFonts w:ascii="Times New Roman" w:hAnsi="Times New Roman" w:cs="Times New Roman"/>
          <w:sz w:val="28"/>
          <w:szCs w:val="28"/>
        </w:rPr>
        <w:t xml:space="preserve"> шнурка.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Развязать узел с помощью указательного пальца, просунутого под узлом.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Default="007542B5" w:rsidP="002E01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149">
        <w:rPr>
          <w:rFonts w:ascii="Times New Roman" w:hAnsi="Times New Roman" w:cs="Times New Roman"/>
          <w:b/>
          <w:i/>
          <w:sz w:val="28"/>
          <w:szCs w:val="28"/>
        </w:rPr>
        <w:t>Навыки самообслуживания за столом</w:t>
      </w:r>
    </w:p>
    <w:p w:rsidR="002E0149" w:rsidRPr="002E0149" w:rsidRDefault="002E0149" w:rsidP="002E01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42B5" w:rsidRPr="002E0149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149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2E0149">
        <w:rPr>
          <w:rFonts w:ascii="Times New Roman" w:hAnsi="Times New Roman" w:cs="Times New Roman"/>
          <w:sz w:val="28"/>
          <w:szCs w:val="28"/>
          <w:u w:val="single"/>
        </w:rPr>
        <w:t>учение намазыванию хлеба маслом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Открыть масленку с маслом.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 xml:space="preserve">Взять </w:t>
      </w:r>
      <w:r w:rsidR="002E0149">
        <w:rPr>
          <w:rFonts w:ascii="Times New Roman" w:hAnsi="Times New Roman" w:cs="Times New Roman"/>
          <w:sz w:val="28"/>
          <w:szCs w:val="28"/>
        </w:rPr>
        <w:t>нож в правую руку, а ломтик хлеба -</w:t>
      </w:r>
      <w:r w:rsidRPr="007542B5">
        <w:rPr>
          <w:rFonts w:ascii="Times New Roman" w:hAnsi="Times New Roman" w:cs="Times New Roman"/>
          <w:sz w:val="28"/>
          <w:szCs w:val="28"/>
        </w:rPr>
        <w:t xml:space="preserve"> в левую.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С помощью ножа отделить немного масла.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Положи</w:t>
      </w:r>
      <w:r w:rsidR="002E0149">
        <w:rPr>
          <w:rFonts w:ascii="Times New Roman" w:hAnsi="Times New Roman" w:cs="Times New Roman"/>
          <w:sz w:val="28"/>
          <w:szCs w:val="28"/>
        </w:rPr>
        <w:t>ть масло на ломтик хлеба и акку</w:t>
      </w:r>
      <w:r w:rsidRPr="007542B5">
        <w:rPr>
          <w:rFonts w:ascii="Times New Roman" w:hAnsi="Times New Roman" w:cs="Times New Roman"/>
          <w:sz w:val="28"/>
          <w:szCs w:val="28"/>
        </w:rPr>
        <w:t>ратно намазать хлеб маслом с помощью ножа.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149">
        <w:rPr>
          <w:rFonts w:ascii="Times New Roman" w:hAnsi="Times New Roman" w:cs="Times New Roman"/>
          <w:sz w:val="28"/>
          <w:szCs w:val="28"/>
          <w:u w:val="single"/>
        </w:rPr>
        <w:t xml:space="preserve">Обучение приготовлению бутербродов (все компоненты </w:t>
      </w:r>
      <w:r w:rsidR="002E0149">
        <w:rPr>
          <w:rFonts w:ascii="Times New Roman" w:hAnsi="Times New Roman" w:cs="Times New Roman"/>
          <w:sz w:val="28"/>
          <w:szCs w:val="28"/>
          <w:u w:val="single"/>
        </w:rPr>
        <w:t>заранее нарезаны взрослым)</w:t>
      </w:r>
    </w:p>
    <w:p w:rsidR="007542B5" w:rsidRPr="007542B5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ломтик </w:t>
      </w:r>
      <w:r w:rsidR="007542B5" w:rsidRPr="007542B5">
        <w:rPr>
          <w:rFonts w:ascii="Times New Roman" w:hAnsi="Times New Roman" w:cs="Times New Roman"/>
          <w:sz w:val="28"/>
          <w:szCs w:val="28"/>
        </w:rPr>
        <w:t xml:space="preserve">хлеба в </w:t>
      </w:r>
      <w:r>
        <w:rPr>
          <w:rFonts w:ascii="Times New Roman" w:hAnsi="Times New Roman" w:cs="Times New Roman"/>
          <w:sz w:val="28"/>
          <w:szCs w:val="28"/>
        </w:rPr>
        <w:t xml:space="preserve">левую руку, а нож - в правую. 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С помощью ножа намазать ломтик хлеба маслом.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Взять кусочек колбасы и п</w:t>
      </w:r>
      <w:r w:rsidR="002E0149">
        <w:rPr>
          <w:rFonts w:ascii="Times New Roman" w:hAnsi="Times New Roman" w:cs="Times New Roman"/>
          <w:sz w:val="28"/>
          <w:szCs w:val="28"/>
        </w:rPr>
        <w:t>оложить свер</w:t>
      </w:r>
      <w:r w:rsidRPr="007542B5">
        <w:rPr>
          <w:rFonts w:ascii="Times New Roman" w:hAnsi="Times New Roman" w:cs="Times New Roman"/>
          <w:sz w:val="28"/>
          <w:szCs w:val="28"/>
        </w:rPr>
        <w:t>ху масла.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Взять кусочек сыра и положить сверху колбасы.</w:t>
      </w:r>
    </w:p>
    <w:p w:rsidR="007542B5" w:rsidRPr="002E0149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149">
        <w:rPr>
          <w:rFonts w:ascii="Times New Roman" w:hAnsi="Times New Roman" w:cs="Times New Roman"/>
          <w:sz w:val="28"/>
          <w:szCs w:val="28"/>
          <w:u w:val="single"/>
        </w:rPr>
        <w:t>Обуче</w:t>
      </w:r>
      <w:r w:rsidR="002E0149">
        <w:rPr>
          <w:rFonts w:ascii="Times New Roman" w:hAnsi="Times New Roman" w:cs="Times New Roman"/>
          <w:sz w:val="28"/>
          <w:szCs w:val="28"/>
          <w:u w:val="single"/>
        </w:rPr>
        <w:t>ние открыванию пачки с печеньем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lastRenderedPageBreak/>
        <w:t>Взять пачку печенья в левую руку и найти красную ленточку у надписи: «Открыть здесь».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Правой рукой потянуть ленточку на себя, пока пачка не откроется полностью.</w:t>
      </w:r>
    </w:p>
    <w:p w:rsidR="002E0149" w:rsidRDefault="002E0149" w:rsidP="007542B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149">
        <w:rPr>
          <w:rFonts w:ascii="Times New Roman" w:hAnsi="Times New Roman" w:cs="Times New Roman"/>
          <w:sz w:val="28"/>
          <w:szCs w:val="28"/>
          <w:u w:val="single"/>
        </w:rPr>
        <w:t>Обучение нал</w:t>
      </w:r>
      <w:r w:rsidR="002E0149">
        <w:rPr>
          <w:rFonts w:ascii="Times New Roman" w:hAnsi="Times New Roman" w:cs="Times New Roman"/>
          <w:sz w:val="28"/>
          <w:szCs w:val="28"/>
          <w:u w:val="single"/>
        </w:rPr>
        <w:t>иванию воды в стакан из бутылки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Открыть бутылку с водой.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В од</w:t>
      </w:r>
      <w:r w:rsidR="002E0149">
        <w:rPr>
          <w:rFonts w:ascii="Times New Roman" w:hAnsi="Times New Roman" w:cs="Times New Roman"/>
          <w:sz w:val="28"/>
          <w:szCs w:val="28"/>
        </w:rPr>
        <w:t>ну руку взять стакан, в другую - от</w:t>
      </w:r>
      <w:r w:rsidRPr="007542B5">
        <w:rPr>
          <w:rFonts w:ascii="Times New Roman" w:hAnsi="Times New Roman" w:cs="Times New Roman"/>
          <w:sz w:val="28"/>
          <w:szCs w:val="28"/>
        </w:rPr>
        <w:t>крытую бутылку с водой.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Поставить стакан на стол и, при</w:t>
      </w:r>
      <w:r w:rsidR="002E0149">
        <w:rPr>
          <w:rFonts w:ascii="Times New Roman" w:hAnsi="Times New Roman" w:cs="Times New Roman"/>
          <w:sz w:val="28"/>
          <w:szCs w:val="28"/>
        </w:rPr>
        <w:t>держи</w:t>
      </w:r>
      <w:r w:rsidRPr="007542B5">
        <w:rPr>
          <w:rFonts w:ascii="Times New Roman" w:hAnsi="Times New Roman" w:cs="Times New Roman"/>
          <w:sz w:val="28"/>
          <w:szCs w:val="28"/>
        </w:rPr>
        <w:t>вая его, осторожно напол</w:t>
      </w:r>
      <w:r w:rsidR="002E0149">
        <w:rPr>
          <w:rFonts w:ascii="Times New Roman" w:hAnsi="Times New Roman" w:cs="Times New Roman"/>
          <w:sz w:val="28"/>
          <w:szCs w:val="28"/>
        </w:rPr>
        <w:t>нить до середи</w:t>
      </w:r>
      <w:r w:rsidRPr="007542B5">
        <w:rPr>
          <w:rFonts w:ascii="Times New Roman" w:hAnsi="Times New Roman" w:cs="Times New Roman"/>
          <w:sz w:val="28"/>
          <w:szCs w:val="28"/>
        </w:rPr>
        <w:t>ны водой из бутылки.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Бутылку закрыть.</w:t>
      </w:r>
    </w:p>
    <w:p w:rsidR="002E0149" w:rsidRDefault="002E0149" w:rsidP="007542B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Default="007542B5" w:rsidP="002E01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149">
        <w:rPr>
          <w:rFonts w:ascii="Times New Roman" w:hAnsi="Times New Roman" w:cs="Times New Roman"/>
          <w:b/>
          <w:i/>
          <w:sz w:val="28"/>
          <w:szCs w:val="28"/>
        </w:rPr>
        <w:t>Хозяйственно-бытовые навыки</w:t>
      </w:r>
    </w:p>
    <w:p w:rsidR="002E0149" w:rsidRPr="002E0149" w:rsidRDefault="002E0149" w:rsidP="002E014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42B5" w:rsidRP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Обучение мытью посуды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Вклю</w:t>
      </w:r>
      <w:r w:rsidR="002E0149">
        <w:rPr>
          <w:rFonts w:ascii="Times New Roman" w:hAnsi="Times New Roman" w:cs="Times New Roman"/>
          <w:sz w:val="28"/>
          <w:szCs w:val="28"/>
        </w:rPr>
        <w:t>чить кран, отрегулировать темпе</w:t>
      </w:r>
      <w:r w:rsidRPr="007542B5">
        <w:rPr>
          <w:rFonts w:ascii="Times New Roman" w:hAnsi="Times New Roman" w:cs="Times New Roman"/>
          <w:sz w:val="28"/>
          <w:szCs w:val="28"/>
        </w:rPr>
        <w:t>ратуру воды.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Налить небольшое количество средства на губку.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Смочив тар</w:t>
      </w:r>
      <w:r w:rsidR="002E0149">
        <w:rPr>
          <w:rFonts w:ascii="Times New Roman" w:hAnsi="Times New Roman" w:cs="Times New Roman"/>
          <w:sz w:val="28"/>
          <w:szCs w:val="28"/>
        </w:rPr>
        <w:t>елку водой, тщательно проте</w:t>
      </w:r>
      <w:r w:rsidRPr="007542B5">
        <w:rPr>
          <w:rFonts w:ascii="Times New Roman" w:hAnsi="Times New Roman" w:cs="Times New Roman"/>
          <w:sz w:val="28"/>
          <w:szCs w:val="28"/>
        </w:rPr>
        <w:t>реть ее губкой со средством с обеих сторон до полного удаления остатков пищи, жира.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Опол</w:t>
      </w:r>
      <w:r w:rsidR="002E0149">
        <w:rPr>
          <w:rFonts w:ascii="Times New Roman" w:hAnsi="Times New Roman" w:cs="Times New Roman"/>
          <w:sz w:val="28"/>
          <w:szCs w:val="28"/>
        </w:rPr>
        <w:t>оснуть тарелку до полного смыва</w:t>
      </w:r>
      <w:r w:rsidRPr="007542B5">
        <w:rPr>
          <w:rFonts w:ascii="Times New Roman" w:hAnsi="Times New Roman" w:cs="Times New Roman"/>
          <w:sz w:val="28"/>
          <w:szCs w:val="28"/>
        </w:rPr>
        <w:t>ния средства.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Положить тарелку на чистый поднос.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Аналогично вымыть другую посуду.</w:t>
      </w:r>
    </w:p>
    <w:p w:rsidR="002E0149" w:rsidRDefault="002E0149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2E0149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149">
        <w:rPr>
          <w:rFonts w:ascii="Times New Roman" w:hAnsi="Times New Roman" w:cs="Times New Roman"/>
          <w:sz w:val="28"/>
          <w:szCs w:val="28"/>
          <w:u w:val="single"/>
        </w:rPr>
        <w:t>Обу</w:t>
      </w:r>
      <w:r w:rsidR="00D34790">
        <w:rPr>
          <w:rFonts w:ascii="Times New Roman" w:hAnsi="Times New Roman" w:cs="Times New Roman"/>
          <w:sz w:val="28"/>
          <w:szCs w:val="28"/>
          <w:u w:val="single"/>
        </w:rPr>
        <w:t>чение поливанию комнатных расте</w:t>
      </w:r>
      <w:r w:rsidRPr="002E0149">
        <w:rPr>
          <w:rFonts w:ascii="Times New Roman" w:hAnsi="Times New Roman" w:cs="Times New Roman"/>
          <w:sz w:val="28"/>
          <w:szCs w:val="28"/>
          <w:u w:val="single"/>
        </w:rPr>
        <w:t xml:space="preserve">ний </w:t>
      </w:r>
      <w:r w:rsidR="002E0149">
        <w:rPr>
          <w:rFonts w:ascii="Times New Roman" w:hAnsi="Times New Roman" w:cs="Times New Roman"/>
          <w:sz w:val="28"/>
          <w:szCs w:val="28"/>
          <w:u w:val="single"/>
        </w:rPr>
        <w:t>(лейка заранее наполнена водой)</w:t>
      </w:r>
    </w:p>
    <w:p w:rsidR="007542B5" w:rsidRPr="007542B5" w:rsidRDefault="007542B5" w:rsidP="002E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По внешним признакам определить сухая или влажная почва в горшке с цветком (светлая поч</w:t>
      </w:r>
      <w:r w:rsidR="00D34790">
        <w:rPr>
          <w:rFonts w:ascii="Times New Roman" w:hAnsi="Times New Roman" w:cs="Times New Roman"/>
          <w:sz w:val="28"/>
          <w:szCs w:val="28"/>
        </w:rPr>
        <w:t>ва - сухая, темная - влаж</w:t>
      </w:r>
      <w:r w:rsidRPr="007542B5">
        <w:rPr>
          <w:rFonts w:ascii="Times New Roman" w:hAnsi="Times New Roman" w:cs="Times New Roman"/>
          <w:sz w:val="28"/>
          <w:szCs w:val="28"/>
        </w:rPr>
        <w:t xml:space="preserve">ная) или же на ощупь (сухая </w:t>
      </w:r>
      <w:r w:rsidR="00D34790">
        <w:rPr>
          <w:rFonts w:ascii="Times New Roman" w:hAnsi="Times New Roman" w:cs="Times New Roman"/>
          <w:sz w:val="28"/>
          <w:szCs w:val="28"/>
        </w:rPr>
        <w:t>- рассыпа</w:t>
      </w:r>
      <w:r w:rsidRPr="007542B5">
        <w:rPr>
          <w:rFonts w:ascii="Times New Roman" w:hAnsi="Times New Roman" w:cs="Times New Roman"/>
          <w:sz w:val="28"/>
          <w:szCs w:val="28"/>
        </w:rPr>
        <w:t xml:space="preserve">ется, влажная </w:t>
      </w:r>
      <w:r w:rsidR="00D34790">
        <w:rPr>
          <w:rFonts w:ascii="Times New Roman" w:hAnsi="Times New Roman" w:cs="Times New Roman"/>
          <w:sz w:val="28"/>
          <w:szCs w:val="28"/>
        </w:rPr>
        <w:t>-</w:t>
      </w:r>
      <w:r w:rsidRPr="007542B5">
        <w:rPr>
          <w:rFonts w:ascii="Times New Roman" w:hAnsi="Times New Roman" w:cs="Times New Roman"/>
          <w:sz w:val="28"/>
          <w:szCs w:val="28"/>
        </w:rPr>
        <w:t xml:space="preserve"> нет).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Взять лейку с отстоявшейся водой (при необходимости напол</w:t>
      </w:r>
      <w:r w:rsidR="00D34790">
        <w:rPr>
          <w:rFonts w:ascii="Times New Roman" w:hAnsi="Times New Roman" w:cs="Times New Roman"/>
          <w:sz w:val="28"/>
          <w:szCs w:val="28"/>
        </w:rPr>
        <w:t>нить лейку отсто</w:t>
      </w:r>
      <w:r w:rsidRPr="007542B5">
        <w:rPr>
          <w:rFonts w:ascii="Times New Roman" w:hAnsi="Times New Roman" w:cs="Times New Roman"/>
          <w:sz w:val="28"/>
          <w:szCs w:val="28"/>
        </w:rPr>
        <w:t>явшейся водой из бутылки).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Накл</w:t>
      </w:r>
      <w:r w:rsidR="00D34790">
        <w:rPr>
          <w:rFonts w:ascii="Times New Roman" w:hAnsi="Times New Roman" w:cs="Times New Roman"/>
          <w:sz w:val="28"/>
          <w:szCs w:val="28"/>
        </w:rPr>
        <w:t>онить носик лейки как можно бли</w:t>
      </w:r>
      <w:r w:rsidRPr="007542B5">
        <w:rPr>
          <w:rFonts w:ascii="Times New Roman" w:hAnsi="Times New Roman" w:cs="Times New Roman"/>
          <w:sz w:val="28"/>
          <w:szCs w:val="28"/>
        </w:rPr>
        <w:t>же к почве, аккуратно лить воду по всей поверхности почвы до появления воды в подд</w:t>
      </w:r>
      <w:r w:rsidR="00D34790">
        <w:rPr>
          <w:rFonts w:ascii="Times New Roman" w:hAnsi="Times New Roman" w:cs="Times New Roman"/>
          <w:sz w:val="28"/>
          <w:szCs w:val="28"/>
        </w:rPr>
        <w:t>оне. Следить, чтобы вода успева</w:t>
      </w:r>
      <w:r w:rsidRPr="007542B5">
        <w:rPr>
          <w:rFonts w:ascii="Times New Roman" w:hAnsi="Times New Roman" w:cs="Times New Roman"/>
          <w:sz w:val="28"/>
          <w:szCs w:val="28"/>
        </w:rPr>
        <w:t>ла впитаться и не перелилась через край горшка.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Лейку вновь наполнить водой, чтобы она отстоялась к следую</w:t>
      </w:r>
      <w:r w:rsidR="00D34790">
        <w:rPr>
          <w:rFonts w:ascii="Times New Roman" w:hAnsi="Times New Roman" w:cs="Times New Roman"/>
          <w:sz w:val="28"/>
          <w:szCs w:val="28"/>
        </w:rPr>
        <w:t>щей поливке, и пос</w:t>
      </w:r>
      <w:r w:rsidRPr="007542B5">
        <w:rPr>
          <w:rFonts w:ascii="Times New Roman" w:hAnsi="Times New Roman" w:cs="Times New Roman"/>
          <w:sz w:val="28"/>
          <w:szCs w:val="28"/>
        </w:rPr>
        <w:t>тавить на место.</w:t>
      </w:r>
    </w:p>
    <w:p w:rsidR="00D34790" w:rsidRDefault="00D34790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D34790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790">
        <w:rPr>
          <w:rFonts w:ascii="Times New Roman" w:hAnsi="Times New Roman" w:cs="Times New Roman"/>
          <w:sz w:val="28"/>
          <w:szCs w:val="28"/>
          <w:u w:val="single"/>
        </w:rPr>
        <w:t>Обучение подметанию</w:t>
      </w:r>
      <w:r w:rsidR="00D34790">
        <w:rPr>
          <w:rFonts w:ascii="Times New Roman" w:hAnsi="Times New Roman" w:cs="Times New Roman"/>
          <w:sz w:val="28"/>
          <w:szCs w:val="28"/>
          <w:u w:val="single"/>
        </w:rPr>
        <w:t xml:space="preserve"> пола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Смочив</w:t>
      </w:r>
      <w:r w:rsidR="00D34790">
        <w:rPr>
          <w:rFonts w:ascii="Times New Roman" w:hAnsi="Times New Roman" w:cs="Times New Roman"/>
          <w:sz w:val="28"/>
          <w:szCs w:val="28"/>
        </w:rPr>
        <w:t xml:space="preserve"> веник в ведре, аккуратно стрях</w:t>
      </w:r>
      <w:r w:rsidRPr="007542B5">
        <w:rPr>
          <w:rFonts w:ascii="Times New Roman" w:hAnsi="Times New Roman" w:cs="Times New Roman"/>
          <w:sz w:val="28"/>
          <w:szCs w:val="28"/>
        </w:rPr>
        <w:t>нуть избыток воды в ведро.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Аккуратно провести влажным веником в напра</w:t>
      </w:r>
      <w:r w:rsidR="00D34790">
        <w:rPr>
          <w:rFonts w:ascii="Times New Roman" w:hAnsi="Times New Roman" w:cs="Times New Roman"/>
          <w:sz w:val="28"/>
          <w:szCs w:val="28"/>
        </w:rPr>
        <w:t>влении от себя, начиная от даль</w:t>
      </w:r>
      <w:r w:rsidRPr="007542B5">
        <w:rPr>
          <w:rFonts w:ascii="Times New Roman" w:hAnsi="Times New Roman" w:cs="Times New Roman"/>
          <w:sz w:val="28"/>
          <w:szCs w:val="28"/>
        </w:rPr>
        <w:t>него уг</w:t>
      </w:r>
      <w:r w:rsidR="00D34790">
        <w:rPr>
          <w:rFonts w:ascii="Times New Roman" w:hAnsi="Times New Roman" w:cs="Times New Roman"/>
          <w:sz w:val="28"/>
          <w:szCs w:val="28"/>
        </w:rPr>
        <w:t>ла помещения к выходу, не пропу</w:t>
      </w:r>
      <w:r w:rsidRPr="007542B5">
        <w:rPr>
          <w:rFonts w:ascii="Times New Roman" w:hAnsi="Times New Roman" w:cs="Times New Roman"/>
          <w:sz w:val="28"/>
          <w:szCs w:val="28"/>
        </w:rPr>
        <w:t>ская по</w:t>
      </w:r>
      <w:r w:rsidR="00D34790">
        <w:rPr>
          <w:rFonts w:ascii="Times New Roman" w:hAnsi="Times New Roman" w:cs="Times New Roman"/>
          <w:sz w:val="28"/>
          <w:szCs w:val="28"/>
        </w:rPr>
        <w:t>верхности пола. По мере необхо</w:t>
      </w:r>
      <w:r w:rsidRPr="007542B5">
        <w:rPr>
          <w:rFonts w:ascii="Times New Roman" w:hAnsi="Times New Roman" w:cs="Times New Roman"/>
          <w:sz w:val="28"/>
          <w:szCs w:val="28"/>
        </w:rPr>
        <w:t>димости промывать веник в ведре.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Взять сов</w:t>
      </w:r>
      <w:r w:rsidR="00D34790">
        <w:rPr>
          <w:rFonts w:ascii="Times New Roman" w:hAnsi="Times New Roman" w:cs="Times New Roman"/>
          <w:sz w:val="28"/>
          <w:szCs w:val="28"/>
        </w:rPr>
        <w:t>ок, прижать его к полу около со</w:t>
      </w:r>
      <w:r w:rsidRPr="007542B5">
        <w:rPr>
          <w:rFonts w:ascii="Times New Roman" w:hAnsi="Times New Roman" w:cs="Times New Roman"/>
          <w:sz w:val="28"/>
          <w:szCs w:val="28"/>
        </w:rPr>
        <w:t>бранного мусора.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Веником собрать мусор в совок.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Выбросить мусор в мусорное ведро.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Промыть и убрать инвентарь на место.</w:t>
      </w:r>
    </w:p>
    <w:p w:rsidR="007542B5" w:rsidRPr="00D34790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79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34790">
        <w:rPr>
          <w:rFonts w:ascii="Times New Roman" w:hAnsi="Times New Roman" w:cs="Times New Roman"/>
          <w:sz w:val="28"/>
          <w:szCs w:val="28"/>
          <w:u w:val="single"/>
        </w:rPr>
        <w:t>бучение вытиранию пыли при влажной уборке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lastRenderedPageBreak/>
        <w:t>Смочить салфетку для вытирания пыли в небольшом тазике с водой.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Хорошо отжать салфетку.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Влажной салфеткой протереть мебель, выполняя плавные движе</w:t>
      </w:r>
      <w:r w:rsidR="00D34790">
        <w:rPr>
          <w:rFonts w:ascii="Times New Roman" w:hAnsi="Times New Roman" w:cs="Times New Roman"/>
          <w:sz w:val="28"/>
          <w:szCs w:val="28"/>
        </w:rPr>
        <w:t>ния в одном на</w:t>
      </w:r>
      <w:r w:rsidRPr="007542B5">
        <w:rPr>
          <w:rFonts w:ascii="Times New Roman" w:hAnsi="Times New Roman" w:cs="Times New Roman"/>
          <w:sz w:val="28"/>
          <w:szCs w:val="28"/>
        </w:rPr>
        <w:t>правлении.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Салф</w:t>
      </w:r>
      <w:r w:rsidR="00D34790">
        <w:rPr>
          <w:rFonts w:ascii="Times New Roman" w:hAnsi="Times New Roman" w:cs="Times New Roman"/>
          <w:sz w:val="28"/>
          <w:szCs w:val="28"/>
        </w:rPr>
        <w:t>етку прополоскать в тазике и от</w:t>
      </w:r>
      <w:r w:rsidRPr="007542B5">
        <w:rPr>
          <w:rFonts w:ascii="Times New Roman" w:hAnsi="Times New Roman" w:cs="Times New Roman"/>
          <w:sz w:val="28"/>
          <w:szCs w:val="28"/>
        </w:rPr>
        <w:t>жать. Аналогично проте</w:t>
      </w:r>
      <w:r w:rsidR="00D34790">
        <w:rPr>
          <w:rFonts w:ascii="Times New Roman" w:hAnsi="Times New Roman" w:cs="Times New Roman"/>
          <w:sz w:val="28"/>
          <w:szCs w:val="28"/>
        </w:rPr>
        <w:t>реть другую ме</w:t>
      </w:r>
      <w:r w:rsidRPr="007542B5">
        <w:rPr>
          <w:rFonts w:ascii="Times New Roman" w:hAnsi="Times New Roman" w:cs="Times New Roman"/>
          <w:sz w:val="28"/>
          <w:szCs w:val="28"/>
        </w:rPr>
        <w:t>бель в помещении.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После окончания работы, прополоскав и отжав салфетку, выве</w:t>
      </w:r>
      <w:r w:rsidR="00D34790">
        <w:rPr>
          <w:rFonts w:ascii="Times New Roman" w:hAnsi="Times New Roman" w:cs="Times New Roman"/>
          <w:sz w:val="28"/>
          <w:szCs w:val="28"/>
        </w:rPr>
        <w:t>сить ее на про</w:t>
      </w:r>
      <w:r w:rsidRPr="007542B5">
        <w:rPr>
          <w:rFonts w:ascii="Times New Roman" w:hAnsi="Times New Roman" w:cs="Times New Roman"/>
          <w:sz w:val="28"/>
          <w:szCs w:val="28"/>
        </w:rPr>
        <w:t>сушку.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Убрать инвентарь на место.</w:t>
      </w:r>
    </w:p>
    <w:p w:rsidR="00D34790" w:rsidRDefault="00D34790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B5" w:rsidRPr="00D34790" w:rsidRDefault="00D34790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Обучение мытью пола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Налить в ведро с водой моющее средство для пола.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 xml:space="preserve">Надев </w:t>
      </w:r>
      <w:r w:rsidR="00D34790">
        <w:rPr>
          <w:rFonts w:ascii="Times New Roman" w:hAnsi="Times New Roman" w:cs="Times New Roman"/>
          <w:sz w:val="28"/>
          <w:szCs w:val="28"/>
        </w:rPr>
        <w:t>резиновые перчатки, намочить по</w:t>
      </w:r>
      <w:r w:rsidRPr="007542B5">
        <w:rPr>
          <w:rFonts w:ascii="Times New Roman" w:hAnsi="Times New Roman" w:cs="Times New Roman"/>
          <w:sz w:val="28"/>
          <w:szCs w:val="28"/>
        </w:rPr>
        <w:t>ловую тряпку в ведре.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Хорошо отжать половую тряпку.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Развернув тряпку, закрепить ее на швабре.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Плавными движениями «вперед-назад» мыть пол, не пропуская поверхности.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По мере необходимости прополаскивать половую тряпку и менять воду в ведре.</w:t>
      </w:r>
    </w:p>
    <w:p w:rsidR="00D34790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После окончания работы, прополоскав и отжав половую т</w:t>
      </w:r>
      <w:r w:rsidR="00D34790">
        <w:rPr>
          <w:rFonts w:ascii="Times New Roman" w:hAnsi="Times New Roman" w:cs="Times New Roman"/>
          <w:sz w:val="28"/>
          <w:szCs w:val="28"/>
        </w:rPr>
        <w:t>ряпку, вывесить ее на просушку.</w:t>
      </w:r>
    </w:p>
    <w:p w:rsidR="007542B5" w:rsidRPr="007542B5" w:rsidRDefault="007542B5" w:rsidP="00D34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B5">
        <w:rPr>
          <w:rFonts w:ascii="Times New Roman" w:hAnsi="Times New Roman" w:cs="Times New Roman"/>
          <w:sz w:val="28"/>
          <w:szCs w:val="28"/>
        </w:rPr>
        <w:t>Промыть и убрать инвентарь на место.</w:t>
      </w:r>
    </w:p>
    <w:p w:rsidR="007542B5" w:rsidRPr="00C1106F" w:rsidRDefault="007542B5" w:rsidP="007542B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447" w:rsidRDefault="00E77447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447" w:rsidRDefault="00E77447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447" w:rsidRDefault="00E77447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447" w:rsidRDefault="00E77447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447" w:rsidRDefault="00E77447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447" w:rsidRDefault="00E77447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447" w:rsidRDefault="00E77447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447" w:rsidRDefault="00E77447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447" w:rsidRDefault="00E77447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447" w:rsidRDefault="00E77447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1A1" w:rsidRPr="00C1106F" w:rsidRDefault="003671A1" w:rsidP="00C1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71A1" w:rsidRPr="00C1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B59"/>
    <w:multiLevelType w:val="multilevel"/>
    <w:tmpl w:val="9CF02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27C20"/>
    <w:multiLevelType w:val="multilevel"/>
    <w:tmpl w:val="3622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F42B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F40E5E"/>
    <w:multiLevelType w:val="multilevel"/>
    <w:tmpl w:val="CAFA5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12056"/>
    <w:multiLevelType w:val="multilevel"/>
    <w:tmpl w:val="5FF6D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95A6E"/>
    <w:multiLevelType w:val="multilevel"/>
    <w:tmpl w:val="E25EF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25EB3"/>
    <w:multiLevelType w:val="multilevel"/>
    <w:tmpl w:val="9A6EF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171F1"/>
    <w:multiLevelType w:val="multilevel"/>
    <w:tmpl w:val="D3B69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67495"/>
    <w:multiLevelType w:val="multilevel"/>
    <w:tmpl w:val="951A8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73982"/>
    <w:multiLevelType w:val="hybridMultilevel"/>
    <w:tmpl w:val="CA68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672B2"/>
    <w:multiLevelType w:val="multilevel"/>
    <w:tmpl w:val="D2ACA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234BE2"/>
    <w:multiLevelType w:val="multilevel"/>
    <w:tmpl w:val="AB66E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BE0384"/>
    <w:multiLevelType w:val="multilevel"/>
    <w:tmpl w:val="30A24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136E18"/>
    <w:multiLevelType w:val="multilevel"/>
    <w:tmpl w:val="9A202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7810CE"/>
    <w:multiLevelType w:val="hybridMultilevel"/>
    <w:tmpl w:val="E32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27EC7"/>
    <w:multiLevelType w:val="multilevel"/>
    <w:tmpl w:val="DC7E6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145CEC"/>
    <w:multiLevelType w:val="multilevel"/>
    <w:tmpl w:val="097AD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D67228"/>
    <w:multiLevelType w:val="multilevel"/>
    <w:tmpl w:val="58342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823E82"/>
    <w:multiLevelType w:val="multilevel"/>
    <w:tmpl w:val="823C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4"/>
  </w:num>
  <w:num w:numId="5">
    <w:abstractNumId w:val="9"/>
  </w:num>
  <w:num w:numId="6">
    <w:abstractNumId w:val="11"/>
  </w:num>
  <w:num w:numId="7">
    <w:abstractNumId w:val="13"/>
  </w:num>
  <w:num w:numId="8">
    <w:abstractNumId w:val="17"/>
  </w:num>
  <w:num w:numId="9">
    <w:abstractNumId w:val="8"/>
  </w:num>
  <w:num w:numId="10">
    <w:abstractNumId w:val="6"/>
  </w:num>
  <w:num w:numId="11">
    <w:abstractNumId w:val="16"/>
  </w:num>
  <w:num w:numId="12">
    <w:abstractNumId w:val="1"/>
  </w:num>
  <w:num w:numId="13">
    <w:abstractNumId w:val="15"/>
  </w:num>
  <w:num w:numId="14">
    <w:abstractNumId w:val="5"/>
  </w:num>
  <w:num w:numId="15">
    <w:abstractNumId w:val="7"/>
  </w:num>
  <w:num w:numId="16">
    <w:abstractNumId w:val="3"/>
  </w:num>
  <w:num w:numId="17">
    <w:abstractNumId w:val="1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85"/>
    <w:rsid w:val="0006668F"/>
    <w:rsid w:val="000A0A3C"/>
    <w:rsid w:val="0015291C"/>
    <w:rsid w:val="002803F5"/>
    <w:rsid w:val="002C62BA"/>
    <w:rsid w:val="002E0149"/>
    <w:rsid w:val="002F56D7"/>
    <w:rsid w:val="003671A1"/>
    <w:rsid w:val="003F334B"/>
    <w:rsid w:val="003F3EB3"/>
    <w:rsid w:val="004D63B2"/>
    <w:rsid w:val="00516D85"/>
    <w:rsid w:val="005328AF"/>
    <w:rsid w:val="006038DB"/>
    <w:rsid w:val="006A162B"/>
    <w:rsid w:val="007542B5"/>
    <w:rsid w:val="007A1008"/>
    <w:rsid w:val="00957ABB"/>
    <w:rsid w:val="00967FF8"/>
    <w:rsid w:val="009721DD"/>
    <w:rsid w:val="00A24681"/>
    <w:rsid w:val="00A86A0F"/>
    <w:rsid w:val="00B14ED4"/>
    <w:rsid w:val="00B92278"/>
    <w:rsid w:val="00BB6003"/>
    <w:rsid w:val="00C1106F"/>
    <w:rsid w:val="00C177C0"/>
    <w:rsid w:val="00C82BD0"/>
    <w:rsid w:val="00CD0FCD"/>
    <w:rsid w:val="00D10C8D"/>
    <w:rsid w:val="00D34790"/>
    <w:rsid w:val="00E3787D"/>
    <w:rsid w:val="00E77447"/>
    <w:rsid w:val="00EA74BE"/>
    <w:rsid w:val="00EF08D2"/>
    <w:rsid w:val="00F341A7"/>
    <w:rsid w:val="00F349E2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003"/>
    <w:rPr>
      <w:b/>
      <w:bCs/>
    </w:rPr>
  </w:style>
  <w:style w:type="character" w:styleId="a5">
    <w:name w:val="Emphasis"/>
    <w:basedOn w:val="a0"/>
    <w:uiPriority w:val="20"/>
    <w:qFormat/>
    <w:rsid w:val="00BB6003"/>
    <w:rPr>
      <w:i/>
      <w:iCs/>
    </w:rPr>
  </w:style>
  <w:style w:type="character" w:customStyle="1" w:styleId="a6">
    <w:name w:val="Основной текст Знак"/>
    <w:basedOn w:val="a0"/>
    <w:link w:val="a7"/>
    <w:uiPriority w:val="99"/>
    <w:locked/>
    <w:rsid w:val="004D63B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7">
    <w:name w:val="Body Text"/>
    <w:basedOn w:val="a"/>
    <w:link w:val="a6"/>
    <w:uiPriority w:val="99"/>
    <w:rsid w:val="004D63B2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4D63B2"/>
  </w:style>
  <w:style w:type="character" w:customStyle="1" w:styleId="c13">
    <w:name w:val="c13"/>
    <w:rsid w:val="00C1106F"/>
  </w:style>
  <w:style w:type="character" w:styleId="a8">
    <w:name w:val="Hyperlink"/>
    <w:basedOn w:val="a0"/>
    <w:uiPriority w:val="99"/>
    <w:unhideWhenUsed/>
    <w:rsid w:val="00C1106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67FF8"/>
    <w:pPr>
      <w:ind w:left="720"/>
      <w:contextualSpacing/>
    </w:pPr>
  </w:style>
  <w:style w:type="character" w:customStyle="1" w:styleId="aa">
    <w:name w:val="Основной текст_"/>
    <w:basedOn w:val="a0"/>
    <w:link w:val="10"/>
    <w:rsid w:val="007542B5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a"/>
    <w:rsid w:val="007542B5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003"/>
    <w:rPr>
      <w:b/>
      <w:bCs/>
    </w:rPr>
  </w:style>
  <w:style w:type="character" w:styleId="a5">
    <w:name w:val="Emphasis"/>
    <w:basedOn w:val="a0"/>
    <w:uiPriority w:val="20"/>
    <w:qFormat/>
    <w:rsid w:val="00BB6003"/>
    <w:rPr>
      <w:i/>
      <w:iCs/>
    </w:rPr>
  </w:style>
  <w:style w:type="character" w:customStyle="1" w:styleId="a6">
    <w:name w:val="Основной текст Знак"/>
    <w:basedOn w:val="a0"/>
    <w:link w:val="a7"/>
    <w:uiPriority w:val="99"/>
    <w:locked/>
    <w:rsid w:val="004D63B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7">
    <w:name w:val="Body Text"/>
    <w:basedOn w:val="a"/>
    <w:link w:val="a6"/>
    <w:uiPriority w:val="99"/>
    <w:rsid w:val="004D63B2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4D63B2"/>
  </w:style>
  <w:style w:type="character" w:customStyle="1" w:styleId="c13">
    <w:name w:val="c13"/>
    <w:rsid w:val="00C1106F"/>
  </w:style>
  <w:style w:type="character" w:styleId="a8">
    <w:name w:val="Hyperlink"/>
    <w:basedOn w:val="a0"/>
    <w:uiPriority w:val="99"/>
    <w:unhideWhenUsed/>
    <w:rsid w:val="00C1106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67FF8"/>
    <w:pPr>
      <w:ind w:left="720"/>
      <w:contextualSpacing/>
    </w:pPr>
  </w:style>
  <w:style w:type="character" w:customStyle="1" w:styleId="aa">
    <w:name w:val="Основной текст_"/>
    <w:basedOn w:val="a0"/>
    <w:link w:val="10"/>
    <w:rsid w:val="007542B5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a"/>
    <w:rsid w:val="007542B5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teoreticheskie-aspekty-izucheniya-sformirovannosti-sotsialno-bytovyh-navykov-u-detey-starshego-doshkolnogo-vozras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59424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0;&#1085;&#1089;&#1090;&#1080;&#1090;&#1091;&#1090;&#1074;&#1086;&#1089;&#1087;&#1080;&#1090;&#1072;&#1085;&#1080;&#1103;.&#1088;&#1092;/upload/iblock/a0a/pv254vy8g3ux9yu7b3zu58wl95rpd3fd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17</Pages>
  <Words>4587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ОА</dc:creator>
  <cp:keywords/>
  <dc:description/>
  <cp:lastModifiedBy>Ольга Анатольевна</cp:lastModifiedBy>
  <cp:revision>10</cp:revision>
  <dcterms:created xsi:type="dcterms:W3CDTF">2025-01-17T07:12:00Z</dcterms:created>
  <dcterms:modified xsi:type="dcterms:W3CDTF">2025-02-09T17:06:00Z</dcterms:modified>
</cp:coreProperties>
</file>