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33"/>
        <w:gridCol w:w="656"/>
      </w:tblGrid>
      <w:tr w:rsidR="00890DF0" w:rsidRPr="00927E16" w:rsidTr="002913E4">
        <w:trPr>
          <w:trHeight w:val="47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3A" w:rsidRPr="002913E4" w:rsidRDefault="00E646A7" w:rsidP="002913E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Информационная карта программы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3A" w:rsidRPr="00927E16" w:rsidRDefault="00575ACF" w:rsidP="002913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90DF0" w:rsidRPr="00927E16" w:rsidTr="002913E4">
        <w:trPr>
          <w:trHeight w:val="20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2913E4" w:rsidRDefault="00E646A7" w:rsidP="00890DF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3A" w:rsidRPr="00927E16" w:rsidRDefault="00575ACF" w:rsidP="002913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90DF0" w:rsidRPr="00927E16" w:rsidTr="002913E4">
        <w:trPr>
          <w:trHeight w:val="29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3A" w:rsidRPr="002913E4" w:rsidRDefault="00E646A7" w:rsidP="00890DF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ЦЕННОСТНО-ЦЕЛЕВЫЕ ОСНОВЫ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3A" w:rsidRPr="00927E16" w:rsidRDefault="00575ACF" w:rsidP="002913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90DF0" w:rsidRPr="00927E16" w:rsidTr="002913E4">
        <w:trPr>
          <w:trHeight w:val="205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575ACF" w:rsidP="00890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E646A7"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Нормативно-правовая база </w:t>
            </w:r>
          </w:p>
          <w:p w:rsidR="0059193A" w:rsidRPr="00927E16" w:rsidRDefault="00E646A7" w:rsidP="00890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Принципы воспитательной деятельности</w:t>
            </w:r>
          </w:p>
          <w:p w:rsidR="0059193A" w:rsidRPr="00927E16" w:rsidRDefault="00E646A7" w:rsidP="00890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Педагогическая целесообразность</w:t>
            </w:r>
          </w:p>
          <w:p w:rsidR="0059193A" w:rsidRPr="00927E16" w:rsidRDefault="00E646A7" w:rsidP="00890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Актуальность программы</w:t>
            </w:r>
          </w:p>
          <w:p w:rsidR="0059193A" w:rsidRPr="00927E16" w:rsidRDefault="00E646A7" w:rsidP="00890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 Новизна программы</w:t>
            </w:r>
          </w:p>
          <w:p w:rsidR="0059193A" w:rsidRPr="00927E16" w:rsidRDefault="00E646A7" w:rsidP="00890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 Цель программы</w:t>
            </w:r>
          </w:p>
          <w:p w:rsidR="0059193A" w:rsidRPr="00927E16" w:rsidRDefault="00E646A7" w:rsidP="00890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 Задачи программы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3A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75ACF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75ACF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75ACF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75ACF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75ACF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75ACF" w:rsidRPr="00927E16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90DF0" w:rsidRPr="00927E16" w:rsidTr="002913E4">
        <w:trPr>
          <w:trHeight w:val="47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2913E4" w:rsidRDefault="007A3FD2" w:rsidP="00890DF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 СОДЕРЖАНИЕ ПРОГРАММЫ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3A" w:rsidRPr="00927E16" w:rsidRDefault="00575ACF" w:rsidP="002913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90DF0" w:rsidRPr="00927E16" w:rsidTr="002913E4">
        <w:trPr>
          <w:trHeight w:val="233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D2" w:rsidRPr="00927E16" w:rsidRDefault="007A3FD2" w:rsidP="00890DF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7E16">
              <w:rPr>
                <w:color w:val="000000"/>
              </w:rPr>
              <w:t xml:space="preserve">2.1. </w:t>
            </w:r>
            <w:r w:rsidRPr="00927E16">
              <w:rPr>
                <w:bCs/>
                <w:iCs/>
                <w:color w:val="000000"/>
              </w:rPr>
              <w:t>Организационный модуль</w:t>
            </w:r>
          </w:p>
          <w:p w:rsidR="007A3FD2" w:rsidRPr="00927E16" w:rsidRDefault="007A3FD2" w:rsidP="00890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2.2. Спортивно - оздоровительный модуль</w:t>
            </w:r>
          </w:p>
          <w:p w:rsidR="007A3FD2" w:rsidRPr="00927E16" w:rsidRDefault="007A3FD2" w:rsidP="00890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2.3. Художественно-эстетический модуль</w:t>
            </w:r>
          </w:p>
          <w:p w:rsidR="007A3FD2" w:rsidRPr="00927E16" w:rsidRDefault="007A3FD2" w:rsidP="00890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2.4. Патриотический модуль</w:t>
            </w:r>
          </w:p>
          <w:p w:rsidR="007A3FD2" w:rsidRPr="00927E16" w:rsidRDefault="007A3FD2" w:rsidP="00890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2.5. Досуговый модуль</w:t>
            </w:r>
          </w:p>
          <w:p w:rsidR="007A3FD2" w:rsidRPr="00927E16" w:rsidRDefault="007A3FD2" w:rsidP="00890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2.6</w:t>
            </w:r>
            <w:r w:rsidRPr="00927E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Кружковый модуль</w:t>
            </w:r>
          </w:p>
          <w:p w:rsidR="007A3FD2" w:rsidRPr="00927E16" w:rsidRDefault="007A3FD2" w:rsidP="00890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2.7.</w:t>
            </w:r>
            <w:r w:rsidRPr="00927E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Социально-психологический модуль</w:t>
            </w:r>
          </w:p>
          <w:p w:rsidR="0059193A" w:rsidRPr="00927E16" w:rsidRDefault="007A3FD2" w:rsidP="00890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 Интеллектуальный модуль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3A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75ACF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75ACF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575ACF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575ACF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575ACF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575ACF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575ACF" w:rsidRPr="00927E16" w:rsidRDefault="00575ACF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90DF0" w:rsidRPr="00927E16" w:rsidTr="002913E4">
        <w:trPr>
          <w:trHeight w:val="47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2913E4" w:rsidRDefault="007A3FD2" w:rsidP="00890DF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ОРГАНИЗАЦИОННО-ПЕДАГОГИЧЕСКАЯ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3A" w:rsidRPr="00927E16" w:rsidRDefault="00575ACF" w:rsidP="002913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90DF0" w:rsidRPr="00927E16" w:rsidTr="002913E4">
        <w:trPr>
          <w:trHeight w:val="49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D2" w:rsidRPr="00927E16" w:rsidRDefault="007A3FD2" w:rsidP="00890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890DF0" w:rsidRPr="0092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  <w:p w:rsidR="007A3FD2" w:rsidRPr="00927E16" w:rsidRDefault="007A3FD2" w:rsidP="00890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890DF0"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  <w:p w:rsidR="007A3FD2" w:rsidRPr="00927E16" w:rsidRDefault="00890DF0" w:rsidP="00890DF0">
            <w:pPr>
              <w:numPr>
                <w:ilvl w:val="1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</w:t>
            </w:r>
          </w:p>
          <w:p w:rsidR="007A3FD2" w:rsidRPr="00927E16" w:rsidRDefault="00890DF0" w:rsidP="00890DF0">
            <w:pPr>
              <w:numPr>
                <w:ilvl w:val="1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</w:t>
            </w:r>
          </w:p>
          <w:p w:rsidR="007A3FD2" w:rsidRPr="00927E16" w:rsidRDefault="00890DF0" w:rsidP="00890DF0">
            <w:pPr>
              <w:numPr>
                <w:ilvl w:val="1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</w:t>
            </w:r>
          </w:p>
          <w:p w:rsidR="0059193A" w:rsidRPr="00927E16" w:rsidRDefault="007A3FD2" w:rsidP="00890DF0">
            <w:pPr>
              <w:numPr>
                <w:ilvl w:val="1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90DF0"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етоды отслеживание результативности</w:t>
            </w:r>
          </w:p>
          <w:p w:rsidR="007A3FD2" w:rsidRPr="00927E16" w:rsidRDefault="00890DF0" w:rsidP="00890DF0">
            <w:pPr>
              <w:numPr>
                <w:ilvl w:val="1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мероприятий</w:t>
            </w:r>
          </w:p>
          <w:p w:rsidR="00890DF0" w:rsidRPr="00927E16" w:rsidRDefault="00890DF0" w:rsidP="00890DF0">
            <w:pPr>
              <w:numPr>
                <w:ilvl w:val="1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3A" w:rsidRDefault="002913E4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913E4" w:rsidRDefault="002913E4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913E4" w:rsidRDefault="002913E4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913E4" w:rsidRDefault="002913E4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913E4" w:rsidRDefault="002913E4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913E4" w:rsidRDefault="002913E4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913E4" w:rsidRDefault="002913E4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2913E4" w:rsidRPr="00927E16" w:rsidRDefault="002913E4" w:rsidP="00291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90DF0" w:rsidRPr="00927E16" w:rsidTr="002913E4">
        <w:trPr>
          <w:trHeight w:val="44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2913E4" w:rsidRDefault="002913E4" w:rsidP="002913E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291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Список литературы</w:t>
            </w:r>
            <w:r w:rsidR="00890DF0" w:rsidRPr="00291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3A" w:rsidRPr="00927E16" w:rsidRDefault="002913E4" w:rsidP="002913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59193A" w:rsidRPr="00927E16" w:rsidRDefault="00CB3D3A" w:rsidP="008A34F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</w:t>
      </w:r>
    </w:p>
    <w:p w:rsidR="00CB3D3A" w:rsidRPr="00927E16" w:rsidRDefault="00CB3D3A" w:rsidP="008A34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D3A" w:rsidRPr="00927E16" w:rsidRDefault="00CB3D3A" w:rsidP="008A34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D3A" w:rsidRPr="00927E16" w:rsidRDefault="00CB3D3A" w:rsidP="008A34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D3A" w:rsidRPr="00927E16" w:rsidRDefault="00CB3D3A" w:rsidP="008A34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D3A" w:rsidRPr="00927E16" w:rsidRDefault="00CB3D3A" w:rsidP="008A34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D3A" w:rsidRPr="00927E16" w:rsidRDefault="00CB3D3A" w:rsidP="008A34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D3A" w:rsidRPr="00927E16" w:rsidRDefault="00CB3D3A" w:rsidP="008A34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D3A" w:rsidRPr="00927E16" w:rsidRDefault="00CB3D3A" w:rsidP="008A34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D3A" w:rsidRPr="00927E16" w:rsidRDefault="00CB3D3A" w:rsidP="008A34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0DF0" w:rsidRPr="00927E16" w:rsidRDefault="00890DF0" w:rsidP="008A34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890DF0" w:rsidRPr="00927E16" w:rsidSect="00890DF0">
          <w:pgSz w:w="11906" w:h="16838"/>
          <w:pgMar w:top="568" w:right="707" w:bottom="851" w:left="1800" w:header="708" w:footer="708" w:gutter="0"/>
          <w:cols w:space="708"/>
          <w:docGrid w:linePitch="360"/>
        </w:sectPr>
      </w:pPr>
    </w:p>
    <w:p w:rsidR="0059193A" w:rsidRPr="00927E16" w:rsidRDefault="00E646A7" w:rsidP="008A34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2978"/>
        <w:gridCol w:w="5892"/>
      </w:tblGrid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E646A7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E646A7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Досуговая программа городского оздоровительного лагеря ДЮЦ «Гелиос», детского клуба «Ровесник»  с дневным пребыванием «Тайны сказок Андерсона».</w:t>
            </w: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E646A7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E646A7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гуманитарная</w:t>
            </w:r>
            <w:r w:rsidR="002A5745"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художественная деятельность</w:t>
            </w: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F208D3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Полное </w:t>
            </w:r>
            <w:r w:rsidR="00E646A7" w:rsidRPr="00927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 организации, адрес.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E646A7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«Гелиос», детский клуб «Ровесник»                                                  601900, Владимирская обл. г. Ковров, пр-т Ленина, д. 59</w:t>
            </w: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E646A7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ФИО автора, контакты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E646A7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Паршиков Анатолий Олегович.                Педагог-организатор д/к «Ровесник» тел./факс:8(49232)3-52-86 </w:t>
            </w: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anatoliyparshikov</w:t>
            </w: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3010@</w:t>
            </w: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E646A7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Краткая аннотация  содержания программы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6C" w:rsidRPr="00927E16" w:rsidRDefault="00070499" w:rsidP="00890DF0">
            <w:pPr>
              <w:spacing w:after="0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Летний оздоровительный лагерь с дневным пребыванием, организованный на базе детского клуба «Ровесник» МБУ ДО ДЮЦ «Гелиос», г. Ковров - это система, способствующая развитию ребёнка как творческой личности, его духовному и физическому саморазвитию, обеспечивающая возможность для воспитания, трудолюбия, активности, целеустремлённости, здорового образа жизни. </w:t>
            </w:r>
          </w:p>
          <w:p w:rsidR="00CB5D6C" w:rsidRPr="00927E16" w:rsidRDefault="00070499" w:rsidP="00890D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основе реализации программы – разнообразные формы и методы игровой коммуникативно - образовательной деятельности педагогов и обучающихся. </w:t>
            </w:r>
          </w:p>
          <w:p w:rsidR="0059193A" w:rsidRPr="00927E16" w:rsidRDefault="00070499" w:rsidP="00890D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работы лагеря – это большая игра в разновозрастном коллективе.  Игра придаёт эмоциональную окраску всему происходящему, создаёт атмосферу творчества, учит и помогает общаться.</w:t>
            </w: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A34F9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A34F9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 подростки 6 – 17 лет</w:t>
            </w: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A34F9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A34F9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клуб «Ровесник»</w:t>
            </w: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A34F9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задачи программы, предлагаемый результат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A34F9" w:rsidP="00890D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E1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развить личностные способности детей через погружение в насыщенную творческую среду.</w:t>
            </w:r>
          </w:p>
          <w:p w:rsidR="00530A51" w:rsidRPr="00927E16" w:rsidRDefault="00530A51" w:rsidP="00890DF0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27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Задачи:</w:t>
            </w:r>
          </w:p>
          <w:p w:rsidR="008A34F9" w:rsidRPr="00927E16" w:rsidRDefault="00070499" w:rsidP="00890DF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С</w:t>
            </w:r>
            <w:r w:rsidR="008A34F9" w:rsidRPr="00927E16">
              <w:rPr>
                <w:color w:val="000000"/>
              </w:rPr>
              <w:t>оздать условия для раскрытия и развития творческого потенциала каждого ребёнка;</w:t>
            </w:r>
          </w:p>
          <w:p w:rsidR="008A34F9" w:rsidRPr="00927E16" w:rsidRDefault="00070499" w:rsidP="00890DF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Ф</w:t>
            </w:r>
            <w:r w:rsidR="008A34F9" w:rsidRPr="00927E16">
              <w:rPr>
                <w:color w:val="000000"/>
              </w:rPr>
              <w:t>ормировать навыки коммуникативного общения через проведение воспитательных мероприятий различной направленности;</w:t>
            </w:r>
          </w:p>
          <w:p w:rsidR="008A34F9" w:rsidRPr="00927E16" w:rsidRDefault="00070499" w:rsidP="00890DF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lastRenderedPageBreak/>
              <w:t>В</w:t>
            </w:r>
            <w:r w:rsidR="008A34F9" w:rsidRPr="00927E16">
              <w:rPr>
                <w:color w:val="000000"/>
              </w:rPr>
              <w:t>овлекать в общественно-значимую, игровую и досуговую деятельность;</w:t>
            </w:r>
          </w:p>
          <w:p w:rsidR="008A34F9" w:rsidRPr="00927E16" w:rsidRDefault="00070499" w:rsidP="00890DF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П</w:t>
            </w:r>
            <w:r w:rsidR="008A34F9" w:rsidRPr="00927E16">
              <w:rPr>
                <w:color w:val="000000"/>
              </w:rPr>
              <w:t>рививать детям навыки самоорганизации;</w:t>
            </w:r>
          </w:p>
          <w:p w:rsidR="008A34F9" w:rsidRPr="00927E16" w:rsidRDefault="00070499" w:rsidP="00890DF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В</w:t>
            </w:r>
            <w:r w:rsidR="008A34F9" w:rsidRPr="00927E16">
              <w:rPr>
                <w:color w:val="000000"/>
              </w:rPr>
              <w:t>оспитывать культуру поведения;</w:t>
            </w:r>
          </w:p>
          <w:p w:rsidR="008A34F9" w:rsidRPr="00927E16" w:rsidRDefault="00070499" w:rsidP="00890DF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Р</w:t>
            </w:r>
            <w:r w:rsidR="008A34F9" w:rsidRPr="00927E16">
              <w:rPr>
                <w:color w:val="000000"/>
              </w:rPr>
              <w:t>асширять</w:t>
            </w:r>
            <w:r w:rsidR="00EC5A48" w:rsidRPr="00927E16">
              <w:rPr>
                <w:color w:val="000000"/>
              </w:rPr>
              <w:t xml:space="preserve"> творческий</w:t>
            </w:r>
            <w:r w:rsidR="008A34F9" w:rsidRPr="00927E16">
              <w:rPr>
                <w:color w:val="000000"/>
              </w:rPr>
              <w:t xml:space="preserve"> кругозор.</w:t>
            </w:r>
          </w:p>
          <w:p w:rsidR="008A34F9" w:rsidRPr="00927E16" w:rsidRDefault="008A34F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i/>
                <w:color w:val="000000"/>
              </w:rPr>
              <w:t>Результатами</w:t>
            </w:r>
            <w:r w:rsidRPr="00927E16">
              <w:rPr>
                <w:color w:val="000000"/>
              </w:rPr>
              <w:t xml:space="preserve"> реализации программы станут:</w:t>
            </w:r>
          </w:p>
          <w:p w:rsidR="008A34F9" w:rsidRPr="00927E16" w:rsidRDefault="008A34F9" w:rsidP="00890DF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Создание условий для раскрытия и развития творческого потенциала каждого ребёнка;</w:t>
            </w:r>
          </w:p>
          <w:p w:rsidR="008A34F9" w:rsidRPr="00927E16" w:rsidRDefault="008A34F9" w:rsidP="00890DF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Формирование навыков коммуникативного общения через проведение воспитательных мероприятий различной направленности;</w:t>
            </w:r>
          </w:p>
          <w:p w:rsidR="00EC5A48" w:rsidRPr="00927E16" w:rsidRDefault="00EC5A48" w:rsidP="00890DF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Вовлечение в общественно-значимую, игровую и досуговую деятельность;</w:t>
            </w:r>
          </w:p>
          <w:p w:rsidR="00EC5A48" w:rsidRPr="00927E16" w:rsidRDefault="00EC5A48" w:rsidP="00890DF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Прививание детям навыков самоорганизации;</w:t>
            </w:r>
          </w:p>
          <w:p w:rsidR="00EC5A48" w:rsidRPr="00927E16" w:rsidRDefault="00EC5A48" w:rsidP="00890DF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Воспитание культуры поведения</w:t>
            </w:r>
            <w:r w:rsidR="00070499" w:rsidRPr="00927E16">
              <w:rPr>
                <w:color w:val="000000"/>
              </w:rPr>
              <w:t>;</w:t>
            </w:r>
          </w:p>
          <w:p w:rsidR="008A34F9" w:rsidRPr="00927E16" w:rsidRDefault="00EC5A48" w:rsidP="00890DF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Расширение творческого кругозора</w:t>
            </w:r>
            <w:r w:rsidR="00070499" w:rsidRPr="00927E16">
              <w:rPr>
                <w:color w:val="000000"/>
              </w:rPr>
              <w:t>.</w:t>
            </w:r>
          </w:p>
          <w:p w:rsidR="008A34F9" w:rsidRPr="00927E16" w:rsidRDefault="008A34F9" w:rsidP="00890D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3A" w:rsidRPr="00927E16" w:rsidRDefault="00070499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rStyle w:val="a8"/>
                <w:color w:val="000000"/>
              </w:rPr>
              <w:t xml:space="preserve">Подготовительный этап </w:t>
            </w:r>
            <w:r w:rsidRPr="00927E16">
              <w:rPr>
                <w:rStyle w:val="a8"/>
                <w:b w:val="0"/>
                <w:color w:val="000000"/>
              </w:rPr>
              <w:t>начинается за 2 месяца до начала смены и характеризуется следующими видами деятельности</w:t>
            </w:r>
            <w:r w:rsidRPr="00927E16">
              <w:rPr>
                <w:color w:val="000000"/>
              </w:rPr>
              <w:t> 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-разработка программы, ее содержательных блоков: сценариев мероприятий, сюжетно-ролевых, интеллектуальных и др. игр, подготовка презентационных материалов);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-подготовка материально-технической базы, информационных материалов, изготовление тематического оформления, атрибутики.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-подготовка документов, обеспечивающих деятельность лагеря (документальное обеспечение (формирование списков участников смены, план-сетка).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rStyle w:val="a8"/>
                <w:color w:val="000000"/>
              </w:rPr>
              <w:t>Диагностический: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-вводная диагностика воспитанников (родителей);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-разработка инструментария и критериев оценки результативности смены;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-ежедневное отслеживание эмоционального состояния детей.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rStyle w:val="a8"/>
                <w:color w:val="000000"/>
              </w:rPr>
              <w:t>Практический: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реализация программы в соответствии с заявленными целями и задачами;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-вовлечение воспитанников в процесс планирования мероприятий;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-формирование актива отряда;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lastRenderedPageBreak/>
              <w:t>- создание условий для реализации интересов, потребностей в саморазвитии.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rStyle w:val="a8"/>
                <w:color w:val="000000"/>
              </w:rPr>
              <w:t>Аналитический: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-подведение итогов и анализ реализации программы;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-анализ диагностических материалов, оценка эффективности программы;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- обобщение опыта реализации программы;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- анализ предложений педагогов, воспитанников, родителей;</w:t>
            </w:r>
          </w:p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27E16">
              <w:rPr>
                <w:color w:val="000000"/>
              </w:rPr>
              <w:t>- прогнозирование развития программы.</w:t>
            </w:r>
          </w:p>
          <w:p w:rsidR="0059193A" w:rsidRPr="00927E16" w:rsidRDefault="0059193A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070499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070499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Style w:val="a8"/>
                <w:b w:val="0"/>
                <w:color w:val="000000"/>
              </w:rPr>
            </w:pPr>
            <w:r w:rsidRPr="00927E16">
              <w:rPr>
                <w:rStyle w:val="a8"/>
                <w:b w:val="0"/>
                <w:color w:val="000000"/>
              </w:rPr>
              <w:t>Краткосрочная: 01-26 августа 2024 г. (18 дней)</w:t>
            </w: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070499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организации и содержания деятельности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CB5D6C" w:rsidP="00890DF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</w:rPr>
            </w:pPr>
            <w:r w:rsidRPr="00927E16">
              <w:rPr>
                <w:rStyle w:val="a8"/>
                <w:b w:val="0"/>
                <w:color w:val="000000"/>
              </w:rPr>
              <w:t>С учетом требований ФГОС при реализации программы летнего оздоровительного лагеря д/кл «Ровесник», ДЮЦ «Гелиос» определены следующие принципы организации и содержания деятельности:</w:t>
            </w:r>
          </w:p>
          <w:p w:rsidR="009D1BD8" w:rsidRPr="00927E16" w:rsidRDefault="009D1BD8" w:rsidP="00890DF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27E16">
              <w:rPr>
                <w:b/>
                <w:color w:val="000000"/>
              </w:rPr>
              <w:t>Принцип гуманизации отношений </w:t>
            </w:r>
          </w:p>
          <w:p w:rsidR="009D1BD8" w:rsidRPr="00927E16" w:rsidRDefault="009D1BD8" w:rsidP="00890DF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7E16">
              <w:rPr>
                <w:color w:val="000000"/>
              </w:rPr>
              <w:t>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педагогам необходимо психологическое переосмысление всех основных компонентов педагогического процесса.</w:t>
            </w:r>
          </w:p>
          <w:p w:rsidR="009D1BD8" w:rsidRPr="00927E16" w:rsidRDefault="009D1BD8" w:rsidP="00890DF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7E16">
              <w:rPr>
                <w:b/>
                <w:color w:val="000000"/>
              </w:rPr>
              <w:t>Принцип соответствия</w:t>
            </w:r>
            <w:r w:rsidRPr="00927E16">
              <w:rPr>
                <w:color w:val="000000"/>
              </w:rPr>
              <w:t xml:space="preserve"> типа сотрудничества психологическим возрастным особенностям обучающихся и типу ведущей деятельности – результатом деятельности воспитательного характера является сотрудничество ребёнка и взрослого, которое позволяет воспитаннику почувствовать себя творческой личностью.</w:t>
            </w:r>
            <w:r w:rsidRPr="00927E16">
              <w:rPr>
                <w:color w:val="000000"/>
              </w:rPr>
              <w:br/>
            </w:r>
            <w:r w:rsidRPr="00927E16">
              <w:rPr>
                <w:b/>
                <w:color w:val="000000"/>
              </w:rPr>
              <w:t>Принцип демократичности</w:t>
            </w:r>
            <w:r w:rsidRPr="00927E16">
              <w:rPr>
                <w:color w:val="000000"/>
              </w:rPr>
              <w:t> – участие всех обучающихся в программе развития творческих способностей.</w:t>
            </w:r>
          </w:p>
          <w:p w:rsidR="009D1BD8" w:rsidRPr="00927E16" w:rsidRDefault="009D1BD8" w:rsidP="00890DF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7E16">
              <w:rPr>
                <w:color w:val="000000"/>
              </w:rPr>
              <w:t>Принцип дифференциации воспитания – дифференциация в рамках программы предполагает:</w:t>
            </w:r>
          </w:p>
          <w:p w:rsidR="009D1BD8" w:rsidRPr="00927E16" w:rsidRDefault="009D1BD8" w:rsidP="00890DF0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7E16">
              <w:rPr>
                <w:color w:val="000000"/>
              </w:rPr>
              <w:t>отбор содержания, форм и методов воспитания в соответствии с индивидуально-психологическими особенностями детей;</w:t>
            </w:r>
          </w:p>
          <w:p w:rsidR="009D1BD8" w:rsidRPr="00927E16" w:rsidRDefault="009D1BD8" w:rsidP="00890DF0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7E16">
              <w:rPr>
                <w:color w:val="000000"/>
              </w:rPr>
              <w:t>создание возможности переключения с одного вида деятельности на другой в рамках одного дня;</w:t>
            </w:r>
          </w:p>
          <w:p w:rsidR="009D1BD8" w:rsidRPr="00927E16" w:rsidRDefault="009D1BD8" w:rsidP="00890DF0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7E16">
              <w:rPr>
                <w:color w:val="000000"/>
              </w:rPr>
              <w:t>активное участие детей во всех видах деятельности.</w:t>
            </w:r>
          </w:p>
          <w:p w:rsidR="009D1BD8" w:rsidRPr="00927E16" w:rsidRDefault="009D1BD8" w:rsidP="00890DF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7E16">
              <w:rPr>
                <w:b/>
                <w:color w:val="000000"/>
              </w:rPr>
              <w:t>Принцип творческой индивидуальности</w:t>
            </w:r>
            <w:r w:rsidRPr="00927E16">
              <w:rPr>
                <w:color w:val="000000"/>
              </w:rPr>
              <w:t xml:space="preserve"> – творческая индивидуальность – это характеристика личности, которая в самой полной мере реализует, </w:t>
            </w:r>
            <w:r w:rsidRPr="00927E16">
              <w:rPr>
                <w:color w:val="000000"/>
              </w:rPr>
              <w:lastRenderedPageBreak/>
              <w:t>развивает свой творческий потенциал;</w:t>
            </w:r>
          </w:p>
          <w:p w:rsidR="009D1BD8" w:rsidRPr="00927E16" w:rsidRDefault="009D1BD8" w:rsidP="00890DF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7E16">
              <w:rPr>
                <w:b/>
                <w:color w:val="000000"/>
              </w:rPr>
              <w:t>Принцип регионального компонента,</w:t>
            </w:r>
            <w:r w:rsidRPr="00927E16">
              <w:rPr>
                <w:color w:val="000000"/>
              </w:rPr>
              <w:t xml:space="preserve"> который позволяет: использовать имеющуюся у детей информацию для того, чтобы они применяли свои знания в разнообразных видах практической деятельности; решать задачи воспитания нравственно-патриотических чувств.</w:t>
            </w:r>
          </w:p>
          <w:p w:rsidR="009D1BD8" w:rsidRPr="00927E16" w:rsidRDefault="009D1BD8" w:rsidP="00890DF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7E16">
              <w:rPr>
                <w:b/>
                <w:color w:val="000000"/>
              </w:rPr>
              <w:t>Принцип научности и доступности понятий:</w:t>
            </w:r>
            <w:r w:rsidRPr="00927E16">
              <w:rPr>
                <w:color w:val="000000"/>
              </w:rPr>
              <w:t xml:space="preserve"> на каждом этапе работы с детьми первоначальные представления углубляются, насыщаются содержанием, постепенно переходя в понятия, которые формируют элементарные экологические знания.</w:t>
            </w:r>
          </w:p>
          <w:p w:rsidR="009D1BD8" w:rsidRPr="00927E16" w:rsidRDefault="009D1BD8" w:rsidP="00890DF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  <w:color w:val="212529"/>
              </w:rPr>
            </w:pPr>
            <w:r w:rsidRPr="00927E16">
              <w:rPr>
                <w:b/>
                <w:color w:val="000000"/>
              </w:rPr>
              <w:t>Педагогические принципы:</w:t>
            </w:r>
            <w:r w:rsidRPr="00927E16">
              <w:rPr>
                <w:color w:val="000000"/>
              </w:rPr>
              <w:t xml:space="preserve"> построение материала от простого к сложному, доступность, разнообразие материала, систематичность, совместная деятельность, активность.</w:t>
            </w: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9D1BD8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</w:t>
            </w:r>
            <w:r w:rsidR="00BB0F9F"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 и результативности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BB0F9F" w:rsidP="00890DF0">
            <w:pPr>
              <w:shd w:val="clear" w:color="auto" w:fill="FFFFFF"/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реализации программы осуществляется путем выявления динамики личностного развития участников смены. При этом при оценке эффективности реализации используются методы количественного и качественного анализа данных, представленные в программе: тестирование, наблюдение, анкетирование, опрос, анализ продуктов деятельности, беседа, анализ документов.</w:t>
            </w: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C444F3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программы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1161A0" w:rsidP="00890DF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</w:rPr>
            </w:pPr>
            <w:r w:rsidRPr="00927E16">
              <w:rPr>
                <w:color w:val="000000"/>
                <w:shd w:val="clear" w:color="auto" w:fill="FFFFFF"/>
              </w:rPr>
              <w:t>О</w:t>
            </w:r>
            <w:r w:rsidR="00C444F3" w:rsidRPr="00927E16">
              <w:rPr>
                <w:color w:val="000000"/>
                <w:shd w:val="clear" w:color="auto" w:fill="FFFFFF"/>
              </w:rPr>
              <w:t>бъясняется тем, что сказочный, иллюзорный мир воспитывает чувства, развивая отзывчивость, сердечность. Благодаря чему сказка воспитывает. Сказка, прежде всего, действует на чувства, и лишь затем на ум. Слушая сказку, ребёнок неосознанно в своём воображении сливается с героями сказки, если они ему симпатичны. И тогда вместе с ними он проявляет доброту и благородство, рискует собой ради других, любит, грустит, становится смелым и находчивым, совершает подвиги и побеждает злых и страшных чудовищ: Кощея Бессмертного, Бабу Ягу, Змея Горыныча. Сказки воспитывают у ребёнка способность радоваться, волноваться за другого, переживать чужую судьбу, как свою. В сказках добродетель всегда вознаграждается, а зло наказуемо.</w:t>
            </w: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F208D3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Новизна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99" w:rsidRPr="00927E16" w:rsidRDefault="00DE4FE4" w:rsidP="00890DF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</w:rPr>
            </w:pPr>
            <w:r w:rsidRPr="00927E16">
              <w:t>программы заключена в подборе материала для формирования личностных результатов, сказок, на смыслах которых</w:t>
            </w:r>
            <w:r w:rsidRPr="00927E16">
              <w:rPr>
                <w:b/>
                <w:bCs/>
              </w:rPr>
              <w:t> </w:t>
            </w:r>
            <w:r w:rsidRPr="00927E16">
              <w:t>получают возможность усвоения нравственных общечеловеческих детских ценностей, учатся различать добро и зло, ценить доброту, трудолюбие, верность и настойчивость, получают первые представления о справедливости, упорстве, мужестве.</w:t>
            </w: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D3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D3" w:rsidRPr="00927E16" w:rsidRDefault="00F208D3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значимость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45" w:rsidRPr="00927E16" w:rsidRDefault="002F594E" w:rsidP="00890D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объявлен президентом РФ годом семьи, поэтому значимость программы лагеря </w:t>
            </w:r>
            <w:r w:rsidR="002A5745"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состоит в том, чтобы дать возможность каждому ребёнку осознать </w:t>
            </w:r>
            <w:r w:rsidR="002A5745"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нравственную ценность семьи, и самое главное - понять, что жить сообща -</w:t>
            </w: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большое искусство, огромный</w:t>
            </w:r>
            <w:r w:rsidR="002A5745"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и терпение, которого так не хватает каждому из нас.</w:t>
            </w:r>
          </w:p>
          <w:p w:rsidR="002A5745" w:rsidRPr="00927E16" w:rsidRDefault="002A5745" w:rsidP="00890DF0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участия</w:t>
            </w:r>
            <w:r w:rsidR="002F594E"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лагерной смене на базе д/кл «Ровесник»</w:t>
            </w: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формируется детский вре</w:t>
            </w:r>
            <w:r w:rsidR="002F594E"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менный коллектив в количестве 34</w:t>
            </w: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человек. Из них:</w:t>
            </w:r>
          </w:p>
          <w:p w:rsidR="002A5745" w:rsidRPr="00927E16" w:rsidRDefault="002F594E" w:rsidP="00890DF0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A5745" w:rsidRPr="0092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  <w:r w:rsidR="002A5745"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 </w:t>
            </w: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вожатский отряд «Орион»</w:t>
            </w:r>
            <w:r w:rsidR="002A5745"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подростки 15-16 лет, профессионально ориентированные на педагогическую деятельность и приобретение лидерских качеств.</w:t>
            </w:r>
          </w:p>
          <w:p w:rsidR="002A5745" w:rsidRPr="00927E16" w:rsidRDefault="002A5745" w:rsidP="00890DF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группы: реализация знаний, умений и навыков, полученных в процессе обучения</w:t>
            </w:r>
            <w:r w:rsidR="002F594E"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594E"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занятиях в объединение Школа подготовки вожатых «Орион», в д/кл. «Ровесник» ДЮЦ «Гелиос»</w:t>
            </w:r>
          </w:p>
          <w:p w:rsidR="002A5745" w:rsidRPr="00927E16" w:rsidRDefault="002F594E" w:rsidP="00890DF0">
            <w:pPr>
              <w:numPr>
                <w:ilvl w:val="0"/>
                <w:numId w:val="14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="002A5745" w:rsidRPr="0092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  <w:r w:rsidR="002A5745"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дети и подростки в возрасте 6-15 лет. При формировании состава участников смены предпочтение отдается детям и подросткам из многодетных и социально неблагополучных с</w:t>
            </w: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емей, и детям из неполных семей, посещающих объединения д/кл. «Ровесник»</w:t>
            </w:r>
          </w:p>
          <w:p w:rsidR="00F208D3" w:rsidRPr="00927E16" w:rsidRDefault="002F594E" w:rsidP="00890DF0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="002A5745"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реализуется на протяжении лагерной смены, на базе сформированных отрядов, в основе формирования которых возрастная дифференциация, учёт личных пожеланий ребёнка. Все отряды объединены в три возрастные группы – старшая, средняя, младшая</w:t>
            </w:r>
          </w:p>
        </w:tc>
      </w:tr>
      <w:tr w:rsidR="00890DF0" w:rsidRPr="00927E16" w:rsidTr="00890D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D3" w:rsidRPr="00927E16" w:rsidRDefault="00890DF0" w:rsidP="00890D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D3" w:rsidRPr="00927E16" w:rsidRDefault="00F208D3" w:rsidP="00890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D3" w:rsidRPr="00927E16" w:rsidRDefault="006355C7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Style w:val="a8"/>
                <w:b w:val="0"/>
                <w:color w:val="000000"/>
              </w:rPr>
            </w:pPr>
            <w:r w:rsidRPr="00927E16">
              <w:rPr>
                <w:rStyle w:val="a8"/>
                <w:i/>
                <w:color w:val="000000"/>
              </w:rPr>
              <w:t>Педагог-организатор</w:t>
            </w:r>
            <w:r w:rsidRPr="00927E16">
              <w:rPr>
                <w:rStyle w:val="a8"/>
                <w:b w:val="0"/>
                <w:color w:val="000000"/>
              </w:rPr>
              <w:t xml:space="preserve"> – обеспечивает реализацию общего плана работы; составляет план работы на смену в клубе и подводит итоги данной работы; обеспечивает и отвечает за безопасность детей во время проведения культмассовых мероприятий; составляет методические разработки</w:t>
            </w:r>
            <w:r w:rsidR="00CF424E" w:rsidRPr="00927E16">
              <w:rPr>
                <w:rStyle w:val="a8"/>
                <w:b w:val="0"/>
                <w:color w:val="000000"/>
              </w:rPr>
              <w:t xml:space="preserve"> мероприятий, сценариев, праздников и т.д. Организует праздники, походы, экскурсии, поддерживают социально-значимые инициативы воспитанников в сфере их свободного времени, досуга и развлечений.</w:t>
            </w:r>
          </w:p>
          <w:p w:rsidR="00CF424E" w:rsidRPr="00927E16" w:rsidRDefault="00CF424E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Style w:val="a8"/>
                <w:b w:val="0"/>
                <w:color w:val="000000"/>
              </w:rPr>
            </w:pPr>
            <w:r w:rsidRPr="00927E16">
              <w:rPr>
                <w:rStyle w:val="a8"/>
                <w:i/>
                <w:color w:val="000000"/>
              </w:rPr>
              <w:t>Воспитатель</w:t>
            </w:r>
            <w:r w:rsidRPr="00927E16">
              <w:rPr>
                <w:rStyle w:val="a8"/>
                <w:b w:val="0"/>
                <w:color w:val="000000"/>
              </w:rPr>
              <w:t xml:space="preserve"> - обеспечивает и отвечает за безопасность детей во время проведения культмассовых мероприятий; организует мастер-классы, мероприятия</w:t>
            </w:r>
          </w:p>
          <w:p w:rsidR="00CF424E" w:rsidRPr="00927E16" w:rsidRDefault="00CF424E" w:rsidP="00890DF0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Style w:val="a8"/>
                <w:i/>
                <w:color w:val="000000"/>
              </w:rPr>
            </w:pPr>
            <w:r w:rsidRPr="00927E16">
              <w:rPr>
                <w:rStyle w:val="a8"/>
                <w:i/>
                <w:color w:val="000000"/>
              </w:rPr>
              <w:t xml:space="preserve">Вожатые – </w:t>
            </w:r>
            <w:r w:rsidRPr="00927E16">
              <w:rPr>
                <w:rStyle w:val="a8"/>
                <w:b w:val="0"/>
                <w:color w:val="000000"/>
              </w:rPr>
              <w:t>отвечают за художественное оформление в летнем оздоровительном лагере с дневным прибыванием детей и подростков; помогают педагогу-организатору и воспитателю в организации досуга детей во время лагерной смены.</w:t>
            </w:r>
          </w:p>
        </w:tc>
      </w:tr>
    </w:tbl>
    <w:p w:rsidR="0059193A" w:rsidRPr="00927E16" w:rsidRDefault="0059193A" w:rsidP="008A34F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93A" w:rsidRPr="00927E16" w:rsidRDefault="00CF424E" w:rsidP="008A34F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ПОСНИТЕЛЬНАЯ ЗАПИСКА</w:t>
      </w:r>
    </w:p>
    <w:p w:rsidR="00CF424E" w:rsidRPr="00927E16" w:rsidRDefault="00CF424E" w:rsidP="00CF424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b/>
          <w:i/>
          <w:color w:val="000000"/>
          <w:sz w:val="24"/>
          <w:szCs w:val="24"/>
        </w:rPr>
        <w:t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</w:t>
      </w:r>
    </w:p>
    <w:p w:rsidR="00CF424E" w:rsidRPr="00927E16" w:rsidRDefault="00CF424E" w:rsidP="00CF424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b/>
          <w:i/>
          <w:color w:val="000000"/>
          <w:sz w:val="24"/>
          <w:szCs w:val="24"/>
        </w:rPr>
        <w:t>В. Сухомлинский.</w:t>
      </w:r>
    </w:p>
    <w:p w:rsidR="001161A0" w:rsidRPr="00927E16" w:rsidRDefault="001161A0" w:rsidP="00116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color w:val="000000"/>
          <w:sz w:val="24"/>
          <w:szCs w:val="24"/>
        </w:rPr>
        <w:t>В свободное каникулярное время ребёнок имеет больше возможностей стать активным участником и организатором социально значимой деятельности. Детский оздоровительный лагерь является частью социальной среды, пространством для реализации потребностей в художественном, физическом, социальном самовыражении личности.</w:t>
      </w:r>
    </w:p>
    <w:p w:rsidR="001161A0" w:rsidRPr="00927E16" w:rsidRDefault="001161A0" w:rsidP="00116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color w:val="000000"/>
          <w:sz w:val="24"/>
          <w:szCs w:val="24"/>
        </w:rPr>
        <w:t xml:space="preserve">Летний оздоровительный лагерь с дневным пребыванием детей и подростков, организованный на базе детского клуба «Ровесник» - это система, способствующая развитию ребенка как творческой личности, его духовному и физическому саморазвитию, обеспечивающая возможность для воспитания, трудолюбия, активности, целеустремлённости, здорового образа жизни. </w:t>
      </w:r>
    </w:p>
    <w:p w:rsidR="001161A0" w:rsidRPr="00927E16" w:rsidRDefault="001161A0" w:rsidP="00116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color w:val="000000"/>
          <w:sz w:val="24"/>
          <w:szCs w:val="24"/>
        </w:rPr>
        <w:t>В основе реализации программы – разнообразные формы и методы игровой коммуникативно-образовательной деятельности педагогов и обучающихся. Содержание работы лагеря – это большая игра в разновозрастном коллективе.  Игра придаёт эмоциональную окраску всему происходящему, создаёт атмосферу творчества, учит и помогает общаться.</w:t>
      </w:r>
    </w:p>
    <w:p w:rsidR="00CF424E" w:rsidRPr="00927E16" w:rsidRDefault="00CF424E" w:rsidP="00CF42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A0" w:rsidRPr="00927E16" w:rsidRDefault="001161A0" w:rsidP="001161A0">
      <w:pPr>
        <w:numPr>
          <w:ilvl w:val="1"/>
          <w:numId w:val="12"/>
        </w:numPr>
        <w:spacing w:after="0" w:line="240" w:lineRule="auto"/>
        <w:ind w:left="0" w:hanging="2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b/>
          <w:color w:val="000000"/>
          <w:sz w:val="24"/>
          <w:szCs w:val="24"/>
        </w:rPr>
        <w:t>ЦЕННОСТНО-ЦЕЛЕВЫЕ ОСНОВЫ</w:t>
      </w:r>
    </w:p>
    <w:p w:rsidR="001161A0" w:rsidRPr="00927E16" w:rsidRDefault="001161A0" w:rsidP="001161A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b/>
          <w:color w:val="000000"/>
          <w:sz w:val="24"/>
          <w:szCs w:val="24"/>
        </w:rPr>
        <w:t>НОРМАТИВНО-ПРАВОВАЯ БАЗА</w:t>
      </w:r>
    </w:p>
    <w:p w:rsidR="001161A0" w:rsidRPr="00927E16" w:rsidRDefault="001161A0" w:rsidP="001161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Многопрофильная досуговая программа летнего оздоровительного лагеря ДЮЦ «Гелиос» разработана в соответствии с документами, регламентирующими деятельность учреждений дополнительного образования и детских оздоровительных лагерей:</w:t>
      </w:r>
    </w:p>
    <w:p w:rsidR="001161A0" w:rsidRPr="00927E16" w:rsidRDefault="001161A0" w:rsidP="001161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color w:val="000000"/>
          <w:sz w:val="24"/>
          <w:szCs w:val="24"/>
        </w:rPr>
        <w:t>-Конституцией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1161A0" w:rsidRPr="00927E16" w:rsidRDefault="001161A0" w:rsidP="001161A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color w:val="000000"/>
          <w:sz w:val="24"/>
          <w:szCs w:val="24"/>
        </w:rPr>
        <w:tab/>
        <w:t>- Конвенцией о правах ребенка (одобрена Генеральной Ассамблеей ООН 20.11.1989, вступила в силу для СССР 15.09.1990).</w:t>
      </w:r>
    </w:p>
    <w:p w:rsidR="001161A0" w:rsidRPr="00927E16" w:rsidRDefault="001161A0" w:rsidP="001161A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color w:val="000000"/>
          <w:sz w:val="24"/>
          <w:szCs w:val="24"/>
        </w:rPr>
        <w:tab/>
        <w:t>- Федеральным законом от 29.12.2012 № 273-ФЗ «Об образовании в Российской Федерации».</w:t>
      </w:r>
    </w:p>
    <w:p w:rsidR="001161A0" w:rsidRPr="00927E16" w:rsidRDefault="001161A0" w:rsidP="001161A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color w:val="000000"/>
          <w:sz w:val="24"/>
          <w:szCs w:val="24"/>
        </w:rPr>
        <w:tab/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161A0" w:rsidRPr="00927E16" w:rsidRDefault="001161A0" w:rsidP="001161A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color w:val="000000"/>
          <w:sz w:val="24"/>
          <w:szCs w:val="24"/>
        </w:rPr>
        <w:tab/>
        <w:t>- Федеральным законом от 24.07.1998 № 124-ФЗ «Об основных гарантиях прав ребенка в Российской Федерации».</w:t>
      </w:r>
    </w:p>
    <w:p w:rsidR="001161A0" w:rsidRPr="00927E16" w:rsidRDefault="001161A0" w:rsidP="001161A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color w:val="000000"/>
          <w:sz w:val="24"/>
          <w:szCs w:val="24"/>
        </w:rPr>
        <w:tab/>
        <w:t>- Федеральным законом от 30.12.2020 № 489-ФЗ «О молодежной политике в Российской Федерации».</w:t>
      </w:r>
    </w:p>
    <w:p w:rsidR="001161A0" w:rsidRPr="00927E16" w:rsidRDefault="001161A0" w:rsidP="001161A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ab/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161A0" w:rsidRPr="00927E16" w:rsidRDefault="001161A0" w:rsidP="001161A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color w:val="000000"/>
          <w:sz w:val="24"/>
          <w:szCs w:val="24"/>
        </w:rPr>
        <w:tab/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1161A0" w:rsidRPr="00927E16" w:rsidRDefault="001161A0" w:rsidP="001161A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161A0" w:rsidRPr="00927E16" w:rsidRDefault="001161A0" w:rsidP="001161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lastRenderedPageBreak/>
        <w:t>- ФЗ №465 от 28.12.2016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</w:r>
    </w:p>
    <w:p w:rsidR="001161A0" w:rsidRPr="00927E16" w:rsidRDefault="001161A0" w:rsidP="001161A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27E16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 xml:space="preserve">- </w:t>
      </w:r>
      <w:r w:rsidRPr="00927E16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и науки РФ от 13 июля 2017 г. № 656 “Об утверждении примерных положений об организациях отдыха детей и их оздоровления”.</w:t>
      </w:r>
    </w:p>
    <w:p w:rsidR="001161A0" w:rsidRPr="00927E16" w:rsidRDefault="001161A0" w:rsidP="001161A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-Постановлением Администрации Владимирской области №48 от 31.01.2019 «Об утверждении Государственной программы Владимирской области «Развитие образования».</w:t>
      </w:r>
    </w:p>
    <w:p w:rsidR="001161A0" w:rsidRPr="00927E16" w:rsidRDefault="001161A0" w:rsidP="001161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- Постановлением администрации города Коврова Владимирской области № 3000 от 21.12.2023 г. «</w:t>
      </w:r>
      <w:r w:rsidRPr="00927E16">
        <w:rPr>
          <w:rFonts w:ascii="Times New Roman" w:hAnsi="Times New Roman" w:cs="Times New Roman"/>
          <w:i/>
          <w:sz w:val="24"/>
          <w:szCs w:val="24"/>
        </w:rPr>
        <w:t>О мерах по организации отдыха, оздоровления и занятости детей и подростков в 2024 году»</w:t>
      </w:r>
    </w:p>
    <w:p w:rsidR="001161A0" w:rsidRPr="00927E16" w:rsidRDefault="001161A0" w:rsidP="001161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- Приказом управления образования администрации города Коврова Владимирской области №245 от 02.05.2024 г. «</w:t>
      </w:r>
      <w:r w:rsidRPr="00927E16">
        <w:rPr>
          <w:rFonts w:ascii="Times New Roman" w:hAnsi="Times New Roman" w:cs="Times New Roman"/>
          <w:i/>
          <w:sz w:val="24"/>
          <w:szCs w:val="24"/>
        </w:rPr>
        <w:t>О мерах по организации отдыха, оздоровления и занятости детей и подростков во время летних каникул в 2024 году».</w:t>
      </w:r>
    </w:p>
    <w:p w:rsidR="001161A0" w:rsidRPr="00927E16" w:rsidRDefault="001161A0" w:rsidP="001161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 xml:space="preserve">- </w:t>
      </w:r>
      <w:r w:rsidRPr="00927E16">
        <w:rPr>
          <w:rFonts w:ascii="Times New Roman" w:hAnsi="Times New Roman" w:cs="Times New Roman"/>
          <w:color w:val="1A1A1A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161A0" w:rsidRPr="00927E16" w:rsidRDefault="001161A0" w:rsidP="001161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- СанПиН 3.1/2.4.3598-20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927E1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27E16">
        <w:rPr>
          <w:rFonts w:ascii="Times New Roman" w:hAnsi="Times New Roman" w:cs="Times New Roman"/>
          <w:sz w:val="24"/>
          <w:szCs w:val="24"/>
        </w:rPr>
        <w:t>-19). (с учетом изменений Постановления №9 от 21.03.2022 г).</w:t>
      </w:r>
    </w:p>
    <w:p w:rsidR="001161A0" w:rsidRPr="00927E16" w:rsidRDefault="001161A0" w:rsidP="001161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- Внутренними приказами нормативными и актами в части касающейся организации отдыха, оздоровления и занятости детей и подростков в каникулярное время.</w:t>
      </w:r>
    </w:p>
    <w:p w:rsidR="001223BC" w:rsidRPr="00927E16" w:rsidRDefault="001223BC" w:rsidP="001161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A0" w:rsidRPr="00927E16" w:rsidRDefault="001161A0" w:rsidP="001161A0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E16">
        <w:rPr>
          <w:rFonts w:ascii="Times New Roman" w:hAnsi="Times New Roman" w:cs="Times New Roman"/>
          <w:b/>
          <w:sz w:val="24"/>
          <w:szCs w:val="24"/>
        </w:rPr>
        <w:t>ПРИНЦИПЫ ВОСПИТАТЕЛЬНОЙ ДЕЯТЕЛЬНОСТИ</w:t>
      </w:r>
    </w:p>
    <w:p w:rsidR="00250E43" w:rsidRPr="00927E16" w:rsidRDefault="00250E43" w:rsidP="00250E43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Style w:val="a8"/>
          <w:b w:val="0"/>
          <w:color w:val="000000"/>
        </w:rPr>
      </w:pPr>
      <w:r w:rsidRPr="00927E16">
        <w:rPr>
          <w:rStyle w:val="a8"/>
          <w:b w:val="0"/>
          <w:color w:val="000000"/>
        </w:rPr>
        <w:t>С учетом требований ФГОС при реализации программы летнего оздоровительного лагеря д/кл «Ровесник», ДЮЦ «Гелиос» определены следующие принципы организации и содержания деятельности:</w:t>
      </w:r>
    </w:p>
    <w:p w:rsidR="00250E43" w:rsidRPr="00927E16" w:rsidRDefault="00250E43" w:rsidP="00250E43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27E16">
        <w:rPr>
          <w:b/>
          <w:color w:val="000000"/>
        </w:rPr>
        <w:t>Принцип гуманизации отношений </w:t>
      </w:r>
    </w:p>
    <w:p w:rsidR="00250E43" w:rsidRPr="00927E16" w:rsidRDefault="00250E43" w:rsidP="00250E4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color w:val="000000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педагогам необходимо психологическое переосмысление всех основных компонентов педагогического процесса.</w:t>
      </w:r>
    </w:p>
    <w:p w:rsidR="00250E43" w:rsidRPr="00927E16" w:rsidRDefault="00250E43" w:rsidP="00250E4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b/>
          <w:color w:val="000000"/>
        </w:rPr>
        <w:t>Принцип соответствия</w:t>
      </w:r>
      <w:r w:rsidRPr="00927E16">
        <w:rPr>
          <w:color w:val="000000"/>
        </w:rPr>
        <w:t xml:space="preserve"> типа сотрудничества психологическим возрастным особенностям обучающихся и типу ведущей деятельности – результатом деятельности воспитательного характера является сотрудничество ребёнка и взрослого, которое позволяет воспитаннику почувствовать себя творческой личностью.</w:t>
      </w:r>
      <w:r w:rsidRPr="00927E16">
        <w:rPr>
          <w:color w:val="000000"/>
        </w:rPr>
        <w:br/>
      </w:r>
      <w:r w:rsidRPr="00927E16">
        <w:rPr>
          <w:b/>
          <w:color w:val="000000"/>
        </w:rPr>
        <w:t>Принцип демократичности</w:t>
      </w:r>
      <w:r w:rsidRPr="00927E16">
        <w:rPr>
          <w:color w:val="000000"/>
        </w:rPr>
        <w:t> – участие всех обучающихся в программе развития творческих способностей.</w:t>
      </w:r>
    </w:p>
    <w:p w:rsidR="00250E43" w:rsidRPr="00927E16" w:rsidRDefault="00250E43" w:rsidP="00250E4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color w:val="000000"/>
        </w:rPr>
        <w:t>Принцип дифференциации воспитания – дифференциация в рамках программы предполагает:</w:t>
      </w:r>
    </w:p>
    <w:p w:rsidR="00250E43" w:rsidRPr="00927E16" w:rsidRDefault="00250E43" w:rsidP="00250E4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color w:val="000000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250E43" w:rsidRPr="00927E16" w:rsidRDefault="00250E43" w:rsidP="00250E4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color w:val="000000"/>
        </w:rPr>
        <w:t>создание возможности переключения с одного вида деятельности на другой в рамках одного дня;</w:t>
      </w:r>
    </w:p>
    <w:p w:rsidR="00250E43" w:rsidRPr="00927E16" w:rsidRDefault="00250E43" w:rsidP="00250E4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color w:val="000000"/>
        </w:rPr>
        <w:t>активное участие детей во всех видах деятельности.</w:t>
      </w:r>
    </w:p>
    <w:p w:rsidR="00250E43" w:rsidRPr="00927E16" w:rsidRDefault="00250E43" w:rsidP="00250E4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b/>
          <w:color w:val="000000"/>
        </w:rPr>
        <w:t>Принцип творческой индивидуальности</w:t>
      </w:r>
      <w:r w:rsidRPr="00927E16">
        <w:rPr>
          <w:color w:val="000000"/>
        </w:rPr>
        <w:t> – творческая индивидуальность – это характеристика личности, которая в самой полной мере реализует, развивает свой творческий потенциал;</w:t>
      </w:r>
    </w:p>
    <w:p w:rsidR="00250E43" w:rsidRPr="00927E16" w:rsidRDefault="00250E43" w:rsidP="00250E4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b/>
          <w:color w:val="000000"/>
        </w:rPr>
        <w:t>Принцип регионального компонента,</w:t>
      </w:r>
      <w:r w:rsidRPr="00927E16">
        <w:rPr>
          <w:color w:val="000000"/>
        </w:rPr>
        <w:t xml:space="preserve"> который позволяет: использовать имеющуюся у детей информацию для того, чтобы они применяли свои знания в разнообразных видах </w:t>
      </w:r>
      <w:r w:rsidRPr="00927E16">
        <w:rPr>
          <w:color w:val="000000"/>
        </w:rPr>
        <w:lastRenderedPageBreak/>
        <w:t>практической деятельности; решать задачи воспитания нравственно-патриотических чувств.</w:t>
      </w:r>
    </w:p>
    <w:p w:rsidR="00250E43" w:rsidRPr="00927E16" w:rsidRDefault="00250E43" w:rsidP="00250E4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b/>
          <w:color w:val="000000"/>
        </w:rPr>
        <w:t>Принцип научности и доступности понятий:</w:t>
      </w:r>
      <w:r w:rsidRPr="00927E16">
        <w:rPr>
          <w:color w:val="000000"/>
        </w:rPr>
        <w:t xml:space="preserve"> на каждом этапе работы с детьми первоначальные представления углубляются, насыщаются содержанием, постепенно переходя в понятия, которые формируют элементарные экологические знания.</w:t>
      </w:r>
    </w:p>
    <w:p w:rsidR="001161A0" w:rsidRPr="00927E16" w:rsidRDefault="00250E43" w:rsidP="00250E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7E16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Педагогические принципы:</w:t>
      </w:r>
      <w:r w:rsidRPr="00927E16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построение материала от простого к сложному, доступность, разнообразие материала, систематичность, совместная деятельность, активность.</w:t>
      </w:r>
    </w:p>
    <w:p w:rsidR="00250E43" w:rsidRPr="00927E16" w:rsidRDefault="00250E43" w:rsidP="00250E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0E43" w:rsidRPr="00927E16" w:rsidRDefault="00250E43" w:rsidP="00250E43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16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ПЕДАГОГИЧЕСКАЯ ЦЕЛЕСООБРАЗНОСТЬ</w:t>
      </w:r>
    </w:p>
    <w:p w:rsidR="002C08B9" w:rsidRPr="00927E16" w:rsidRDefault="001223BC" w:rsidP="002C0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Над реализацией программы летнего оздоровительного лагеря с дневным пребыванием работает педагогический</w:t>
      </w:r>
      <w:r w:rsidR="002C08B9" w:rsidRPr="00927E16">
        <w:rPr>
          <w:rFonts w:ascii="Times New Roman" w:hAnsi="Times New Roman" w:cs="Times New Roman"/>
          <w:sz w:val="24"/>
          <w:szCs w:val="24"/>
        </w:rPr>
        <w:t xml:space="preserve"> и вожатский</w:t>
      </w:r>
      <w:r w:rsidRPr="00927E16">
        <w:rPr>
          <w:rFonts w:ascii="Times New Roman" w:hAnsi="Times New Roman" w:cs="Times New Roman"/>
          <w:sz w:val="24"/>
          <w:szCs w:val="24"/>
        </w:rPr>
        <w:t xml:space="preserve"> коллектив. Применяются коллективные, групповые и индивидуальные формы работы. В программе происходит реализация педагогических технологий - деятельностный подход, проблемно-поисковый метод, технология сотрудничества, развивающая технология, метод раб</w:t>
      </w:r>
      <w:r w:rsidR="002C08B9" w:rsidRPr="00927E16">
        <w:rPr>
          <w:rFonts w:ascii="Times New Roman" w:hAnsi="Times New Roman" w:cs="Times New Roman"/>
          <w:sz w:val="24"/>
          <w:szCs w:val="24"/>
        </w:rPr>
        <w:t xml:space="preserve">оты в группах и технология КТД. </w:t>
      </w:r>
      <w:r w:rsidRPr="00927E16">
        <w:rPr>
          <w:rFonts w:ascii="Times New Roman" w:hAnsi="Times New Roman" w:cs="Times New Roman"/>
          <w:sz w:val="24"/>
          <w:szCs w:val="24"/>
        </w:rPr>
        <w:t>Данные технологии и методы направлены на достижение ожидаемых результатов образования и воспитания, на формирование компетенций детей и подростков, способствуют индивидуал</w:t>
      </w:r>
      <w:r w:rsidR="002C08B9" w:rsidRPr="00927E16">
        <w:rPr>
          <w:rFonts w:ascii="Times New Roman" w:hAnsi="Times New Roman" w:cs="Times New Roman"/>
          <w:sz w:val="24"/>
          <w:szCs w:val="24"/>
        </w:rPr>
        <w:t>ьному росту в основных сферах</w:t>
      </w:r>
      <w:r w:rsidRPr="00927E16">
        <w:rPr>
          <w:rFonts w:ascii="Times New Roman" w:hAnsi="Times New Roman" w:cs="Times New Roman"/>
          <w:sz w:val="24"/>
          <w:szCs w:val="24"/>
        </w:rPr>
        <w:t xml:space="preserve"> личностного развития – эмоциональной, познавательной, сфере саморегуляции. </w:t>
      </w:r>
    </w:p>
    <w:p w:rsidR="002C08B9" w:rsidRPr="00927E16" w:rsidRDefault="001223BC" w:rsidP="002C0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 xml:space="preserve">Продумано создание условий для индивидуального развития личности ребенка через участие в отрядных, общелагерных мероприятиях, а также в дополнительном образовании по интересам; реализуется отбор педагогических приемов и средств с учетом возрастных особенностей детей; обеспечивается единство и взаимосвязь управления и самоуправления; единство педагогических требований во взаимоотношениях с детьми. </w:t>
      </w:r>
    </w:p>
    <w:p w:rsidR="001223BC" w:rsidRPr="00927E16" w:rsidRDefault="002C08B9" w:rsidP="002C0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В детском клубе «Ровесник</w:t>
      </w:r>
      <w:r w:rsidR="001223BC" w:rsidRPr="00927E16">
        <w:rPr>
          <w:rFonts w:ascii="Times New Roman" w:hAnsi="Times New Roman" w:cs="Times New Roman"/>
          <w:sz w:val="24"/>
          <w:szCs w:val="24"/>
        </w:rPr>
        <w:t>» в этом году реализуется игровая модель. Через всю смену проходит игра «</w:t>
      </w:r>
      <w:r w:rsidRPr="00927E16">
        <w:rPr>
          <w:rFonts w:ascii="Times New Roman" w:hAnsi="Times New Roman" w:cs="Times New Roman"/>
          <w:sz w:val="24"/>
          <w:szCs w:val="24"/>
        </w:rPr>
        <w:t>Затерянные страницы сказок Андерсона</w:t>
      </w:r>
      <w:r w:rsidR="001223BC" w:rsidRPr="00927E16">
        <w:rPr>
          <w:rFonts w:ascii="Times New Roman" w:hAnsi="Times New Roman" w:cs="Times New Roman"/>
          <w:sz w:val="24"/>
          <w:szCs w:val="24"/>
        </w:rPr>
        <w:t>». Участники смены являются</w:t>
      </w:r>
      <w:r w:rsidRPr="00927E16">
        <w:rPr>
          <w:rFonts w:ascii="Times New Roman" w:hAnsi="Times New Roman" w:cs="Times New Roman"/>
          <w:sz w:val="24"/>
          <w:szCs w:val="24"/>
        </w:rPr>
        <w:t xml:space="preserve"> хранителями книги сказок Г.Х</w:t>
      </w:r>
      <w:r w:rsidR="001223BC" w:rsidRPr="00927E16">
        <w:rPr>
          <w:rFonts w:ascii="Times New Roman" w:hAnsi="Times New Roman" w:cs="Times New Roman"/>
          <w:sz w:val="24"/>
          <w:szCs w:val="24"/>
        </w:rPr>
        <w:t>.</w:t>
      </w:r>
      <w:r w:rsidRPr="00927E16">
        <w:rPr>
          <w:rFonts w:ascii="Times New Roman" w:hAnsi="Times New Roman" w:cs="Times New Roman"/>
          <w:sz w:val="24"/>
          <w:szCs w:val="24"/>
        </w:rPr>
        <w:t xml:space="preserve"> Андерсона.</w:t>
      </w:r>
      <w:r w:rsidR="001223BC" w:rsidRPr="00927E16">
        <w:rPr>
          <w:rFonts w:ascii="Times New Roman" w:hAnsi="Times New Roman" w:cs="Times New Roman"/>
          <w:sz w:val="24"/>
          <w:szCs w:val="24"/>
        </w:rPr>
        <w:t xml:space="preserve"> Отряд – это </w:t>
      </w:r>
      <w:r w:rsidR="004218D5" w:rsidRPr="00927E16">
        <w:rPr>
          <w:rFonts w:ascii="Times New Roman" w:hAnsi="Times New Roman" w:cs="Times New Roman"/>
          <w:sz w:val="24"/>
          <w:szCs w:val="24"/>
        </w:rPr>
        <w:t>хранители</w:t>
      </w:r>
      <w:r w:rsidR="001223BC" w:rsidRPr="00927E16">
        <w:rPr>
          <w:rFonts w:ascii="Times New Roman" w:hAnsi="Times New Roman" w:cs="Times New Roman"/>
          <w:sz w:val="24"/>
          <w:szCs w:val="24"/>
        </w:rPr>
        <w:t>,</w:t>
      </w:r>
      <w:r w:rsidRPr="00927E16">
        <w:rPr>
          <w:rFonts w:ascii="Times New Roman" w:hAnsi="Times New Roman" w:cs="Times New Roman"/>
          <w:sz w:val="24"/>
          <w:szCs w:val="24"/>
        </w:rPr>
        <w:t xml:space="preserve"> </w:t>
      </w:r>
      <w:r w:rsidR="004218D5" w:rsidRPr="00927E16">
        <w:rPr>
          <w:rFonts w:ascii="Times New Roman" w:hAnsi="Times New Roman" w:cs="Times New Roman"/>
          <w:sz w:val="24"/>
          <w:szCs w:val="24"/>
        </w:rPr>
        <w:t>которые оберегают</w:t>
      </w:r>
      <w:r w:rsidRPr="00927E16">
        <w:rPr>
          <w:rFonts w:ascii="Times New Roman" w:hAnsi="Times New Roman" w:cs="Times New Roman"/>
          <w:sz w:val="24"/>
          <w:szCs w:val="24"/>
        </w:rPr>
        <w:t xml:space="preserve"> магические символы сказок автора</w:t>
      </w:r>
      <w:r w:rsidR="004218D5" w:rsidRPr="00927E16">
        <w:rPr>
          <w:rFonts w:ascii="Times New Roman" w:hAnsi="Times New Roman" w:cs="Times New Roman"/>
          <w:sz w:val="24"/>
          <w:szCs w:val="24"/>
        </w:rPr>
        <w:t xml:space="preserve"> и саму книгу</w:t>
      </w:r>
      <w:r w:rsidRPr="00927E16">
        <w:rPr>
          <w:rFonts w:ascii="Times New Roman" w:hAnsi="Times New Roman" w:cs="Times New Roman"/>
          <w:sz w:val="24"/>
          <w:szCs w:val="24"/>
        </w:rPr>
        <w:t xml:space="preserve">. </w:t>
      </w:r>
      <w:r w:rsidR="001223BC" w:rsidRPr="00927E16">
        <w:rPr>
          <w:rFonts w:ascii="Times New Roman" w:hAnsi="Times New Roman" w:cs="Times New Roman"/>
          <w:sz w:val="24"/>
          <w:szCs w:val="24"/>
        </w:rPr>
        <w:t xml:space="preserve">Главная цель </w:t>
      </w:r>
      <w:r w:rsidR="004218D5" w:rsidRPr="00927E16">
        <w:rPr>
          <w:rFonts w:ascii="Times New Roman" w:hAnsi="Times New Roman" w:cs="Times New Roman"/>
          <w:sz w:val="24"/>
          <w:szCs w:val="24"/>
        </w:rPr>
        <w:t>хранителей сказок</w:t>
      </w:r>
      <w:r w:rsidR="001223BC" w:rsidRPr="00927E16">
        <w:rPr>
          <w:rFonts w:ascii="Times New Roman" w:hAnsi="Times New Roman" w:cs="Times New Roman"/>
          <w:sz w:val="24"/>
          <w:szCs w:val="24"/>
        </w:rPr>
        <w:t xml:space="preserve"> – со</w:t>
      </w:r>
      <w:r w:rsidR="004218D5" w:rsidRPr="00927E16">
        <w:rPr>
          <w:rFonts w:ascii="Times New Roman" w:hAnsi="Times New Roman" w:cs="Times New Roman"/>
          <w:sz w:val="24"/>
          <w:szCs w:val="24"/>
        </w:rPr>
        <w:t>брать страницы сказок в единую книгу, разбросанные по вине Снежной королевы</w:t>
      </w:r>
      <w:r w:rsidR="001223BC" w:rsidRPr="00927E16">
        <w:rPr>
          <w:rFonts w:ascii="Times New Roman" w:hAnsi="Times New Roman" w:cs="Times New Roman"/>
          <w:sz w:val="24"/>
          <w:szCs w:val="24"/>
        </w:rPr>
        <w:t>. Путешествуя</w:t>
      </w:r>
      <w:r w:rsidR="004218D5" w:rsidRPr="00927E16">
        <w:rPr>
          <w:rFonts w:ascii="Times New Roman" w:hAnsi="Times New Roman" w:cs="Times New Roman"/>
          <w:sz w:val="24"/>
          <w:szCs w:val="24"/>
        </w:rPr>
        <w:t xml:space="preserve"> с героями сказок, </w:t>
      </w:r>
      <w:r w:rsidR="001223BC" w:rsidRPr="00927E16">
        <w:rPr>
          <w:rFonts w:ascii="Times New Roman" w:hAnsi="Times New Roman" w:cs="Times New Roman"/>
          <w:sz w:val="24"/>
          <w:szCs w:val="24"/>
        </w:rPr>
        <w:t>вы</w:t>
      </w:r>
      <w:r w:rsidR="004218D5" w:rsidRPr="00927E16">
        <w:rPr>
          <w:rFonts w:ascii="Times New Roman" w:hAnsi="Times New Roman" w:cs="Times New Roman"/>
          <w:sz w:val="24"/>
          <w:szCs w:val="24"/>
        </w:rPr>
        <w:t>полняя задания</w:t>
      </w:r>
      <w:r w:rsidR="001223BC" w:rsidRPr="00927E16">
        <w:rPr>
          <w:rFonts w:ascii="Times New Roman" w:hAnsi="Times New Roman" w:cs="Times New Roman"/>
          <w:sz w:val="24"/>
          <w:szCs w:val="24"/>
        </w:rPr>
        <w:t xml:space="preserve">, каждый </w:t>
      </w:r>
      <w:r w:rsidR="004218D5" w:rsidRPr="00927E16">
        <w:rPr>
          <w:rFonts w:ascii="Times New Roman" w:hAnsi="Times New Roman" w:cs="Times New Roman"/>
          <w:sz w:val="24"/>
          <w:szCs w:val="24"/>
        </w:rPr>
        <w:t>хранитель</w:t>
      </w:r>
      <w:r w:rsidR="001223BC" w:rsidRPr="00927E16">
        <w:rPr>
          <w:rFonts w:ascii="Times New Roman" w:hAnsi="Times New Roman" w:cs="Times New Roman"/>
          <w:sz w:val="24"/>
          <w:szCs w:val="24"/>
        </w:rPr>
        <w:t xml:space="preserve"> ежедневно может получить </w:t>
      </w:r>
      <w:r w:rsidR="004218D5" w:rsidRPr="00927E16">
        <w:rPr>
          <w:rFonts w:ascii="Times New Roman" w:hAnsi="Times New Roman" w:cs="Times New Roman"/>
          <w:sz w:val="24"/>
          <w:szCs w:val="24"/>
        </w:rPr>
        <w:t>страницу сказки или подсказку сказки.</w:t>
      </w:r>
    </w:p>
    <w:p w:rsidR="00443784" w:rsidRPr="00927E16" w:rsidRDefault="00443784" w:rsidP="00443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784" w:rsidRPr="00927E16" w:rsidRDefault="00443784" w:rsidP="00443784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E16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475C7F" w:rsidRPr="00927E16" w:rsidRDefault="00443784" w:rsidP="00475C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7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Объясняется тем, что сказочный, иллюзорный мир воспитывает чувства, развивая отзывчивость, сердечность. Благодаря чему сказка воспитывает. Сказка, прежде всего, действует на чувства, и лишь затем на ум. Слушая сказку, ребёнок неосознанно в своём воображении сливается с героями сказки, если они ему симпатичны. И тогда вместе с ними он проявляет доброту и благородство, рискует собой ради других, любит, грустит, становится смелым и находчивым, совершает подвиги и побеждает злых и страшных чудовищ: Кощея Бессмертного, Бабу Ягу, Змея Горыныча</w:t>
      </w:r>
      <w:r w:rsidR="00475C7F" w:rsidRPr="00927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</w:t>
      </w:r>
      <w:r w:rsidRPr="00927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Сказки воспитывают у ребёнка способность радоваться, волноваться за другого, переживать чужую судьбу, как свою. В сказках добродетель всегда вознаграждается, а зло наказуемо.</w:t>
      </w:r>
      <w:r w:rsidR="00475C7F" w:rsidRPr="00927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того ч</w:t>
      </w:r>
      <w:r w:rsidR="00475C7F" w:rsidRPr="00927E16">
        <w:rPr>
          <w:rFonts w:ascii="Times New Roman" w:hAnsi="Times New Roman" w:cs="Times New Roman"/>
          <w:sz w:val="24"/>
          <w:szCs w:val="24"/>
          <w:lang w:eastAsia="ar-SA"/>
        </w:rPr>
        <w:t>тобы смена в лагере для детей была интересной, полезной, необычной и яркой, была разработана программа</w:t>
      </w:r>
      <w:r w:rsidR="00475C7F" w:rsidRPr="00927E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«Тайны сказок Андерсона»</w:t>
      </w:r>
      <w:r w:rsidR="00475C7F" w:rsidRPr="00927E16">
        <w:rPr>
          <w:rFonts w:ascii="Times New Roman" w:hAnsi="Times New Roman" w:cs="Times New Roman"/>
          <w:sz w:val="24"/>
          <w:szCs w:val="24"/>
          <w:lang w:eastAsia="ar-SA"/>
        </w:rPr>
        <w:t>, которая основана на использовании такой формы сотворчества и сотрудничества детей и взрослых как сказка. Казалось бы, в современном мире, наряду с новомодными гаджетами, сказкам нет места в жизни ребенка, н</w:t>
      </w:r>
      <w:r w:rsidR="00475C7F" w:rsidRPr="00927E16">
        <w:rPr>
          <w:rFonts w:ascii="Times New Roman" w:hAnsi="Times New Roman" w:cs="Times New Roman"/>
          <w:sz w:val="24"/>
          <w:szCs w:val="24"/>
        </w:rPr>
        <w:t xml:space="preserve">о это совершенно не так. </w:t>
      </w:r>
      <w:r w:rsidR="00475C7F" w:rsidRPr="00927E16">
        <w:rPr>
          <w:rFonts w:ascii="Times New Roman" w:hAnsi="Times New Roman" w:cs="Times New Roman"/>
          <w:sz w:val="24"/>
          <w:szCs w:val="24"/>
          <w:lang w:eastAsia="ar-SA"/>
        </w:rPr>
        <w:t xml:space="preserve">Именно сказка вводит ребёнка в разные сферы его жизнедеятельности, учит, воспитывает, помогает, оздоравливает физически и духовно. Культ сказки, её чудес и волшебства создаёт настроение радости и здоровья, креатива и физической активности, </w:t>
      </w:r>
      <w:r w:rsidR="00475C7F" w:rsidRPr="00927E16">
        <w:rPr>
          <w:rFonts w:ascii="Times New Roman" w:hAnsi="Times New Roman" w:cs="Times New Roman"/>
          <w:sz w:val="24"/>
          <w:szCs w:val="24"/>
        </w:rPr>
        <w:t>именно поэтому была разработана программа, которая базируется на следующих аспектах:</w:t>
      </w:r>
    </w:p>
    <w:p w:rsidR="00475C7F" w:rsidRPr="00927E16" w:rsidRDefault="00475C7F" w:rsidP="00475C7F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27E16">
        <w:rPr>
          <w:rFonts w:ascii="Times New Roman" w:hAnsi="Times New Roman"/>
          <w:sz w:val="24"/>
          <w:szCs w:val="24"/>
        </w:rPr>
        <w:lastRenderedPageBreak/>
        <w:t>лагерь -  это полигон для творческого развития, обогащения духовного мира и интеллекта ребенка;</w:t>
      </w:r>
    </w:p>
    <w:p w:rsidR="00475C7F" w:rsidRPr="00927E16" w:rsidRDefault="00475C7F" w:rsidP="00475C7F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27E16">
        <w:rPr>
          <w:rFonts w:ascii="Times New Roman" w:hAnsi="Times New Roman"/>
          <w:sz w:val="24"/>
          <w:szCs w:val="24"/>
        </w:rPr>
        <w:t>организованная деятельность детей в летний период позволяет сделать педагогический процесс непрерывным в течение всего года</w:t>
      </w:r>
    </w:p>
    <w:p w:rsidR="00475C7F" w:rsidRPr="00927E16" w:rsidRDefault="00475C7F" w:rsidP="00475C7F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27E16">
        <w:rPr>
          <w:rFonts w:ascii="Times New Roman" w:hAnsi="Times New Roman"/>
          <w:sz w:val="24"/>
          <w:szCs w:val="24"/>
        </w:rPr>
        <w:t>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</w:t>
      </w:r>
    </w:p>
    <w:p w:rsidR="00475C7F" w:rsidRPr="00927E16" w:rsidRDefault="00475C7F" w:rsidP="00475C7F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27E16">
        <w:rPr>
          <w:rFonts w:ascii="Times New Roman" w:hAnsi="Times New Roman"/>
          <w:sz w:val="24"/>
          <w:szCs w:val="24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475C7F" w:rsidRPr="00927E16" w:rsidRDefault="00475C7F" w:rsidP="00475C7F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27E16">
        <w:rPr>
          <w:rFonts w:ascii="Times New Roman" w:hAnsi="Times New Roman"/>
          <w:sz w:val="24"/>
          <w:szCs w:val="24"/>
        </w:rPr>
        <w:t>одним из условий эффективности работы лагеря является использование воспитательного потенциала игры.</w:t>
      </w:r>
    </w:p>
    <w:p w:rsidR="00475C7F" w:rsidRPr="00927E16" w:rsidRDefault="00475C7F" w:rsidP="00475C7F">
      <w:pPr>
        <w:pStyle w:val="a9"/>
        <w:ind w:left="360"/>
        <w:jc w:val="both"/>
        <w:rPr>
          <w:rFonts w:ascii="Times New Roman" w:hAnsi="Times New Roman"/>
          <w:sz w:val="24"/>
          <w:szCs w:val="24"/>
        </w:rPr>
      </w:pPr>
    </w:p>
    <w:p w:rsidR="00475C7F" w:rsidRPr="00927E16" w:rsidRDefault="00475C7F" w:rsidP="00475C7F">
      <w:pPr>
        <w:pStyle w:val="a9"/>
        <w:numPr>
          <w:ilvl w:val="1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927E16">
        <w:rPr>
          <w:rFonts w:ascii="Times New Roman" w:hAnsi="Times New Roman"/>
          <w:b/>
          <w:sz w:val="24"/>
          <w:szCs w:val="24"/>
        </w:rPr>
        <w:t>НОВИЗНА ПРОГРАММЫ</w:t>
      </w:r>
    </w:p>
    <w:p w:rsidR="00475C7F" w:rsidRPr="00927E16" w:rsidRDefault="00530A51" w:rsidP="00475C7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27E16">
        <w:rPr>
          <w:rFonts w:ascii="Times New Roman" w:hAnsi="Times New Roman"/>
          <w:sz w:val="24"/>
          <w:szCs w:val="24"/>
        </w:rPr>
        <w:t>программы заключена в подборе материала для формирования личностных результатов, сказок, на смыслах которых</w:t>
      </w:r>
      <w:r w:rsidRPr="00927E16">
        <w:rPr>
          <w:rFonts w:ascii="Times New Roman" w:hAnsi="Times New Roman"/>
          <w:b/>
          <w:bCs/>
          <w:sz w:val="24"/>
          <w:szCs w:val="24"/>
        </w:rPr>
        <w:t> </w:t>
      </w:r>
      <w:r w:rsidRPr="00927E16">
        <w:rPr>
          <w:rFonts w:ascii="Times New Roman" w:hAnsi="Times New Roman"/>
          <w:sz w:val="24"/>
          <w:szCs w:val="24"/>
        </w:rPr>
        <w:t>получают возможность усвоения нравственных общечеловеческих детских ценностей, учатся различать добро и зло, ценить доброту, трудолюбие, верность и настойчивость, получают первые представления о справедливости, упорстве, мужестве.</w:t>
      </w:r>
    </w:p>
    <w:p w:rsidR="00530A51" w:rsidRPr="00927E16" w:rsidRDefault="00530A51" w:rsidP="00475C7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30A51" w:rsidRPr="00927E16" w:rsidRDefault="00530A51" w:rsidP="00530A51">
      <w:pPr>
        <w:pStyle w:val="a9"/>
        <w:numPr>
          <w:ilvl w:val="1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927E16">
        <w:rPr>
          <w:rFonts w:ascii="Times New Roman" w:hAnsi="Times New Roman"/>
          <w:b/>
          <w:sz w:val="24"/>
          <w:szCs w:val="24"/>
        </w:rPr>
        <w:t>ЦЕЛЬ ПРОГРАММЫ</w:t>
      </w:r>
    </w:p>
    <w:p w:rsidR="00530A51" w:rsidRPr="00927E16" w:rsidRDefault="00530A51" w:rsidP="00530A51">
      <w:pPr>
        <w:pStyle w:val="a9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7E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Развить личностные способности детей через погружение в насыщенную творческую среду.</w:t>
      </w:r>
    </w:p>
    <w:p w:rsidR="00890DF0" w:rsidRPr="00927E16" w:rsidRDefault="00890DF0" w:rsidP="00530A51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0A51" w:rsidRPr="00927E16" w:rsidRDefault="00530A51" w:rsidP="00530A51">
      <w:pPr>
        <w:pStyle w:val="a9"/>
        <w:numPr>
          <w:ilvl w:val="1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927E16">
        <w:rPr>
          <w:rFonts w:ascii="Times New Roman" w:hAnsi="Times New Roman"/>
          <w:b/>
          <w:sz w:val="24"/>
          <w:szCs w:val="24"/>
        </w:rPr>
        <w:t>ЗАДАЧИ ПРОГРАММЫ</w:t>
      </w:r>
    </w:p>
    <w:p w:rsidR="00530A51" w:rsidRPr="00927E16" w:rsidRDefault="00530A51" w:rsidP="00530A51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Создать условия для раскрытия и развития творческого потенциала каждого ребёнка;</w:t>
      </w:r>
    </w:p>
    <w:p w:rsidR="00530A51" w:rsidRPr="00927E16" w:rsidRDefault="00530A51" w:rsidP="00530A51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Формировать навыки коммуникативного общения через проведение воспитательных мероприятий различной направленности;</w:t>
      </w:r>
    </w:p>
    <w:p w:rsidR="00530A51" w:rsidRPr="00927E16" w:rsidRDefault="00530A51" w:rsidP="00530A51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Вовлекать в общественно-значимую, игровую и досуговую деятельность;</w:t>
      </w:r>
    </w:p>
    <w:p w:rsidR="00530A51" w:rsidRPr="00927E16" w:rsidRDefault="00530A51" w:rsidP="00530A51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Прививать детям навыки самоорганизации;</w:t>
      </w:r>
    </w:p>
    <w:p w:rsidR="00530A51" w:rsidRPr="00927E16" w:rsidRDefault="00530A51" w:rsidP="00530A51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Воспитывать культуру поведения;</w:t>
      </w:r>
    </w:p>
    <w:p w:rsidR="00530A51" w:rsidRPr="00927E16" w:rsidRDefault="00530A51" w:rsidP="00530A51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Расширять творческий кругозор.</w:t>
      </w:r>
    </w:p>
    <w:p w:rsidR="00530A51" w:rsidRPr="00927E16" w:rsidRDefault="00530A51" w:rsidP="00530A51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530A51" w:rsidRPr="00927E16" w:rsidRDefault="00530A51" w:rsidP="00530A51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927E16">
        <w:rPr>
          <w:b/>
          <w:color w:val="000000"/>
        </w:rPr>
        <w:t>СОДЕРЖАНИЕ ПРОГРАММЫ</w:t>
      </w:r>
    </w:p>
    <w:p w:rsidR="00530A51" w:rsidRPr="00927E16" w:rsidRDefault="00B37A29" w:rsidP="00B37A29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b/>
          <w:color w:val="000000"/>
        </w:rPr>
        <w:t xml:space="preserve">2.1.  </w:t>
      </w:r>
      <w:r w:rsidRPr="00927E16">
        <w:rPr>
          <w:b/>
          <w:bCs/>
          <w:iCs/>
          <w:color w:val="000000"/>
        </w:rPr>
        <w:t>ОРГАНИЗАЦИОННЫЙ МОДУЛЬ</w:t>
      </w:r>
    </w:p>
    <w:p w:rsidR="00530A51" w:rsidRPr="00927E16" w:rsidRDefault="00B37A29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:rsidR="00530A51" w:rsidRPr="00927E16" w:rsidRDefault="00530A51" w:rsidP="00530A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планирование;</w:t>
      </w:r>
    </w:p>
    <w:p w:rsidR="00530A51" w:rsidRPr="00927E16" w:rsidRDefault="00530A51" w:rsidP="00530A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лагерной смене;</w:t>
      </w:r>
    </w:p>
    <w:p w:rsidR="00530A51" w:rsidRPr="00927E16" w:rsidRDefault="00530A51" w:rsidP="00530A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лагеря;</w:t>
      </w:r>
    </w:p>
    <w:p w:rsidR="00530A51" w:rsidRPr="00927E16" w:rsidRDefault="00530A51" w:rsidP="00530A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материальной базы;</w:t>
      </w:r>
    </w:p>
    <w:p w:rsidR="00530A51" w:rsidRPr="00927E16" w:rsidRDefault="00530A51" w:rsidP="00B37A2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обязанностей;</w:t>
      </w:r>
    </w:p>
    <w:p w:rsidR="00530A51" w:rsidRPr="00927E16" w:rsidRDefault="00B37A29" w:rsidP="00530A5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питания.</w:t>
      </w:r>
    </w:p>
    <w:p w:rsidR="00530A51" w:rsidRPr="00927E16" w:rsidRDefault="00530A51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A51" w:rsidRPr="00927E16" w:rsidRDefault="00B37A29" w:rsidP="00B37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2.2. СПОРТИВНО - ОЗДОРОВИТЕЛЬНЫЙ МОДУЛЬ</w:t>
      </w:r>
    </w:p>
    <w:p w:rsidR="00530A51" w:rsidRPr="00927E16" w:rsidRDefault="00B37A29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:rsidR="00530A51" w:rsidRPr="00927E16" w:rsidRDefault="00530A51" w:rsidP="00B37A2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зарядка;</w:t>
      </w:r>
    </w:p>
    <w:p w:rsidR="00530A51" w:rsidRPr="00927E16" w:rsidRDefault="00530A51" w:rsidP="00530A5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влажная уборка, проветривание;</w:t>
      </w:r>
    </w:p>
    <w:p w:rsidR="00530A51" w:rsidRPr="00927E16" w:rsidRDefault="00530A51" w:rsidP="00530A5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беседы о вредных привычках;</w:t>
      </w:r>
    </w:p>
    <w:p w:rsidR="00530A51" w:rsidRPr="00927E16" w:rsidRDefault="00530A51" w:rsidP="00530A5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воспитанников;</w:t>
      </w:r>
    </w:p>
    <w:p w:rsidR="00530A51" w:rsidRPr="00927E16" w:rsidRDefault="00530A51" w:rsidP="00B37A2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</w:t>
      </w:r>
      <w:r w:rsidR="00B37A29"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;;</w:t>
      </w:r>
    </w:p>
    <w:p w:rsidR="00530A51" w:rsidRPr="00927E16" w:rsidRDefault="00530A51" w:rsidP="00530A5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экскурсии;</w:t>
      </w:r>
    </w:p>
    <w:p w:rsidR="00530A51" w:rsidRPr="00927E16" w:rsidRDefault="00530A51" w:rsidP="00530A5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игры;</w:t>
      </w:r>
    </w:p>
    <w:p w:rsidR="00530A51" w:rsidRPr="00927E16" w:rsidRDefault="00530A51" w:rsidP="00B37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530A51" w:rsidRPr="00927E16" w:rsidRDefault="00530A51" w:rsidP="00B37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включают все основные физкультурные элементы: ходьба,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ещё и воспитание дружбы.</w:t>
      </w:r>
    </w:p>
    <w:p w:rsidR="00890DF0" w:rsidRPr="00927E16" w:rsidRDefault="00890DF0" w:rsidP="00B37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A51" w:rsidRPr="00927E16" w:rsidRDefault="00B37A29" w:rsidP="00B37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2.3. ХУДОЖЕСТВЕННО-ЭСТЕТИЧЕСКИЙ МОДУЛЬ</w:t>
      </w:r>
    </w:p>
    <w:p w:rsidR="00530A51" w:rsidRPr="00927E16" w:rsidRDefault="00530A51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организации художественно-творческой деятельности:</w:t>
      </w:r>
    </w:p>
    <w:p w:rsidR="00530A51" w:rsidRPr="00927E16" w:rsidRDefault="00530A51" w:rsidP="00530A5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деятельность;</w:t>
      </w:r>
    </w:p>
    <w:p w:rsidR="00530A51" w:rsidRPr="00927E16" w:rsidRDefault="00530A51" w:rsidP="00530A5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программы;</w:t>
      </w:r>
    </w:p>
    <w:p w:rsidR="00530A51" w:rsidRPr="00927E16" w:rsidRDefault="00530A51" w:rsidP="00530A5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конкурсы;</w:t>
      </w:r>
    </w:p>
    <w:p w:rsidR="00530A51" w:rsidRPr="00927E16" w:rsidRDefault="00530A51" w:rsidP="00530A5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творческие программы;</w:t>
      </w:r>
    </w:p>
    <w:p w:rsidR="00530A51" w:rsidRPr="00927E16" w:rsidRDefault="00530A51" w:rsidP="00530A5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Концерты; праздники;</w:t>
      </w:r>
    </w:p>
    <w:p w:rsidR="00530A51" w:rsidRPr="00927E16" w:rsidRDefault="00530A51" w:rsidP="00530A5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игры;</w:t>
      </w:r>
    </w:p>
    <w:p w:rsidR="00530A51" w:rsidRPr="00927E16" w:rsidRDefault="00530A51" w:rsidP="00530A5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 – классы </w:t>
      </w:r>
      <w:r w:rsidR="00B37A29"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джутовой нити</w:t>
      </w: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37A29"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пластелина</w:t>
      </w: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виды и формы прикладного искусства;</w:t>
      </w:r>
    </w:p>
    <w:p w:rsidR="00890DF0" w:rsidRPr="00927E16" w:rsidRDefault="00890DF0" w:rsidP="00890D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A51" w:rsidRPr="00927E16" w:rsidRDefault="002F58F5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2.4. </w:t>
      </w:r>
      <w:r w:rsidRPr="00927E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ПАТРИОТИЧЕСКИЙ МОДУЛЬ</w:t>
      </w:r>
    </w:p>
    <w:p w:rsidR="00530A51" w:rsidRPr="00927E16" w:rsidRDefault="00530A51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:rsidR="00530A51" w:rsidRPr="00927E16" w:rsidRDefault="002F58F5" w:rsidP="00530A51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представителем «Движение первых»;</w:t>
      </w:r>
    </w:p>
    <w:p w:rsidR="002F58F5" w:rsidRPr="00927E16" w:rsidRDefault="002F58F5" w:rsidP="00530A51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акции «Солдатский треугольник»</w:t>
      </w:r>
    </w:p>
    <w:p w:rsidR="00890DF0" w:rsidRPr="00927E16" w:rsidRDefault="00890DF0" w:rsidP="00890D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A51" w:rsidRPr="00927E16" w:rsidRDefault="002F58F5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2.5. ДОСУГОВЫЙ МОДУЛЬ</w:t>
      </w:r>
    </w:p>
    <w:p w:rsidR="00530A51" w:rsidRPr="00927E16" w:rsidRDefault="00530A51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досуговой деятельности:</w:t>
      </w:r>
    </w:p>
    <w:p w:rsidR="00530A51" w:rsidRPr="00927E16" w:rsidRDefault="00530A51" w:rsidP="00530A51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развлечение</w:t>
      </w: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путешествия;</w:t>
      </w:r>
    </w:p>
    <w:p w:rsidR="00530A51" w:rsidRPr="00927E16" w:rsidRDefault="00530A51" w:rsidP="00530A51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отдых</w:t>
      </w: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какой-то мере освобождает от повседневных забот, дает ощущение эмоционального подъёма и возможности открытого выражения своих чувств;</w:t>
      </w:r>
    </w:p>
    <w:p w:rsidR="00530A51" w:rsidRPr="00927E16" w:rsidRDefault="00530A51" w:rsidP="00530A51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самообразование </w:t>
      </w: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приобщение детей к культурным ценностям. К самообразованию относятся: экскурсии, дискуссии, деловые игры;</w:t>
      </w:r>
    </w:p>
    <w:p w:rsidR="00530A51" w:rsidRPr="00927E16" w:rsidRDefault="00530A51" w:rsidP="00530A51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творчество</w:t>
      </w: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наиболее высокий уровень досуговой деятельности. Воспитанники лагеря посещают творческие мастерские;</w:t>
      </w:r>
    </w:p>
    <w:p w:rsidR="00530A51" w:rsidRPr="00927E16" w:rsidRDefault="00530A51" w:rsidP="00530A51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</w:t>
      </w: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необходимым условием развития и формирования личности, групп на основе общего интереса.</w:t>
      </w:r>
    </w:p>
    <w:p w:rsidR="00890DF0" w:rsidRPr="00927E16" w:rsidRDefault="00890DF0" w:rsidP="00890D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A51" w:rsidRPr="00927E16" w:rsidRDefault="002F58F5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2.6</w:t>
      </w:r>
      <w:r w:rsidRPr="0092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927E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КРУЖКОВЫЙ МОДУЛЬ</w:t>
      </w:r>
    </w:p>
    <w:p w:rsidR="00530A51" w:rsidRPr="00927E16" w:rsidRDefault="00530A51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кружковой деятельности в лагере включает ряд этапов:</w:t>
      </w:r>
    </w:p>
    <w:p w:rsidR="00530A51" w:rsidRPr="00927E16" w:rsidRDefault="00530A51" w:rsidP="00530A51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интересов детей;</w:t>
      </w:r>
    </w:p>
    <w:p w:rsidR="00530A51" w:rsidRPr="00927E16" w:rsidRDefault="00530A51" w:rsidP="00530A51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режимом работы кружков;</w:t>
      </w:r>
    </w:p>
    <w:p w:rsidR="00530A51" w:rsidRPr="00927E16" w:rsidRDefault="00530A51" w:rsidP="00530A51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самоопределение детей и запись их в кружки;</w:t>
      </w:r>
    </w:p>
    <w:p w:rsidR="00530A51" w:rsidRPr="00927E16" w:rsidRDefault="00530A51" w:rsidP="00530A51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ребят в кружках;</w:t>
      </w:r>
    </w:p>
    <w:p w:rsidR="00530A51" w:rsidRPr="00927E16" w:rsidRDefault="00530A51" w:rsidP="00530A51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текущее отражение результатов деятельности детей;</w:t>
      </w:r>
    </w:p>
    <w:p w:rsidR="00530A51" w:rsidRPr="00927E16" w:rsidRDefault="00530A51" w:rsidP="00530A51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 кружков в конце смены.</w:t>
      </w:r>
    </w:p>
    <w:p w:rsidR="00530A51" w:rsidRPr="00927E16" w:rsidRDefault="00530A51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:rsidR="00530A51" w:rsidRPr="00927E16" w:rsidRDefault="00530A51" w:rsidP="00530A51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аппликация, коллаж, лепка;</w:t>
      </w:r>
    </w:p>
    <w:p w:rsidR="00530A51" w:rsidRPr="00927E16" w:rsidRDefault="00530A51" w:rsidP="00530A51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«Сказочная эстафета»;</w:t>
      </w:r>
    </w:p>
    <w:p w:rsidR="00530A51" w:rsidRPr="00927E16" w:rsidRDefault="00530A51" w:rsidP="00530A51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викторины;</w:t>
      </w:r>
    </w:p>
    <w:p w:rsidR="00530A51" w:rsidRPr="00927E16" w:rsidRDefault="00530A51" w:rsidP="00530A51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</w:t>
      </w:r>
    </w:p>
    <w:p w:rsidR="00890DF0" w:rsidRPr="00927E16" w:rsidRDefault="00890DF0" w:rsidP="00890D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A51" w:rsidRPr="00927E16" w:rsidRDefault="002F58F5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2.7</w:t>
      </w:r>
      <w:r w:rsidRPr="0092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530A51" w:rsidRPr="0092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27E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СОЦИАЛЬНО-ПСИХОЛОГИЧЕСКИЙ МОДУЛЬ</w:t>
      </w:r>
    </w:p>
    <w:p w:rsidR="00530A51" w:rsidRPr="00927E16" w:rsidRDefault="00530A51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530A51" w:rsidRPr="00927E16" w:rsidRDefault="00530A51" w:rsidP="00530A51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создании благоприятного микроклимата в отрядах, как основного фактора адаптации в условиях лагеря;</w:t>
      </w:r>
    </w:p>
    <w:p w:rsidR="00530A51" w:rsidRPr="00927E16" w:rsidRDefault="00530A51" w:rsidP="00530A51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личностных качеств, необходимых для успешного взаимодействия в детском временном коллективе;</w:t>
      </w:r>
    </w:p>
    <w:p w:rsidR="00530A51" w:rsidRPr="00927E16" w:rsidRDefault="00530A51" w:rsidP="00530A51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способностей, эмпатии, толерантности;</w:t>
      </w:r>
    </w:p>
    <w:p w:rsidR="00530A51" w:rsidRPr="00927E16" w:rsidRDefault="00530A51" w:rsidP="00530A51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снятию эмоционального напряжения;</w:t>
      </w:r>
    </w:p>
    <w:p w:rsidR="00530A51" w:rsidRPr="00927E16" w:rsidRDefault="00530A51" w:rsidP="00530A51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рефлексивного сознания детей с учетом их возрастных особенностей.</w:t>
      </w:r>
    </w:p>
    <w:p w:rsidR="00530A51" w:rsidRPr="00927E16" w:rsidRDefault="00530A51" w:rsidP="0053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:rsidR="00530A51" w:rsidRPr="00927E16" w:rsidRDefault="00530A51" w:rsidP="00530A51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беседы;</w:t>
      </w:r>
    </w:p>
    <w:p w:rsidR="00530A51" w:rsidRPr="00927E16" w:rsidRDefault="00530A51" w:rsidP="00530A51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психодиагностические методы (анкетирование, тестирование);</w:t>
      </w:r>
    </w:p>
    <w:p w:rsidR="00530A51" w:rsidRPr="00927E16" w:rsidRDefault="00530A51" w:rsidP="00530A51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сказкотерапии, игротерапии;</w:t>
      </w:r>
    </w:p>
    <w:p w:rsidR="00530A51" w:rsidRPr="00927E16" w:rsidRDefault="00530A51" w:rsidP="00530A51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релаксация</w:t>
      </w:r>
    </w:p>
    <w:p w:rsidR="00890DF0" w:rsidRPr="00927E16" w:rsidRDefault="00890DF0" w:rsidP="00890D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B39" w:rsidRPr="00927E16" w:rsidRDefault="001F6B39" w:rsidP="001F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2.8. ИНТЕЛЛЕКТУАЛЬНЫЙ МОДУЛЬ</w:t>
      </w:r>
    </w:p>
    <w:p w:rsidR="001F6B39" w:rsidRPr="00927E16" w:rsidRDefault="001F6B39" w:rsidP="0017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деятельность является инструментом, позволяющим</w:t>
      </w:r>
      <w:r w:rsidR="00175935"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</w:t>
      </w: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мотивацию, пробудить в ребёнке потребность в</w:t>
      </w:r>
      <w:r w:rsidR="00175935"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знаний через систему познавательных и творческих мероприятий</w:t>
      </w:r>
      <w:r w:rsidR="00175935"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уровня, способствующих разностороннему личностному развитию</w:t>
      </w:r>
      <w:r w:rsidR="00175935"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обогащению мировоззрения ребенка. Поэтому в течение всей смены</w:t>
      </w:r>
      <w:r w:rsidR="00175935"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организуются:</w:t>
      </w:r>
    </w:p>
    <w:p w:rsidR="001F6B39" w:rsidRPr="00927E16" w:rsidRDefault="001F6B39" w:rsidP="0017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Интеллектуальные игры и конкурсы, викторины;</w:t>
      </w:r>
    </w:p>
    <w:p w:rsidR="001F6B39" w:rsidRPr="00927E16" w:rsidRDefault="001F6B39" w:rsidP="0017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Квесты;</w:t>
      </w:r>
    </w:p>
    <w:p w:rsidR="00175935" w:rsidRPr="00927E16" w:rsidRDefault="00175935" w:rsidP="0017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Детективные игры:</w:t>
      </w:r>
    </w:p>
    <w:p w:rsidR="001F6B39" w:rsidRPr="00927E16" w:rsidRDefault="001F6B39" w:rsidP="0017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соревнования по </w:t>
      </w:r>
      <w:r w:rsidR="00175935"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металлических головоломок</w:t>
      </w: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6B39" w:rsidRPr="00927E16" w:rsidRDefault="001F6B39" w:rsidP="0017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-Командный</w:t>
      </w:r>
      <w:r w:rsidR="00175935"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</w:t>
      </w:r>
      <w:r w:rsidR="00175935"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викторине «КИВи».</w:t>
      </w:r>
    </w:p>
    <w:p w:rsidR="00175935" w:rsidRPr="00927E16" w:rsidRDefault="00175935" w:rsidP="0017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DF0" w:rsidRPr="00927E16" w:rsidRDefault="00175935" w:rsidP="00890DF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ОРГАНИЗАЦИОННО-ПЕДАГОГИЧЕСКАЯ ДЕЯТЕЛЬНОСТЬ</w:t>
      </w:r>
    </w:p>
    <w:p w:rsidR="00175935" w:rsidRPr="00927E16" w:rsidRDefault="00175935" w:rsidP="00175935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E1532D" w:rsidRPr="00927E16" w:rsidRDefault="00E1532D" w:rsidP="00E15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функционирование ГОЛ невозможно без правильно проведенной организационной работы, которая включает</w:t>
      </w:r>
    </w:p>
    <w:p w:rsidR="00E1532D" w:rsidRPr="00927E16" w:rsidRDefault="00E1532D" w:rsidP="00E15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вожатых в объединении д/кл. «Ровесник» Школа подготовки вожатых «Орион»</w:t>
      </w:r>
    </w:p>
    <w:p w:rsidR="00E1532D" w:rsidRPr="00927E16" w:rsidRDefault="00E1532D" w:rsidP="00E15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вожатского штата в лагерь</w:t>
      </w:r>
    </w:p>
    <w:p w:rsidR="00E1532D" w:rsidRPr="00927E16" w:rsidRDefault="00E1532D" w:rsidP="00E1532D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b w:val="0"/>
          <w:color w:val="000000"/>
        </w:rPr>
      </w:pPr>
      <w:r w:rsidRPr="00927E16">
        <w:rPr>
          <w:rStyle w:val="a8"/>
          <w:i/>
          <w:color w:val="000000"/>
        </w:rPr>
        <w:t>Педагог-организатор</w:t>
      </w:r>
      <w:r w:rsidRPr="00927E16">
        <w:rPr>
          <w:rStyle w:val="a8"/>
          <w:b w:val="0"/>
          <w:color w:val="000000"/>
        </w:rPr>
        <w:t xml:space="preserve"> – обеспечивает реализацию общего плана работы; составляет план работы на смену в клубе и подводит итоги данной работы; обеспечивает и отвечает за безопасность детей во время проведения культмассовых мероприятий; составляет методические разработки мероприятий, сценариев, праздников и т.д. Организует праздники, походы, экскурсии, поддерживают социально-значимые инициативы воспитанников в сфере их свободного времени, досуга и развлечений.</w:t>
      </w:r>
    </w:p>
    <w:p w:rsidR="00E1532D" w:rsidRPr="00927E16" w:rsidRDefault="00E1532D" w:rsidP="00E1532D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b w:val="0"/>
          <w:color w:val="000000"/>
        </w:rPr>
      </w:pPr>
      <w:r w:rsidRPr="00927E16">
        <w:rPr>
          <w:rStyle w:val="a8"/>
          <w:i/>
          <w:color w:val="000000"/>
        </w:rPr>
        <w:lastRenderedPageBreak/>
        <w:t>Воспитатель</w:t>
      </w:r>
      <w:r w:rsidRPr="00927E16">
        <w:rPr>
          <w:rStyle w:val="a8"/>
          <w:b w:val="0"/>
          <w:color w:val="000000"/>
        </w:rPr>
        <w:t xml:space="preserve"> - обеспечивает и отвечает за безопасность детей во время проведения культмассовых мероприятий; организует мастер-классы, мероприятия</w:t>
      </w:r>
    </w:p>
    <w:p w:rsidR="001F6B39" w:rsidRPr="00927E16" w:rsidRDefault="00E1532D" w:rsidP="00E1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E16">
        <w:rPr>
          <w:rStyle w:val="a8"/>
          <w:rFonts w:ascii="Times New Roman" w:hAnsi="Times New Roman" w:cs="Times New Roman"/>
          <w:i/>
          <w:color w:val="000000"/>
          <w:sz w:val="24"/>
          <w:szCs w:val="24"/>
        </w:rPr>
        <w:t xml:space="preserve">Вожатые – </w:t>
      </w:r>
      <w:r w:rsidRPr="00927E1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отвечают за художественное оформление в летнем оздоровительном лагере с дневным прибыванием детей и подростков; помогают педагогу-организатору и воспитателю в организации досуга детей во время лагерной смены.</w:t>
      </w:r>
    </w:p>
    <w:p w:rsidR="001F6B39" w:rsidRPr="00927E16" w:rsidRDefault="001F6B39" w:rsidP="001F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32D" w:rsidRPr="00927E16" w:rsidRDefault="00E1532D" w:rsidP="00E1532D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E1532D" w:rsidRPr="00927E16" w:rsidRDefault="00E1532D" w:rsidP="00E1532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color w:val="000000"/>
        </w:rPr>
        <w:t>Материально-технические условия реализации программы соответствуют санитарно-эпидемиологическим правилам и нормативам.</w:t>
      </w:r>
    </w:p>
    <w:p w:rsidR="00E1532D" w:rsidRPr="00927E16" w:rsidRDefault="00E1532D" w:rsidP="00E1532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color w:val="000000"/>
        </w:rPr>
        <w:t>Лагерь «</w:t>
      </w:r>
      <w:r w:rsidR="00E646A7" w:rsidRPr="00927E16">
        <w:rPr>
          <w:color w:val="000000"/>
        </w:rPr>
        <w:t>Тайны сказок Андерсона</w:t>
      </w:r>
      <w:r w:rsidRPr="00927E16">
        <w:rPr>
          <w:color w:val="000000"/>
        </w:rPr>
        <w:t>» располагается в помещении детского клуба «</w:t>
      </w:r>
      <w:r w:rsidR="00E646A7" w:rsidRPr="00927E16">
        <w:rPr>
          <w:color w:val="000000"/>
        </w:rPr>
        <w:t>Ровесник</w:t>
      </w:r>
      <w:r w:rsidRPr="00927E16">
        <w:rPr>
          <w:color w:val="000000"/>
        </w:rPr>
        <w:t>», который укомплектован соответствующим инвентарем и оборудованием.</w:t>
      </w:r>
    </w:p>
    <w:p w:rsidR="00E1532D" w:rsidRPr="00927E16" w:rsidRDefault="00E1532D" w:rsidP="00E646A7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color w:val="000000"/>
        </w:rPr>
        <w:t>кабинет;</w:t>
      </w:r>
    </w:p>
    <w:p w:rsidR="00E1532D" w:rsidRPr="00927E16" w:rsidRDefault="00E1532D" w:rsidP="00E646A7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color w:val="000000"/>
        </w:rPr>
        <w:t>компьютер;</w:t>
      </w:r>
    </w:p>
    <w:p w:rsidR="00E1532D" w:rsidRPr="00927E16" w:rsidRDefault="00E1532D" w:rsidP="00E646A7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color w:val="000000"/>
        </w:rPr>
        <w:t>мультимедийный проектор;</w:t>
      </w:r>
    </w:p>
    <w:p w:rsidR="00E1532D" w:rsidRPr="00927E16" w:rsidRDefault="00E1532D" w:rsidP="00E646A7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color w:val="000000"/>
        </w:rPr>
        <w:t>колонки;</w:t>
      </w:r>
    </w:p>
    <w:p w:rsidR="00E1532D" w:rsidRPr="00927E16" w:rsidRDefault="00E646A7" w:rsidP="00E646A7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color w:val="000000"/>
        </w:rPr>
        <w:t>канцелярские принадлежности;</w:t>
      </w:r>
    </w:p>
    <w:p w:rsidR="00E646A7" w:rsidRPr="00927E16" w:rsidRDefault="00E646A7" w:rsidP="00E646A7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7E16">
        <w:rPr>
          <w:color w:val="000000"/>
        </w:rPr>
        <w:t>призы и награды.</w:t>
      </w:r>
    </w:p>
    <w:p w:rsidR="00E646A7" w:rsidRPr="00927E16" w:rsidRDefault="00E646A7" w:rsidP="00E646A7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E646A7" w:rsidRPr="00927E16" w:rsidRDefault="00E646A7" w:rsidP="00E646A7">
      <w:pPr>
        <w:pStyle w:val="a7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27E16">
        <w:rPr>
          <w:b/>
          <w:color w:val="000000"/>
        </w:rPr>
        <w:t xml:space="preserve"> ИНФОРМАЦИОННО-МЕТОДИЧЕСКОЕ ОБЕСПЕЧЕНИЕ</w:t>
      </w:r>
    </w:p>
    <w:p w:rsidR="00E646A7" w:rsidRPr="00927E16" w:rsidRDefault="00E646A7" w:rsidP="00E646A7">
      <w:pPr>
        <w:pStyle w:val="a7"/>
        <w:shd w:val="clear" w:color="auto" w:fill="FFFFFF"/>
        <w:spacing w:before="0" w:beforeAutospacing="0" w:after="0" w:afterAutospacing="0"/>
        <w:ind w:left="357"/>
        <w:rPr>
          <w:color w:val="000000"/>
        </w:rPr>
      </w:pPr>
      <w:r w:rsidRPr="00927E16">
        <w:rPr>
          <w:color w:val="000000"/>
        </w:rPr>
        <w:t>Отрядный уголок, где будет размещена информация </w:t>
      </w:r>
    </w:p>
    <w:p w:rsidR="00E646A7" w:rsidRPr="00927E16" w:rsidRDefault="00E646A7" w:rsidP="00E646A7">
      <w:pPr>
        <w:pStyle w:val="a7"/>
        <w:shd w:val="clear" w:color="auto" w:fill="FFFFFF"/>
        <w:spacing w:before="0" w:beforeAutospacing="0" w:after="0" w:afterAutospacing="0"/>
        <w:ind w:left="357"/>
        <w:rPr>
          <w:color w:val="000000"/>
        </w:rPr>
      </w:pPr>
      <w:r w:rsidRPr="00927E16">
        <w:rPr>
          <w:color w:val="000000"/>
        </w:rPr>
        <w:t>1. Список отряда;</w:t>
      </w:r>
    </w:p>
    <w:p w:rsidR="00E646A7" w:rsidRPr="00927E16" w:rsidRDefault="00E646A7" w:rsidP="00E646A7">
      <w:pPr>
        <w:pStyle w:val="a7"/>
        <w:shd w:val="clear" w:color="auto" w:fill="FFFFFF"/>
        <w:spacing w:before="0" w:beforeAutospacing="0" w:after="0" w:afterAutospacing="0"/>
        <w:ind w:left="357"/>
        <w:rPr>
          <w:color w:val="000000"/>
        </w:rPr>
      </w:pPr>
      <w:r w:rsidRPr="00927E16">
        <w:rPr>
          <w:color w:val="000000"/>
        </w:rPr>
        <w:t>2. Название отряда, девиз;</w:t>
      </w:r>
    </w:p>
    <w:p w:rsidR="00E646A7" w:rsidRPr="00927E16" w:rsidRDefault="00E646A7" w:rsidP="00E646A7">
      <w:pPr>
        <w:pStyle w:val="a7"/>
        <w:shd w:val="clear" w:color="auto" w:fill="FFFFFF"/>
        <w:spacing w:before="0" w:beforeAutospacing="0" w:after="0" w:afterAutospacing="0"/>
        <w:ind w:left="357"/>
        <w:rPr>
          <w:color w:val="000000"/>
        </w:rPr>
      </w:pPr>
      <w:r w:rsidRPr="00927E16">
        <w:rPr>
          <w:color w:val="000000"/>
        </w:rPr>
        <w:t>3. Режим дня;</w:t>
      </w:r>
    </w:p>
    <w:p w:rsidR="00E646A7" w:rsidRPr="00927E16" w:rsidRDefault="00E646A7" w:rsidP="00E646A7">
      <w:pPr>
        <w:pStyle w:val="a7"/>
        <w:shd w:val="clear" w:color="auto" w:fill="FFFFFF"/>
        <w:spacing w:before="0" w:beforeAutospacing="0" w:after="0" w:afterAutospacing="0"/>
        <w:ind w:left="357"/>
        <w:rPr>
          <w:color w:val="000000"/>
        </w:rPr>
      </w:pPr>
      <w:r w:rsidRPr="00927E16">
        <w:rPr>
          <w:color w:val="000000"/>
        </w:rPr>
        <w:t>4. Законы лагеря;</w:t>
      </w:r>
    </w:p>
    <w:p w:rsidR="00E646A7" w:rsidRPr="00927E16" w:rsidRDefault="00E646A7" w:rsidP="00E646A7">
      <w:pPr>
        <w:pStyle w:val="a7"/>
        <w:shd w:val="clear" w:color="auto" w:fill="FFFFFF"/>
        <w:spacing w:before="0" w:beforeAutospacing="0" w:after="0" w:afterAutospacing="0"/>
        <w:ind w:left="357"/>
        <w:rPr>
          <w:color w:val="000000"/>
        </w:rPr>
      </w:pPr>
      <w:r w:rsidRPr="00927E16">
        <w:rPr>
          <w:color w:val="000000"/>
        </w:rPr>
        <w:t>5. План-сетка мероприятий смены;</w:t>
      </w:r>
    </w:p>
    <w:p w:rsidR="00E646A7" w:rsidRPr="00927E16" w:rsidRDefault="00E646A7" w:rsidP="00E646A7">
      <w:pPr>
        <w:pStyle w:val="a7"/>
        <w:shd w:val="clear" w:color="auto" w:fill="FFFFFF"/>
        <w:spacing w:before="0" w:beforeAutospacing="0" w:after="0" w:afterAutospacing="0"/>
        <w:ind w:left="357"/>
        <w:rPr>
          <w:color w:val="000000"/>
        </w:rPr>
      </w:pPr>
    </w:p>
    <w:p w:rsidR="00E646A7" w:rsidRPr="00927E16" w:rsidRDefault="00E646A7" w:rsidP="00E646A7">
      <w:pPr>
        <w:pStyle w:val="a7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27E16">
        <w:rPr>
          <w:b/>
          <w:color w:val="000000"/>
        </w:rPr>
        <w:t>ОЖИДАЕМЫЕ РЕЗУЛЬТАТЫ</w:t>
      </w:r>
    </w:p>
    <w:p w:rsidR="00E646A7" w:rsidRPr="00927E16" w:rsidRDefault="00E646A7" w:rsidP="00E646A7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Создание условий для раскрытия и развития творческого потенциала каждого ребёнка;</w:t>
      </w:r>
    </w:p>
    <w:p w:rsidR="00E646A7" w:rsidRPr="00927E16" w:rsidRDefault="00E646A7" w:rsidP="00E646A7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Формирование навыков коммуникативного общения через проведение воспитательных мероприятий различной направленности;</w:t>
      </w:r>
    </w:p>
    <w:p w:rsidR="00E646A7" w:rsidRPr="00927E16" w:rsidRDefault="00E646A7" w:rsidP="00E646A7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Вовлечение в общественно-значимую, игровую и досуговую деятельность;</w:t>
      </w:r>
    </w:p>
    <w:p w:rsidR="00E646A7" w:rsidRPr="00927E16" w:rsidRDefault="00E646A7" w:rsidP="00E646A7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Прививание детям навыков самоорганизации;</w:t>
      </w:r>
    </w:p>
    <w:p w:rsidR="00E646A7" w:rsidRPr="00927E16" w:rsidRDefault="00E646A7" w:rsidP="00E646A7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Воспитание культуры поведения;</w:t>
      </w:r>
    </w:p>
    <w:p w:rsidR="00E646A7" w:rsidRPr="00927E16" w:rsidRDefault="00E646A7" w:rsidP="00E646A7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Расширение творческого кругозора.</w:t>
      </w:r>
    </w:p>
    <w:p w:rsidR="00E646A7" w:rsidRPr="00927E16" w:rsidRDefault="00E646A7" w:rsidP="00E646A7">
      <w:pPr>
        <w:pStyle w:val="a7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</w:p>
    <w:p w:rsidR="00E646A7" w:rsidRPr="00927E16" w:rsidRDefault="00E646A7" w:rsidP="00E646A7">
      <w:pPr>
        <w:pStyle w:val="a7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927E16">
        <w:rPr>
          <w:b/>
          <w:color w:val="000000"/>
        </w:rPr>
        <w:t>ФАКТОРЫ РИСКА</w:t>
      </w:r>
    </w:p>
    <w:p w:rsidR="00E646A7" w:rsidRPr="00927E16" w:rsidRDefault="00E646A7" w:rsidP="00E646A7">
      <w:pPr>
        <w:pStyle w:val="a7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Зависимость от метеорологических условий;</w:t>
      </w:r>
    </w:p>
    <w:p w:rsidR="00E646A7" w:rsidRPr="00927E16" w:rsidRDefault="00E646A7" w:rsidP="00CB3D3A">
      <w:pPr>
        <w:pStyle w:val="a7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27E16">
        <w:rPr>
          <w:color w:val="000000"/>
        </w:rPr>
        <w:t>Внезапная болезнь педагога-о</w:t>
      </w:r>
      <w:r w:rsidR="00CB3D3A" w:rsidRPr="00927E16">
        <w:rPr>
          <w:color w:val="000000"/>
        </w:rPr>
        <w:t>рганизатора, воспитателя вожатого.</w:t>
      </w:r>
    </w:p>
    <w:p w:rsidR="00CB3D3A" w:rsidRPr="00927E16" w:rsidRDefault="00CB3D3A" w:rsidP="00CB3D3A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B3D3A" w:rsidRPr="00927E16" w:rsidRDefault="00CB3D3A" w:rsidP="00CB3D3A">
      <w:pPr>
        <w:pStyle w:val="a7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927E16">
        <w:rPr>
          <w:b/>
          <w:color w:val="000000"/>
        </w:rPr>
        <w:t>МЕТОДЫ ОТСЛЕЖИВАНИЕ РЕЗУЛЬТАТИВНОСТИ</w:t>
      </w:r>
    </w:p>
    <w:p w:rsidR="00CB3D3A" w:rsidRPr="00927E16" w:rsidRDefault="00CB3D3A" w:rsidP="00CB3D3A">
      <w:pPr>
        <w:pStyle w:val="a7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927E16">
        <w:rPr>
          <w:color w:val="000000"/>
        </w:rPr>
        <w:t xml:space="preserve">1. </w:t>
      </w:r>
      <w:r w:rsidRPr="00927E16">
        <w:rPr>
          <w:i/>
          <w:color w:val="000000"/>
        </w:rPr>
        <w:t>Наблюдение.</w:t>
      </w:r>
      <w:r w:rsidRPr="00927E16">
        <w:rPr>
          <w:color w:val="000000"/>
        </w:rPr>
        <w:t xml:space="preserve"> В условиях летнего лагеря будет осуществляться</w:t>
      </w:r>
      <w:r w:rsidRPr="00927E16">
        <w:rPr>
          <w:color w:val="000000"/>
        </w:rPr>
        <w:br/>
        <w:t>педагогическое наблюдение. Учитывается, что для получения необходимой</w:t>
      </w:r>
      <w:r w:rsidRPr="00927E16">
        <w:rPr>
          <w:color w:val="000000"/>
        </w:rPr>
        <w:br/>
        <w:t>информации наблюдатель должен обладать не только теоретическими</w:t>
      </w:r>
      <w:r w:rsidRPr="00927E16">
        <w:rPr>
          <w:color w:val="000000"/>
        </w:rPr>
        <w:br/>
        <w:t>знаниями в области проведения наблюдения, но и личностными качествами –</w:t>
      </w:r>
      <w:r w:rsidRPr="00927E16">
        <w:rPr>
          <w:color w:val="000000"/>
        </w:rPr>
        <w:br/>
        <w:t>чувством такта, внимательностью, общительностью, культурой.</w:t>
      </w:r>
    </w:p>
    <w:p w:rsidR="00CB3D3A" w:rsidRPr="00927E16" w:rsidRDefault="00CB3D3A" w:rsidP="00CB3D3A">
      <w:pPr>
        <w:pStyle w:val="a7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927E16">
        <w:rPr>
          <w:color w:val="000000"/>
        </w:rPr>
        <w:lastRenderedPageBreak/>
        <w:t xml:space="preserve">2. </w:t>
      </w:r>
      <w:r w:rsidRPr="00927E16">
        <w:rPr>
          <w:i/>
          <w:color w:val="000000"/>
        </w:rPr>
        <w:t>Опрос</w:t>
      </w:r>
      <w:r w:rsidRPr="00927E16">
        <w:rPr>
          <w:color w:val="000000"/>
        </w:rPr>
        <w:t xml:space="preserve"> может проводиться как письменный, так и устный.</w:t>
      </w:r>
      <w:r w:rsidRPr="00927E16">
        <w:rPr>
          <w:color w:val="000000"/>
        </w:rPr>
        <w:br/>
        <w:t>Анкетирование, как форма письменного опроса проводится в начале и в конце</w:t>
      </w:r>
      <w:r w:rsidRPr="00927E16">
        <w:rPr>
          <w:color w:val="000000"/>
        </w:rPr>
        <w:br/>
        <w:t>лагерной смены. Беседы с детьми и родителями во время проведения смены</w:t>
      </w:r>
      <w:r w:rsidRPr="00927E16">
        <w:rPr>
          <w:color w:val="000000"/>
        </w:rPr>
        <w:br/>
        <w:t>в лагере являются формой устного опроса.</w:t>
      </w:r>
    </w:p>
    <w:p w:rsidR="00CB3D3A" w:rsidRPr="00927E16" w:rsidRDefault="00CB3D3A" w:rsidP="00CB3D3A">
      <w:pPr>
        <w:pStyle w:val="a7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927E16">
        <w:rPr>
          <w:color w:val="000000"/>
        </w:rPr>
        <w:t xml:space="preserve">3. </w:t>
      </w:r>
      <w:r w:rsidRPr="00927E16">
        <w:rPr>
          <w:i/>
          <w:color w:val="000000"/>
        </w:rPr>
        <w:t>Анализ результатов и достижений.</w:t>
      </w:r>
      <w:r w:rsidRPr="00927E16">
        <w:rPr>
          <w:color w:val="000000"/>
        </w:rPr>
        <w:t xml:space="preserve"> В качестве «достижений» в летнем</w:t>
      </w:r>
      <w:r w:rsidRPr="00927E16">
        <w:rPr>
          <w:color w:val="000000"/>
        </w:rPr>
        <w:br/>
        <w:t>лагере могут рассматриваться продукты детского творчества: поделки,</w:t>
      </w:r>
      <w:r w:rsidRPr="00927E16">
        <w:rPr>
          <w:color w:val="000000"/>
        </w:rPr>
        <w:br/>
        <w:t>рисунки, творческие работы. </w:t>
      </w:r>
    </w:p>
    <w:p w:rsidR="00CB3D3A" w:rsidRPr="00927E16" w:rsidRDefault="00CB3D3A" w:rsidP="00CB3D3A">
      <w:pPr>
        <w:pStyle w:val="a7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927E16">
        <w:rPr>
          <w:color w:val="000000"/>
        </w:rPr>
        <w:t xml:space="preserve">4. </w:t>
      </w:r>
      <w:r w:rsidRPr="00927E16">
        <w:rPr>
          <w:i/>
          <w:color w:val="000000"/>
        </w:rPr>
        <w:t>Анкетирование.</w:t>
      </w:r>
      <w:r w:rsidRPr="00927E16">
        <w:rPr>
          <w:color w:val="000000"/>
        </w:rPr>
        <w:t xml:space="preserve"> Метод сбора данных, используемый в рамках реализации программы, помогает осуществить обратную связь и позволяет более рационально подходить к вопросам совершенствования программы.</w:t>
      </w:r>
    </w:p>
    <w:p w:rsidR="00CB3D3A" w:rsidRPr="00927E16" w:rsidRDefault="00CB3D3A" w:rsidP="00CB3D3A">
      <w:pPr>
        <w:pStyle w:val="a7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927E16">
        <w:rPr>
          <w:color w:val="000000"/>
        </w:rPr>
        <w:t xml:space="preserve">5. </w:t>
      </w:r>
      <w:r w:rsidRPr="00927E16">
        <w:rPr>
          <w:i/>
          <w:color w:val="000000"/>
        </w:rPr>
        <w:t>Диагностика настроения.</w:t>
      </w:r>
      <w:r w:rsidRPr="00927E16">
        <w:rPr>
          <w:color w:val="000000"/>
        </w:rPr>
        <w:t xml:space="preserve"> Настроение участников лагеря, их переживания и волнения, взаимоотношения, отношение к жизни в лагере образуют психологический климат коллектива. По итогам каждого дня каждый </w:t>
      </w:r>
      <w:r w:rsidRPr="00927E16">
        <w:rPr>
          <w:color w:val="000000"/>
        </w:rPr>
        <w:t>ребенок и подросток</w:t>
      </w:r>
      <w:r w:rsidRPr="00927E16">
        <w:rPr>
          <w:color w:val="000000"/>
        </w:rPr>
        <w:t xml:space="preserve"> отряда делает соответствующую отметку на «</w:t>
      </w:r>
      <w:r w:rsidRPr="00927E16">
        <w:rPr>
          <w:color w:val="000000"/>
        </w:rPr>
        <w:t>Экране настроения</w:t>
      </w:r>
      <w:r w:rsidRPr="00927E16">
        <w:rPr>
          <w:color w:val="000000"/>
        </w:rPr>
        <w:t>».</w:t>
      </w:r>
    </w:p>
    <w:p w:rsidR="00CB3D3A" w:rsidRDefault="00CB3D3A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  <w:r w:rsidRPr="00927E16">
        <w:rPr>
          <w:color w:val="000000"/>
        </w:rPr>
        <w:t>Данные методики позволяют педагогу в изучении</w:t>
      </w:r>
      <w:r w:rsidRPr="00927E16">
        <w:rPr>
          <w:color w:val="000000"/>
        </w:rPr>
        <w:br/>
        <w:t>межличностных отношений, эмоционального климата в детском коллективе,</w:t>
      </w:r>
      <w:r w:rsidRPr="00927E16">
        <w:rPr>
          <w:color w:val="000000"/>
        </w:rPr>
        <w:br/>
        <w:t>отношения детей к событиям смены.</w:t>
      </w: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2913E4" w:rsidRDefault="002913E4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2913E4" w:rsidRDefault="002913E4" w:rsidP="00CB3D3A">
      <w:pPr>
        <w:pStyle w:val="a7"/>
        <w:shd w:val="clear" w:color="auto" w:fill="FFFFFF"/>
        <w:spacing w:before="0" w:beforeAutospacing="0" w:after="0" w:afterAutospacing="0"/>
        <w:ind w:left="357" w:firstLine="636"/>
        <w:jc w:val="both"/>
        <w:rPr>
          <w:color w:val="000000"/>
        </w:rPr>
      </w:pPr>
    </w:p>
    <w:p w:rsidR="00927E16" w:rsidRDefault="00927E16" w:rsidP="00927E16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E16" w:rsidRDefault="00927E16" w:rsidP="00927E16">
      <w:pPr>
        <w:numPr>
          <w:ilvl w:val="1"/>
          <w:numId w:val="15"/>
        </w:numPr>
        <w:spacing w:after="0" w:line="240" w:lineRule="auto"/>
        <w:ind w:left="0" w:firstLine="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27E1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ПЛАН-СЕТКА ЛАГЕРНОЙ СМЕНЫ Д/К "РОВЕСНИК"</w:t>
      </w:r>
    </w:p>
    <w:p w:rsidR="00927E16" w:rsidRPr="00927E16" w:rsidRDefault="00927E16" w:rsidP="0092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27E1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«ТАЙНЫ СКАЗОК АНДЕРСОНА».</w:t>
      </w:r>
    </w:p>
    <w:tbl>
      <w:tblPr>
        <w:tblW w:w="10428" w:type="dxa"/>
        <w:tblInd w:w="-885" w:type="dxa"/>
        <w:tblLook w:val="04A0" w:firstRow="1" w:lastRow="0" w:firstColumn="1" w:lastColumn="0" w:noHBand="0" w:noVBand="1"/>
      </w:tblPr>
      <w:tblGrid>
        <w:gridCol w:w="911"/>
        <w:gridCol w:w="719"/>
        <w:gridCol w:w="4813"/>
        <w:gridCol w:w="3985"/>
      </w:tblGrid>
      <w:tr w:rsidR="00927E16" w:rsidRPr="00927E16" w:rsidTr="005B402B">
        <w:trPr>
          <w:trHeight w:val="33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Утро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День</w:t>
            </w:r>
          </w:p>
        </w:tc>
      </w:tr>
      <w:tr w:rsidR="00927E16" w:rsidRPr="00927E16" w:rsidTr="005B402B">
        <w:trPr>
          <w:trHeight w:val="110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1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Инструктаж по технике безопасности во время ГОЛ  Игра погружение в смену «Волшебный мир Андерсона»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Игра для вожатых «Посвящение в вожатые» 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14.00 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 им. В.А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егтярева (площадка перед сценой у РРК «Арсенал»)</w:t>
            </w:r>
          </w:p>
        </w:tc>
      </w:tr>
      <w:tr w:rsidR="00927E16" w:rsidRPr="00927E16" w:rsidTr="005B402B">
        <w:trPr>
          <w:trHeight w:val="141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2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Открытие смены ГОЛ ДЮЦ «Гелиос» </w:t>
            </w:r>
            <w:r w:rsidRPr="00927E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10.00 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Парк им. В.А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егтярева.  (площадка перед сценой у РРК «Арсенал»)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Подготовка к гостеванию «Встреча с героями» (оформление отрядных мест)</w:t>
            </w:r>
          </w:p>
        </w:tc>
      </w:tr>
      <w:tr w:rsidR="00927E16" w:rsidRPr="00927E16" w:rsidTr="005B402B">
        <w:trPr>
          <w:trHeight w:val="44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5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VR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-арена (10 человек) в 10.00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VR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-арена (10 человек)в 14.00</w:t>
            </w:r>
          </w:p>
        </w:tc>
      </w:tr>
      <w:tr w:rsidR="00927E16" w:rsidRPr="00927E16" w:rsidTr="005B402B">
        <w:trPr>
          <w:trHeight w:val="7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6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Кнопочная интеллектуальная игра в 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10.30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Боулинг в РЦ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“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Арсенал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”</w:t>
            </w:r>
          </w:p>
        </w:tc>
      </w:tr>
      <w:tr w:rsidR="00927E16" w:rsidRPr="00927E16" w:rsidTr="005B402B">
        <w:trPr>
          <w:trHeight w:val="55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Синемапарк фильм  «Не одна дома»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Интерактивная-интелектуальная 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Чему нас учат сказки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27E16" w:rsidRPr="00927E16" w:rsidTr="005B402B">
        <w:trPr>
          <w:trHeight w:val="97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8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Профилактическое мероприятие «Богатыри земли Владимирской» 10.30 Парк им. В.А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егтярева              (площадка перед сценой у РРК «Арсенал»)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Детективная игра</w:t>
            </w:r>
          </w:p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поисках утраченной страницы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27E16" w:rsidRPr="00927E16" w:rsidTr="005B402B">
        <w:trPr>
          <w:trHeight w:val="7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09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Турнир по решению металлических головоломок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ТРЦ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КОВРОВ-МОЛЛ</w:t>
            </w:r>
          </w:p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Ярко-парк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27E16" w:rsidRPr="00927E16" w:rsidTr="005B402B">
        <w:trPr>
          <w:trHeight w:val="7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2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VR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-арена (10 человек) в 10.00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VR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-арена (11 человек) в 14.00</w:t>
            </w:r>
          </w:p>
        </w:tc>
      </w:tr>
      <w:tr w:rsidR="00927E16" w:rsidRPr="00927E16" w:rsidTr="005B402B">
        <w:trPr>
          <w:trHeight w:val="7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3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Интеллектуальная 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Новая страница сказок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Посещение СК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“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”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бассейн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  <w:tr w:rsidR="00927E16" w:rsidRPr="00927E16" w:rsidTr="005B402B">
        <w:trPr>
          <w:trHeight w:val="7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4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Туристическая тропа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Мартышка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 им. В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Дегтярева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Экскурсия в УФПС Владимирской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филиал АО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Почта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27E16" w:rsidRPr="00927E16" w:rsidTr="005B402B">
        <w:trPr>
          <w:trHeight w:val="7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5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Мероприятие в рамках профилактики различного родазависимостей «Апельсин» 10.00 Парк им.В.А</w:t>
            </w:r>
            <w:r w:rsidRPr="00927E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д</w:t>
            </w:r>
            <w:r w:rsidRPr="00927E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егтярева (площадка перед сценой у РРК «Арсенал»)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по изготовлению изделий (брелков снежинок) из эпоксидной смолы</w:t>
            </w:r>
          </w:p>
        </w:tc>
      </w:tr>
      <w:tr w:rsidR="00927E16" w:rsidRPr="00927E16" w:rsidTr="005B402B">
        <w:trPr>
          <w:gridAfter w:val="2"/>
          <w:wAfter w:w="8798" w:type="dxa"/>
          <w:trHeight w:val="458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6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927E16" w:rsidRPr="00927E16" w:rsidTr="005B402B">
        <w:trPr>
          <w:trHeight w:val="915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Посещение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Зеленой гостиной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Родина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Мероприятие посвященное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Году семьи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к вам заехали на чай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сладкая ярмарка</w:t>
            </w:r>
          </w:p>
        </w:tc>
      </w:tr>
      <w:tr w:rsidR="00927E16" w:rsidRPr="00927E16" w:rsidTr="005B402B">
        <w:trPr>
          <w:trHeight w:val="44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19.08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VR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-арена (10 человек) в 10.00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Дружеский матч с детскими клубами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Ровесник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игре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Вышибалы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927E16" w:rsidRPr="00927E16" w:rsidTr="005B402B">
        <w:trPr>
          <w:trHeight w:val="73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20.08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VR</w:t>
            </w:r>
            <w:r w:rsidRPr="00927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-арена (11 человек) в 10.00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Посещение СК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“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”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бассейн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  <w:tr w:rsidR="00927E16" w:rsidRPr="00927E16" w:rsidTr="005B402B">
        <w:trPr>
          <w:trHeight w:val="83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21.08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Интеллектуальная игра «КИВи»      Акция с ГИБДД в 10.00 в парке Дегтярева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по изготовлению изделий (брелков снежинок) из эпоксидной смолы</w:t>
            </w:r>
          </w:p>
        </w:tc>
      </w:tr>
      <w:tr w:rsidR="00927E16" w:rsidRPr="00927E16" w:rsidTr="005B402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2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Флешмоб, посвященный Дню Российского флага 10.00                                                   Парк им. Дегтярева.                            (площадка перед сценой у РРК «Арсенал»)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природы этнографии. Мастер-класс по изготовлению изделий из глиняной игрушки</w:t>
            </w:r>
          </w:p>
        </w:tc>
      </w:tr>
      <w:tr w:rsidR="00927E16" w:rsidRPr="00927E16" w:rsidTr="005B402B">
        <w:trPr>
          <w:trHeight w:val="103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3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Квест 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такой Андерсон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Закрытие смены ГОЛ ДЮЦ «Гелиос»                                    «Краски Холи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Парк им. В.А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егтярева (площадка перед сценой у РРК «Арсенал»)</w:t>
            </w:r>
          </w:p>
        </w:tc>
      </w:tr>
      <w:tr w:rsidR="00927E16" w:rsidRPr="00927E16" w:rsidTr="005B402B">
        <w:trPr>
          <w:trHeight w:val="5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6</w:t>
            </w: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природы этнографии. Мастер-класс по изготовлению изделий из глиняной игрушки (роспись)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E16" w:rsidRPr="00927E16" w:rsidRDefault="00927E16" w:rsidP="005B4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Закрытие площадки д/к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Ровесник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927E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(Бумажное шоу дискотека)</w:t>
            </w:r>
          </w:p>
        </w:tc>
      </w:tr>
    </w:tbl>
    <w:p w:rsidR="00927E16" w:rsidRDefault="00927E16" w:rsidP="00927E16">
      <w:pPr>
        <w:rPr>
          <w:rFonts w:ascii="Times New Roman" w:hAnsi="Times New Roman" w:cs="Times New Roman"/>
          <w:sz w:val="24"/>
          <w:szCs w:val="24"/>
        </w:rPr>
      </w:pPr>
    </w:p>
    <w:p w:rsidR="00927E16" w:rsidRDefault="00927E16" w:rsidP="00927E16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16">
        <w:rPr>
          <w:rFonts w:ascii="Times New Roman" w:hAnsi="Times New Roman" w:cs="Times New Roman"/>
          <w:b/>
          <w:sz w:val="24"/>
          <w:szCs w:val="24"/>
        </w:rPr>
        <w:t>РЕЖИМ РАБОТЫ ГОЛ ДЮЦ «ГЕЛИОС», Д/КЛ «РОВЕСНИК»</w:t>
      </w:r>
    </w:p>
    <w:p w:rsidR="00927E16" w:rsidRPr="00927E16" w:rsidRDefault="00927E16" w:rsidP="0092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8.00-8.30 – Прием детей, зарядка</w:t>
      </w:r>
    </w:p>
    <w:p w:rsidR="00927E16" w:rsidRPr="00927E16" w:rsidRDefault="00927E16" w:rsidP="0092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8.30-8.45 – Построение на завтрак</w:t>
      </w:r>
    </w:p>
    <w:p w:rsidR="00927E16" w:rsidRPr="00927E16" w:rsidRDefault="00927E16" w:rsidP="0092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8.45-9.00 – Завтрак</w:t>
      </w:r>
    </w:p>
    <w:p w:rsidR="00927E16" w:rsidRPr="00927E16" w:rsidRDefault="00927E16" w:rsidP="0092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09.30-12.00 – Отрядные/лагерные дела, мероприятия, экскурсии</w:t>
      </w:r>
    </w:p>
    <w:p w:rsidR="00927E16" w:rsidRPr="00927E16" w:rsidRDefault="00927E16" w:rsidP="0092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12.00-12.15 – Построение на обед</w:t>
      </w:r>
    </w:p>
    <w:p w:rsidR="00927E16" w:rsidRPr="00927E16" w:rsidRDefault="00927E16" w:rsidP="0092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12.30-13.00 – Обед</w:t>
      </w:r>
    </w:p>
    <w:p w:rsidR="00927E16" w:rsidRPr="00927E16" w:rsidRDefault="00927E16" w:rsidP="0092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13.30-15.00 – Занятия по интересам (кружковая деятельность), мастер-классы, игры</w:t>
      </w:r>
    </w:p>
    <w:p w:rsidR="00927E16" w:rsidRPr="00927E16" w:rsidRDefault="00927E16" w:rsidP="0092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15.00-15.30 – «Огонек» (рефлексия дня)</w:t>
      </w:r>
    </w:p>
    <w:p w:rsidR="00927E16" w:rsidRPr="00927E16" w:rsidRDefault="00927E16" w:rsidP="0092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16">
        <w:rPr>
          <w:rFonts w:ascii="Times New Roman" w:hAnsi="Times New Roman" w:cs="Times New Roman"/>
          <w:sz w:val="24"/>
          <w:szCs w:val="24"/>
        </w:rPr>
        <w:t>15.30 – Уход детей домой</w:t>
      </w:r>
    </w:p>
    <w:p w:rsidR="00CB3D3A" w:rsidRDefault="00CB3D3A" w:rsidP="00927E16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927E16" w:rsidRDefault="00927E16" w:rsidP="00575ACF">
      <w:pPr>
        <w:pStyle w:val="a7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СПИСОК ЛИТЕРАТУРЫ</w:t>
      </w:r>
    </w:p>
    <w:p w:rsidR="00575ACF" w:rsidRPr="00575ACF" w:rsidRDefault="00575ACF" w:rsidP="00575ACF">
      <w:pPr>
        <w:numPr>
          <w:ilvl w:val="1"/>
          <w:numId w:val="43"/>
        </w:numPr>
        <w:shd w:val="clear" w:color="auto" w:fill="FFFFFF"/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75A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М.:Педагогическое общество России, 2002.</w:t>
      </w:r>
    </w:p>
    <w:p w:rsidR="00927E16" w:rsidRPr="00927E16" w:rsidRDefault="00927E16" w:rsidP="00575ACF">
      <w:pPr>
        <w:numPr>
          <w:ilvl w:val="1"/>
          <w:numId w:val="43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Губина Е. А. Летний оздоровительный лагерь (нормативно-правовая база).-Волгоград: издательство « Учитель», 2006</w:t>
      </w:r>
    </w:p>
    <w:p w:rsidR="00927E16" w:rsidRPr="00927E16" w:rsidRDefault="00927E16" w:rsidP="00575ACF">
      <w:pPr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Гузенко А.П. Как сделать отдых детей незабываемым праздником. Волгоград: Учитель, 2007</w:t>
      </w:r>
    </w:p>
    <w:p w:rsidR="00927E16" w:rsidRPr="00927E16" w:rsidRDefault="00927E16" w:rsidP="00575ACF">
      <w:pPr>
        <w:numPr>
          <w:ilvl w:val="1"/>
          <w:numId w:val="43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Козлова Ю.В., Ярошенко В.В., Туристский клуб школьников: Пособие для руководителя.- М.: ТЦ сфера, 2004. - (Библиотека вожатого)</w:t>
      </w:r>
    </w:p>
    <w:p w:rsidR="00927E16" w:rsidRDefault="00927E16" w:rsidP="00575ACF">
      <w:pPr>
        <w:numPr>
          <w:ilvl w:val="1"/>
          <w:numId w:val="43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Куликов В.М., Ротштейн Л.М., Школа туристских вожаков: Учеб.-метод. пособие – М.: Гуманит. изд. Центр ВЛАДОС, 1999. – (Воспитание и доп.образование детей).</w:t>
      </w:r>
    </w:p>
    <w:p w:rsidR="00575ACF" w:rsidRPr="00575ACF" w:rsidRDefault="00575ACF" w:rsidP="00575ACF">
      <w:pPr>
        <w:numPr>
          <w:ilvl w:val="1"/>
          <w:numId w:val="43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color w:val="010101"/>
          <w:sz w:val="32"/>
          <w:szCs w:val="24"/>
          <w:lang w:eastAsia="ru-RU"/>
        </w:rPr>
      </w:pPr>
      <w:r w:rsidRPr="00575ACF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Организация досуговых, творческих и игровых мероприятий в летнем лагере.С.И.Лобачева. Москва: ВАКО, 2007 г</w:t>
      </w:r>
    </w:p>
    <w:p w:rsidR="00575ACF" w:rsidRPr="00927E16" w:rsidRDefault="00575ACF" w:rsidP="00575ACF">
      <w:pPr>
        <w:numPr>
          <w:ilvl w:val="1"/>
          <w:numId w:val="43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color w:val="010101"/>
          <w:sz w:val="36"/>
          <w:szCs w:val="24"/>
          <w:lang w:eastAsia="ru-RU"/>
        </w:rPr>
      </w:pPr>
      <w:r w:rsidRPr="00575ACF">
        <w:rPr>
          <w:rFonts w:ascii="Times New Roman" w:hAnsi="Times New Roman" w:cs="Times New Roman"/>
          <w:sz w:val="24"/>
        </w:rPr>
        <w:lastRenderedPageBreak/>
        <w:t>Отдых и оздоровление детей и подростков: Сб. нормативных документов /Сост. С.В. Барканов, М.И. Журавлев, В.И. Савоськина. _М.: Граф-пресс, 2002</w:t>
      </w:r>
    </w:p>
    <w:p w:rsidR="00927E16" w:rsidRPr="00927E16" w:rsidRDefault="00927E16" w:rsidP="00575ACF">
      <w:pPr>
        <w:numPr>
          <w:ilvl w:val="1"/>
          <w:numId w:val="43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Ривкин Е.Ю., Организация туристической работы со школьниками: Практическое пособие. – М.: АРКТИ, 2001. – (Метод. биб-ка).</w:t>
      </w:r>
    </w:p>
    <w:p w:rsidR="00927E16" w:rsidRDefault="00927E16" w:rsidP="00575ACF">
      <w:pPr>
        <w:numPr>
          <w:ilvl w:val="1"/>
          <w:numId w:val="43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27E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Солнцеворот-99 или Сварожий круг: Настольная книга вожатого. – Н. Новгород: Н</w:t>
      </w:r>
      <w:r w:rsidR="00575A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ижегородский гуманитарный центр.</w:t>
      </w:r>
    </w:p>
    <w:p w:rsidR="00575ACF" w:rsidRPr="00575ACF" w:rsidRDefault="00575ACF" w:rsidP="00575ACF">
      <w:pPr>
        <w:numPr>
          <w:ilvl w:val="1"/>
          <w:numId w:val="43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575ACF">
        <w:rPr>
          <w:rFonts w:ascii="Times New Roman" w:hAnsi="Times New Roman" w:cs="Times New Roman"/>
          <w:sz w:val="24"/>
        </w:rPr>
        <w:t>Сысоева М.Е. Организация летнего отдыха детей. – М.: ВЛАДОС, 1999. – 176с</w:t>
      </w:r>
    </w:p>
    <w:p w:rsidR="00575ACF" w:rsidRPr="00575ACF" w:rsidRDefault="00575ACF" w:rsidP="00575ACF">
      <w:pPr>
        <w:numPr>
          <w:ilvl w:val="1"/>
          <w:numId w:val="43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color w:val="010101"/>
          <w:sz w:val="32"/>
          <w:szCs w:val="24"/>
          <w:lang w:eastAsia="ru-RU"/>
        </w:rPr>
      </w:pPr>
      <w:r w:rsidRPr="00575ACF">
        <w:rPr>
          <w:rFonts w:ascii="Times New Roman" w:hAnsi="Times New Roman" w:cs="Times New Roman"/>
          <w:sz w:val="24"/>
        </w:rPr>
        <w:t>Шаульская Н.А. Летний лагерь: день за днем. День приятных сюрпризов. – Ярославль: Академия развития; Вла</w:t>
      </w:r>
      <w:r>
        <w:rPr>
          <w:rFonts w:ascii="Times New Roman" w:hAnsi="Times New Roman" w:cs="Times New Roman"/>
          <w:sz w:val="24"/>
        </w:rPr>
        <w:t>димир: ВКТ, 2008. – 224 с. 34.</w:t>
      </w:r>
    </w:p>
    <w:p w:rsidR="00575ACF" w:rsidRPr="00927E16" w:rsidRDefault="00575ACF" w:rsidP="00575ACF">
      <w:pPr>
        <w:numPr>
          <w:ilvl w:val="1"/>
          <w:numId w:val="43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color w:val="010101"/>
          <w:sz w:val="36"/>
          <w:szCs w:val="24"/>
          <w:lang w:eastAsia="ru-RU"/>
        </w:rPr>
      </w:pPr>
      <w:r w:rsidRPr="00575ACF">
        <w:rPr>
          <w:rFonts w:ascii="Times New Roman" w:hAnsi="Times New Roman" w:cs="Times New Roman"/>
          <w:sz w:val="24"/>
        </w:rPr>
        <w:t>Шмаков С.А. Лето в лагере – М.: «Знание», 2006 г</w:t>
      </w:r>
    </w:p>
    <w:p w:rsidR="00927E16" w:rsidRPr="00927E16" w:rsidRDefault="00927E16" w:rsidP="00927E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E646A7" w:rsidRPr="00927E16" w:rsidRDefault="00E646A7" w:rsidP="00E646A7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E646A7" w:rsidRPr="00927E16" w:rsidRDefault="00E646A7" w:rsidP="00E646A7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E1532D" w:rsidRPr="00927E16" w:rsidRDefault="00E1532D" w:rsidP="00E1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0A51" w:rsidRPr="00927E16" w:rsidRDefault="00530A51" w:rsidP="00530A51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530A51" w:rsidRPr="00927E16" w:rsidRDefault="00530A51" w:rsidP="00530A5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475C7F" w:rsidRPr="00927E16" w:rsidRDefault="00475C7F" w:rsidP="004437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75C7F" w:rsidRPr="00927E16" w:rsidSect="00890DF0">
      <w:footerReference w:type="default" r:id="rId8"/>
      <w:pgSz w:w="11906" w:h="16838"/>
      <w:pgMar w:top="1134" w:right="707" w:bottom="851" w:left="180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4D" w:rsidRDefault="00040A4D" w:rsidP="00890DF0">
      <w:pPr>
        <w:spacing w:after="0" w:line="240" w:lineRule="auto"/>
      </w:pPr>
      <w:r>
        <w:separator/>
      </w:r>
    </w:p>
  </w:endnote>
  <w:endnote w:type="continuationSeparator" w:id="0">
    <w:p w:rsidR="00040A4D" w:rsidRDefault="00040A4D" w:rsidP="0089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0" w:rsidRDefault="00890DF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913E4">
      <w:rPr>
        <w:noProof/>
      </w:rPr>
      <w:t>3</w:t>
    </w:r>
    <w:r>
      <w:fldChar w:fldCharType="end"/>
    </w:r>
  </w:p>
  <w:p w:rsidR="00890DF0" w:rsidRDefault="00890D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4D" w:rsidRDefault="00040A4D" w:rsidP="00890DF0">
      <w:pPr>
        <w:spacing w:after="0" w:line="240" w:lineRule="auto"/>
      </w:pPr>
      <w:r>
        <w:separator/>
      </w:r>
    </w:p>
  </w:footnote>
  <w:footnote w:type="continuationSeparator" w:id="0">
    <w:p w:rsidR="00040A4D" w:rsidRDefault="00040A4D" w:rsidP="00890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309"/>
    <w:multiLevelType w:val="multilevel"/>
    <w:tmpl w:val="CA34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C77A5"/>
    <w:multiLevelType w:val="multilevel"/>
    <w:tmpl w:val="8C0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A1CB1"/>
    <w:multiLevelType w:val="multilevel"/>
    <w:tmpl w:val="CEB4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92EEC"/>
    <w:multiLevelType w:val="multilevel"/>
    <w:tmpl w:val="A84A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0010F"/>
    <w:multiLevelType w:val="multilevel"/>
    <w:tmpl w:val="70E8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D63A7"/>
    <w:multiLevelType w:val="hybridMultilevel"/>
    <w:tmpl w:val="59E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3EF4"/>
    <w:multiLevelType w:val="multilevel"/>
    <w:tmpl w:val="D3AE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7066A"/>
    <w:multiLevelType w:val="multilevel"/>
    <w:tmpl w:val="631A6C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BE6E83"/>
    <w:multiLevelType w:val="hybridMultilevel"/>
    <w:tmpl w:val="EDA69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014E5"/>
    <w:multiLevelType w:val="multilevel"/>
    <w:tmpl w:val="9B6A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56CE9"/>
    <w:multiLevelType w:val="multilevel"/>
    <w:tmpl w:val="032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E16D4"/>
    <w:multiLevelType w:val="hybridMultilevel"/>
    <w:tmpl w:val="B552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4432"/>
    <w:multiLevelType w:val="hybridMultilevel"/>
    <w:tmpl w:val="D374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F1508"/>
    <w:multiLevelType w:val="multilevel"/>
    <w:tmpl w:val="17F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823B6B"/>
    <w:multiLevelType w:val="multilevel"/>
    <w:tmpl w:val="606C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101F84"/>
    <w:multiLevelType w:val="multilevel"/>
    <w:tmpl w:val="80C4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1711B1"/>
    <w:multiLevelType w:val="multilevel"/>
    <w:tmpl w:val="F1EA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B75C4"/>
    <w:multiLevelType w:val="multilevel"/>
    <w:tmpl w:val="3D98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13A1C"/>
    <w:multiLevelType w:val="multilevel"/>
    <w:tmpl w:val="C042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F7628"/>
    <w:multiLevelType w:val="multilevel"/>
    <w:tmpl w:val="4BA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35C0C"/>
    <w:multiLevelType w:val="multilevel"/>
    <w:tmpl w:val="24C2A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21" w15:restartNumberingAfterBreak="0">
    <w:nsid w:val="3B2F4326"/>
    <w:multiLevelType w:val="multilevel"/>
    <w:tmpl w:val="76DA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302B99"/>
    <w:multiLevelType w:val="multilevel"/>
    <w:tmpl w:val="853E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556FA"/>
    <w:multiLevelType w:val="hybridMultilevel"/>
    <w:tmpl w:val="E538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B5ECA"/>
    <w:multiLevelType w:val="hybridMultilevel"/>
    <w:tmpl w:val="0182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C6378"/>
    <w:multiLevelType w:val="hybridMultilevel"/>
    <w:tmpl w:val="F7D6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35957"/>
    <w:multiLevelType w:val="multilevel"/>
    <w:tmpl w:val="357A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6D4318"/>
    <w:multiLevelType w:val="multilevel"/>
    <w:tmpl w:val="6F5C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96216"/>
    <w:multiLevelType w:val="multilevel"/>
    <w:tmpl w:val="7378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BC5694"/>
    <w:multiLevelType w:val="hybridMultilevel"/>
    <w:tmpl w:val="5B3A4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E431F3"/>
    <w:multiLevelType w:val="multilevel"/>
    <w:tmpl w:val="052C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236397"/>
    <w:multiLevelType w:val="multilevel"/>
    <w:tmpl w:val="4EC07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BD7586"/>
    <w:multiLevelType w:val="hybridMultilevel"/>
    <w:tmpl w:val="B454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214C9"/>
    <w:multiLevelType w:val="multilevel"/>
    <w:tmpl w:val="44B2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EB5B01"/>
    <w:multiLevelType w:val="multilevel"/>
    <w:tmpl w:val="F0F6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9B357A"/>
    <w:multiLevelType w:val="hybridMultilevel"/>
    <w:tmpl w:val="7DB4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868D8"/>
    <w:multiLevelType w:val="multilevel"/>
    <w:tmpl w:val="065A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385827"/>
    <w:multiLevelType w:val="hybridMultilevel"/>
    <w:tmpl w:val="F93AA812"/>
    <w:lvl w:ilvl="0" w:tplc="041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64BA9262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38" w15:restartNumberingAfterBreak="0">
    <w:nsid w:val="6AF80BB1"/>
    <w:multiLevelType w:val="multilevel"/>
    <w:tmpl w:val="50FA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65414F"/>
    <w:multiLevelType w:val="hybridMultilevel"/>
    <w:tmpl w:val="7888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2493F"/>
    <w:multiLevelType w:val="multilevel"/>
    <w:tmpl w:val="86DE9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D7907DF"/>
    <w:multiLevelType w:val="multilevel"/>
    <w:tmpl w:val="4C74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7F5B60"/>
    <w:multiLevelType w:val="multilevel"/>
    <w:tmpl w:val="60EE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C67157"/>
    <w:multiLevelType w:val="hybridMultilevel"/>
    <w:tmpl w:val="AC44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3106E"/>
    <w:multiLevelType w:val="multilevel"/>
    <w:tmpl w:val="0F58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9428A3"/>
    <w:multiLevelType w:val="hybridMultilevel"/>
    <w:tmpl w:val="6EF2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F54487"/>
    <w:multiLevelType w:val="multilevel"/>
    <w:tmpl w:val="3F16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36000B"/>
    <w:multiLevelType w:val="multilevel"/>
    <w:tmpl w:val="C9E4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1C7DF0"/>
    <w:multiLevelType w:val="hybridMultilevel"/>
    <w:tmpl w:val="2D00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C7D82"/>
    <w:multiLevelType w:val="multilevel"/>
    <w:tmpl w:val="66CA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3"/>
  </w:num>
  <w:num w:numId="3">
    <w:abstractNumId w:val="35"/>
  </w:num>
  <w:num w:numId="4">
    <w:abstractNumId w:val="5"/>
  </w:num>
  <w:num w:numId="5">
    <w:abstractNumId w:val="12"/>
  </w:num>
  <w:num w:numId="6">
    <w:abstractNumId w:val="8"/>
  </w:num>
  <w:num w:numId="7">
    <w:abstractNumId w:val="45"/>
  </w:num>
  <w:num w:numId="8">
    <w:abstractNumId w:val="29"/>
  </w:num>
  <w:num w:numId="9">
    <w:abstractNumId w:val="32"/>
  </w:num>
  <w:num w:numId="10">
    <w:abstractNumId w:val="28"/>
  </w:num>
  <w:num w:numId="11">
    <w:abstractNumId w:val="38"/>
  </w:num>
  <w:num w:numId="12">
    <w:abstractNumId w:val="18"/>
  </w:num>
  <w:num w:numId="13">
    <w:abstractNumId w:val="34"/>
  </w:num>
  <w:num w:numId="14">
    <w:abstractNumId w:val="13"/>
  </w:num>
  <w:num w:numId="15">
    <w:abstractNumId w:val="31"/>
  </w:num>
  <w:num w:numId="16">
    <w:abstractNumId w:val="37"/>
  </w:num>
  <w:num w:numId="17">
    <w:abstractNumId w:val="11"/>
  </w:num>
  <w:num w:numId="18">
    <w:abstractNumId w:val="24"/>
  </w:num>
  <w:num w:numId="19">
    <w:abstractNumId w:val="47"/>
  </w:num>
  <w:num w:numId="20">
    <w:abstractNumId w:val="26"/>
  </w:num>
  <w:num w:numId="21">
    <w:abstractNumId w:val="41"/>
  </w:num>
  <w:num w:numId="22">
    <w:abstractNumId w:val="4"/>
  </w:num>
  <w:num w:numId="23">
    <w:abstractNumId w:val="46"/>
  </w:num>
  <w:num w:numId="24">
    <w:abstractNumId w:val="27"/>
  </w:num>
  <w:num w:numId="25">
    <w:abstractNumId w:val="17"/>
  </w:num>
  <w:num w:numId="26">
    <w:abstractNumId w:val="44"/>
  </w:num>
  <w:num w:numId="27">
    <w:abstractNumId w:val="49"/>
  </w:num>
  <w:num w:numId="28">
    <w:abstractNumId w:val="10"/>
  </w:num>
  <w:num w:numId="29">
    <w:abstractNumId w:val="9"/>
  </w:num>
  <w:num w:numId="30">
    <w:abstractNumId w:val="14"/>
  </w:num>
  <w:num w:numId="31">
    <w:abstractNumId w:val="3"/>
  </w:num>
  <w:num w:numId="32">
    <w:abstractNumId w:val="22"/>
  </w:num>
  <w:num w:numId="33">
    <w:abstractNumId w:val="36"/>
  </w:num>
  <w:num w:numId="34">
    <w:abstractNumId w:val="0"/>
  </w:num>
  <w:num w:numId="35">
    <w:abstractNumId w:val="16"/>
  </w:num>
  <w:num w:numId="36">
    <w:abstractNumId w:val="42"/>
  </w:num>
  <w:num w:numId="37">
    <w:abstractNumId w:val="15"/>
  </w:num>
  <w:num w:numId="38">
    <w:abstractNumId w:val="19"/>
  </w:num>
  <w:num w:numId="39">
    <w:abstractNumId w:val="1"/>
  </w:num>
  <w:num w:numId="40">
    <w:abstractNumId w:val="21"/>
  </w:num>
  <w:num w:numId="41">
    <w:abstractNumId w:val="6"/>
  </w:num>
  <w:num w:numId="42">
    <w:abstractNumId w:val="2"/>
  </w:num>
  <w:num w:numId="43">
    <w:abstractNumId w:val="33"/>
  </w:num>
  <w:num w:numId="44">
    <w:abstractNumId w:val="30"/>
  </w:num>
  <w:num w:numId="45">
    <w:abstractNumId w:val="20"/>
  </w:num>
  <w:num w:numId="46">
    <w:abstractNumId w:val="25"/>
  </w:num>
  <w:num w:numId="47">
    <w:abstractNumId w:val="48"/>
  </w:num>
  <w:num w:numId="48">
    <w:abstractNumId w:val="43"/>
  </w:num>
  <w:num w:numId="49">
    <w:abstractNumId w:val="7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3A"/>
    <w:rsid w:val="00040A4D"/>
    <w:rsid w:val="00070499"/>
    <w:rsid w:val="001161A0"/>
    <w:rsid w:val="001223BC"/>
    <w:rsid w:val="00175935"/>
    <w:rsid w:val="001F6B39"/>
    <w:rsid w:val="00250E43"/>
    <w:rsid w:val="002913E4"/>
    <w:rsid w:val="002A5745"/>
    <w:rsid w:val="002C08B9"/>
    <w:rsid w:val="002F58F5"/>
    <w:rsid w:val="002F594E"/>
    <w:rsid w:val="004218D5"/>
    <w:rsid w:val="00443784"/>
    <w:rsid w:val="00475C7F"/>
    <w:rsid w:val="00530A51"/>
    <w:rsid w:val="00575ACF"/>
    <w:rsid w:val="0059193A"/>
    <w:rsid w:val="006355C7"/>
    <w:rsid w:val="007A3FD2"/>
    <w:rsid w:val="00890DF0"/>
    <w:rsid w:val="008A34F9"/>
    <w:rsid w:val="00927E16"/>
    <w:rsid w:val="009D1BD8"/>
    <w:rsid w:val="00B37A29"/>
    <w:rsid w:val="00BB0F9F"/>
    <w:rsid w:val="00C444F3"/>
    <w:rsid w:val="00CB3D3A"/>
    <w:rsid w:val="00CB5D6C"/>
    <w:rsid w:val="00CF424E"/>
    <w:rsid w:val="00DE4FE4"/>
    <w:rsid w:val="00E1532D"/>
    <w:rsid w:val="00E646A7"/>
    <w:rsid w:val="00EC5A48"/>
    <w:rsid w:val="00F2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A07A"/>
  <w15:docId w15:val="{E0AA7DC0-98B4-45CB-A415-9EDD6F00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10">
    <w:name w:val="Заголовок 1 Знак"/>
    <w:link w:val="1"/>
    <w:uiPriority w:val="9"/>
    <w:rPr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Pr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Pr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Pr>
      <w:color w:val="17365D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A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8A34F9"/>
    <w:rPr>
      <w:b/>
      <w:bCs/>
    </w:rPr>
  </w:style>
  <w:style w:type="paragraph" w:customStyle="1" w:styleId="c31">
    <w:name w:val="c31"/>
    <w:basedOn w:val="a"/>
    <w:rsid w:val="002A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2A5745"/>
  </w:style>
  <w:style w:type="character" w:customStyle="1" w:styleId="c46">
    <w:name w:val="c46"/>
    <w:rsid w:val="002A5745"/>
  </w:style>
  <w:style w:type="paragraph" w:customStyle="1" w:styleId="c5">
    <w:name w:val="c5"/>
    <w:basedOn w:val="a"/>
    <w:rsid w:val="002A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rsid w:val="002A5745"/>
  </w:style>
  <w:style w:type="character" w:customStyle="1" w:styleId="c3">
    <w:name w:val="c3"/>
    <w:rsid w:val="002A5745"/>
  </w:style>
  <w:style w:type="character" w:customStyle="1" w:styleId="c11">
    <w:name w:val="c11"/>
    <w:rsid w:val="002A5745"/>
  </w:style>
  <w:style w:type="paragraph" w:customStyle="1" w:styleId="c24">
    <w:name w:val="c24"/>
    <w:basedOn w:val="a"/>
    <w:rsid w:val="002A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75C7F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475C7F"/>
    <w:rPr>
      <w:rFonts w:eastAsia="Times New Roman"/>
      <w:sz w:val="22"/>
      <w:szCs w:val="22"/>
      <w:lang w:val="ru-RU" w:eastAsia="en-US"/>
    </w:rPr>
  </w:style>
  <w:style w:type="paragraph" w:customStyle="1" w:styleId="ab">
    <w:name w:val="Стиль"/>
    <w:rsid w:val="00475C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90DF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90DF0"/>
    <w:rPr>
      <w:rFonts w:cs="Arial"/>
      <w:sz w:val="22"/>
      <w:szCs w:val="22"/>
      <w:lang w:val="ru-RU"/>
    </w:rPr>
  </w:style>
  <w:style w:type="paragraph" w:styleId="ae">
    <w:name w:val="footer"/>
    <w:basedOn w:val="a"/>
    <w:link w:val="af"/>
    <w:uiPriority w:val="99"/>
    <w:unhideWhenUsed/>
    <w:rsid w:val="00890D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90DF0"/>
    <w:rPr>
      <w:rFonts w:cs="Arial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3D50E-9CFE-4067-96D2-8A268A84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4999</Words>
  <Characters>28498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AGS6-W09</dc:creator>
  <cp:lastModifiedBy>Пользователь Windows</cp:lastModifiedBy>
  <cp:revision>2</cp:revision>
  <dcterms:created xsi:type="dcterms:W3CDTF">2024-09-03T11:13:00Z</dcterms:created>
  <dcterms:modified xsi:type="dcterms:W3CDTF">2024-09-03T11:13:00Z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c7983fc2e2a84799a027988b443e0205</vt:lpwstr>
  </property>
</Properties>
</file>