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DE8A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color w:val="CC0066"/>
          <w:sz w:val="32"/>
          <w:szCs w:val="32"/>
          <w:lang w:eastAsia="ru-RU"/>
        </w:rPr>
      </w:pPr>
    </w:p>
    <w:p w14:paraId="45777319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color w:val="CC006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color w:val="CC0066"/>
          <w:sz w:val="48"/>
          <w:szCs w:val="48"/>
          <w:lang w:eastAsia="ru-RU"/>
        </w:rPr>
        <w:t>«Удивительный</w:t>
      </w:r>
      <w:r>
        <w:rPr>
          <w:rFonts w:hint="default" w:ascii="Times New Roman" w:hAnsi="Times New Roman"/>
          <w:b/>
          <w:bCs/>
          <w:color w:val="CC0066"/>
          <w:sz w:val="48"/>
          <w:szCs w:val="48"/>
          <w:lang w:val="en-US" w:eastAsia="ru-RU"/>
        </w:rPr>
        <w:t xml:space="preserve"> мир животных</w:t>
      </w:r>
      <w:r>
        <w:rPr>
          <w:rFonts w:ascii="Times New Roman" w:hAnsi="Times New Roman"/>
          <w:b/>
          <w:bCs/>
          <w:color w:val="CC0066"/>
          <w:sz w:val="48"/>
          <w:szCs w:val="48"/>
          <w:lang w:eastAsia="ru-RU"/>
        </w:rPr>
        <w:t>»</w:t>
      </w:r>
    </w:p>
    <w:p w14:paraId="151643AF">
      <w:pPr>
        <w:pStyle w:val="12"/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color w:val="CC0066"/>
          <w:sz w:val="36"/>
          <w:szCs w:val="36"/>
          <w:lang w:eastAsia="ru-RU"/>
        </w:rPr>
      </w:pPr>
    </w:p>
    <w:p w14:paraId="225525CC">
      <w:pPr>
        <w:pStyle w:val="12"/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i/>
          <w:color w:val="00B05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color w:val="00B050"/>
          <w:sz w:val="36"/>
          <w:szCs w:val="36"/>
          <w:lang w:eastAsia="ru-RU"/>
        </w:rPr>
        <w:t xml:space="preserve">Совместный проект для дошкольников и их родителей </w:t>
      </w:r>
    </w:p>
    <w:p w14:paraId="06C47A3C">
      <w:pPr>
        <w:pStyle w:val="12"/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i/>
          <w:color w:val="00B05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color w:val="00B050"/>
          <w:sz w:val="36"/>
          <w:szCs w:val="36"/>
          <w:lang w:eastAsia="ru-RU"/>
        </w:rPr>
        <w:t>(краткосрочный, творческо-информационный).</w:t>
      </w:r>
    </w:p>
    <w:p w14:paraId="1D63B9C6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Автор: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Шамова Наталья Александровна</w:t>
      </w:r>
      <w:bookmarkStart w:id="0" w:name="_GoBack"/>
      <w:bookmarkEnd w:id="0"/>
    </w:p>
    <w:p w14:paraId="336A557E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Формирование у дошкольников представлений о многообразии животного мира нашей планеты.</w:t>
      </w:r>
    </w:p>
    <w:p w14:paraId="4940A09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 проекта:</w:t>
      </w:r>
    </w:p>
    <w:p w14:paraId="56B0F155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Вид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sz w:val="28"/>
          <w:szCs w:val="28"/>
          <w:lang w:eastAsia="ru-RU"/>
        </w:rPr>
        <w:t>творческо-информационный.</w:t>
      </w:r>
    </w:p>
    <w:p w14:paraId="18775CAC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краткосрочный.</w:t>
      </w:r>
    </w:p>
    <w:p w14:paraId="46AB1490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дети дошкольники (5- 7лет), родители воспитанников.</w:t>
      </w:r>
    </w:p>
    <w:p w14:paraId="72F894BB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lang w:eastAsia="ru-RU"/>
        </w:rPr>
        <w:t>: «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Познание»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ознакомление с природой,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Коммуникация»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развитие речи,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Чтение художественной литературы»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 «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Художественное творчество».</w:t>
      </w:r>
    </w:p>
    <w:p w14:paraId="6321BBE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2246718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 Земле живут тысячи различных животных. Некоторые из них - гиганты, такие, как голубые киты, слоны, а другие - совсем крошечные: насекомые, мыши, хомячки. В зависимости от образа жизни мир животных делится на насекомых, пресмыкающихся, земноводных и млекопитающих. Вся планета от сурового севера до жаркого юга - заселена различными видами животных: звери, птицы, рыбы, насекомые. Среда обитания животных влияет на их строение, образ жизни и поведение. Нет человека, который не любил бы зверей и птиц, не ухаживал бы за ними.</w:t>
      </w:r>
    </w:p>
    <w:p w14:paraId="6F846E0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Дошкольное детство - очень важный этап в воспитании внимательного, чуткого, заботливого ребенка, способного познавать окружающий мир и себя в нем. Наша задача формировать нравственные чувства и оценки, развивать восприятие окружающего мира.</w:t>
      </w:r>
    </w:p>
    <w:p w14:paraId="38731746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Слушая рассказы детей о тех впечатлениях, наблюдениях, которые они получают от родителей, от просмотра телевизора, в детском саду, мной обнаружено, что чаще всего дети рассказывают о животных, насекомых, птицах. У ребят появляется много вопросов о жизни животных, ответы на которые мы вместе ищем в книгах писателей - натуралистов, в художественной литературе, из личных наблюдений и личного опыта.</w:t>
      </w:r>
    </w:p>
    <w:p w14:paraId="0B97FF8D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Рассчитываю, что благодаря разработке и внедрению проекта «В мире животных» дети познакомятся с описанием жизни, повадок животных в природе; получат научно - достоверные знания о животном мире; обогатится их речь, познакомятся с редкими и исчезающими видами животных, с научным понятием «Красная книга».</w:t>
      </w:r>
    </w:p>
    <w:p w14:paraId="4709B1D4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Познакомить детей с представителями животного мира; создать необходимые условия для формирования представлений о диких и домашних животных.</w:t>
      </w:r>
    </w:p>
    <w:p w14:paraId="68AD205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D3FA827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Дать представление о многообразии животного мира;</w:t>
      </w:r>
    </w:p>
    <w:p w14:paraId="5C2F3BAB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Углубить знания детей о животном мире через чтение произведений о животных;</w:t>
      </w:r>
    </w:p>
    <w:p w14:paraId="19D1056F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Посредством личного общения с животными способствовать воспитанию у детей добрых чувств, интереса и любви к животным;</w:t>
      </w:r>
    </w:p>
    <w:p w14:paraId="3CD6DA94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Создать коллекцию и альбом «Усатые и хвостатые» с макетами диких и домашних животных;</w:t>
      </w:r>
    </w:p>
    <w:p w14:paraId="577CA2D8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Развивать творческую активность, внимание, воображение, память;</w:t>
      </w:r>
    </w:p>
    <w:p w14:paraId="1B2BA4A3">
      <w:pPr>
        <w:pStyle w:val="12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Учить детей договариваться, делиться, помогать, оказывать поддержку в работе, проявлять интерес к выполненному заданию.</w:t>
      </w:r>
    </w:p>
    <w:p w14:paraId="5472CF5D">
      <w:pPr>
        <w:pStyle w:val="12"/>
        <w:spacing w:before="100" w:beforeAutospacing="1"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E0D660A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Предполагаемый результат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7551C14">
      <w:pPr>
        <w:pStyle w:val="12"/>
        <w:spacing w:before="100" w:beforeAutospacing="1"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Дети должны получить первичные представления о многообразии животного мира планеты, их местах обитания, значении и знать их условия обитания.</w:t>
      </w:r>
    </w:p>
    <w:p w14:paraId="3EE68A82">
      <w:pPr>
        <w:pStyle w:val="12"/>
        <w:spacing w:before="100" w:beforeAutospacing="1"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Различать понятия «домашние животные» и «дикие животные».</w:t>
      </w:r>
    </w:p>
    <w:p w14:paraId="4DED6E89">
      <w:pPr>
        <w:pStyle w:val="12"/>
        <w:spacing w:before="100" w:beforeAutospacing="1"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Иметь простейшие представления о мероприятиях, направленных на охрану жизни исчезающих животных.</w:t>
      </w:r>
    </w:p>
    <w:p w14:paraId="5DA44B5E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10EDEE84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Рассматривание рисунков и фотографий.</w:t>
      </w:r>
    </w:p>
    <w:p w14:paraId="5862AC7B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Знакомство с литературными произведениями о животных.</w:t>
      </w:r>
    </w:p>
    <w:p w14:paraId="469D297F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Использование дидактических игр, сюжетно-ролевых игр.</w:t>
      </w:r>
    </w:p>
    <w:p w14:paraId="44BB61B1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Разучивание пальчиковой гимнастики.</w:t>
      </w:r>
    </w:p>
    <w:p w14:paraId="294C1A0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и материалы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5D5CC3A3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Книги о животных.</w:t>
      </w:r>
    </w:p>
    <w:p w14:paraId="42F37CBB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Картины и иллюстрации, изображающие животных в природе.</w:t>
      </w:r>
    </w:p>
    <w:p w14:paraId="5532A99D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Наборы игрушек «Животные».</w:t>
      </w:r>
    </w:p>
    <w:p w14:paraId="49EB12AE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Настольно – печатные игры.</w:t>
      </w:r>
    </w:p>
    <w:p w14:paraId="545C5EA6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Фотоаппарат.</w:t>
      </w:r>
    </w:p>
    <w:p w14:paraId="7FE2D267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ИКТ.</w:t>
      </w:r>
    </w:p>
    <w:p w14:paraId="093F900F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Материалы для изобразительной деятельности.</w:t>
      </w:r>
    </w:p>
    <w:p w14:paraId="79D71A97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Роль родителей в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64E3B39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Предоставление фотоматериала и рисунков о животных.</w:t>
      </w:r>
    </w:p>
    <w:p w14:paraId="765ED419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Оформление альбома «Усатые и хвостатые».</w:t>
      </w:r>
    </w:p>
    <w:p w14:paraId="29F38F94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Участие в выставке рисунков «Мои любимые животные».</w:t>
      </w:r>
    </w:p>
    <w:p w14:paraId="79BE5939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Разучивание песен и стихов с детьми о животных.</w:t>
      </w:r>
    </w:p>
    <w:p w14:paraId="319CE64E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этап – Подготовительный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6CB2F2E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Исходя из интереса детей, проводится устный опрос, обсуждение целей и задач проекта с детьми, создание условий, необходимых для реализации проекта.</w:t>
      </w:r>
    </w:p>
    <w:p w14:paraId="4FB56E5D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этап – Основной. </w:t>
      </w:r>
    </w:p>
    <w:p w14:paraId="23581E8B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Реализация основных видов деятельности по направлениям проекта. Презентация.</w:t>
      </w:r>
    </w:p>
    <w:p w14:paraId="330C8CCD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этап – Итоговый.</w:t>
      </w:r>
    </w:p>
    <w:p w14:paraId="5FF17B9D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Соотнесение поставленных и прогнозируемых результатов с полученными; обобщение материалов проекта; сбор и обработка методических и практических материалов.</w:t>
      </w:r>
    </w:p>
    <w:p w14:paraId="145ADE84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 условии реализации данного проекта можно предположить следующие результаты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E911420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Создание необходимых условий формирования представлений о диких и домашних животных у детей дошкольного возраста;</w:t>
      </w:r>
    </w:p>
    <w:p w14:paraId="18484326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Создание библиотеки произведений о животных;</w:t>
      </w:r>
    </w:p>
    <w:p w14:paraId="2CCDFB64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Оформление выставки рисунков «Мои любимые животные»;</w:t>
      </w:r>
    </w:p>
    <w:p w14:paraId="1A4DF615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Бережное отношение детей к живому миру природы;</w:t>
      </w:r>
    </w:p>
    <w:p w14:paraId="0749381B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Способность детей свободно общаться со сверстниками и взрослыми;</w:t>
      </w:r>
    </w:p>
    <w:p w14:paraId="6463AC79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Оформление родителями и воспитателями альбома «Усатые и хвостатые».</w:t>
      </w:r>
    </w:p>
    <w:p w14:paraId="6A892C2E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Организация выставки рисунков «Мои любимые животные» родителями и воспитателями.</w:t>
      </w:r>
    </w:p>
    <w:p w14:paraId="3D87B0B3">
      <w:pPr>
        <w:pStyle w:val="12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Оформление альбома детских рисунков о животных.</w:t>
      </w:r>
    </w:p>
    <w:p w14:paraId="649EB3FD">
      <w:pPr>
        <w:pStyle w:val="12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Способность детей договариваться, оказывать друг другу поддержку.</w:t>
      </w:r>
    </w:p>
    <w:p w14:paraId="54AF0C87">
      <w:pPr>
        <w:pStyle w:val="12"/>
        <w:numPr>
          <w:ilvl w:val="0"/>
          <w:numId w:val="2"/>
        </w:numPr>
        <w:spacing w:before="100" w:beforeAutospacing="1"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Подбор игр на тему «В мире животных».</w:t>
      </w:r>
    </w:p>
    <w:p w14:paraId="7DC0F501">
      <w:pPr>
        <w:pStyle w:val="12"/>
        <w:spacing w:before="100" w:beforeAutospacing="1" w:after="0"/>
        <w:rPr>
          <w:rFonts w:ascii="Times New Roman" w:hAnsi="Times New Roman"/>
          <w:i/>
          <w:sz w:val="28"/>
          <w:szCs w:val="28"/>
          <w:lang w:eastAsia="ru-RU"/>
        </w:rPr>
      </w:pPr>
    </w:p>
    <w:p w14:paraId="3C411D8A">
      <w:pPr>
        <w:pStyle w:val="12"/>
        <w:spacing w:before="100" w:beforeAutospacing="1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Реализация проекта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6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4380"/>
        <w:gridCol w:w="4620"/>
      </w:tblGrid>
      <w:tr w14:paraId="72131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4FD7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2B310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6E56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F72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</w:tr>
      <w:tr w14:paraId="7F136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20B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A7B2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 этап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44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242DF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26F3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DB49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Беседа (диагностика)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0BB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Выявить уровень знания детей о многообразия животного мира; беседа о домашних питомцах</w:t>
            </w:r>
          </w:p>
        </w:tc>
      </w:tr>
      <w:tr w14:paraId="4B191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D6ED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EDC2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«Круглый стол»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BD9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Обсудить цели и задачи проекта, создание условий для реализации проекта; сформировать интерес у детей.</w:t>
            </w:r>
          </w:p>
        </w:tc>
      </w:tr>
      <w:tr w14:paraId="1CAF3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FF80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2922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Акция «Подари книгу в кабинет детского развития»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FBA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Пополнить библиотеку группы книгами о животных.</w:t>
            </w:r>
          </w:p>
        </w:tc>
      </w:tr>
      <w:tr w14:paraId="3ABF0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2381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3B6F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Подбор библиотеки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1ED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Развивать у детей интерес к произведениям писателей о животных</w:t>
            </w:r>
          </w:p>
        </w:tc>
      </w:tr>
      <w:tr w14:paraId="3317C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3A10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2FFC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Подбор наглядно-дидактических пособий, демонстрационного материала, наборов игрушек животных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641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</w:tr>
      <w:tr w14:paraId="6DFD4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7B1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D4B1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Изготовление костюмов, масок для театра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070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Развивать у детей умения помогать взрослым</w:t>
            </w:r>
          </w:p>
        </w:tc>
      </w:tr>
      <w:tr w14:paraId="3800F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948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705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F3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0F88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C32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7CCD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Рассматривание книг, иллюстраций, домашних альбомов о животных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7A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Развить у детей интерес к изучению животного мира</w:t>
            </w:r>
          </w:p>
        </w:tc>
      </w:tr>
      <w:tr w14:paraId="06B94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00E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666B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Оформление книжного уголка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FC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Создать условия по реализации проекта. Развивать интерес к произведениям о животных</w:t>
            </w:r>
          </w:p>
        </w:tc>
      </w:tr>
      <w:tr w14:paraId="085EA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2DB9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9CCB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Составление карточек (загадки, пословицы, поговорки о животных)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30E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Способствовать расширению кругозора детей, развитию познавательного интереса.</w:t>
            </w:r>
          </w:p>
        </w:tc>
      </w:tr>
      <w:tr w14:paraId="75012F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4EC5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FEF3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Чтение произведений о птицах и животных; А. Барто «Кто как кричит», «Мишка», «Зайка»,                  В. Берестов «Котено», С. Маршак «Сказка о глупом мышонке», Н. Пикулев «Лисий хвостик».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9D6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Пробуждать и поддерживать интерес детей к художественной литературе о животных. Дать детям научно-достоверные знания о жизни птиц в природе. Учить понимать идею произведения. Развивать умение оценивать поступки героев.</w:t>
            </w:r>
          </w:p>
        </w:tc>
      </w:tr>
      <w:tr w14:paraId="3F512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7616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0BE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Наблюдение детей совместно с родителями за домашними животными и птицами.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A0E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Дать детям обобщенное представление об особенностях жизнедеятельности домашних животных. Научить детей наблюдать.</w:t>
            </w:r>
          </w:p>
        </w:tc>
      </w:tr>
      <w:tr w14:paraId="51D6A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7E50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A0B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Оригами «Собачка»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823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Сформировать у детей умение в складывании фигур.</w:t>
            </w:r>
          </w:p>
        </w:tc>
      </w:tr>
      <w:tr w14:paraId="0E5FC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AC2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8AE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Игротека загадок «Угадай, кто это?»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230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</w:tc>
      </w:tr>
      <w:tr w14:paraId="771C5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398E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04D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Беседа «Мои домашние питомцы»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218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Выяснить из личного опыта детей, что они знают о повадках своих питомцев, с чем связано то или другое поведение их.</w:t>
            </w:r>
          </w:p>
        </w:tc>
      </w:tr>
      <w:tr w14:paraId="16FBF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F486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DE0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Подвижные игры «Зайки - побегайки», «Кот и воробьи», «Кошки- мышки»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609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Способствовать реализации потребности детей в двигательной активности, развивать физические качества, пластику тела, творчество.</w:t>
            </w:r>
          </w:p>
        </w:tc>
      </w:tr>
      <w:tr w14:paraId="12419E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14C9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38ED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Театрализованное представление «Теремок»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175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Учить детей эмоционально воспринимать образное содержание сказки, передавать характерные особенности животных</w:t>
            </w:r>
          </w:p>
        </w:tc>
      </w:tr>
      <w:tr w14:paraId="753B0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750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4899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Лепка «Мышка бежала, Хвостиком махнула».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D87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Закрепить умение создавать образ предмета в процессе лепки.</w:t>
            </w:r>
          </w:p>
        </w:tc>
      </w:tr>
      <w:tr w14:paraId="7D288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2E4B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FD67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Проведение игр: настольно-печатных, дидактических, словесных, творческих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A93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Развивать мышление, воображение, память, внимание, сообразительность, речь, словарный запас.</w:t>
            </w:r>
          </w:p>
        </w:tc>
      </w:tr>
      <w:tr w14:paraId="1381F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5A72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A7CB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Сюжетно-ролевая игра «Назови детеныша»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84A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Поддерживать интерес к ролевой игре, уметь применять ранее полученные знания в игре.</w:t>
            </w:r>
          </w:p>
        </w:tc>
      </w:tr>
      <w:tr w14:paraId="54231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5342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EA6D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Музыкальная деятельность (разучивание песен, прослушивание в аудиозаписи голосов животных)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2DF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музыкальных способностей, слуха, слуховой памяти.</w:t>
            </w:r>
          </w:p>
        </w:tc>
      </w:tr>
      <w:tr w14:paraId="717052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7775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0B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Конкурс рисунков детей и родителей «Мои любимые животные»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179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Передавать в рисунках характерные особенности животного. Развивать воображение, творческую активность.</w:t>
            </w:r>
          </w:p>
        </w:tc>
      </w:tr>
      <w:tr w14:paraId="2FB76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9D32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BDD9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Оформление альбома «Усатые и хвостатые»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641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Оформить фото-материалы, сопроводив их стихами, мини-рассказиками.</w:t>
            </w:r>
          </w:p>
        </w:tc>
      </w:tr>
      <w:tr w14:paraId="454CD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46CE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E89B38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Презентация проекта в форме </w:t>
            </w:r>
          </w:p>
          <w:p w14:paraId="0BDE08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Развлечения «На лесной полянке».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CA5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Представить творческий отчет. Развитие актерских способностей, театрального мастерства.</w:t>
            </w:r>
          </w:p>
        </w:tc>
      </w:tr>
      <w:tr w14:paraId="4D5BC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0C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B2E6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3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- Заключительный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AF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14:paraId="3C695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0F65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F0D5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Обработка и оформление материалов проекта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BEB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14:paraId="644C2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62C5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2551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 результативности</w:t>
            </w:r>
          </w:p>
        </w:tc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B1D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D99C56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1CB67B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C08138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0AB5B8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60F1FB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7DC4CC5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63AA2D1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2DD6C1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6D6262F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AFFCDCE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9FFDD7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91534C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AB7C8EC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D9C5D93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4264AA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A9195FF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2E603E1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C0D2E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0B1D4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991ABA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3C7C66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6129E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7A0249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77F94AB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AAA7B6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836B3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F9167DE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C1E1CA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C2CEBF3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70CB49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4DFE564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C576A20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67B6667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0D6E1B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3D07492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5B97E89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DCA3F8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9786CD">
      <w:pPr>
        <w:pStyle w:val="12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5A70A2">
      <w:pPr>
        <w:pStyle w:val="12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99B3DE">
      <w:pPr>
        <w:pStyle w:val="12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Приложение:</w:t>
      </w:r>
    </w:p>
    <w:p w14:paraId="0B6F608E">
      <w:pPr>
        <w:pStyle w:val="8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>
        <w:rPr>
          <w:bCs/>
          <w:sz w:val="28"/>
          <w:szCs w:val="28"/>
        </w:rPr>
        <w:t>Назови животное</w:t>
      </w:r>
      <w:r>
        <w:rPr>
          <w:b/>
          <w:bCs/>
          <w:sz w:val="28"/>
          <w:szCs w:val="28"/>
        </w:rPr>
        <w:t>»:</w:t>
      </w:r>
    </w:p>
    <w:p w14:paraId="2AE12874">
      <w:pPr>
        <w:pStyle w:val="14"/>
        <w:ind w:firstLine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-Рисунок этого дома обозначает жилье любого животного. Вспомним, как называется жилище некоторых животных?</w:t>
      </w:r>
    </w:p>
    <w:p w14:paraId="3C963D0A">
      <w:pPr>
        <w:pStyle w:val="8"/>
        <w:rPr>
          <w:sz w:val="28"/>
          <w:szCs w:val="28"/>
        </w:rPr>
      </w:pPr>
      <w:r>
        <w:rPr>
          <w:i/>
          <w:iCs/>
          <w:sz w:val="28"/>
          <w:szCs w:val="28"/>
        </w:rPr>
        <w:t>(Педагог называет животное, дети - название его жилища: собака - конура, волк -логово, корова - хлев, белка - дупло, медведь - берлога и т. п.)</w:t>
      </w:r>
    </w:p>
    <w:p w14:paraId="7909DC9C">
      <w:pPr>
        <w:pStyle w:val="14"/>
        <w:rPr>
          <w:sz w:val="28"/>
          <w:szCs w:val="28"/>
        </w:rPr>
      </w:pPr>
      <w:r>
        <w:rPr>
          <w:sz w:val="28"/>
          <w:szCs w:val="28"/>
        </w:rPr>
        <w:t>- Давайте вспомним, как могут выглядеть животные.</w:t>
      </w:r>
    </w:p>
    <w:p w14:paraId="1DDDABBB">
      <w:pPr>
        <w:pStyle w:val="14"/>
        <w:rPr>
          <w:i/>
          <w:color w:val="464646"/>
          <w:sz w:val="28"/>
          <w:szCs w:val="28"/>
        </w:rPr>
      </w:pPr>
      <w:r>
        <w:rPr>
          <w:i/>
          <w:sz w:val="28"/>
          <w:szCs w:val="28"/>
        </w:rPr>
        <w:t xml:space="preserve">Пожалуйста, назовите домашних и диких животных оранжевого </w:t>
      </w:r>
      <w:r>
        <w:rPr>
          <w:i/>
          <w:iCs/>
          <w:sz w:val="28"/>
          <w:szCs w:val="28"/>
        </w:rPr>
        <w:t>(рыжего)</w:t>
      </w:r>
      <w:r>
        <w:rPr>
          <w:i/>
          <w:sz w:val="28"/>
          <w:szCs w:val="28"/>
        </w:rPr>
        <w:t xml:space="preserve"> цвета, белых, серых и т. д. Какие животные чаще меняют цвет шерсти - дикие или домашние, почему?</w:t>
      </w:r>
    </w:p>
    <w:p w14:paraId="45388A18">
      <w:pPr>
        <w:pStyle w:val="8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Педагог подводит итог: у каждого животного своя окраска, которая зависит от времени года, оттого, где оно живет).</w:t>
      </w:r>
    </w:p>
    <w:p w14:paraId="72E3E9A3">
      <w:pPr>
        <w:pStyle w:val="8"/>
        <w:rPr>
          <w:i/>
          <w:sz w:val="28"/>
          <w:szCs w:val="28"/>
        </w:rPr>
      </w:pPr>
      <w:r>
        <w:rPr>
          <w:bCs/>
          <w:sz w:val="28"/>
          <w:szCs w:val="28"/>
        </w:rPr>
        <w:t>Физкультминутка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«</w:t>
      </w:r>
      <w:r>
        <w:rPr>
          <w:bCs/>
          <w:sz w:val="28"/>
          <w:szCs w:val="28"/>
        </w:rPr>
        <w:t>Лисонька-лиса</w:t>
      </w:r>
      <w:r>
        <w:rPr>
          <w:bCs/>
          <w:i/>
          <w:sz w:val="28"/>
          <w:szCs w:val="28"/>
        </w:rPr>
        <w:t xml:space="preserve">» </w:t>
      </w:r>
    </w:p>
    <w:p w14:paraId="1FDA65AD">
      <w:pPr>
        <w:pStyle w:val="1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 xml:space="preserve">Педагог: </w:t>
      </w:r>
      <w:r>
        <w:rPr>
          <w:color w:val="464646"/>
          <w:sz w:val="28"/>
          <w:szCs w:val="28"/>
        </w:rPr>
        <w:t>А сейчас мы отправимся в путешествие к лисице в лес. Проводится физкультминутка с имитацией движений:</w:t>
      </w:r>
    </w:p>
    <w:p w14:paraId="6DD81D86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У лисицы острый нос,</w:t>
      </w:r>
    </w:p>
    <w:p w14:paraId="3D516C53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У нее пушистый хвост,</w:t>
      </w:r>
    </w:p>
    <w:p w14:paraId="4B2B4535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Шуба рыжая лисы</w:t>
      </w:r>
    </w:p>
    <w:p w14:paraId="792971D0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Несказанной красоты.</w:t>
      </w:r>
    </w:p>
    <w:p w14:paraId="6B003004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Лиса важно похаживает,</w:t>
      </w:r>
    </w:p>
    <w:p w14:paraId="3E7DB88A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Шубу пышную поглаживает.</w:t>
      </w:r>
    </w:p>
    <w:p w14:paraId="159E3376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Я - охотница до птицы!</w:t>
      </w:r>
    </w:p>
    <w:p w14:paraId="39AF22DE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Кур ловить я мастерица!</w:t>
      </w:r>
    </w:p>
    <w:p w14:paraId="587551C4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Как увижу - подкрадусь,</w:t>
      </w:r>
    </w:p>
    <w:p w14:paraId="4847B49E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И тихонько затаюсь.</w:t>
      </w:r>
    </w:p>
    <w:p w14:paraId="733CBB15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После прыгну и схвачу,</w:t>
      </w:r>
    </w:p>
    <w:p w14:paraId="569BC3CF">
      <w:pPr>
        <w:pStyle w:val="15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Деткам в норку отнес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у. </w:t>
      </w:r>
      <w:r>
        <w:rPr>
          <w:rFonts w:ascii="Times New Roman" w:hAnsi="Times New Roman" w:cs="Times New Roman"/>
          <w:i/>
          <w:iCs/>
          <w:color w:val="464646"/>
          <w:sz w:val="28"/>
          <w:szCs w:val="28"/>
        </w:rPr>
        <w:t>(И.С. Лопухина)</w:t>
      </w:r>
    </w:p>
    <w:p w14:paraId="3097B72E">
      <w:pPr>
        <w:pStyle w:val="8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>
        <w:rPr>
          <w:bCs/>
          <w:i/>
          <w:sz w:val="28"/>
          <w:szCs w:val="28"/>
        </w:rPr>
        <w:t>«Расскажи о себе»:</w:t>
      </w:r>
    </w:p>
    <w:p w14:paraId="621EEB72">
      <w:pPr>
        <w:pStyle w:val="1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 xml:space="preserve">Педагог: </w:t>
      </w:r>
      <w:r>
        <w:rPr>
          <w:color w:val="464646"/>
          <w:sz w:val="28"/>
          <w:szCs w:val="28"/>
        </w:rPr>
        <w:t>Чтобы наша передача стала интересней для зрителей, каждый из вас озвучит кадры, представит себя каким-либо животным и расскажет о себе с помощью картинок.</w:t>
      </w:r>
    </w:p>
    <w:p w14:paraId="1E6F5C8A">
      <w:pPr>
        <w:pStyle w:val="8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>(Каждый ребенок берет карточку с изображением животного)</w:t>
      </w:r>
    </w:p>
    <w:p w14:paraId="3A48E88A">
      <w:pPr>
        <w:pStyle w:val="8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Рассказывать о животных вы будете по двое: один - о диком, а второй - о домашнем сравним их.</w:t>
      </w:r>
    </w:p>
    <w:p w14:paraId="602DBFE0">
      <w:pPr>
        <w:pStyle w:val="8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Педагог задает  вопрос:</w:t>
      </w:r>
    </w:p>
    <w:p w14:paraId="08BD6F3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Одно из самых красивых зверей наших лесов, у него длинный пушистый хвост.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(Лиса)</w:t>
      </w:r>
    </w:p>
    <w:p w14:paraId="3D1947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Какое крупное животное спит всю зиму?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(Медведь)</w:t>
      </w:r>
    </w:p>
    <w:p w14:paraId="0596FB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В сказке "Хаврошечка" это животное помогало бедной девушке.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(Корова)</w:t>
      </w:r>
    </w:p>
    <w:p w14:paraId="228353F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Это животное постоянно вылизывает себя, чтобы тот, на кого оно охотится не почувствовал его запаха.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(Кошка)</w:t>
      </w:r>
    </w:p>
    <w:p w14:paraId="4858627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Это животное стало первым другом человека.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(Собака)</w:t>
      </w:r>
    </w:p>
    <w:p w14:paraId="3BEAD8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464646"/>
          <w:sz w:val="28"/>
          <w:szCs w:val="28"/>
        </w:rPr>
      </w:pPr>
      <w:r>
        <w:rPr>
          <w:rFonts w:ascii="Times New Roman" w:hAnsi="Times New Roman"/>
          <w:color w:val="464646"/>
          <w:sz w:val="28"/>
          <w:szCs w:val="28"/>
        </w:rPr>
        <w:t xml:space="preserve">У какого дикого животного задние лапы длиннее передних? </w:t>
      </w:r>
      <w:r>
        <w:rPr>
          <w:rFonts w:ascii="Times New Roman" w:hAnsi="Times New Roman"/>
          <w:i/>
          <w:iCs/>
          <w:color w:val="464646"/>
          <w:sz w:val="28"/>
          <w:szCs w:val="28"/>
        </w:rPr>
        <w:t>(Заяц</w:t>
      </w:r>
    </w:p>
    <w:p w14:paraId="100A831E">
      <w:pPr>
        <w:pStyle w:val="8"/>
        <w:rPr>
          <w:b/>
          <w:bCs/>
          <w:sz w:val="28"/>
          <w:szCs w:val="28"/>
        </w:rPr>
      </w:pPr>
    </w:p>
    <w:p w14:paraId="5061724C">
      <w:pPr>
        <w:pStyle w:val="8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Рассказывание сказки : </w:t>
      </w:r>
      <w:r>
        <w:rPr>
          <w:bCs/>
          <w:sz w:val="28"/>
          <w:szCs w:val="28"/>
        </w:rPr>
        <w:t>«Как животные счастье искали</w:t>
      </w:r>
      <w:r>
        <w:rPr>
          <w:bCs/>
          <w:i/>
          <w:sz w:val="28"/>
          <w:szCs w:val="28"/>
        </w:rPr>
        <w:t>»:</w:t>
      </w:r>
    </w:p>
    <w:p w14:paraId="644D4B93">
      <w:pPr>
        <w:pStyle w:val="8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Педагог предлагает детям следующую игровую ситуацию.</w:t>
      </w:r>
    </w:p>
    <w:p w14:paraId="0132FFEB">
      <w:pPr>
        <w:pStyle w:val="8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«Однажды домашние животные задумались: «Что это мы все с Человеком и с Человеком! Ни погулять, когда и сколько тебе хочется, ни поесть, то, что тебе хочется. Хотим быть свободными, дикими и жить в зимнем лесу!». «Там так красиво!», - вздохнула лошадь. Сказано - сделано. Вот отправились в лес корова, лошадь, свинья и кошка.</w:t>
      </w:r>
    </w:p>
    <w:p w14:paraId="477FD04B">
      <w:pPr>
        <w:pStyle w:val="8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А в это же самое время в лесу встретились дикие животные. Они очень завидовали домашним животным. «Им-то хорошо! Не надо бегать искать себе корм, все хозяин дает», - говорили волки. «Счастливые! Не надо прятаться, всего бояться, мерзнуть», - вздыхал зайчишка. «А давайте пойдем к человеку и скажем ему, что тоже хотим быть домашними животными», - предложила хитрая лиса. Звери так расшумелись, что не заметили, как разбудили медведя. «Чего шумите? Спать не даете! Или весна наступила?»- заревел медведь. Осторожная белка ответила медведю с высокой сосны: «Да вот, хотим домашними животным стать, пойти к человеку жить. Пусть нас кормит, поит, ухаживает за нами, держит нас в тепле». «Это вы хорошо придумали! Я тоже с вами пойду, все равно теперь не скоро засну», - ответил медведь. Пошли дикие животные к дому человека. Поменялись животные местами.</w:t>
      </w:r>
    </w:p>
    <w:p w14:paraId="30320E14">
      <w:pPr>
        <w:pStyle w:val="8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Так прошел день, другой, а потом они встретились. Где ? На дороге. Идут и те и другие к себе восвояси грустные. Начали звери рассказывать, как им жилось. Давайте представим, что же рассказывали животные о своем житье-бытье.</w:t>
      </w:r>
    </w:p>
    <w:p w14:paraId="642567DD">
      <w:pPr>
        <w:pStyle w:val="4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14:paraId="594955D7">
      <w:pPr>
        <w:rPr>
          <w:rFonts w:ascii="Times New Roman" w:hAnsi="Times New Roman"/>
          <w:sz w:val="28"/>
          <w:szCs w:val="28"/>
        </w:rPr>
      </w:pPr>
    </w:p>
    <w:p w14:paraId="3A2AC052">
      <w:pPr>
        <w:pStyle w:val="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Конспект  образовательной деятельности</w:t>
      </w:r>
      <w:r>
        <w:rPr>
          <w:rFonts w:ascii="Times New Roman" w:hAnsi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/>
          <w:color w:val="auto"/>
          <w:sz w:val="28"/>
          <w:szCs w:val="28"/>
        </w:rPr>
        <w:t>с детьми старшего дошкольного возраста</w:t>
      </w:r>
    </w:p>
    <w:p w14:paraId="40B26434">
      <w:pPr>
        <w:shd w:val="clear" w:color="auto" w:fill="FFFEEE"/>
        <w:spacing w:after="0"/>
        <w:rPr>
          <w:rFonts w:ascii="Times New Roman" w:hAnsi="Times New Roman"/>
          <w:color w:val="66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«Удивительные животные»</w:t>
      </w:r>
    </w:p>
    <w:p w14:paraId="61235A7A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Аннотация: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 xml:space="preserve">Ситуации активизирующего общения и непосредственно-образовательная деятельность с детьми в детском саду после внедрения ФГТ </w:t>
      </w:r>
      <w:r>
        <w:rPr>
          <w:i/>
          <w:iCs/>
          <w:color w:val="464646"/>
          <w:sz w:val="28"/>
          <w:szCs w:val="28"/>
        </w:rPr>
        <w:t>(Федеральных государственных требований к структуре образовательной программы)</w:t>
      </w:r>
      <w:r>
        <w:rPr>
          <w:i/>
          <w:color w:val="464646"/>
          <w:sz w:val="28"/>
          <w:szCs w:val="28"/>
        </w:rPr>
        <w:t xml:space="preserve"> заменила проводимые ранее занятия. Поэтому в данный вид деятельности стало вводиться больше игровых моментов, игр. Предлагаемый материал объединяет несколько видов игр и деятельности детей одним сюжетом - дети становятся участниками телепередачи «Удивительные животные».</w:t>
      </w:r>
    </w:p>
    <w:p w14:paraId="68964318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Цель: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Обобщить и систематизировать знания детей о жизни диких и домашних животных; формировать у дошкольников установку на здоровый образ жизни, используя здоровьесберегающие технологии и нетрадиционные методы.</w:t>
      </w:r>
    </w:p>
    <w:p w14:paraId="387B3173">
      <w:pPr>
        <w:pStyle w:val="8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Задачи:</w:t>
      </w:r>
    </w:p>
    <w:p w14:paraId="376BD108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Образовательные: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Продолжать уточнять и систематизировать представления детей о жизни диких и домашних животных. Закреплять умение устанавливать связи между приспособленностью животного к среде и месту обитания, анализировать объекты живой природы, выделять существенные признаки, фиксировать и обобщать их по элементам опорных схем, пользоваться схемами при составлении рассказов о животных.</w:t>
      </w:r>
    </w:p>
    <w:p w14:paraId="6CE6BD21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Развивающие: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 xml:space="preserve">Развивать связную речь. Вызвать интерес к жизни животных, формировать навыки экологически безопасного поведения; расширять словарный запас </w:t>
      </w:r>
      <w:r>
        <w:rPr>
          <w:i/>
          <w:iCs/>
          <w:color w:val="464646"/>
          <w:sz w:val="28"/>
          <w:szCs w:val="28"/>
        </w:rPr>
        <w:t>(закрепление слов: дубовый, кленовый, березовый, лесная тропинка)</w:t>
      </w:r>
      <w:r>
        <w:rPr>
          <w:i/>
          <w:color w:val="464646"/>
          <w:sz w:val="28"/>
          <w:szCs w:val="28"/>
        </w:rPr>
        <w:t>; развивать воображение, любознательность, память и мышление детей.</w:t>
      </w:r>
    </w:p>
    <w:p w14:paraId="2CCD2BB6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Воспитательные: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Воспитывать бережное отношение к животным; чувство товарищества, совершенствовать стиль партнерских отношений в детском саду.</w:t>
      </w:r>
    </w:p>
    <w:p w14:paraId="05FAC57C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Методы</w:t>
      </w:r>
      <w:r>
        <w:rPr>
          <w:b/>
          <w:bCs/>
          <w:i/>
          <w:color w:val="464646"/>
          <w:sz w:val="28"/>
          <w:szCs w:val="28"/>
          <w:u w:val="single"/>
        </w:rPr>
        <w:t>:</w:t>
      </w:r>
      <w:r>
        <w:rPr>
          <w:i/>
          <w:color w:val="464646"/>
          <w:sz w:val="28"/>
          <w:szCs w:val="28"/>
        </w:rPr>
        <w:t xml:space="preserve"> практический, игровой, наглядный, слуховой, словесный.</w:t>
      </w:r>
    </w:p>
    <w:p w14:paraId="5A40E3AA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Приемы: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Погружение в игровую ситуацию, групповая коллективная работа, беседа, загадывание загадок, голосовая и эмоциональная модуляция.</w:t>
      </w:r>
    </w:p>
    <w:p w14:paraId="5BA32C89">
      <w:pPr>
        <w:pStyle w:val="8"/>
        <w:rPr>
          <w:i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Здоровьесберегающие технологии: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Дыхательная гимнастика «Запах леса и деревни», физминутка «Лисонька - лиса», игровые упражнения с релаксацией «Щенок отряхивается», «Котик».</w:t>
      </w:r>
    </w:p>
    <w:p w14:paraId="46109FDE">
      <w:pPr>
        <w:pStyle w:val="8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  <w:u w:val="single"/>
        </w:rPr>
        <w:t>Ход занятия:</w:t>
      </w:r>
    </w:p>
    <w:p w14:paraId="3F8AB753">
      <w:pPr>
        <w:pStyle w:val="8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Организационный момент:</w:t>
      </w:r>
    </w:p>
    <w:p w14:paraId="3CE8D1B4">
      <w:pPr>
        <w:pStyle w:val="8"/>
        <w:rPr>
          <w:i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Педагог: </w:t>
      </w:r>
      <w:r>
        <w:rPr>
          <w:i/>
          <w:color w:val="464646"/>
          <w:sz w:val="28"/>
          <w:szCs w:val="28"/>
        </w:rPr>
        <w:t xml:space="preserve">Ребята, давайте посмотрим в окно. Какое там солнышко? Какое настроение возникает у вас, глядя на яркое солнце? </w:t>
      </w:r>
      <w:r>
        <w:rPr>
          <w:i/>
          <w:iCs/>
          <w:color w:val="464646"/>
          <w:sz w:val="28"/>
          <w:szCs w:val="28"/>
        </w:rPr>
        <w:t>(ответы детей)</w:t>
      </w:r>
      <w:r>
        <w:rPr>
          <w:i/>
          <w:color w:val="464646"/>
          <w:sz w:val="28"/>
          <w:szCs w:val="28"/>
        </w:rPr>
        <w:t>. 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14:paraId="5C3BBA39">
      <w:pPr>
        <w:pStyle w:val="8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Загадывание загадки:</w:t>
      </w:r>
    </w:p>
    <w:p w14:paraId="61FDCF77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Они бывают дикими, живут в лесу дремучем,</w:t>
      </w:r>
    </w:p>
    <w:p w14:paraId="5552537B">
      <w:pPr>
        <w:pStyle w:val="15"/>
        <w:rPr>
          <w:rFonts w:ascii="Times New Roman" w:hAnsi="Times New Roman" w:cs="Times New Roman"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i/>
          <w:color w:val="464646"/>
          <w:sz w:val="28"/>
          <w:szCs w:val="28"/>
        </w:rPr>
        <w:t>Домашними бывают и помогают людям.</w:t>
      </w:r>
    </w:p>
    <w:p w14:paraId="6E59884F">
      <w:pPr>
        <w:pStyle w:val="14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- Кто они такие?</w:t>
      </w:r>
    </w:p>
    <w:p w14:paraId="6CCA17F7">
      <w:pPr>
        <w:pStyle w:val="14"/>
        <w:rPr>
          <w:i/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Дети: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>Животные.</w:t>
      </w:r>
    </w:p>
    <w:p w14:paraId="70989ADD">
      <w:pPr>
        <w:pStyle w:val="1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  <w:u w:val="single"/>
        </w:rPr>
        <w:t>Педагог:</w:t>
      </w:r>
      <w:r>
        <w:rPr>
          <w:color w:val="464646"/>
          <w:sz w:val="28"/>
          <w:szCs w:val="28"/>
        </w:rPr>
        <w:t xml:space="preserve"> </w:t>
      </w:r>
      <w:r>
        <w:rPr>
          <w:i/>
          <w:color w:val="464646"/>
          <w:sz w:val="28"/>
          <w:szCs w:val="28"/>
        </w:rPr>
        <w:t xml:space="preserve">Ну, конечно вы правы, мы с вами поговорим о диких и домашних </w:t>
      </w:r>
      <w:r>
        <w:rPr>
          <w:color w:val="464646"/>
          <w:sz w:val="28"/>
          <w:szCs w:val="28"/>
        </w:rPr>
        <w:t>животных.</w:t>
      </w:r>
    </w:p>
    <w:p w14:paraId="24040BC9">
      <w:pPr>
        <w:pStyle w:val="8"/>
        <w:rPr>
          <w:sz w:val="28"/>
          <w:szCs w:val="28"/>
        </w:rPr>
      </w:pPr>
      <w:r>
        <w:rPr>
          <w:color w:val="464646"/>
          <w:sz w:val="28"/>
          <w:szCs w:val="28"/>
        </w:rPr>
        <w:t>- Ребята, а вы</w:t>
      </w:r>
      <w:r>
        <w:rPr>
          <w:sz w:val="28"/>
          <w:szCs w:val="28"/>
        </w:rPr>
        <w:t xml:space="preserve"> знаете о том, что домашние животные не всегда были домашними? </w:t>
      </w:r>
      <w:r>
        <w:rPr>
          <w:i/>
          <w:iCs/>
          <w:sz w:val="28"/>
          <w:szCs w:val="28"/>
        </w:rPr>
        <w:t>(ответы детей)</w:t>
      </w:r>
      <w:r>
        <w:rPr>
          <w:sz w:val="28"/>
          <w:szCs w:val="28"/>
        </w:rPr>
        <w:t xml:space="preserve">. Давайте отправимся с вами в прошлое и узнаем, как это происходило. Для того, чтобы попасть в прошлое, нам надо пройти по мосту времени </w:t>
      </w:r>
      <w:r>
        <w:rPr>
          <w:i/>
          <w:iCs/>
          <w:sz w:val="28"/>
          <w:szCs w:val="28"/>
        </w:rPr>
        <w:t>(дети проходят по скамейке и свободно располагаются на ковре)</w:t>
      </w:r>
      <w:r>
        <w:rPr>
          <w:sz w:val="28"/>
          <w:szCs w:val="28"/>
        </w:rPr>
        <w:t>.</w:t>
      </w:r>
    </w:p>
    <w:p w14:paraId="04BC572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i/>
          <w:color w:val="464646"/>
          <w:sz w:val="28"/>
          <w:szCs w:val="28"/>
        </w:rPr>
      </w:pPr>
      <w:r>
        <w:rPr>
          <w:rFonts w:ascii="Times New Roman" w:hAnsi="Times New Roman"/>
          <w:i/>
          <w:color w:val="464646"/>
          <w:sz w:val="28"/>
          <w:szCs w:val="28"/>
        </w:rPr>
        <w:t>Беседа о животных, какие животные живут в лесу и в домашних условиях?</w:t>
      </w:r>
    </w:p>
    <w:p w14:paraId="6F5405E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i/>
          <w:color w:val="464646"/>
          <w:sz w:val="28"/>
          <w:szCs w:val="28"/>
        </w:rPr>
      </w:pPr>
      <w:r>
        <w:rPr>
          <w:rFonts w:ascii="Times New Roman" w:hAnsi="Times New Roman"/>
          <w:i/>
          <w:color w:val="464646"/>
          <w:sz w:val="28"/>
          <w:szCs w:val="28"/>
        </w:rPr>
        <w:t>Рассматривание иллюстраций, альбомов на тему: «Животные», составление рассказов по картинкам.</w:t>
      </w:r>
    </w:p>
    <w:p w14:paraId="04EE141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i/>
          <w:color w:val="464646"/>
          <w:sz w:val="28"/>
          <w:szCs w:val="28"/>
        </w:rPr>
      </w:pPr>
      <w:r>
        <w:rPr>
          <w:rFonts w:ascii="Times New Roman" w:hAnsi="Times New Roman"/>
          <w:i/>
          <w:color w:val="464646"/>
          <w:sz w:val="28"/>
          <w:szCs w:val="28"/>
        </w:rPr>
        <w:t>Проведение дидактических игр «Кто, где живёт», «Кто лишний?».</w:t>
      </w:r>
    </w:p>
    <w:p w14:paraId="42C3F46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i/>
          <w:color w:val="464646"/>
          <w:sz w:val="28"/>
          <w:szCs w:val="28"/>
        </w:rPr>
      </w:pPr>
      <w:r>
        <w:rPr>
          <w:rFonts w:ascii="Times New Roman" w:hAnsi="Times New Roman"/>
          <w:i/>
          <w:color w:val="464646"/>
          <w:sz w:val="28"/>
          <w:szCs w:val="28"/>
        </w:rPr>
        <w:t>Проведение подвижных игр «Волк и зайцы», «Лиса в курятнике».</w:t>
      </w:r>
    </w:p>
    <w:p w14:paraId="57BB628C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464646"/>
          <w:sz w:val="28"/>
          <w:szCs w:val="28"/>
        </w:rPr>
      </w:pPr>
      <w:r>
        <w:rPr>
          <w:rFonts w:ascii="Times New Roman" w:hAnsi="Times New Roman"/>
          <w:i/>
          <w:color w:val="464646"/>
          <w:sz w:val="28"/>
          <w:szCs w:val="28"/>
        </w:rPr>
        <w:t>Игровые ситуации по правилам обращения с животными</w:t>
      </w:r>
      <w:r>
        <w:rPr>
          <w:color w:val="464646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D7FC5"/>
    <w:multiLevelType w:val="multilevel"/>
    <w:tmpl w:val="0F1D7F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79E01AE"/>
    <w:multiLevelType w:val="multilevel"/>
    <w:tmpl w:val="279E01AE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</w:rPr>
    </w:lvl>
    <w:lvl w:ilvl="1" w:tentative="0">
      <w:start w:val="2"/>
      <w:numFmt w:val="decimal"/>
      <w:lvlText w:val="%2"/>
      <w:lvlJc w:val="left"/>
      <w:pPr>
        <w:ind w:left="1222" w:hanging="360"/>
      </w:pPr>
      <w:rPr>
        <w:rFonts w:hint="default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  <w:rPr>
        <w:rFonts w:cs="Times New Roman"/>
      </w:rPr>
    </w:lvl>
  </w:abstractNum>
  <w:abstractNum w:abstractNumId="2">
    <w:nsid w:val="2E68023C"/>
    <w:multiLevelType w:val="multilevel"/>
    <w:tmpl w:val="2E6802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021337"/>
    <w:multiLevelType w:val="multilevel"/>
    <w:tmpl w:val="450213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DDC"/>
    <w:rsid w:val="00030887"/>
    <w:rsid w:val="00066A86"/>
    <w:rsid w:val="00112994"/>
    <w:rsid w:val="00150BCF"/>
    <w:rsid w:val="00177453"/>
    <w:rsid w:val="001B0602"/>
    <w:rsid w:val="0020277E"/>
    <w:rsid w:val="002212CF"/>
    <w:rsid w:val="002871B7"/>
    <w:rsid w:val="002C652A"/>
    <w:rsid w:val="002F7523"/>
    <w:rsid w:val="003A379B"/>
    <w:rsid w:val="00402E82"/>
    <w:rsid w:val="00445AA4"/>
    <w:rsid w:val="00445C71"/>
    <w:rsid w:val="004842E8"/>
    <w:rsid w:val="004C44AF"/>
    <w:rsid w:val="004D337F"/>
    <w:rsid w:val="005A786D"/>
    <w:rsid w:val="00676734"/>
    <w:rsid w:val="00686769"/>
    <w:rsid w:val="00697730"/>
    <w:rsid w:val="006B2DDC"/>
    <w:rsid w:val="00783E6E"/>
    <w:rsid w:val="00790EA6"/>
    <w:rsid w:val="00812BD1"/>
    <w:rsid w:val="008359C2"/>
    <w:rsid w:val="0084507F"/>
    <w:rsid w:val="00873659"/>
    <w:rsid w:val="008A4A97"/>
    <w:rsid w:val="008D313D"/>
    <w:rsid w:val="00917903"/>
    <w:rsid w:val="00970D10"/>
    <w:rsid w:val="009E70E2"/>
    <w:rsid w:val="009F1D59"/>
    <w:rsid w:val="00A3409E"/>
    <w:rsid w:val="00A80749"/>
    <w:rsid w:val="00A9085D"/>
    <w:rsid w:val="00AF388D"/>
    <w:rsid w:val="00B70FA9"/>
    <w:rsid w:val="00BB5F58"/>
    <w:rsid w:val="00C36DC8"/>
    <w:rsid w:val="00D2734B"/>
    <w:rsid w:val="00D821F6"/>
    <w:rsid w:val="00E04E89"/>
    <w:rsid w:val="00E531C3"/>
    <w:rsid w:val="00E61C81"/>
    <w:rsid w:val="00F439BF"/>
    <w:rsid w:val="00F475A1"/>
    <w:rsid w:val="00F75F65"/>
    <w:rsid w:val="00FE7D2C"/>
    <w:rsid w:val="0CE83A2F"/>
    <w:rsid w:val="737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1"/>
    <w:next w:val="1"/>
    <w:link w:val="1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99"/>
    <w:rPr>
      <w:rFonts w:cs="Times New Roman"/>
      <w:b/>
      <w:bCs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Заголовок 2 Знак"/>
    <w:link w:val="2"/>
    <w:qFormat/>
    <w:locked/>
    <w:uiPriority w:val="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3 Знак"/>
    <w:link w:val="3"/>
    <w:semiHidden/>
    <w:qFormat/>
    <w:locked/>
    <w:uiPriority w:val="99"/>
    <w:rPr>
      <w:rFonts w:ascii="Cambria" w:hAnsi="Cambria" w:cs="Times New Roman"/>
      <w:b/>
      <w:bCs/>
      <w:color w:val="4F81BD"/>
    </w:rPr>
  </w:style>
  <w:style w:type="character" w:customStyle="1" w:styleId="11">
    <w:name w:val="Заголовок 4 Знак"/>
    <w:link w:val="4"/>
    <w:semiHidden/>
    <w:qFormat/>
    <w:locked/>
    <w:uiPriority w:val="99"/>
    <w:rPr>
      <w:rFonts w:ascii="Cambria" w:hAnsi="Cambria" w:cs="Times New Roman"/>
      <w:b/>
      <w:bCs/>
      <w:i/>
      <w:iCs/>
      <w:color w:val="4F81BD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small2"/>
    <w:basedOn w:val="1"/>
    <w:qFormat/>
    <w:uiPriority w:val="99"/>
    <w:pPr>
      <w:spacing w:before="75" w:after="75" w:line="360" w:lineRule="auto"/>
      <w:ind w:firstLine="150"/>
    </w:pPr>
    <w:rPr>
      <w:rFonts w:ascii="Times New Roman" w:hAnsi="Times New Roman" w:eastAsia="Times New Roman"/>
      <w:sz w:val="14"/>
      <w:szCs w:val="14"/>
      <w:lang w:eastAsia="ru-RU"/>
    </w:rPr>
  </w:style>
  <w:style w:type="paragraph" w:customStyle="1" w:styleId="14">
    <w:name w:val="dlg"/>
    <w:basedOn w:val="1"/>
    <w:qFormat/>
    <w:uiPriority w:val="99"/>
    <w:pPr>
      <w:spacing w:after="0" w:line="360" w:lineRule="auto"/>
      <w:ind w:firstLine="1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5">
    <w:name w:val="stx"/>
    <w:basedOn w:val="1"/>
    <w:qFormat/>
    <w:uiPriority w:val="99"/>
    <w:pPr>
      <w:spacing w:after="0" w:line="360" w:lineRule="auto"/>
      <w:ind w:left="600" w:right="600"/>
    </w:pPr>
    <w:rPr>
      <w:rFonts w:ascii="Arial" w:hAnsi="Arial" w:eastAsia="Times New Roman" w:cs="Ari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2243</Words>
  <Characters>12790</Characters>
  <Lines>106</Lines>
  <Paragraphs>30</Paragraphs>
  <TotalTime>261</TotalTime>
  <ScaleCrop>false</ScaleCrop>
  <LinksUpToDate>false</LinksUpToDate>
  <CharactersWithSpaces>15003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2014-06-28T12:33:00Z</dcterms:created>
  <dc:creator>1</dc:creator>
  <cp:lastModifiedBy>1</cp:lastModifiedBy>
  <dcterms:modified xsi:type="dcterms:W3CDTF">2025-02-17T11:22:36Z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444208155B084418BBD59B3DAEDCFAAE_12</vt:lpwstr>
  </property>
</Properties>
</file>