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C" w:rsidRDefault="005D5F5C" w:rsidP="005D5F5C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Проект учителя-дефектолога по развитию мелкой моторики у детей с задержкой психического развития.</w:t>
      </w:r>
    </w:p>
    <w:p w:rsidR="005D5F5C" w:rsidRDefault="005D5F5C" w:rsidP="005D5F5C">
      <w:pPr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Учитель-дефектолог </w:t>
      </w:r>
    </w:p>
    <w:p w:rsidR="005D5F5C" w:rsidRDefault="005D5F5C" w:rsidP="005D5F5C">
      <w:pPr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ГБУ Р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Я) РЦ «СУВВАГ»</w:t>
      </w:r>
    </w:p>
    <w:p w:rsidR="005D5F5C" w:rsidRDefault="005D5F5C" w:rsidP="005D5F5C">
      <w:pPr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Савицкая Наталья Анатольевна, </w:t>
      </w:r>
    </w:p>
    <w:p w:rsidR="005D5F5C" w:rsidRDefault="005D5F5C" w:rsidP="005D5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проекта «Умелые ручки»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Организация совместного творчества обучающихся и родителей, развивая при этом речь у обучающихся через укрепление мелкой моторики пальцев рук посредством приобщения их к декоративно-прикладному искусству.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Проект раскрывает задачи  и  содержание работы по развитию мелкой моторики рук.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Актуальность проекта: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На всех этапах жизни ребенка, движения пальцев и кистей рук имеют особое, развивающее воздействие. На ладони и на стопе находится около 1000 важных, биологически активных точек. Влияние воздействия руки на мозг человека было известно еще до нашей эры. 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</w:t>
      </w:r>
      <w:proofErr w:type="spellStart"/>
      <w:r>
        <w:rPr>
          <w:sz w:val="28"/>
          <w:szCs w:val="28"/>
        </w:rPr>
        <w:t>состоянии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сследованиями</w:t>
      </w:r>
      <w:proofErr w:type="spellEnd"/>
      <w:r>
        <w:rPr>
          <w:sz w:val="28"/>
          <w:szCs w:val="28"/>
        </w:rPr>
        <w:t xml:space="preserve"> ученых (М.М. Кольцова, Е.Н. </w:t>
      </w:r>
      <w:proofErr w:type="spellStart"/>
      <w:r>
        <w:rPr>
          <w:sz w:val="28"/>
          <w:szCs w:val="28"/>
        </w:rPr>
        <w:t>Исенина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Антакова-Фомина</w:t>
      </w:r>
      <w:proofErr w:type="spellEnd"/>
      <w:r>
        <w:rPr>
          <w:sz w:val="28"/>
          <w:szCs w:val="28"/>
        </w:rPr>
        <w:t xml:space="preserve">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упражнения по тренировке движений пальцев  являются  средством 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данной проблемы очевидна на сегодняшний день и заключается в том, что многие современные концепции школьного образования признают незаменимое  развития мелкой моторики  на речевое развитие ребёнка, а также проблема вызвана недостаточным просвещением родителей в данном вопросе.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проектной деятельности необходимо ориентировать родителей на правильный выбор видов деятельности  для детей, взаимодействие с ребёнком в процессе этой деятельности.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 проекта: </w:t>
      </w:r>
      <w:r>
        <w:rPr>
          <w:bCs/>
          <w:sz w:val="28"/>
          <w:szCs w:val="28"/>
        </w:rPr>
        <w:t xml:space="preserve">развивать тонкую моторику рук через декоративно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 xml:space="preserve">рикладную деятельность, способствовать развитию речи через привлечение ребенка в новые формы деятельности,  </w:t>
      </w:r>
      <w:r>
        <w:rPr>
          <w:sz w:val="28"/>
          <w:szCs w:val="28"/>
        </w:rPr>
        <w:t xml:space="preserve">организовать родителей на совместную деятельность  с детьми , пропагандировать педагогические знания среди родителей.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для педагога: </w:t>
      </w:r>
    </w:p>
    <w:p w:rsidR="005D5F5C" w:rsidRDefault="005D5F5C" w:rsidP="005D5F5C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• научить родителей создавать условия для проведения совместной деятельности с детьми;</w:t>
      </w:r>
    </w:p>
    <w:p w:rsidR="005D5F5C" w:rsidRDefault="005D5F5C" w:rsidP="005D5F5C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• показать формы, способы и приёмы проведения совместной деятельности с детьми;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развивать речь детей, расширять словарный запас. 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для детей: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развивать мелкую моторику пальцев рук детей, речевые способности, учитывая возрастные и индивидуальные особенности ребёнка; 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для родителей: </w:t>
      </w:r>
    </w:p>
    <w:p w:rsidR="005D5F5C" w:rsidRDefault="005D5F5C" w:rsidP="005D5F5C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 xml:space="preserve">• учитывать опыт детей, приобретенный в период школьного обучения;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создавать  благоприятные условия для общения и сотрудничества с ребенком.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достижения поставленных задач: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• информационные листы для родителей;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• знакомство с историей новогодней игрушки;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•сбор и подготовка необходимого материала;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• выбор игрушек и способов росписи;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• представление продуктов проекта на муниципальную выставку «Зимние фантазии»;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представление фотоматериалов на областную виртуальную выставку «Мы </w:t>
      </w:r>
      <w:proofErr w:type="spellStart"/>
      <w:proofErr w:type="gramStart"/>
      <w:r>
        <w:rPr>
          <w:sz w:val="28"/>
          <w:szCs w:val="28"/>
        </w:rPr>
        <w:t>разные-мы</w:t>
      </w:r>
      <w:proofErr w:type="spellEnd"/>
      <w:proofErr w:type="gramEnd"/>
      <w:r>
        <w:rPr>
          <w:sz w:val="28"/>
          <w:szCs w:val="28"/>
        </w:rPr>
        <w:t xml:space="preserve"> равные»</w:t>
      </w:r>
    </w:p>
    <w:p w:rsidR="005D5F5C" w:rsidRDefault="005D5F5C" w:rsidP="005D5F5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Условия: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Кабинет   учителя–дефектолога.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Предполагаемый результат: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• развитие интереса к художественному творчеству;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• увеличение словарного  запаса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эмоциональности   и выразительности речи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• рост  речевой  активности  в других  видах деятельности;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 развитие мимики, моторики пальцев рук, внимания, памяти, воображения;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• рост активности родителей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поиск и освоение новых форм и способов взаимодействия с детьми и педагогами;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проекта: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I. Организационно-подготовительный этап: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*Определение педагогом темы, целей и задач, содержания проекта, прогнозирование результата;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 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*Изучение методической литературы по данной теме: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Хворостовцев</w:t>
      </w:r>
      <w:proofErr w:type="spellEnd"/>
      <w:r>
        <w:rPr>
          <w:sz w:val="28"/>
          <w:szCs w:val="28"/>
        </w:rPr>
        <w:t xml:space="preserve"> «Умные ручки» (Новосибирск, 2018 г.) и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. 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r>
        <w:rPr>
          <w:sz w:val="28"/>
          <w:szCs w:val="28"/>
          <w:u w:val="single"/>
        </w:rPr>
        <w:t xml:space="preserve">Подготовка  материала: </w:t>
      </w:r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изготовление деревянных болванок для новогодних игрушек; </w:t>
      </w:r>
    </w:p>
    <w:p w:rsidR="005D5F5C" w:rsidRDefault="005D5F5C" w:rsidP="005D5F5C">
      <w:pPr>
        <w:pStyle w:val="Default"/>
        <w:spacing w:after="64"/>
        <w:rPr>
          <w:sz w:val="28"/>
          <w:szCs w:val="28"/>
        </w:rPr>
      </w:pPr>
      <w:r>
        <w:rPr>
          <w:sz w:val="28"/>
          <w:szCs w:val="28"/>
        </w:rPr>
        <w:t xml:space="preserve">*подбор декоративного материала (акриловые краски и лак, кисти, </w:t>
      </w:r>
      <w:proofErr w:type="spellStart"/>
      <w:r>
        <w:rPr>
          <w:sz w:val="28"/>
          <w:szCs w:val="28"/>
        </w:rPr>
        <w:t>пайетки</w:t>
      </w:r>
      <w:proofErr w:type="spellEnd"/>
      <w:r>
        <w:rPr>
          <w:sz w:val="28"/>
          <w:szCs w:val="28"/>
        </w:rPr>
        <w:t>, бисер, блестки, шнур и др.)</w:t>
      </w:r>
    </w:p>
    <w:p w:rsidR="005D5F5C" w:rsidRDefault="005D5F5C" w:rsidP="005D5F5C">
      <w:pPr>
        <w:rPr>
          <w:rFonts w:ascii="Times New Roman" w:hAnsi="Times New Roman" w:cs="Times New Roman"/>
          <w:b/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II. Основной этап реализации проекта: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*составление перспективного плана проведения занятий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* разработка рекомендаций для родителей;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* обучение родителей организации и  проведению совместной деятельности с ребенком;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*работа по оформлению новогодних игрушек;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*подготовка  изделий для участия в муниципальной  выставке.</w:t>
      </w:r>
    </w:p>
    <w:p w:rsidR="005D5F5C" w:rsidRDefault="005D5F5C" w:rsidP="005D5F5C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III. Заключительный этап </w:t>
      </w:r>
    </w:p>
    <w:p w:rsidR="005D5F5C" w:rsidRDefault="005D5F5C" w:rsidP="005D5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Анализируя проделанную работу, можно сделать выводы: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* тема разработанного проекта выбрана с учетом возрастных особенностей обучающейся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объема информации, которая может быть ей воспринята, что положительно повлияло на работу Доминики; 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*наблюдалась положительная реакция и эмоциональный отклик девочки на предложенный ей новый вид работы;</w:t>
      </w:r>
    </w:p>
    <w:p w:rsidR="005D5F5C" w:rsidRDefault="005D5F5C" w:rsidP="005D5F5C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* возросла речевая активность </w:t>
      </w:r>
      <w:proofErr w:type="gramStart"/>
      <w:r>
        <w:rPr>
          <w:sz w:val="28"/>
          <w:szCs w:val="28"/>
        </w:rPr>
        <w:t>обучающейся</w:t>
      </w:r>
      <w:proofErr w:type="gramEnd"/>
      <w:r>
        <w:rPr>
          <w:sz w:val="28"/>
          <w:szCs w:val="28"/>
        </w:rPr>
        <w:t>, внимание стало более сосредоточенным, улучшилась память.</w:t>
      </w:r>
      <w:bookmarkStart w:id="0" w:name="_GoBack"/>
      <w:bookmarkEnd w:id="0"/>
    </w:p>
    <w:p w:rsidR="005D5F5C" w:rsidRDefault="005D5F5C" w:rsidP="005D5F5C">
      <w:pPr>
        <w:pStyle w:val="Default"/>
        <w:rPr>
          <w:sz w:val="28"/>
          <w:szCs w:val="28"/>
        </w:rPr>
      </w:pPr>
    </w:p>
    <w:p w:rsidR="005D5F5C" w:rsidRDefault="005D5F5C" w:rsidP="005D5F5C">
      <w:pPr>
        <w:pStyle w:val="Default"/>
        <w:rPr>
          <w:sz w:val="28"/>
          <w:szCs w:val="28"/>
        </w:rPr>
      </w:pPr>
    </w:p>
    <w:sectPr w:rsidR="005D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F5C"/>
    <w:rsid w:val="005D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2025-02-24T10:03:00Z</dcterms:created>
  <dcterms:modified xsi:type="dcterms:W3CDTF">2025-02-24T10:07:00Z</dcterms:modified>
</cp:coreProperties>
</file>