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0D" w:rsidRPr="001C320D" w:rsidRDefault="00545515" w:rsidP="001C32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1C320D" w:rsidRPr="001C320D" w:rsidRDefault="001C320D" w:rsidP="0054551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320D">
        <w:rPr>
          <w:b/>
          <w:bCs/>
          <w:color w:val="000000"/>
          <w:sz w:val="28"/>
          <w:szCs w:val="28"/>
        </w:rPr>
        <w:t>«Нравственное и патриотическое воспитание в условиях обновления содержания образования »</w:t>
      </w:r>
    </w:p>
    <w:p w:rsidR="001C320D" w:rsidRDefault="00545515" w:rsidP="001C32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1C320D" w:rsidRPr="00545515" w:rsidRDefault="00545515" w:rsidP="0054551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45515">
        <w:rPr>
          <w:color w:val="000000"/>
        </w:rPr>
        <w:t xml:space="preserve">     </w:t>
      </w:r>
      <w:r w:rsidR="001C320D" w:rsidRPr="00545515">
        <w:rPr>
          <w:color w:val="000000"/>
        </w:rPr>
        <w:t xml:space="preserve">В развитии образовательной системы России начался новый этап. В настоящее время уже опубликован пакет документов ФГОС НОО. Важнейшей целью современного образования и одной из приоритетных задач общества и государства является воспитание нравственного, ответственного, инициативного и компетентного гражданина России. В ФГОС НОО акцентируется внимание на  изучение и реализацию  программы «Патриотическое     воспитание граждан Российской Федерации», обращению к «ценностям, общественным идеалам и нравственным принципам», которые лежат в основе современной государственной политики. Патриотическое воспитание младшего школьника определяется как  целенаправленная деятельность, призванная формировать у детей ценностные ориентации, качества, нормы поведения гражданина и патриота России. В условиях становления гражданского общества и правового государства необходимо осуществлять воспитание принципиально нового, демократического типа личности, способной к инновациям. В формирование такой гражданской личности, сочетающей в себе развитую нравственную, правовую и политическую культуру, ощутимый вклад должна внести современная школа. Если принять воспитание как целенаправленную организацию процесса вхождения ребёнка в современное общество, развитие его способности жить в нём достойно, формирования ценностных отношений личности ребёнка к окружающему миру во всех его проявлениях, становится очевидной неотложность решения проблем воспитания патриотизма. Как показывает опыт, уважение  к своей стране, к её национальным традициям, истории и богатой культуре является основой любого воспитания. Согласитесь, что невозможно вырастить настоящего гражданина и патриота своей страны  без уважительного, трепетного отношения к своим истокам. Система патриотического воспитания не может оставаться в неизменном виде. В соответствии с требованиями ФГОС НОО перед нами  возникла необходимость внесения изменений, поиска оптимальных путей  воспитания младшего школьника, создания условий, способствующих формированию патриотических качеств личности. Безусловно, гражданско-патриотическое воспитание в школе должно охватывать всю педагогическую деятельность, пронизывает все структуры, интегрируя учебные занятия и внеурочную  жизнь </w:t>
      </w:r>
      <w:proofErr w:type="gramStart"/>
      <w:r w:rsidR="001C320D" w:rsidRPr="00545515">
        <w:rPr>
          <w:color w:val="000000"/>
        </w:rPr>
        <w:t>обучающихся</w:t>
      </w:r>
      <w:proofErr w:type="gramEnd"/>
      <w:r w:rsidR="001C320D" w:rsidRPr="00545515">
        <w:rPr>
          <w:color w:val="000000"/>
        </w:rPr>
        <w:t xml:space="preserve">, разнообразные виды деятельности. На мой взгляд, патриотическое воспитание в начальной школе не должно быть оторвано от процесса образования, усвоения знаний, умений и навыков. Оно должно быть включено в этот процесс до такой степени органично и последовательно для расширения </w:t>
      </w:r>
      <w:r w:rsidR="001C320D" w:rsidRPr="00545515">
        <w:rPr>
          <w:color w:val="000000"/>
        </w:rPr>
        <w:lastRenderedPageBreak/>
        <w:t xml:space="preserve">и укрепления ценностно-смысловой сферы личности, формирования способности учащихся сознательно выстраивать и оценивать отношение к себе, другим людям, обществу, государству, миру в целом на основе общепринятых моральных норм и нравственных идеалов, ценностных установок. </w:t>
      </w:r>
      <w:proofErr w:type="gramStart"/>
      <w:r w:rsidR="001C320D" w:rsidRPr="00545515">
        <w:rPr>
          <w:color w:val="000000"/>
        </w:rPr>
        <w:t>Результаты анкетирования  учащихся начальной школы позволили определить основные методы решения поставленной задачи: 1.Утверждение в сознании и чувствах школьников патриотических ценностей, взглядов и убеждений, уважения к культурному и историческому прошлому России; к традициям; 2.Воспитание и развитие национальных начал, уважения ко всем нациям; 3.Воспитание гражданской позиции, бережного отношения к памятникам истории, культуры, сохранения традиции.</w:t>
      </w:r>
      <w:proofErr w:type="gramEnd"/>
      <w:r w:rsidR="001C320D" w:rsidRPr="00545515">
        <w:rPr>
          <w:color w:val="000000"/>
        </w:rPr>
        <w:t xml:space="preserve"> Использование методов решения поставленной задачи в условиях резкой социальной системы дифференциации и девальвации духовных ценностей - процесс сложный, многогранный, можно даже сказать - тонкий, деликатный, так как затрагивает сознание, душу человека, а также определённые парадигмы образования, рассматривающие ученика как субъекта деятельности. Патриотическое воспитание младших школьников в современной школе должно стать объединяющей силой, которая сможет вырастить поколение настоящих патриотов, любящих свою Родину не на словах, а на деле. В  содержании патриотического воспитания можно выделить следующие основные аспекты гражданского и  патриотического воспитания младшего школьника: 1)личностная культура; 2)социальная культура; 3)семейная культура</w:t>
      </w:r>
      <w:proofErr w:type="gramStart"/>
      <w:r w:rsidR="001C320D" w:rsidRPr="00545515">
        <w:rPr>
          <w:color w:val="000000"/>
        </w:rPr>
        <w:t xml:space="preserve"> .</w:t>
      </w:r>
      <w:proofErr w:type="gramEnd"/>
    </w:p>
    <w:p w:rsidR="001C320D" w:rsidRPr="00545515" w:rsidRDefault="00545515" w:rsidP="0054551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 </w:t>
      </w:r>
      <w:proofErr w:type="gramStart"/>
      <w:r w:rsidR="001C320D" w:rsidRPr="00545515">
        <w:rPr>
          <w:color w:val="000000"/>
        </w:rPr>
        <w:t>Личностная культура младшего школьника  – это: 1)готовность и способность к нравственному самосовершенствованию, самооценке, индивидуально-ответственному поведению; 2)готовность</w:t>
      </w:r>
      <w:r w:rsidR="001C320D" w:rsidRPr="00545515">
        <w:rPr>
          <w:color w:val="000000"/>
        </w:rPr>
        <w:sym w:font="Symbol" w:char="F020"/>
      </w:r>
      <w:r w:rsidR="001C320D" w:rsidRPr="00545515">
        <w:rPr>
          <w:color w:val="000000"/>
        </w:rPr>
        <w:t> и способность открыто выражать и отстаивать свою общественную позицию, критически оценивать собственные намерения, мысли и поступки; 3)способность к самостоятельным поступкам и действиям, совершаемым на основе морального выбора, принятию ответственности за их результаты, целеустремленность и настойчивость в достижении результата;</w:t>
      </w:r>
      <w:proofErr w:type="gramEnd"/>
    </w:p>
    <w:p w:rsidR="001C320D" w:rsidRPr="00545515" w:rsidRDefault="001C320D" w:rsidP="0054551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gramStart"/>
      <w:r w:rsidRPr="00545515">
        <w:rPr>
          <w:color w:val="000000"/>
        </w:rPr>
        <w:t>Семейная культура – это: 1)осознание безусловной ценности семьи как первоосновы нашей принадлежности к народу, Отечеству; 2)понимание и поддержание таких нравственных устоев семьи, как любовь, взаимопомощь, почитание родителей, забота о младших и старших, ответственность за другого; 3)бережное отношение к жизни человека.</w:t>
      </w:r>
      <w:proofErr w:type="gramEnd"/>
    </w:p>
    <w:p w:rsidR="00545515" w:rsidRDefault="00545515" w:rsidP="0054551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    </w:t>
      </w:r>
      <w:r w:rsidR="001C320D" w:rsidRPr="00545515">
        <w:rPr>
          <w:color w:val="000000"/>
        </w:rPr>
        <w:t xml:space="preserve">Социальная культура – это осознание себя гражданином России на основе принятия общих национальных духовных и нравственных ценностей. В результате осуществления данного направления в воспитании ожидается: 1)создание патриотической воспитательной среды на основе единения профессионализма педагогов и повышения </w:t>
      </w:r>
      <w:r w:rsidR="001C320D" w:rsidRPr="00545515">
        <w:rPr>
          <w:color w:val="000000"/>
        </w:rPr>
        <w:lastRenderedPageBreak/>
        <w:t>эффективности воспитательной работы; 2)становление устойчивого психического и эмоционального микроклимата в ученическом коллективе. Как показывает опыт, основной педагогической единицей внеурочной деятельности является культурная практика, представляющая собой организуемое педагогами и воспитанниками культурное событие, участие в котором помещает их в меняющиеся культурные среды, расширяет их опыт конструктивного, творческого поведения. Особое внимание уделяется  видам деятельности и формам занятий с учащимися начальной школы, направленных на воспитание гражданственности, патриотизма:</w:t>
      </w:r>
    </w:p>
    <w:p w:rsidR="001C320D" w:rsidRPr="00545515" w:rsidRDefault="001C320D" w:rsidP="005455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45515">
        <w:rPr>
          <w:color w:val="000000"/>
        </w:rPr>
        <w:t xml:space="preserve"> </w:t>
      </w:r>
      <w:r w:rsidR="00545515">
        <w:rPr>
          <w:color w:val="000000"/>
        </w:rPr>
        <w:t xml:space="preserve"> </w:t>
      </w:r>
      <w:r w:rsidRPr="00545515">
        <w:rPr>
          <w:color w:val="000000"/>
        </w:rPr>
        <w:t>получение первоначальных представлений о Конституции России, ознакомление с государственной символикой – Гербом, Флагом Российской Федераци</w:t>
      </w:r>
      <w:proofErr w:type="gramStart"/>
      <w:r w:rsidRPr="00545515">
        <w:rPr>
          <w:color w:val="000000"/>
        </w:rPr>
        <w:t>и(</w:t>
      </w:r>
      <w:proofErr w:type="gramEnd"/>
      <w:r w:rsidRPr="00545515">
        <w:rPr>
          <w:color w:val="000000"/>
        </w:rPr>
        <w:t xml:space="preserve"> в процессе бесед, проведения классных часов, участия в подготовке и проведении мероприятий, посвященных государственным праздникам );</w:t>
      </w:r>
    </w:p>
    <w:p w:rsidR="001C320D" w:rsidRPr="00545515" w:rsidRDefault="001C320D" w:rsidP="005455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545515">
        <w:rPr>
          <w:color w:val="000000"/>
        </w:rPr>
        <w:t>ознакомление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памятным местам, сюжетно-ролевых игр гражданского и историко-патриотического содержания);</w:t>
      </w:r>
    </w:p>
    <w:p w:rsidR="001C320D" w:rsidRPr="00545515" w:rsidRDefault="001C320D" w:rsidP="005455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proofErr w:type="gramStart"/>
      <w:r w:rsidRPr="00545515">
        <w:rPr>
          <w:color w:val="000000"/>
        </w:rPr>
        <w:t>ознакомление с историей и культурой родного края, народным творчеством, этнокультурными традициями, фольклором, особенностями быта народов России (в процессе бесед, сюжетно-ролевых игр, просмотра кинофильмов, творческих конкурсов, фестивалей, праздников, экскурсий, путешествий, туристско-краеведческих экспедиций, изучения вариативных учебных дисциплин);</w:t>
      </w:r>
      <w:proofErr w:type="gramEnd"/>
    </w:p>
    <w:p w:rsidR="001C320D" w:rsidRPr="00545515" w:rsidRDefault="001C320D" w:rsidP="005455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545515">
        <w:rPr>
          <w:color w:val="000000"/>
        </w:rPr>
        <w:t>знакомство с важнейшими событиями в истории нашей страны, содержанием и значением государственных праздников (в процессе бесед, проведения классных часов, просмотра учебных фильмов, участия в подготовке и проведении мероприятий, посвященных государственным праздникам);</w:t>
      </w:r>
    </w:p>
    <w:p w:rsidR="001C320D" w:rsidRPr="00545515" w:rsidRDefault="001C320D" w:rsidP="005455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545515">
        <w:rPr>
          <w:color w:val="000000"/>
        </w:rPr>
        <w:t>участие в просмотре учебных фильмов, отрывков из художественных фильмов, проведении бесед о подвигах Российской армии, защитниках Отечества, подготовке и проведении мероприятий военно-патриотического содержания, конкурсов и спортивных соревнований, встреч с ветеранами и военнослужащими;</w:t>
      </w:r>
    </w:p>
    <w:p w:rsidR="001C320D" w:rsidRPr="00545515" w:rsidRDefault="001C320D" w:rsidP="005455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545515">
        <w:rPr>
          <w:color w:val="000000"/>
        </w:rPr>
        <w:t>участие во встречах и беседах с учителями и выпускниками своей школы, явивших собой достойные примеры гражданственности и патриотизма.</w:t>
      </w:r>
    </w:p>
    <w:p w:rsidR="001C320D" w:rsidRPr="00545515" w:rsidRDefault="001C320D" w:rsidP="0054551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45515">
        <w:rPr>
          <w:color w:val="000000"/>
        </w:rPr>
        <w:t>7.Воспитание и социализация школьников, обеспечивающие их духовно-нравственное развитие, интегрируют все основные виды их деятельности: </w:t>
      </w:r>
      <w:r w:rsidRPr="00545515">
        <w:rPr>
          <w:i/>
          <w:iCs/>
          <w:color w:val="000000"/>
        </w:rPr>
        <w:t>урочную</w:t>
      </w:r>
      <w:r w:rsidRPr="00545515">
        <w:rPr>
          <w:color w:val="000000"/>
        </w:rPr>
        <w:t> </w:t>
      </w:r>
      <w:proofErr w:type="gramStart"/>
      <w:r w:rsidRPr="00545515">
        <w:rPr>
          <w:color w:val="000000"/>
        </w:rPr>
        <w:t xml:space="preserve">( </w:t>
      </w:r>
      <w:proofErr w:type="gramEnd"/>
      <w:r w:rsidRPr="00545515">
        <w:rPr>
          <w:color w:val="000000"/>
        </w:rPr>
        <w:t xml:space="preserve">Так, например, на уроках начального литературного образования, окружающего мира, истории, ОЗОЖ, и др. </w:t>
      </w:r>
      <w:r w:rsidRPr="00545515">
        <w:rPr>
          <w:color w:val="000000"/>
        </w:rPr>
        <w:lastRenderedPageBreak/>
        <w:t>учителя учат учащихся формировать активную жизненную позицию личности, приобретать опыт гражданских действий, демократического поведения и общения, развивать умения и навыки конструктивно – критического мышления, самостоятельности, воспитывать уважение к народным традициям и культуре, уважительного и толерантного отношения к культуре и традициям других народов, учат детей понимать принципы и ценности демократического гражданского общества, жизни и деятельности человека в таком обществе.) и </w:t>
      </w:r>
      <w:r w:rsidRPr="00545515">
        <w:rPr>
          <w:i/>
          <w:iCs/>
          <w:color w:val="000000"/>
        </w:rPr>
        <w:t>внеурочную</w:t>
      </w:r>
      <w:proofErr w:type="gramStart"/>
      <w:r w:rsidRPr="00545515">
        <w:rPr>
          <w:i/>
          <w:iCs/>
          <w:color w:val="000000"/>
        </w:rPr>
        <w:t> .</w:t>
      </w:r>
      <w:proofErr w:type="gramEnd"/>
      <w:r w:rsidRPr="00545515">
        <w:rPr>
          <w:color w:val="000000"/>
        </w:rPr>
        <w:t>Базовые ценности должны быть отражены в содержании внеурочных воспитательных мероприятий :</w:t>
      </w:r>
    </w:p>
    <w:p w:rsidR="001C320D" w:rsidRPr="00545515" w:rsidRDefault="001C320D" w:rsidP="005455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545515">
        <w:rPr>
          <w:color w:val="000000"/>
        </w:rPr>
        <w:t>День Земли;</w:t>
      </w:r>
    </w:p>
    <w:p w:rsidR="001C320D" w:rsidRPr="00545515" w:rsidRDefault="001C320D" w:rsidP="005455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545515">
        <w:rPr>
          <w:color w:val="000000"/>
        </w:rPr>
        <w:t>Классные часы, посвящённые малой Родине;</w:t>
      </w:r>
    </w:p>
    <w:p w:rsidR="001C320D" w:rsidRPr="00545515" w:rsidRDefault="001C320D" w:rsidP="005455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545515">
        <w:rPr>
          <w:color w:val="000000"/>
        </w:rPr>
        <w:t>Выставки рисунков» Война глазами детей»;</w:t>
      </w:r>
    </w:p>
    <w:p w:rsidR="001C320D" w:rsidRPr="00545515" w:rsidRDefault="001C320D" w:rsidP="005455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545515">
        <w:rPr>
          <w:color w:val="000000"/>
        </w:rPr>
        <w:t>Творческая мастерская;</w:t>
      </w:r>
    </w:p>
    <w:p w:rsidR="001C320D" w:rsidRPr="00545515" w:rsidRDefault="001C320D" w:rsidP="005455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545515">
        <w:rPr>
          <w:color w:val="000000"/>
        </w:rPr>
        <w:t>Посещение школьного музея боевой славы;</w:t>
      </w:r>
    </w:p>
    <w:p w:rsidR="001C320D" w:rsidRPr="00545515" w:rsidRDefault="001C320D" w:rsidP="005455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545515">
        <w:rPr>
          <w:color w:val="000000"/>
        </w:rPr>
        <w:t>В день защитника Отечества: военно-спортивная игра « А, ну-ка, мальчики»;</w:t>
      </w:r>
    </w:p>
    <w:p w:rsidR="001C320D" w:rsidRPr="00545515" w:rsidRDefault="001C320D" w:rsidP="005455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545515">
        <w:rPr>
          <w:color w:val="000000"/>
        </w:rPr>
        <w:t>Встреча с ветеранами Великой Отечественной войны;</w:t>
      </w:r>
    </w:p>
    <w:p w:rsidR="001C320D" w:rsidRPr="00545515" w:rsidRDefault="001C320D" w:rsidP="005455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545515">
        <w:rPr>
          <w:color w:val="000000"/>
        </w:rPr>
        <w:t>Организация и проведение праздничных концертов ко Дню Победы;</w:t>
      </w:r>
    </w:p>
    <w:p w:rsidR="001C320D" w:rsidRPr="00545515" w:rsidRDefault="001C320D" w:rsidP="0054551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45515">
        <w:rPr>
          <w:color w:val="000000"/>
        </w:rPr>
        <w:t>В современном динамично развивающемся информационном обществе нужны, действительно, не только знания, сколько умения добывать их и умение самостоятельно добытые знания применять во всевозможных ситуациях. Осуществление проектной деятельности  проводится с целью воспитания детей, их гражданской позиции, их социальной ориентации и адаптации в социуме, самоутверждения.</w:t>
      </w:r>
    </w:p>
    <w:p w:rsidR="001C320D" w:rsidRPr="00545515" w:rsidRDefault="001C320D" w:rsidP="0054551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545515">
        <w:rPr>
          <w:color w:val="000000"/>
        </w:rPr>
        <w:t>Проектно-исследовательская деятельность учащихся;</w:t>
      </w:r>
    </w:p>
    <w:p w:rsidR="001C320D" w:rsidRPr="00545515" w:rsidRDefault="001C320D" w:rsidP="0054551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545515">
        <w:rPr>
          <w:color w:val="000000"/>
        </w:rPr>
        <w:t>Экскурсии, посещение музея боевой славы;</w:t>
      </w:r>
    </w:p>
    <w:p w:rsidR="001C320D" w:rsidRPr="00545515" w:rsidRDefault="001C320D" w:rsidP="0054551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545515">
        <w:rPr>
          <w:color w:val="000000"/>
        </w:rPr>
        <w:t>Участие в социальных акциях;</w:t>
      </w:r>
    </w:p>
    <w:p w:rsidR="001C320D" w:rsidRPr="00545515" w:rsidRDefault="001C320D" w:rsidP="0054551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545515">
        <w:rPr>
          <w:color w:val="000000"/>
        </w:rPr>
        <w:t>Тематические классные часы, проводимые в школьной библиотеке;</w:t>
      </w:r>
    </w:p>
    <w:p w:rsidR="001C320D" w:rsidRPr="00545515" w:rsidRDefault="00545515" w:rsidP="0054551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  </w:t>
      </w:r>
      <w:r w:rsidR="001C320D" w:rsidRPr="00545515">
        <w:rPr>
          <w:color w:val="000000"/>
        </w:rPr>
        <w:t>Патриотизму нельзя научить, его надо воспитывать, ведь образное слово, эмоции, чувства значат больше, чем разум. Роль книги и библиотеки в этом воспитательном процессе крайне важна, причём именно школьной библиотеки, учитывающей психологические и индивидуальные различия детей разных возрастных групп. В работе библиотеки по патриотическому воспитанию используется  спектр художественной, научно - познавательной литературы, аудио- и видеоматериалы, презентации и готовые электронные программы.</w:t>
      </w:r>
    </w:p>
    <w:p w:rsidR="001C320D" w:rsidRPr="00545515" w:rsidRDefault="001C320D" w:rsidP="0054551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45515">
        <w:rPr>
          <w:color w:val="000000"/>
        </w:rPr>
        <w:t xml:space="preserve">Концепция программы ФГОС НОО «Патриотическое воспитание граждан Российской Федерации» заключается в том, что современная начальная школа призвана создавать </w:t>
      </w:r>
      <w:r w:rsidRPr="00545515">
        <w:rPr>
          <w:color w:val="000000"/>
        </w:rPr>
        <w:lastRenderedPageBreak/>
        <w:t>гражданина и воспитывать патриота, раскрывать способности и таланты молодых россиян, готовить их к жизни в высокотехнологичном конкурентном мире.</w:t>
      </w:r>
    </w:p>
    <w:p w:rsidR="001C320D" w:rsidRPr="00545515" w:rsidRDefault="00545515" w:rsidP="0054551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  </w:t>
      </w:r>
      <w:r w:rsidR="001C320D" w:rsidRPr="00545515">
        <w:rPr>
          <w:color w:val="000000"/>
        </w:rPr>
        <w:t> В нашей школе учащиеся начальных классов под руководством классных руководителей готовят праздничные литературно-музыкальные композиции, фотовыставки,  встречаются с ветеранами, проводятся уроки мужества, участвуют в конкурсах рисунков, плакатов, сочинений, принимают активное участие в проектн</w:t>
      </w:r>
      <w:proofErr w:type="gramStart"/>
      <w:r w:rsidR="001C320D" w:rsidRPr="00545515">
        <w:rPr>
          <w:color w:val="000000"/>
        </w:rPr>
        <w:t>о-</w:t>
      </w:r>
      <w:proofErr w:type="gramEnd"/>
      <w:r w:rsidR="001C320D" w:rsidRPr="00545515">
        <w:rPr>
          <w:color w:val="000000"/>
        </w:rPr>
        <w:t xml:space="preserve"> исследовательской деятельности. Каждый учащийся может выбрать дело в соответствии со своими интересами и возможностями.</w:t>
      </w:r>
    </w:p>
    <w:p w:rsidR="001C320D" w:rsidRPr="00545515" w:rsidRDefault="001C320D" w:rsidP="0054551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45515">
        <w:rPr>
          <w:color w:val="000000"/>
        </w:rPr>
        <w:t>На мой взгляд, воспитание юного россиянина — гражданина и патриота — особо важная роль принадлежит современному  учителю.  Если учитель не выполняет своей задачи формирования ценностей и основ патриотического воспитания, то у обучающегося в условиях открытого информационного пространства и ограниченного воспитательного потенциала семьи может формироваться «путаная» гражданская позиция.</w:t>
      </w:r>
    </w:p>
    <w:p w:rsidR="001C320D" w:rsidRPr="00545515" w:rsidRDefault="001C320D" w:rsidP="0054551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45515">
        <w:rPr>
          <w:color w:val="000000"/>
        </w:rPr>
        <w:t>Младший школьный возраст наиболее восприимчив для эмоционально-ценностного, духовно-нравственного развития, гражданского воспитания, недостаток которого трудно восполнить в последующие годы. Пережитое и усвоенное в детстве отличается большой психологической устойчивостью.</w:t>
      </w:r>
    </w:p>
    <w:p w:rsidR="001C320D" w:rsidRPr="00545515" w:rsidRDefault="00545515" w:rsidP="0054551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  </w:t>
      </w:r>
      <w:r w:rsidR="001C320D" w:rsidRPr="00545515">
        <w:rPr>
          <w:color w:val="000000"/>
        </w:rPr>
        <w:t> Педагогический коллектив  должен создать условия к тому, чтобы школа была не только учреждением, где учат, но и стать социальной семьей ребенка, нравственным воспитателем.    </w:t>
      </w:r>
    </w:p>
    <w:p w:rsidR="001C320D" w:rsidRPr="00545515" w:rsidRDefault="00545515" w:rsidP="0054551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   </w:t>
      </w:r>
      <w:r w:rsidR="001C320D" w:rsidRPr="00545515">
        <w:rPr>
          <w:color w:val="000000"/>
        </w:rPr>
        <w:t>Успешность и результативность  патриотического воспитания учащихся во многом зависит от  единства целей и задач начального, среднего и старшего образования и напрямую зависит от профессиональной педагогической компетентности педагогов в области гражданско-патриотического воспитания. Невозможно быть эффективным учителем, не раскрывая перед учениками своего «символа веры», принципов своего отношения к событиям и людям, элементов своего жизненного опыта. Ценностная роль учителя уникальна. Все педагоги, работающие в школе, должны быть образцами нравственного и гражданского поведения.</w:t>
      </w:r>
    </w:p>
    <w:p w:rsidR="001C320D" w:rsidRPr="00545515" w:rsidRDefault="00545515" w:rsidP="0054551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   </w:t>
      </w:r>
      <w:r w:rsidR="001C320D" w:rsidRPr="00545515">
        <w:rPr>
          <w:color w:val="000000"/>
        </w:rPr>
        <w:t>Используемые  технологии и формы работы по гражданско-патриотическому воспитанию детей позволяют почувствовать ребенку радость познания, научиться любить близких, беречь природу, приобрести уверенность в своих способностях и возможностях, а самое главное получить социальный опыт. Ведь социальный опыт ребёнк</w:t>
      </w:r>
      <w:proofErr w:type="gramStart"/>
      <w:r w:rsidR="001C320D" w:rsidRPr="00545515">
        <w:rPr>
          <w:color w:val="000000"/>
        </w:rPr>
        <w:t>а-</w:t>
      </w:r>
      <w:proofErr w:type="gramEnd"/>
      <w:r w:rsidR="001C320D" w:rsidRPr="00545515">
        <w:rPr>
          <w:color w:val="000000"/>
        </w:rPr>
        <w:t xml:space="preserve"> это не то, что он знает и помнит, потому что прочитал, выучил, а то, что пережил, и этот опыт будет постоянно определять его действия и поступки.</w:t>
      </w:r>
    </w:p>
    <w:p w:rsidR="001C320D" w:rsidRPr="00545515" w:rsidRDefault="00545515" w:rsidP="0054551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lastRenderedPageBreak/>
        <w:t xml:space="preserve">    </w:t>
      </w:r>
      <w:r w:rsidR="001C320D" w:rsidRPr="00545515">
        <w:rPr>
          <w:color w:val="000000"/>
        </w:rPr>
        <w:t>Подводя итог, можно сказать, что патриотическое воспитание, воспитание гражданина своей страны - одна из трудных, но приоритетных задач современной школы. Необходимо уже в начальной школе создавать условия для того, чтобы учащиеся росли идейно зрелыми, нравственно стойкими  и духовно богатыми людьми.</w:t>
      </w:r>
    </w:p>
    <w:p w:rsidR="0057647A" w:rsidRPr="00545515" w:rsidRDefault="0057647A" w:rsidP="005455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7647A" w:rsidRPr="00545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1380"/>
    <w:multiLevelType w:val="multilevel"/>
    <w:tmpl w:val="A1C21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CC7BA1"/>
    <w:multiLevelType w:val="multilevel"/>
    <w:tmpl w:val="A6EA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033637"/>
    <w:multiLevelType w:val="multilevel"/>
    <w:tmpl w:val="1D522F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0D"/>
    <w:rsid w:val="001C320D"/>
    <w:rsid w:val="00545515"/>
    <w:rsid w:val="0057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school-314</cp:lastModifiedBy>
  <cp:revision>2</cp:revision>
  <dcterms:created xsi:type="dcterms:W3CDTF">2025-02-10T03:25:00Z</dcterms:created>
  <dcterms:modified xsi:type="dcterms:W3CDTF">2025-02-10T03:25:00Z</dcterms:modified>
</cp:coreProperties>
</file>