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79F" w:rsidRPr="00D61A20" w:rsidRDefault="00A8179F" w:rsidP="00A81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1A20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A8179F" w:rsidRPr="00D61A20" w:rsidRDefault="00A8179F" w:rsidP="00A8179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1A20">
        <w:rPr>
          <w:rFonts w:ascii="Times New Roman" w:eastAsia="Calibri" w:hAnsi="Times New Roman" w:cs="Times New Roman"/>
          <w:b/>
          <w:sz w:val="24"/>
          <w:szCs w:val="24"/>
        </w:rPr>
        <w:t>«Детский сад № 9 г. Челябинска»</w:t>
      </w:r>
    </w:p>
    <w:p w:rsidR="00A8179F" w:rsidRPr="00D61A20" w:rsidRDefault="00A8179F" w:rsidP="00A8179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1A20">
        <w:rPr>
          <w:rFonts w:ascii="Times New Roman" w:eastAsia="Calibri" w:hAnsi="Times New Roman" w:cs="Times New Roman"/>
          <w:b/>
          <w:sz w:val="24"/>
          <w:szCs w:val="24"/>
        </w:rPr>
        <w:t>(МБДОУ «ДС № 9 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61A20">
        <w:rPr>
          <w:rFonts w:ascii="Times New Roman" w:eastAsia="Calibri" w:hAnsi="Times New Roman" w:cs="Times New Roman"/>
          <w:b/>
          <w:sz w:val="24"/>
          <w:szCs w:val="24"/>
        </w:rPr>
        <w:t>Челябинска»)</w:t>
      </w:r>
    </w:p>
    <w:p w:rsidR="00A8179F" w:rsidRPr="00D61A20" w:rsidRDefault="00A8179F" w:rsidP="00A8179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D61A20">
        <w:rPr>
          <w:rFonts w:ascii="Times New Roman" w:eastAsia="Calibri" w:hAnsi="Times New Roman" w:cs="Times New Roman"/>
          <w:sz w:val="20"/>
          <w:szCs w:val="24"/>
        </w:rPr>
        <w:t xml:space="preserve">454128, г. Челябинск, ул.250-летия Челябинска, д.14/а, тел. 796-92-36, </w:t>
      </w:r>
      <w:hyperlink r:id="rId5" w:history="1">
        <w:r w:rsidRPr="00D61A20">
          <w:rPr>
            <w:rFonts w:ascii="Times New Roman" w:eastAsia="Calibri" w:hAnsi="Times New Roman" w:cs="Times New Roman"/>
            <w:color w:val="0000FF"/>
            <w:sz w:val="20"/>
            <w:szCs w:val="24"/>
            <w:u w:val="single"/>
            <w:lang w:val="en-US"/>
          </w:rPr>
          <w:t>detstvo</w:t>
        </w:r>
        <w:r w:rsidRPr="00D61A20">
          <w:rPr>
            <w:rFonts w:ascii="Times New Roman" w:eastAsia="Calibri" w:hAnsi="Times New Roman" w:cs="Times New Roman"/>
            <w:color w:val="0000FF"/>
            <w:sz w:val="20"/>
            <w:szCs w:val="24"/>
            <w:u w:val="single"/>
          </w:rPr>
          <w:t>_09@</w:t>
        </w:r>
        <w:r w:rsidRPr="00D61A20">
          <w:rPr>
            <w:rFonts w:ascii="Times New Roman" w:eastAsia="Calibri" w:hAnsi="Times New Roman" w:cs="Times New Roman"/>
            <w:color w:val="0000FF"/>
            <w:sz w:val="20"/>
            <w:szCs w:val="24"/>
            <w:u w:val="single"/>
            <w:lang w:val="en-US"/>
          </w:rPr>
          <w:t>mail</w:t>
        </w:r>
        <w:r w:rsidRPr="00D61A20">
          <w:rPr>
            <w:rFonts w:ascii="Times New Roman" w:eastAsia="Calibri" w:hAnsi="Times New Roman" w:cs="Times New Roman"/>
            <w:color w:val="0000FF"/>
            <w:sz w:val="20"/>
            <w:szCs w:val="24"/>
            <w:u w:val="single"/>
          </w:rPr>
          <w:t>.</w:t>
        </w:r>
        <w:proofErr w:type="spellStart"/>
        <w:r w:rsidRPr="00D61A20">
          <w:rPr>
            <w:rFonts w:ascii="Times New Roman" w:eastAsia="Calibri" w:hAnsi="Times New Roman" w:cs="Times New Roman"/>
            <w:color w:val="0000FF"/>
            <w:sz w:val="20"/>
            <w:szCs w:val="24"/>
            <w:u w:val="single"/>
            <w:lang w:val="en-US"/>
          </w:rPr>
          <w:t>ru</w:t>
        </w:r>
        <w:proofErr w:type="spellEnd"/>
      </w:hyperlink>
    </w:p>
    <w:p w:rsidR="00A8179F" w:rsidRPr="00D61A20" w:rsidRDefault="00A8179F" w:rsidP="00A8179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D61A20">
        <w:rPr>
          <w:rFonts w:ascii="Times New Roman" w:eastAsia="Calibri" w:hAnsi="Times New Roman" w:cs="Times New Roman"/>
          <w:sz w:val="20"/>
          <w:szCs w:val="24"/>
        </w:rPr>
        <w:t xml:space="preserve">ИНН 7447033150, КПП 744701001, ОКПО 42480155, ОКАТО 75401364000, ОГРН 1037402322693, БИК 047501001, Р-с № 40701810400003000001, Банк ГРКЦ ГУ Банка России </w:t>
      </w:r>
      <w:proofErr w:type="gramStart"/>
      <w:r w:rsidRPr="00D61A20">
        <w:rPr>
          <w:rFonts w:ascii="Times New Roman" w:eastAsia="Calibri" w:hAnsi="Times New Roman" w:cs="Times New Roman"/>
          <w:sz w:val="20"/>
          <w:szCs w:val="24"/>
        </w:rPr>
        <w:t>по</w:t>
      </w:r>
      <w:proofErr w:type="gramEnd"/>
      <w:r w:rsidRPr="00D61A20">
        <w:rPr>
          <w:rFonts w:ascii="Times New Roman" w:eastAsia="Calibri" w:hAnsi="Times New Roman" w:cs="Times New Roman"/>
          <w:sz w:val="20"/>
          <w:szCs w:val="24"/>
        </w:rPr>
        <w:t xml:space="preserve"> Челябинской обл.  г. Челябинска</w:t>
      </w:r>
    </w:p>
    <w:p w:rsidR="00A8179F" w:rsidRDefault="00A8179F" w:rsidP="00A8179F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8179F" w:rsidRDefault="00A8179F" w:rsidP="00A8179F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8179F" w:rsidRDefault="00A8179F" w:rsidP="00A8179F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8179F" w:rsidRDefault="00A8179F" w:rsidP="00A8179F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8179F" w:rsidRDefault="00A8179F" w:rsidP="00A8179F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8179F" w:rsidRDefault="00A8179F" w:rsidP="00A8179F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8179F" w:rsidRDefault="00A8179F" w:rsidP="00A8179F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8179F" w:rsidRDefault="00A8179F" w:rsidP="00A8179F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8179F" w:rsidRDefault="00A8179F" w:rsidP="00A8179F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«Палочки </w:t>
      </w:r>
      <w:proofErr w:type="spellStart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Кюизинера</w:t>
      </w:r>
      <w:proofErr w:type="spellEnd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</w:p>
    <w:p w:rsidR="00A8179F" w:rsidRPr="007734FC" w:rsidRDefault="00A8179F" w:rsidP="00A8179F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средство развития логики в дошкольном возрасте»</w:t>
      </w:r>
    </w:p>
    <w:p w:rsidR="00A8179F" w:rsidRDefault="00A8179F" w:rsidP="00A8179F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8179F" w:rsidRDefault="00A8179F" w:rsidP="00A8179F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8179F" w:rsidRDefault="00A8179F" w:rsidP="00A8179F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8179F" w:rsidRDefault="00A8179F" w:rsidP="00A8179F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8179F" w:rsidRDefault="00A8179F" w:rsidP="00A8179F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8179F" w:rsidRDefault="00A8179F" w:rsidP="00A8179F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8179F" w:rsidRDefault="00A8179F" w:rsidP="00A8179F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8179F" w:rsidRDefault="00A8179F" w:rsidP="00A8179F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8179F" w:rsidRDefault="00A8179F" w:rsidP="00A8179F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8179F" w:rsidRPr="005F1A80" w:rsidRDefault="00A8179F" w:rsidP="00A8179F">
      <w:pPr>
        <w:spacing w:after="0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F1A8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Выполнил:</w:t>
      </w:r>
    </w:p>
    <w:p w:rsidR="00A8179F" w:rsidRPr="005F1A80" w:rsidRDefault="00A8179F" w:rsidP="00A8179F">
      <w:pPr>
        <w:spacing w:after="0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F1A8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Капустина О.</w:t>
      </w:r>
      <w:proofErr w:type="gramStart"/>
      <w:r w:rsidRPr="005F1A8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</w:p>
    <w:p w:rsidR="00A8179F" w:rsidRDefault="00A8179F" w:rsidP="00A8179F">
      <w:pPr>
        <w:spacing w:after="0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8179F" w:rsidRDefault="00A8179F" w:rsidP="00A8179F">
      <w:pPr>
        <w:spacing w:after="0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8179F" w:rsidRDefault="00A8179F" w:rsidP="00A8179F">
      <w:pPr>
        <w:spacing w:after="0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8179F" w:rsidRDefault="00A8179F" w:rsidP="00A8179F">
      <w:pPr>
        <w:spacing w:after="0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8179F" w:rsidRDefault="00A8179F" w:rsidP="00A8179F">
      <w:pPr>
        <w:spacing w:after="0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8179F" w:rsidRDefault="00A8179F" w:rsidP="00A8179F">
      <w:pPr>
        <w:spacing w:after="0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8179F" w:rsidRDefault="00A8179F" w:rsidP="00A8179F">
      <w:pPr>
        <w:spacing w:after="0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8179F" w:rsidRDefault="00A8179F" w:rsidP="00A8179F">
      <w:pPr>
        <w:spacing w:after="0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8179F" w:rsidRDefault="00A8179F" w:rsidP="00A8179F">
      <w:pPr>
        <w:spacing w:after="0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8179F" w:rsidRDefault="00A8179F" w:rsidP="00A8179F">
      <w:pPr>
        <w:spacing w:after="0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8179F" w:rsidRDefault="00A8179F" w:rsidP="00A8179F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Челябинск 202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</w:t>
      </w:r>
    </w:p>
    <w:p w:rsidR="00625565" w:rsidRPr="001E4A92" w:rsidRDefault="00A8179F" w:rsidP="00A817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A92">
        <w:rPr>
          <w:rFonts w:ascii="Times New Roman" w:hAnsi="Times New Roman" w:cs="Times New Roman"/>
          <w:sz w:val="28"/>
          <w:szCs w:val="28"/>
        </w:rPr>
        <w:lastRenderedPageBreak/>
        <w:t xml:space="preserve">Во всем мире широко известен дидактический материал, разработанный английским математиком </w:t>
      </w:r>
      <w:proofErr w:type="spellStart"/>
      <w:r w:rsidRPr="001E4A92">
        <w:rPr>
          <w:rFonts w:ascii="Times New Roman" w:hAnsi="Times New Roman" w:cs="Times New Roman"/>
          <w:sz w:val="28"/>
          <w:szCs w:val="28"/>
        </w:rPr>
        <w:t>Х.Кюизинером</w:t>
      </w:r>
      <w:proofErr w:type="spellEnd"/>
      <w:r w:rsidRPr="001E4A9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E4A92">
        <w:rPr>
          <w:rFonts w:ascii="Times New Roman" w:hAnsi="Times New Roman" w:cs="Times New Roman"/>
          <w:sz w:val="28"/>
          <w:szCs w:val="28"/>
        </w:rPr>
        <w:t>Он предназначен для обучения математике и педагогам разных стран в работе с детьми начиная</w:t>
      </w:r>
      <w:proofErr w:type="gramEnd"/>
      <w:r w:rsidRPr="001E4A92">
        <w:rPr>
          <w:rFonts w:ascii="Times New Roman" w:hAnsi="Times New Roman" w:cs="Times New Roman"/>
          <w:sz w:val="28"/>
          <w:szCs w:val="28"/>
        </w:rPr>
        <w:t xml:space="preserve"> с младших групп детского сада и заканчивая старшими классами школы. Основные особенности этого дидактического материал</w:t>
      </w:r>
      <w:proofErr w:type="gramStart"/>
      <w:r w:rsidRPr="001E4A9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E4A92">
        <w:rPr>
          <w:rFonts w:ascii="Times New Roman" w:hAnsi="Times New Roman" w:cs="Times New Roman"/>
          <w:sz w:val="28"/>
          <w:szCs w:val="28"/>
        </w:rPr>
        <w:t xml:space="preserve"> абстрактность, универсальность, высокая эффективность.</w:t>
      </w:r>
    </w:p>
    <w:p w:rsidR="00A8179F" w:rsidRPr="001E4A92" w:rsidRDefault="00A8179F" w:rsidP="00A817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A92">
        <w:rPr>
          <w:rFonts w:ascii="Times New Roman" w:hAnsi="Times New Roman" w:cs="Times New Roman"/>
          <w:sz w:val="28"/>
          <w:szCs w:val="28"/>
        </w:rPr>
        <w:t xml:space="preserve">Палочки </w:t>
      </w:r>
      <w:proofErr w:type="spellStart"/>
      <w:r w:rsidRPr="001E4A92">
        <w:rPr>
          <w:rFonts w:ascii="Times New Roman" w:hAnsi="Times New Roman" w:cs="Times New Roman"/>
          <w:sz w:val="28"/>
          <w:szCs w:val="28"/>
        </w:rPr>
        <w:t>Кюизинера</w:t>
      </w:r>
      <w:proofErr w:type="spellEnd"/>
      <w:r w:rsidRPr="001E4A92">
        <w:rPr>
          <w:rFonts w:ascii="Times New Roman" w:hAnsi="Times New Roman" w:cs="Times New Roman"/>
          <w:sz w:val="28"/>
          <w:szCs w:val="28"/>
        </w:rPr>
        <w:t xml:space="preserve"> в наибольшей мере отвечают монографическому методу обучения числу и счету. Числовые фигуры: количественный состав числа из единиц и меньших чисел-эти неизменные атрибуты монографического метода, как </w:t>
      </w:r>
      <w:proofErr w:type="gramStart"/>
      <w:r w:rsidRPr="001E4A92">
        <w:rPr>
          <w:rFonts w:ascii="Times New Roman" w:hAnsi="Times New Roman" w:cs="Times New Roman"/>
          <w:sz w:val="28"/>
          <w:szCs w:val="28"/>
        </w:rPr>
        <w:t>впрочем</w:t>
      </w:r>
      <w:proofErr w:type="gramEnd"/>
      <w:r w:rsidRPr="001E4A92">
        <w:rPr>
          <w:rFonts w:ascii="Times New Roman" w:hAnsi="Times New Roman" w:cs="Times New Roman"/>
          <w:sz w:val="28"/>
          <w:szCs w:val="28"/>
        </w:rPr>
        <w:t xml:space="preserve"> и идея </w:t>
      </w:r>
      <w:proofErr w:type="spellStart"/>
      <w:r w:rsidRPr="001E4A92">
        <w:rPr>
          <w:rFonts w:ascii="Times New Roman" w:hAnsi="Times New Roman" w:cs="Times New Roman"/>
          <w:sz w:val="28"/>
          <w:szCs w:val="28"/>
        </w:rPr>
        <w:t>автодидактизма</w:t>
      </w:r>
      <w:proofErr w:type="spellEnd"/>
      <w:r w:rsidRPr="001E4A92">
        <w:rPr>
          <w:rFonts w:ascii="Times New Roman" w:hAnsi="Times New Roman" w:cs="Times New Roman"/>
          <w:sz w:val="28"/>
          <w:szCs w:val="28"/>
        </w:rPr>
        <w:t>, оказались вполне созвучными современной дидактике детского сада.</w:t>
      </w:r>
    </w:p>
    <w:p w:rsidR="00A8179F" w:rsidRPr="001E4A92" w:rsidRDefault="00A8179F" w:rsidP="00A817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A92">
        <w:rPr>
          <w:rFonts w:ascii="Times New Roman" w:hAnsi="Times New Roman" w:cs="Times New Roman"/>
          <w:sz w:val="28"/>
          <w:szCs w:val="28"/>
        </w:rPr>
        <w:t xml:space="preserve">Эффективное применение палочек Х. </w:t>
      </w:r>
      <w:proofErr w:type="spellStart"/>
      <w:r w:rsidRPr="001E4A92">
        <w:rPr>
          <w:rFonts w:ascii="Times New Roman" w:hAnsi="Times New Roman" w:cs="Times New Roman"/>
          <w:sz w:val="28"/>
          <w:szCs w:val="28"/>
        </w:rPr>
        <w:t>Кюизинера</w:t>
      </w:r>
      <w:proofErr w:type="spellEnd"/>
      <w:r w:rsidRPr="001E4A92">
        <w:rPr>
          <w:rFonts w:ascii="Times New Roman" w:hAnsi="Times New Roman" w:cs="Times New Roman"/>
          <w:sz w:val="28"/>
          <w:szCs w:val="28"/>
        </w:rPr>
        <w:t xml:space="preserve"> возможно в сочетании с другими пособиями, дидактическими материалами (например, с логическими блоками), а так же и самостоятельно.</w:t>
      </w:r>
    </w:p>
    <w:p w:rsidR="00A8179F" w:rsidRPr="001E4A92" w:rsidRDefault="00DE1B46" w:rsidP="00A817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A92">
        <w:rPr>
          <w:rFonts w:ascii="Times New Roman" w:hAnsi="Times New Roman" w:cs="Times New Roman"/>
          <w:sz w:val="28"/>
          <w:szCs w:val="28"/>
        </w:rPr>
        <w:t xml:space="preserve">Палочки </w:t>
      </w:r>
      <w:proofErr w:type="spellStart"/>
      <w:r w:rsidRPr="001E4A92">
        <w:rPr>
          <w:rFonts w:ascii="Times New Roman" w:hAnsi="Times New Roman" w:cs="Times New Roman"/>
          <w:sz w:val="28"/>
          <w:szCs w:val="28"/>
        </w:rPr>
        <w:t>Кюизинера</w:t>
      </w:r>
      <w:proofErr w:type="spellEnd"/>
      <w:r w:rsidRPr="001E4A92">
        <w:rPr>
          <w:rFonts w:ascii="Times New Roman" w:hAnsi="Times New Roman" w:cs="Times New Roman"/>
          <w:sz w:val="28"/>
          <w:szCs w:val="28"/>
        </w:rPr>
        <w:t xml:space="preserve"> как дидактическое средство в полной мере </w:t>
      </w:r>
      <w:bookmarkStart w:id="0" w:name="_GoBack"/>
      <w:bookmarkEnd w:id="0"/>
      <w:r w:rsidRPr="001E4A92">
        <w:rPr>
          <w:rFonts w:ascii="Times New Roman" w:hAnsi="Times New Roman" w:cs="Times New Roman"/>
          <w:sz w:val="28"/>
          <w:szCs w:val="28"/>
        </w:rPr>
        <w:t xml:space="preserve">соответствуют специфике и особенностям элементарных математических представлений, формируемых у дошкольников, так же их возрастным особенностям, уровню развития детского мышления, в основном наглядно-действенного и наглядно-образного. В мышлении ребенка </w:t>
      </w:r>
      <w:proofErr w:type="gramStart"/>
      <w:r w:rsidRPr="001E4A92">
        <w:rPr>
          <w:rFonts w:ascii="Times New Roman" w:hAnsi="Times New Roman" w:cs="Times New Roman"/>
          <w:sz w:val="28"/>
          <w:szCs w:val="28"/>
        </w:rPr>
        <w:t>отражается</w:t>
      </w:r>
      <w:proofErr w:type="gramEnd"/>
      <w:r w:rsidRPr="001E4A92">
        <w:rPr>
          <w:rFonts w:ascii="Times New Roman" w:hAnsi="Times New Roman" w:cs="Times New Roman"/>
          <w:sz w:val="28"/>
          <w:szCs w:val="28"/>
        </w:rPr>
        <w:t xml:space="preserve"> прежде всего то, что вначале совершается в практических действиях с конкретными предметами. Работа с палочками позволяет перевести практические, внешние действия во внутренний план, создать полное, отчетливое  и в то же время достаточно обобщенное представление о понятии.</w:t>
      </w:r>
    </w:p>
    <w:p w:rsidR="00DE1B46" w:rsidRPr="001E4A92" w:rsidRDefault="00DE1B46" w:rsidP="00A817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A92">
        <w:rPr>
          <w:rFonts w:ascii="Times New Roman" w:hAnsi="Times New Roman" w:cs="Times New Roman"/>
          <w:sz w:val="28"/>
          <w:szCs w:val="28"/>
        </w:rPr>
        <w:t>Возникновение представлений как результат практических действий детей с предметами, выполнение разнообразных практических (материальных и материализованных) операции, служащих основой для умственных действий, выработка навыков счета, измерения, вычислений создают предпосылки для общего умственного и математического развития детей.</w:t>
      </w:r>
    </w:p>
    <w:p w:rsidR="00DE1B46" w:rsidRPr="001E4A92" w:rsidRDefault="00DE1B46" w:rsidP="00A817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A92">
        <w:rPr>
          <w:rFonts w:ascii="Times New Roman" w:hAnsi="Times New Roman" w:cs="Times New Roman"/>
          <w:sz w:val="28"/>
          <w:szCs w:val="28"/>
        </w:rPr>
        <w:t xml:space="preserve">С математической точки зрения </w:t>
      </w:r>
      <w:proofErr w:type="gramStart"/>
      <w:r w:rsidRPr="001E4A92">
        <w:rPr>
          <w:rFonts w:ascii="Times New Roman" w:hAnsi="Times New Roman" w:cs="Times New Roman"/>
          <w:sz w:val="28"/>
          <w:szCs w:val="28"/>
        </w:rPr>
        <w:t>палочки-это</w:t>
      </w:r>
      <w:proofErr w:type="gramEnd"/>
      <w:r w:rsidRPr="001E4A92">
        <w:rPr>
          <w:rFonts w:ascii="Times New Roman" w:hAnsi="Times New Roman" w:cs="Times New Roman"/>
          <w:sz w:val="28"/>
          <w:szCs w:val="28"/>
        </w:rPr>
        <w:t xml:space="preserve"> множество, на котором легко обнаруживаются отношения эквивалентности и порядка. В этом множестве скрыты</w:t>
      </w:r>
      <w:r w:rsidR="00937299" w:rsidRPr="001E4A92">
        <w:rPr>
          <w:rFonts w:ascii="Times New Roman" w:hAnsi="Times New Roman" w:cs="Times New Roman"/>
          <w:sz w:val="28"/>
          <w:szCs w:val="28"/>
        </w:rPr>
        <w:t xml:space="preserve"> многочисленные математические ситуации. Цвет и величина, моделируя число, подводят детей к пониманию различных абстрактных понятий, возникающих в мышлении ребенка, как результат его самостоятельной практической деятельности («самостоятельного практического исследования»).</w:t>
      </w:r>
    </w:p>
    <w:p w:rsidR="00937299" w:rsidRPr="001E4A92" w:rsidRDefault="00937299" w:rsidP="00A817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A92">
        <w:rPr>
          <w:rFonts w:ascii="Times New Roman" w:hAnsi="Times New Roman" w:cs="Times New Roman"/>
          <w:sz w:val="28"/>
          <w:szCs w:val="28"/>
        </w:rPr>
        <w:t>Использование «чисел в цвете» позволяет развивать у дошкольников представление о числе на основе счета и измерение.</w:t>
      </w:r>
    </w:p>
    <w:p w:rsidR="00937299" w:rsidRPr="001E4A92" w:rsidRDefault="00937299" w:rsidP="00A817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A92">
        <w:rPr>
          <w:rFonts w:ascii="Times New Roman" w:hAnsi="Times New Roman" w:cs="Times New Roman"/>
          <w:sz w:val="28"/>
          <w:szCs w:val="28"/>
        </w:rPr>
        <w:t>С помощью цветных палочек детей легко подвести к осознанию соотношений «</w:t>
      </w:r>
      <w:proofErr w:type="gramStart"/>
      <w:r w:rsidRPr="001E4A92">
        <w:rPr>
          <w:rFonts w:ascii="Times New Roman" w:hAnsi="Times New Roman" w:cs="Times New Roman"/>
          <w:sz w:val="28"/>
          <w:szCs w:val="28"/>
        </w:rPr>
        <w:t>больше-меньше</w:t>
      </w:r>
      <w:proofErr w:type="gramEnd"/>
      <w:r w:rsidRPr="001E4A92">
        <w:rPr>
          <w:rFonts w:ascii="Times New Roman" w:hAnsi="Times New Roman" w:cs="Times New Roman"/>
          <w:sz w:val="28"/>
          <w:szCs w:val="28"/>
        </w:rPr>
        <w:t>»</w:t>
      </w:r>
    </w:p>
    <w:p w:rsidR="00937299" w:rsidRPr="001E4A92" w:rsidRDefault="00937299" w:rsidP="00A817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A9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1E4A92">
        <w:rPr>
          <w:rFonts w:ascii="Times New Roman" w:hAnsi="Times New Roman" w:cs="Times New Roman"/>
          <w:sz w:val="28"/>
          <w:szCs w:val="28"/>
        </w:rPr>
        <w:t>«больше-меньше на…», познакомить с транзитивностью как свойством отношений, научить делить целое на части и измерять объекты, показать им некоторые простейшие виды функциональной зависимости, поупражнять их в заполнении числа из единиц и двух меньших чисел, помочь овладеть арифметическими действиями сложения, вычитания, умножения и деления, организовать работу по усвоению таких понятий как «левее», «правее», «длиннее», «короче», «между», «каждый», «какой-нибудь», «быть одного и</w:t>
      </w:r>
      <w:proofErr w:type="gramEnd"/>
      <w:r w:rsidRPr="001E4A92">
        <w:rPr>
          <w:rFonts w:ascii="Times New Roman" w:hAnsi="Times New Roman" w:cs="Times New Roman"/>
          <w:sz w:val="28"/>
          <w:szCs w:val="28"/>
        </w:rPr>
        <w:t xml:space="preserve"> того же цвета», «быть не голубого цвета», «иметь одинакову</w:t>
      </w:r>
      <w:r w:rsidR="000823ED" w:rsidRPr="001E4A92">
        <w:rPr>
          <w:rFonts w:ascii="Times New Roman" w:hAnsi="Times New Roman" w:cs="Times New Roman"/>
          <w:sz w:val="28"/>
          <w:szCs w:val="28"/>
        </w:rPr>
        <w:t>ю</w:t>
      </w:r>
      <w:r w:rsidRPr="001E4A92">
        <w:rPr>
          <w:rFonts w:ascii="Times New Roman" w:hAnsi="Times New Roman" w:cs="Times New Roman"/>
          <w:sz w:val="28"/>
          <w:szCs w:val="28"/>
        </w:rPr>
        <w:t xml:space="preserve"> длину»</w:t>
      </w:r>
      <w:r w:rsidR="000823ED" w:rsidRPr="001E4A92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0823ED" w:rsidRPr="001E4A92" w:rsidRDefault="000823ED" w:rsidP="00A817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A92">
        <w:rPr>
          <w:rFonts w:ascii="Times New Roman" w:hAnsi="Times New Roman" w:cs="Times New Roman"/>
          <w:sz w:val="28"/>
          <w:szCs w:val="28"/>
        </w:rPr>
        <w:t>Набор содержит 116 палочек. В наборе содержатся палочки десяти цветов. Палочки различных цветов имеют различную длин</w:t>
      </w:r>
      <w:proofErr w:type="gramStart"/>
      <w:r w:rsidRPr="001E4A92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1E4A92">
        <w:rPr>
          <w:rFonts w:ascii="Times New Roman" w:hAnsi="Times New Roman" w:cs="Times New Roman"/>
          <w:sz w:val="28"/>
          <w:szCs w:val="28"/>
        </w:rPr>
        <w:t xml:space="preserve"> от 1 до 10 см. Каждая палочка-это число, выраженное цветом и величиной, то есть длиной в сантиметрах. Близкие друг другу по цвету палочки объединяются в одно «семейство» или класс. Подбор палочек в одно «семейство» (класс) происходит не случайно, а связан с определенным соотношением их по величине. </w:t>
      </w:r>
      <w:proofErr w:type="gramStart"/>
      <w:r w:rsidRPr="001E4A92">
        <w:rPr>
          <w:rFonts w:ascii="Times New Roman" w:hAnsi="Times New Roman" w:cs="Times New Roman"/>
          <w:sz w:val="28"/>
          <w:szCs w:val="28"/>
        </w:rPr>
        <w:t>Например, в «семейство красных» входят числа, кратные двум, «семейство зеленых» состоят из чисел, кратные трем; числа, кратные пяти, обозначены оттенками желтого цвета.</w:t>
      </w:r>
      <w:proofErr w:type="gramEnd"/>
      <w:r w:rsidRPr="001E4A92">
        <w:rPr>
          <w:rFonts w:ascii="Times New Roman" w:hAnsi="Times New Roman" w:cs="Times New Roman"/>
          <w:sz w:val="28"/>
          <w:szCs w:val="28"/>
        </w:rPr>
        <w:t xml:space="preserve"> Кубик белого цвета («семейство белых») целое число, раз укладывается по длине любой палочки, а число 7 обозначено черным цветом, образуя отдельное семейство.</w:t>
      </w:r>
    </w:p>
    <w:p w:rsidR="000823ED" w:rsidRPr="001E4A92" w:rsidRDefault="000823ED" w:rsidP="00A817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A92">
        <w:rPr>
          <w:rFonts w:ascii="Times New Roman" w:hAnsi="Times New Roman" w:cs="Times New Roman"/>
          <w:sz w:val="28"/>
          <w:szCs w:val="28"/>
        </w:rPr>
        <w:t>Палочки дают возможность выполнять упражнения и в горизонтальной и в вертикальной плоскости на одном и том же месте, например на столе; с палочками можно «играть» и на полу.</w:t>
      </w:r>
    </w:p>
    <w:p w:rsidR="000823ED" w:rsidRPr="001E4A92" w:rsidRDefault="000823ED" w:rsidP="00A817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A92">
        <w:rPr>
          <w:rFonts w:ascii="Times New Roman" w:hAnsi="Times New Roman" w:cs="Times New Roman"/>
          <w:sz w:val="28"/>
          <w:szCs w:val="28"/>
        </w:rPr>
        <w:t>Для детей разных возрастов предпол</w:t>
      </w:r>
      <w:r w:rsidR="001E4A92" w:rsidRPr="001E4A92">
        <w:rPr>
          <w:rFonts w:ascii="Times New Roman" w:hAnsi="Times New Roman" w:cs="Times New Roman"/>
          <w:sz w:val="28"/>
          <w:szCs w:val="28"/>
        </w:rPr>
        <w:t>агаются следующие дидактические пособия:</w:t>
      </w:r>
    </w:p>
    <w:p w:rsidR="001E4A92" w:rsidRPr="001E4A92" w:rsidRDefault="001E4A92" w:rsidP="00A817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A92">
        <w:rPr>
          <w:rFonts w:ascii="Times New Roman" w:hAnsi="Times New Roman" w:cs="Times New Roman"/>
          <w:sz w:val="28"/>
          <w:szCs w:val="28"/>
        </w:rPr>
        <w:t xml:space="preserve">Альбом </w:t>
      </w:r>
      <w:proofErr w:type="gramStart"/>
      <w:r w:rsidRPr="001E4A92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1E4A92">
        <w:rPr>
          <w:rFonts w:ascii="Times New Roman" w:hAnsi="Times New Roman" w:cs="Times New Roman"/>
          <w:sz w:val="28"/>
          <w:szCs w:val="28"/>
        </w:rPr>
        <w:t>гра (для детей 2-3 лет) «Волшебные дорожки»</w:t>
      </w:r>
    </w:p>
    <w:p w:rsidR="001E4A92" w:rsidRPr="001E4A92" w:rsidRDefault="001E4A92" w:rsidP="00A817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A92">
        <w:rPr>
          <w:rFonts w:ascii="Times New Roman" w:hAnsi="Times New Roman" w:cs="Times New Roman"/>
          <w:sz w:val="28"/>
          <w:szCs w:val="28"/>
        </w:rPr>
        <w:t>Альбом-игра (для детей 3-5 лет) «Дом с колокольчиком»</w:t>
      </w:r>
    </w:p>
    <w:p w:rsidR="001E4A92" w:rsidRPr="001E4A92" w:rsidRDefault="001E4A92" w:rsidP="00A817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A92">
        <w:rPr>
          <w:rFonts w:ascii="Times New Roman" w:hAnsi="Times New Roman" w:cs="Times New Roman"/>
          <w:sz w:val="28"/>
          <w:szCs w:val="28"/>
        </w:rPr>
        <w:t>Игра «Посудная лавка» математикам 5-8 лет</w:t>
      </w:r>
    </w:p>
    <w:p w:rsidR="001E4A92" w:rsidRPr="001E4A92" w:rsidRDefault="001E4A92" w:rsidP="00A817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A92">
        <w:rPr>
          <w:rFonts w:ascii="Times New Roman" w:hAnsi="Times New Roman" w:cs="Times New Roman"/>
          <w:sz w:val="28"/>
          <w:szCs w:val="28"/>
        </w:rPr>
        <w:t>Игра «</w:t>
      </w:r>
      <w:proofErr w:type="spellStart"/>
      <w:r w:rsidRPr="001E4A92">
        <w:rPr>
          <w:rFonts w:ascii="Times New Roman" w:hAnsi="Times New Roman" w:cs="Times New Roman"/>
          <w:sz w:val="28"/>
          <w:szCs w:val="28"/>
        </w:rPr>
        <w:t>Кростики</w:t>
      </w:r>
      <w:proofErr w:type="spellEnd"/>
      <w:r w:rsidRPr="001E4A92">
        <w:rPr>
          <w:rFonts w:ascii="Times New Roman" w:hAnsi="Times New Roman" w:cs="Times New Roman"/>
          <w:sz w:val="28"/>
          <w:szCs w:val="28"/>
        </w:rPr>
        <w:t>» математикам 4-7 лет</w:t>
      </w:r>
    </w:p>
    <w:p w:rsidR="001E4A92" w:rsidRPr="001E4A92" w:rsidRDefault="001E4A92" w:rsidP="00A817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A92">
        <w:rPr>
          <w:rFonts w:ascii="Times New Roman" w:hAnsi="Times New Roman" w:cs="Times New Roman"/>
          <w:sz w:val="28"/>
          <w:szCs w:val="28"/>
        </w:rPr>
        <w:t>Игра «На златом крыльце сидели»</w:t>
      </w:r>
    </w:p>
    <w:p w:rsidR="001E4A92" w:rsidRPr="001E4A92" w:rsidRDefault="001E4A92" w:rsidP="00A817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4A92">
        <w:rPr>
          <w:rFonts w:ascii="Times New Roman" w:hAnsi="Times New Roman" w:cs="Times New Roman"/>
          <w:b/>
          <w:sz w:val="28"/>
          <w:szCs w:val="28"/>
        </w:rPr>
        <w:t>Рекомендованная литература:</w:t>
      </w:r>
    </w:p>
    <w:p w:rsidR="001E4A92" w:rsidRPr="001E4A92" w:rsidRDefault="001E4A92" w:rsidP="00A817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A92">
        <w:rPr>
          <w:rFonts w:ascii="Times New Roman" w:hAnsi="Times New Roman" w:cs="Times New Roman"/>
          <w:sz w:val="28"/>
          <w:szCs w:val="28"/>
        </w:rPr>
        <w:t>1.Непомнящая Р.А., Михайлова З</w:t>
      </w:r>
      <w:proofErr w:type="gramStart"/>
      <w:r w:rsidRPr="001E4A92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1E4A92">
        <w:rPr>
          <w:rFonts w:ascii="Times New Roman" w:hAnsi="Times New Roman" w:cs="Times New Roman"/>
          <w:sz w:val="28"/>
          <w:szCs w:val="28"/>
        </w:rPr>
        <w:t xml:space="preserve">. «Палочки </w:t>
      </w:r>
      <w:proofErr w:type="spellStart"/>
      <w:r w:rsidRPr="001E4A92">
        <w:rPr>
          <w:rFonts w:ascii="Times New Roman" w:hAnsi="Times New Roman" w:cs="Times New Roman"/>
          <w:sz w:val="28"/>
          <w:szCs w:val="28"/>
        </w:rPr>
        <w:t>Х.Кюизинера</w:t>
      </w:r>
      <w:proofErr w:type="spellEnd"/>
      <w:r w:rsidRPr="001E4A92">
        <w:rPr>
          <w:rFonts w:ascii="Times New Roman" w:hAnsi="Times New Roman" w:cs="Times New Roman"/>
          <w:sz w:val="28"/>
          <w:szCs w:val="28"/>
        </w:rPr>
        <w:t>-как средство пред математической подготовки дошкольников»</w:t>
      </w:r>
    </w:p>
    <w:p w:rsidR="001E4A92" w:rsidRPr="001E4A92" w:rsidRDefault="001E4A92" w:rsidP="00A817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A92">
        <w:rPr>
          <w:rFonts w:ascii="Times New Roman" w:hAnsi="Times New Roman" w:cs="Times New Roman"/>
          <w:sz w:val="28"/>
          <w:szCs w:val="28"/>
        </w:rPr>
        <w:t>2. Носова Е.А., Непомнящая Р.А. «Логика и математика для дошкольников»</w:t>
      </w:r>
    </w:p>
    <w:p w:rsidR="001E4A92" w:rsidRPr="001E4A92" w:rsidRDefault="001E4A92" w:rsidP="00A817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A92">
        <w:rPr>
          <w:rFonts w:ascii="Times New Roman" w:hAnsi="Times New Roman" w:cs="Times New Roman"/>
          <w:sz w:val="28"/>
          <w:szCs w:val="28"/>
        </w:rPr>
        <w:t xml:space="preserve">3.Сумина И.В., Михайлова З.А., Серова З.А. «Формирование </w:t>
      </w:r>
      <w:proofErr w:type="gramStart"/>
      <w:r w:rsidRPr="001E4A92">
        <w:rPr>
          <w:rFonts w:ascii="Times New Roman" w:hAnsi="Times New Roman" w:cs="Times New Roman"/>
          <w:sz w:val="28"/>
          <w:szCs w:val="28"/>
        </w:rPr>
        <w:t>элементарных</w:t>
      </w:r>
      <w:proofErr w:type="gramEnd"/>
      <w:r w:rsidRPr="001E4A92">
        <w:rPr>
          <w:rFonts w:ascii="Times New Roman" w:hAnsi="Times New Roman" w:cs="Times New Roman"/>
          <w:sz w:val="28"/>
          <w:szCs w:val="28"/>
        </w:rPr>
        <w:t xml:space="preserve"> математических представлений с использованием игровых предметов»</w:t>
      </w:r>
    </w:p>
    <w:p w:rsidR="001E4A92" w:rsidRPr="001E4A92" w:rsidRDefault="001E4A92" w:rsidP="00A817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A92">
        <w:rPr>
          <w:rFonts w:ascii="Times New Roman" w:hAnsi="Times New Roman" w:cs="Times New Roman"/>
          <w:sz w:val="28"/>
          <w:szCs w:val="28"/>
        </w:rPr>
        <w:t xml:space="preserve">4. Комарова Л.Д. «Как работать с палочками </w:t>
      </w:r>
      <w:proofErr w:type="spellStart"/>
      <w:r w:rsidRPr="001E4A92">
        <w:rPr>
          <w:rFonts w:ascii="Times New Roman" w:hAnsi="Times New Roman" w:cs="Times New Roman"/>
          <w:sz w:val="28"/>
          <w:szCs w:val="28"/>
        </w:rPr>
        <w:t>Кюизинера</w:t>
      </w:r>
      <w:proofErr w:type="spellEnd"/>
      <w:r w:rsidRPr="001E4A92">
        <w:rPr>
          <w:rFonts w:ascii="Times New Roman" w:hAnsi="Times New Roman" w:cs="Times New Roman"/>
          <w:sz w:val="28"/>
          <w:szCs w:val="28"/>
        </w:rPr>
        <w:t>. Игры и упражнения»</w:t>
      </w:r>
    </w:p>
    <w:p w:rsidR="00937299" w:rsidRPr="001E4A92" w:rsidRDefault="00937299" w:rsidP="00A817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79F" w:rsidRDefault="00A8179F"/>
    <w:sectPr w:rsidR="00A81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486"/>
    <w:rsid w:val="000823ED"/>
    <w:rsid w:val="001E4A92"/>
    <w:rsid w:val="00625565"/>
    <w:rsid w:val="00937299"/>
    <w:rsid w:val="00A8179F"/>
    <w:rsid w:val="00C61486"/>
    <w:rsid w:val="00DE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179F"/>
    <w:rPr>
      <w:b/>
      <w:bCs/>
    </w:rPr>
  </w:style>
  <w:style w:type="paragraph" w:styleId="a4">
    <w:name w:val="Normal (Web)"/>
    <w:basedOn w:val="a"/>
    <w:uiPriority w:val="99"/>
    <w:semiHidden/>
    <w:unhideWhenUsed/>
    <w:rsid w:val="00A8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179F"/>
    <w:rPr>
      <w:b/>
      <w:bCs/>
    </w:rPr>
  </w:style>
  <w:style w:type="paragraph" w:styleId="a4">
    <w:name w:val="Normal (Web)"/>
    <w:basedOn w:val="a"/>
    <w:uiPriority w:val="99"/>
    <w:semiHidden/>
    <w:unhideWhenUsed/>
    <w:rsid w:val="00A8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tstvo_0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2025-02-14T04:37:00Z</dcterms:created>
  <dcterms:modified xsi:type="dcterms:W3CDTF">2025-02-14T05:27:00Z</dcterms:modified>
</cp:coreProperties>
</file>