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8DB" w:rsidRPr="00C979B1" w:rsidRDefault="00C979B1" w:rsidP="00D108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МБОУ СОШ №1 с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.Э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льхотово</w:t>
      </w:r>
    </w:p>
    <w:p w:rsidR="00D108DB" w:rsidRDefault="00D108DB" w:rsidP="00D108DB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Cs/>
          <w:color w:val="000000"/>
          <w:sz w:val="96"/>
          <w:szCs w:val="96"/>
        </w:rPr>
      </w:pPr>
    </w:p>
    <w:p w:rsidR="00D108DB" w:rsidRDefault="00D108DB" w:rsidP="00D108DB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Cs/>
          <w:color w:val="000000"/>
          <w:sz w:val="96"/>
          <w:szCs w:val="96"/>
        </w:rPr>
      </w:pPr>
    </w:p>
    <w:p w:rsidR="00C979B1" w:rsidRDefault="00C979B1" w:rsidP="00D108DB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Cs/>
          <w:color w:val="000000"/>
          <w:sz w:val="96"/>
          <w:szCs w:val="96"/>
        </w:rPr>
      </w:pPr>
    </w:p>
    <w:p w:rsidR="00D108DB" w:rsidRDefault="00D108DB" w:rsidP="00D108DB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Cs/>
          <w:color w:val="000000"/>
          <w:sz w:val="72"/>
          <w:szCs w:val="72"/>
        </w:rPr>
      </w:pPr>
      <w:r>
        <w:rPr>
          <w:rFonts w:ascii="Monotype Corsiva" w:eastAsia="Times New Roman" w:hAnsi="Monotype Corsiva" w:cs="Times New Roman"/>
          <w:bCs/>
          <w:color w:val="000000"/>
          <w:sz w:val="72"/>
          <w:szCs w:val="72"/>
        </w:rPr>
        <w:t xml:space="preserve">   </w:t>
      </w:r>
      <w:r w:rsidRPr="00D108DB">
        <w:rPr>
          <w:rFonts w:ascii="Monotype Corsiva" w:eastAsia="Times New Roman" w:hAnsi="Monotype Corsiva" w:cs="Times New Roman"/>
          <w:bCs/>
          <w:color w:val="000000"/>
          <w:sz w:val="72"/>
          <w:szCs w:val="72"/>
        </w:rPr>
        <w:t xml:space="preserve">Открытый урок   </w:t>
      </w:r>
    </w:p>
    <w:p w:rsidR="00D108DB" w:rsidRDefault="00D108DB" w:rsidP="00D108DB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Cs/>
          <w:color w:val="000000"/>
          <w:sz w:val="72"/>
          <w:szCs w:val="72"/>
        </w:rPr>
      </w:pPr>
      <w:r>
        <w:rPr>
          <w:rFonts w:ascii="Monotype Corsiva" w:eastAsia="Times New Roman" w:hAnsi="Monotype Corsiva" w:cs="Times New Roman"/>
          <w:bCs/>
          <w:color w:val="000000"/>
          <w:sz w:val="72"/>
          <w:szCs w:val="72"/>
        </w:rPr>
        <w:t>по теме:</w:t>
      </w:r>
    </w:p>
    <w:p w:rsidR="00962E0F" w:rsidRPr="00962E0F" w:rsidRDefault="00D108DB" w:rsidP="00D108DB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Cs/>
          <w:color w:val="000000"/>
          <w:sz w:val="72"/>
          <w:szCs w:val="72"/>
        </w:rPr>
      </w:pPr>
      <w:r>
        <w:rPr>
          <w:rFonts w:ascii="Monotype Corsiva" w:eastAsia="Times New Roman" w:hAnsi="Monotype Corsiva" w:cs="Times New Roman"/>
          <w:bCs/>
          <w:color w:val="000000"/>
          <w:sz w:val="72"/>
          <w:szCs w:val="72"/>
        </w:rPr>
        <w:t xml:space="preserve">  </w:t>
      </w:r>
      <w:r w:rsidR="00962E0F" w:rsidRPr="00962E0F">
        <w:rPr>
          <w:rFonts w:ascii="Monotype Corsiva" w:eastAsia="Times New Roman" w:hAnsi="Monotype Corsiva" w:cs="Times New Roman"/>
          <w:color w:val="000000"/>
          <w:sz w:val="72"/>
          <w:szCs w:val="72"/>
        </w:rPr>
        <w:t>"</w:t>
      </w:r>
      <w:r w:rsidR="00123C68">
        <w:rPr>
          <w:rFonts w:ascii="Monotype Corsiva" w:eastAsia="Times New Roman" w:hAnsi="Monotype Corsiva" w:cs="Times New Roman"/>
          <w:color w:val="000000"/>
          <w:sz w:val="72"/>
          <w:szCs w:val="72"/>
        </w:rPr>
        <w:t>Решение задач по теме: «Окружность, круг и их элементы</w:t>
      </w:r>
      <w:r w:rsidR="00A2188B">
        <w:rPr>
          <w:rFonts w:ascii="Monotype Corsiva" w:eastAsia="Times New Roman" w:hAnsi="Monotype Corsiva" w:cs="Times New Roman"/>
          <w:color w:val="000000"/>
          <w:sz w:val="72"/>
          <w:szCs w:val="72"/>
        </w:rPr>
        <w:t>.</w:t>
      </w:r>
      <w:r w:rsidR="00A2188B" w:rsidRPr="00A2188B">
        <w:rPr>
          <w:rFonts w:ascii="Monotype Corsiva" w:eastAsia="Times New Roman" w:hAnsi="Monotype Corsiva" w:cs="Times New Roman"/>
          <w:color w:val="000000"/>
          <w:sz w:val="72"/>
          <w:szCs w:val="72"/>
        </w:rPr>
        <w:t xml:space="preserve"> </w:t>
      </w:r>
      <w:r w:rsidR="00A2188B">
        <w:rPr>
          <w:rFonts w:ascii="Monotype Corsiva" w:eastAsia="Times New Roman" w:hAnsi="Monotype Corsiva" w:cs="Times New Roman"/>
          <w:color w:val="000000"/>
          <w:sz w:val="72"/>
          <w:szCs w:val="72"/>
        </w:rPr>
        <w:t>Подготовка к ОГЭ</w:t>
      </w:r>
      <w:r w:rsidR="00A2188B" w:rsidRPr="00962E0F">
        <w:rPr>
          <w:rFonts w:ascii="Monotype Corsiva" w:eastAsia="Times New Roman" w:hAnsi="Monotype Corsiva" w:cs="Times New Roman"/>
          <w:color w:val="000000"/>
          <w:sz w:val="72"/>
          <w:szCs w:val="72"/>
        </w:rPr>
        <w:t xml:space="preserve"> </w:t>
      </w:r>
      <w:r w:rsidR="00962E0F" w:rsidRPr="00962E0F">
        <w:rPr>
          <w:rFonts w:ascii="Monotype Corsiva" w:eastAsia="Times New Roman" w:hAnsi="Monotype Corsiva" w:cs="Times New Roman"/>
          <w:color w:val="000000"/>
          <w:sz w:val="72"/>
          <w:szCs w:val="72"/>
        </w:rPr>
        <w:t>"</w:t>
      </w:r>
    </w:p>
    <w:p w:rsidR="00D108DB" w:rsidRDefault="00D108DB" w:rsidP="00962E0F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D108DB" w:rsidRDefault="00D108DB" w:rsidP="00962E0F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D108DB" w:rsidRPr="00C979B1" w:rsidRDefault="00C979B1" w:rsidP="00C979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Cs/>
          <w:color w:val="000000"/>
          <w:sz w:val="40"/>
          <w:szCs w:val="40"/>
        </w:rPr>
        <w:t>в</w:t>
      </w:r>
      <w:r w:rsidRPr="00C979B1">
        <w:rPr>
          <w:rFonts w:ascii="Times New Roman" w:eastAsia="Times New Roman" w:hAnsi="Times New Roman" w:cs="Times New Roman"/>
          <w:bCs/>
          <w:color w:val="000000"/>
          <w:sz w:val="40"/>
          <w:szCs w:val="40"/>
        </w:rPr>
        <w:t xml:space="preserve"> 9 «А» классе</w:t>
      </w:r>
    </w:p>
    <w:p w:rsidR="00C979B1" w:rsidRDefault="00C979B1" w:rsidP="00962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40"/>
          <w:szCs w:val="40"/>
        </w:rPr>
      </w:pPr>
      <w:r w:rsidRPr="00C979B1">
        <w:rPr>
          <w:rFonts w:ascii="Times New Roman" w:eastAsia="Times New Roman" w:hAnsi="Times New Roman" w:cs="Times New Roman"/>
          <w:bCs/>
          <w:color w:val="000000"/>
          <w:sz w:val="40"/>
          <w:szCs w:val="40"/>
        </w:rPr>
        <w:t xml:space="preserve">                                                                </w:t>
      </w:r>
    </w:p>
    <w:p w:rsidR="00C979B1" w:rsidRDefault="00C979B1" w:rsidP="00962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40"/>
          <w:szCs w:val="40"/>
        </w:rPr>
      </w:pPr>
    </w:p>
    <w:p w:rsidR="00C979B1" w:rsidRDefault="00C979B1" w:rsidP="00962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40"/>
          <w:szCs w:val="40"/>
        </w:rPr>
      </w:pPr>
    </w:p>
    <w:p w:rsidR="00C979B1" w:rsidRDefault="00C979B1" w:rsidP="00962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40"/>
          <w:szCs w:val="40"/>
        </w:rPr>
      </w:pPr>
    </w:p>
    <w:p w:rsidR="00D108DB" w:rsidRPr="00C979B1" w:rsidRDefault="00C979B1" w:rsidP="00962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Cs/>
          <w:color w:val="000000"/>
          <w:sz w:val="40"/>
          <w:szCs w:val="40"/>
        </w:rPr>
        <w:t xml:space="preserve">                                    </w:t>
      </w:r>
      <w:r w:rsidRPr="00C979B1">
        <w:rPr>
          <w:rFonts w:ascii="Times New Roman" w:eastAsia="Times New Roman" w:hAnsi="Times New Roman" w:cs="Times New Roman"/>
          <w:bCs/>
          <w:color w:val="000000"/>
          <w:sz w:val="40"/>
          <w:szCs w:val="40"/>
        </w:rPr>
        <w:t xml:space="preserve"> Учитель математики: </w:t>
      </w:r>
      <w:proofErr w:type="spellStart"/>
      <w:r w:rsidRPr="00C979B1">
        <w:rPr>
          <w:rFonts w:ascii="Times New Roman" w:eastAsia="Times New Roman" w:hAnsi="Times New Roman" w:cs="Times New Roman"/>
          <w:bCs/>
          <w:color w:val="000000"/>
          <w:sz w:val="40"/>
          <w:szCs w:val="40"/>
        </w:rPr>
        <w:t>Бетеева</w:t>
      </w:r>
      <w:proofErr w:type="spellEnd"/>
      <w:r w:rsidRPr="00C979B1">
        <w:rPr>
          <w:rFonts w:ascii="Times New Roman" w:eastAsia="Times New Roman" w:hAnsi="Times New Roman" w:cs="Times New Roman"/>
          <w:bCs/>
          <w:color w:val="000000"/>
          <w:sz w:val="40"/>
          <w:szCs w:val="40"/>
        </w:rPr>
        <w:t xml:space="preserve"> З.С.</w:t>
      </w:r>
    </w:p>
    <w:p w:rsidR="00D108DB" w:rsidRDefault="00D108DB" w:rsidP="00962E0F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D108DB" w:rsidRDefault="00D108DB" w:rsidP="00962E0F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D108DB" w:rsidRDefault="00D108DB" w:rsidP="00962E0F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D108DB" w:rsidRDefault="00D108DB" w:rsidP="00962E0F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D108DB" w:rsidRDefault="00D108DB" w:rsidP="00962E0F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D108DB" w:rsidRDefault="00D108DB" w:rsidP="00962E0F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D108DB" w:rsidRDefault="00D108DB" w:rsidP="00962E0F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D108DB" w:rsidRDefault="00D108DB" w:rsidP="00962E0F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D108DB" w:rsidRDefault="00D108DB" w:rsidP="00962E0F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D108DB" w:rsidRDefault="00D108DB" w:rsidP="00962E0F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D108DB" w:rsidRDefault="00D108DB" w:rsidP="00962E0F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D108DB" w:rsidRDefault="00D108DB" w:rsidP="00962E0F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D108DB" w:rsidRDefault="00D108DB" w:rsidP="00962E0F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D108DB" w:rsidRDefault="00D108DB" w:rsidP="00962E0F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D108DB" w:rsidRDefault="00D108DB" w:rsidP="00962E0F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D108DB" w:rsidRDefault="00D108DB" w:rsidP="00962E0F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D108DB" w:rsidRPr="00123C68" w:rsidRDefault="00123C68" w:rsidP="00123C68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  <w:r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  <w:t xml:space="preserve">                                                                                       </w:t>
      </w:r>
      <w:r w:rsidR="00C979B1" w:rsidRPr="00C979B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2023 г</w:t>
      </w:r>
    </w:p>
    <w:p w:rsidR="0060648B" w:rsidRDefault="0060648B" w:rsidP="0060648B">
      <w:pPr>
        <w:pStyle w:val="a6"/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F605C1" w:rsidRPr="00F605C1" w:rsidRDefault="00F605C1" w:rsidP="00F605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605C1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Тема:</w:t>
      </w:r>
    </w:p>
    <w:p w:rsidR="00F605C1" w:rsidRPr="00F605C1" w:rsidRDefault="00F605C1" w:rsidP="00F605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605C1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r w:rsidRPr="00F605C1">
        <w:rPr>
          <w:rFonts w:ascii="Times New Roman" w:eastAsia="Times New Roman" w:hAnsi="Times New Roman" w:cs="Times New Roman"/>
          <w:sz w:val="28"/>
          <w:szCs w:val="28"/>
        </w:rPr>
        <w:t>"Решение задач по теме: «Окружность, круг и их элементы. Подготовка к ОГЭ "</w:t>
      </w:r>
    </w:p>
    <w:p w:rsidR="0060648B" w:rsidRPr="00F605C1" w:rsidRDefault="0060648B" w:rsidP="00F605C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2C2C0B" w:rsidRPr="002C2C0B" w:rsidRDefault="00AA25C8" w:rsidP="00AA25C8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</w:rPr>
      </w:pPr>
      <w:r w:rsidRPr="008A1EBD">
        <w:rPr>
          <w:b/>
          <w:bCs/>
          <w:color w:val="000000"/>
        </w:rPr>
        <w:t>Тип: </w:t>
      </w:r>
      <w:r w:rsidR="002C2C0B" w:rsidRPr="002C2C0B">
        <w:rPr>
          <w:bCs/>
          <w:color w:val="000000"/>
        </w:rPr>
        <w:t>Урок обобщения и систематизации знаний учащихся по математике в рамках подготовки к ОГЭ.</w:t>
      </w:r>
    </w:p>
    <w:p w:rsidR="006C1293" w:rsidRPr="002A14E1" w:rsidRDefault="002C2C0B" w:rsidP="00AA25C8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8A1EBD">
        <w:rPr>
          <w:b/>
          <w:bCs/>
          <w:color w:val="000000"/>
        </w:rPr>
        <w:t xml:space="preserve"> </w:t>
      </w:r>
      <w:r w:rsidR="00AA25C8" w:rsidRPr="008A1EBD">
        <w:rPr>
          <w:b/>
          <w:bCs/>
          <w:color w:val="000000"/>
        </w:rPr>
        <w:t>Цель:</w:t>
      </w:r>
      <w:r w:rsidR="00AA25C8" w:rsidRPr="008A1EBD">
        <w:rPr>
          <w:color w:val="000000"/>
        </w:rPr>
        <w:t> </w:t>
      </w:r>
      <w:r>
        <w:rPr>
          <w:color w:val="000000"/>
        </w:rPr>
        <w:t>совершенствовать навык решения на нахождение неизвестных элементов окружности и круга.</w:t>
      </w:r>
    </w:p>
    <w:p w:rsidR="00AA25C8" w:rsidRPr="00F251C2" w:rsidRDefault="00AA25C8" w:rsidP="00AA25C8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F251C2">
        <w:rPr>
          <w:b/>
          <w:bCs/>
          <w:color w:val="000000"/>
          <w:sz w:val="28"/>
          <w:szCs w:val="28"/>
        </w:rPr>
        <w:t>ХОД УРОКА</w:t>
      </w:r>
    </w:p>
    <w:p w:rsidR="00AA25C8" w:rsidRPr="00F251C2" w:rsidRDefault="00AA25C8" w:rsidP="00AA25C8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251C2">
        <w:rPr>
          <w:b/>
          <w:bCs/>
          <w:color w:val="000000"/>
          <w:sz w:val="28"/>
          <w:szCs w:val="28"/>
        </w:rPr>
        <w:t>I. Организационный момент</w:t>
      </w:r>
    </w:p>
    <w:p w:rsidR="00AA25C8" w:rsidRDefault="00CF1E5C" w:rsidP="00AA25C8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</w:rPr>
      </w:pPr>
      <w:r>
        <w:rPr>
          <w:i/>
          <w:iCs/>
          <w:color w:val="000000"/>
        </w:rPr>
        <w:t>Приветствие.</w:t>
      </w:r>
      <w:r w:rsidR="00AA25C8" w:rsidRPr="008A1EBD">
        <w:rPr>
          <w:i/>
          <w:iCs/>
          <w:color w:val="000000"/>
        </w:rPr>
        <w:t xml:space="preserve"> Проверяется готовность к уроку. Выявление отсутствующих на уроке.</w:t>
      </w:r>
    </w:p>
    <w:p w:rsidR="00B15865" w:rsidRPr="00F251C2" w:rsidRDefault="00B15865" w:rsidP="00AA25C8">
      <w:pPr>
        <w:pStyle w:val="a3"/>
        <w:shd w:val="clear" w:color="auto" w:fill="FFFFFF"/>
        <w:spacing w:before="0" w:beforeAutospacing="0" w:after="150" w:afterAutospacing="0"/>
        <w:rPr>
          <w:b/>
          <w:i/>
          <w:iCs/>
          <w:color w:val="000000"/>
          <w:sz w:val="28"/>
          <w:szCs w:val="28"/>
        </w:rPr>
      </w:pPr>
      <w:r w:rsidRPr="00F251C2">
        <w:rPr>
          <w:rStyle w:val="a7"/>
          <w:rFonts w:ascii="Arial" w:hAnsi="Arial" w:cs="Arial"/>
          <w:b/>
          <w:color w:val="000000"/>
          <w:sz w:val="28"/>
          <w:szCs w:val="28"/>
          <w:shd w:val="clear" w:color="auto" w:fill="FFFFFF"/>
        </w:rPr>
        <w:t>Эпиграфом нашего урока будет восточная мудрость: “Приобретать знания - храбрость, приумножать их - мудрость, а умело применять - великое искусство”.</w:t>
      </w:r>
    </w:p>
    <w:p w:rsidR="00AA25C8" w:rsidRPr="00FF26E5" w:rsidRDefault="00AA25C8" w:rsidP="00AA25C8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26E5">
        <w:rPr>
          <w:b/>
          <w:bCs/>
          <w:color w:val="000000"/>
          <w:sz w:val="28"/>
          <w:szCs w:val="28"/>
        </w:rPr>
        <w:t>II. Проверка домашнего задания</w:t>
      </w:r>
    </w:p>
    <w:p w:rsidR="002C2C0B" w:rsidRDefault="002C2C0B" w:rsidP="00AA25C8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</w:rPr>
      </w:pPr>
      <w:r>
        <w:rPr>
          <w:i/>
          <w:iCs/>
          <w:color w:val="000000"/>
        </w:rPr>
        <w:t xml:space="preserve">Один ученик комментирует </w:t>
      </w:r>
      <w:proofErr w:type="spellStart"/>
      <w:r>
        <w:rPr>
          <w:i/>
          <w:iCs/>
          <w:color w:val="000000"/>
        </w:rPr>
        <w:t>д</w:t>
      </w:r>
      <w:proofErr w:type="spellEnd"/>
      <w:r>
        <w:rPr>
          <w:i/>
          <w:iCs/>
          <w:color w:val="000000"/>
        </w:rPr>
        <w:t>/</w:t>
      </w:r>
      <w:proofErr w:type="spellStart"/>
      <w:r>
        <w:rPr>
          <w:i/>
          <w:iCs/>
          <w:color w:val="000000"/>
        </w:rPr>
        <w:t>з</w:t>
      </w:r>
      <w:proofErr w:type="spellEnd"/>
      <w:r>
        <w:rPr>
          <w:i/>
          <w:iCs/>
          <w:color w:val="000000"/>
        </w:rPr>
        <w:t>, а остальные проверяют</w:t>
      </w:r>
      <w:r w:rsidR="003562FC">
        <w:rPr>
          <w:i/>
          <w:iCs/>
          <w:color w:val="000000"/>
        </w:rPr>
        <w:t>.</w:t>
      </w:r>
    </w:p>
    <w:p w:rsidR="00AA25C8" w:rsidRPr="00FF26E5" w:rsidRDefault="00AA25C8" w:rsidP="00AA25C8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A1EBD">
        <w:rPr>
          <w:b/>
          <w:bCs/>
          <w:color w:val="000000"/>
        </w:rPr>
        <w:t>III</w:t>
      </w:r>
      <w:r w:rsidRPr="00FF26E5">
        <w:rPr>
          <w:b/>
          <w:bCs/>
          <w:color w:val="000000"/>
          <w:sz w:val="28"/>
          <w:szCs w:val="28"/>
        </w:rPr>
        <w:t>. Актуализация опорных знаний учащихся</w:t>
      </w:r>
    </w:p>
    <w:p w:rsidR="0060648B" w:rsidRDefault="003562FC" w:rsidP="003562FC">
      <w:pPr>
        <w:pStyle w:val="a3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bCs/>
          <w:color w:val="000000"/>
        </w:rPr>
      </w:pPr>
      <w:r w:rsidRPr="003562FC">
        <w:rPr>
          <w:bCs/>
          <w:color w:val="000000"/>
        </w:rPr>
        <w:t>Проверка теоретического материала.</w:t>
      </w:r>
    </w:p>
    <w:p w:rsidR="0060648B" w:rsidRPr="00F251C2" w:rsidRDefault="00254464" w:rsidP="00F251C2">
      <w:pPr>
        <w:pStyle w:val="a6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F25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Продолжите предложение.</w:t>
      </w:r>
    </w:p>
    <w:p w:rsidR="0060648B" w:rsidRPr="00F251C2" w:rsidRDefault="0060648B" w:rsidP="00962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0648B" w:rsidRPr="00F251C2" w:rsidRDefault="00254464" w:rsidP="00962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25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Окружность – это геометрическая фигура, состоящая ______________(из множества точек плоскости равноудаленных от некоторой точки)</w:t>
      </w:r>
    </w:p>
    <w:p w:rsidR="0060648B" w:rsidRPr="00F251C2" w:rsidRDefault="0060648B" w:rsidP="00962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0648B" w:rsidRPr="00F251C2" w:rsidRDefault="00254464" w:rsidP="00962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25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Отрезок, соединяющий точку на окружности с ее центром, называется ___________(радиус)</w:t>
      </w:r>
    </w:p>
    <w:p w:rsidR="00483266" w:rsidRPr="00F251C2" w:rsidRDefault="00483266" w:rsidP="00962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83266" w:rsidRPr="00F251C2" w:rsidRDefault="00483266" w:rsidP="00962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25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Хорда – это отрезок, ___________________(соединяющий две точки окружности)</w:t>
      </w:r>
    </w:p>
    <w:p w:rsidR="00483266" w:rsidRPr="00F251C2" w:rsidRDefault="00483266" w:rsidP="00962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83266" w:rsidRPr="00F251C2" w:rsidRDefault="00483266" w:rsidP="00962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25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Отрезок, соединяющий две точки окружности и проходящий через ее центр, называется __________(диаметр)</w:t>
      </w:r>
    </w:p>
    <w:p w:rsidR="00483266" w:rsidRPr="00F251C2" w:rsidRDefault="00483266" w:rsidP="00962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83266" w:rsidRPr="00F251C2" w:rsidRDefault="00483266" w:rsidP="00962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25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Часть плоскости, ограниченная Окружностью, называется ___________(круг).</w:t>
      </w:r>
    </w:p>
    <w:p w:rsidR="00483266" w:rsidRPr="00F251C2" w:rsidRDefault="00483266" w:rsidP="00962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83266" w:rsidRPr="00F251C2" w:rsidRDefault="00483266" w:rsidP="00962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25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Центральным углом называется угол с вершиной в ____________(центре окружности).</w:t>
      </w:r>
    </w:p>
    <w:p w:rsidR="00483266" w:rsidRPr="00F251C2" w:rsidRDefault="00483266" w:rsidP="00962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83266" w:rsidRPr="00F251C2" w:rsidRDefault="00483266" w:rsidP="00962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25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Если все вершины лежат на окружности, то многоугольник называется ___________ (вписанным).</w:t>
      </w:r>
    </w:p>
    <w:p w:rsidR="0060648B" w:rsidRPr="00F251C2" w:rsidRDefault="0060648B" w:rsidP="00962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0648B" w:rsidRPr="00F251C2" w:rsidRDefault="00786E5D" w:rsidP="00962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251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Если все стороны касаются окружности, то многоугольник называется ____________(описанным). </w:t>
      </w:r>
    </w:p>
    <w:p w:rsidR="00CD7008" w:rsidRPr="00F251C2" w:rsidRDefault="00CD7008" w:rsidP="00987AA9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987AA9" w:rsidRPr="00F251C2" w:rsidRDefault="00CD7008" w:rsidP="00987AA9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F251C2">
        <w:rPr>
          <w:color w:val="000000"/>
        </w:rPr>
        <w:t>Один ученик выходи</w:t>
      </w:r>
      <w:r w:rsidR="00987AA9" w:rsidRPr="00F251C2">
        <w:rPr>
          <w:color w:val="000000"/>
        </w:rPr>
        <w:t>т к доске</w:t>
      </w:r>
      <w:r w:rsidRPr="00F251C2">
        <w:rPr>
          <w:color w:val="000000"/>
        </w:rPr>
        <w:t xml:space="preserve"> и</w:t>
      </w:r>
      <w:r w:rsidR="00987AA9" w:rsidRPr="00F251C2">
        <w:rPr>
          <w:color w:val="000000"/>
        </w:rPr>
        <w:t xml:space="preserve"> устанавливает соответствие между словами длина окружности, площадь круга, длина дуги окружности, площадь кругового сегмента, площадь кругового сектора и формулами (на доске записаны формулы и названия)</w:t>
      </w:r>
    </w:p>
    <w:p w:rsidR="00987AA9" w:rsidRPr="00F251C2" w:rsidRDefault="00987AA9" w:rsidP="00987AA9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F251C2">
        <w:rPr>
          <w:color w:val="000000"/>
        </w:rPr>
        <w:t>А) С = 2πR                                                      1) Площадь круга</w:t>
      </w:r>
    </w:p>
    <w:p w:rsidR="00987AA9" w:rsidRPr="00F251C2" w:rsidRDefault="00987AA9" w:rsidP="00987AA9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F251C2">
        <w:rPr>
          <w:color w:val="000000"/>
        </w:rPr>
        <w:t>Б)</w:t>
      </w:r>
      <w:r w:rsidRPr="00F251C2">
        <w:rPr>
          <w:color w:val="000000"/>
          <w:vertAlign w:val="subscript"/>
        </w:rPr>
        <w:t> </w:t>
      </w:r>
      <w:r w:rsidRPr="00F251C2">
        <w:rPr>
          <w:color w:val="000000"/>
        </w:rPr>
        <w:t>S =</w:t>
      </w:r>
      <w:r w:rsidRPr="00F251C2">
        <w:rPr>
          <w:color w:val="000000"/>
          <w:vertAlign w:val="superscript"/>
        </w:rPr>
        <w:t> </w:t>
      </w:r>
      <w:r w:rsidRPr="00F251C2">
        <w:rPr>
          <w:color w:val="000000"/>
        </w:rPr>
        <w:t>πR</w:t>
      </w:r>
      <w:r w:rsidRPr="00F251C2">
        <w:rPr>
          <w:color w:val="000000"/>
          <w:vertAlign w:val="superscript"/>
        </w:rPr>
        <w:t>2 </w:t>
      </w:r>
      <w:r w:rsidRPr="00F251C2">
        <w:rPr>
          <w:color w:val="000000"/>
        </w:rPr>
        <w:t xml:space="preserve">                                              </w:t>
      </w:r>
      <w:r w:rsidRPr="00F251C2">
        <w:rPr>
          <w:color w:val="000000"/>
          <w:vertAlign w:val="subscript"/>
        </w:rPr>
        <w:t xml:space="preserve">                     </w:t>
      </w:r>
      <w:r w:rsidRPr="00F251C2">
        <w:rPr>
          <w:color w:val="000000"/>
        </w:rPr>
        <w:t>2) Длина дуги окружности</w:t>
      </w:r>
    </w:p>
    <w:p w:rsidR="00987AA9" w:rsidRPr="00F251C2" w:rsidRDefault="00987AA9" w:rsidP="00987AA9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F251C2">
        <w:rPr>
          <w:color w:val="000000"/>
        </w:rPr>
        <w:t>В) L = πRα / 180</w:t>
      </w:r>
      <w:r w:rsidRPr="00F251C2">
        <w:rPr>
          <w:color w:val="000000"/>
          <w:vertAlign w:val="superscript"/>
        </w:rPr>
        <w:t>0</w:t>
      </w:r>
      <w:r w:rsidRPr="00F251C2">
        <w:rPr>
          <w:color w:val="000000"/>
        </w:rPr>
        <w:t>                                             3) Длина окружности</w:t>
      </w:r>
    </w:p>
    <w:p w:rsidR="00987AA9" w:rsidRPr="00F251C2" w:rsidRDefault="003354D3" w:rsidP="00962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251C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Г) </w:t>
      </w:r>
      <w:r w:rsidRPr="00F251C2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704850" cy="381000"/>
            <wp:effectExtent l="19050" t="0" r="0" b="0"/>
            <wp:docPr id="32" name="Рисунок 24" descr="https://fsd.videouroki.net/html/2019/11/10/v_5dc83fb2bc904/99739233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fsd.videouroki.net/html/2019/11/10/v_5dc83fb2bc904/99739233_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51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4) Площадь кругового сектора</w:t>
      </w:r>
    </w:p>
    <w:p w:rsidR="003354D3" w:rsidRPr="00F251C2" w:rsidRDefault="003354D3" w:rsidP="00962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7008" w:rsidRPr="00F251C2" w:rsidRDefault="00CD7008" w:rsidP="00962E0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D7008" w:rsidRDefault="00CD7008" w:rsidP="00962E0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7008" w:rsidRDefault="00CD7008" w:rsidP="00962E0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87AA9" w:rsidRPr="00CD7008" w:rsidRDefault="00CD7008" w:rsidP="00962E0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FF26E5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="00933768" w:rsidRPr="00CD7008">
        <w:rPr>
          <w:rFonts w:ascii="Times New Roman" w:eastAsia="Times New Roman" w:hAnsi="Times New Roman" w:cs="Times New Roman"/>
          <w:color w:val="000000"/>
          <w:sz w:val="28"/>
          <w:szCs w:val="28"/>
        </w:rPr>
        <w:t>Решить ребус. Разгадав</w:t>
      </w:r>
      <w:r w:rsidR="00B921B6" w:rsidRPr="00CD70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33768" w:rsidRPr="00CD7008">
        <w:rPr>
          <w:rFonts w:ascii="Times New Roman" w:eastAsia="Times New Roman" w:hAnsi="Times New Roman" w:cs="Times New Roman"/>
          <w:color w:val="000000"/>
          <w:sz w:val="28"/>
          <w:szCs w:val="28"/>
        </w:rPr>
        <w:t>ребус, вы</w:t>
      </w:r>
      <w:r w:rsidR="00B921B6" w:rsidRPr="00CD70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33768" w:rsidRPr="00CD70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узнаете </w:t>
      </w:r>
      <w:r w:rsidR="00B921B6" w:rsidRPr="00CD7008">
        <w:rPr>
          <w:rFonts w:ascii="Times New Roman" w:eastAsia="Times New Roman" w:hAnsi="Times New Roman" w:cs="Times New Roman"/>
          <w:color w:val="000000"/>
          <w:sz w:val="28"/>
          <w:szCs w:val="28"/>
        </w:rPr>
        <w:t>тему нашего урока.</w:t>
      </w:r>
    </w:p>
    <w:p w:rsidR="00B15865" w:rsidRDefault="00B15865" w:rsidP="00962E0F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  <w:r>
        <w:rPr>
          <w:rFonts w:ascii="OpenSans" w:eastAsia="Times New Roman" w:hAnsi="OpenSans" w:cs="Times New Roman"/>
          <w:noProof/>
          <w:color w:val="000000"/>
          <w:sz w:val="21"/>
          <w:szCs w:val="21"/>
        </w:rPr>
        <w:drawing>
          <wp:inline distT="0" distB="0" distL="0" distR="0">
            <wp:extent cx="5133975" cy="27051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606" r="12618" b="17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865" w:rsidRPr="00F251C2" w:rsidRDefault="00B921B6" w:rsidP="00962E0F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F251C2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Сформулируйте</w:t>
      </w:r>
      <w:proofErr w:type="gramEnd"/>
      <w:r w:rsidRPr="00F251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пожалуйста тему урока. Какую цель поставим перед собой. Запишите число и тему урока.</w:t>
      </w:r>
    </w:p>
    <w:p w:rsidR="00FF26E5" w:rsidRDefault="00FF26E5" w:rsidP="00F251C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51C2">
        <w:rPr>
          <w:rFonts w:ascii="Times New Roman" w:eastAsia="Times New Roman" w:hAnsi="Times New Roman" w:cs="Times New Roman"/>
          <w:color w:val="000000"/>
          <w:sz w:val="28"/>
          <w:szCs w:val="28"/>
        </w:rPr>
        <w:t>4.Устные упражнения</w:t>
      </w:r>
      <w:r w:rsidR="00B1586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648325" cy="38290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043" r="12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6E5" w:rsidRDefault="00FF26E5" w:rsidP="003354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F26E5" w:rsidRPr="00FF26E5" w:rsidRDefault="00F251C2" w:rsidP="003354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</w:t>
      </w:r>
      <w:r w:rsidR="00FF26E5" w:rsidRPr="00FF26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gramStart"/>
      <w:r w:rsidR="00FF26E5" w:rsidRPr="00FF26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IV</w:t>
      </w:r>
      <w:r w:rsidR="00FF26E5" w:rsidRPr="00FF26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proofErr w:type="gramEnd"/>
    </w:p>
    <w:p w:rsidR="00A27CB5" w:rsidRDefault="00FF26E5" w:rsidP="003354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="00B15865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562600" cy="4305300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4060" r="13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B5" w:rsidRDefault="00A27CB5" w:rsidP="003354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27CB5" w:rsidRDefault="00A27CB5" w:rsidP="003354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27CB5" w:rsidRDefault="00FF26E5" w:rsidP="003354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26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V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016E06" w:rsidRPr="003354D3"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Историческая справка</w:t>
      </w:r>
    </w:p>
    <w:p w:rsidR="00BC64CA" w:rsidRPr="003354D3" w:rsidRDefault="00BC64CA" w:rsidP="003354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54D3">
        <w:rPr>
          <w:rFonts w:ascii="Times New Roman" w:hAnsi="Times New Roman" w:cs="Times New Roman"/>
          <w:b/>
          <w:bCs/>
          <w:color w:val="4A4A4A"/>
          <w:sz w:val="28"/>
          <w:szCs w:val="28"/>
        </w:rPr>
        <w:t xml:space="preserve"> </w:t>
      </w:r>
    </w:p>
    <w:p w:rsidR="00BC64CA" w:rsidRPr="003354D3" w:rsidRDefault="00BC64CA" w:rsidP="00BC64CA">
      <w:pPr>
        <w:pStyle w:val="a3"/>
        <w:shd w:val="clear" w:color="auto" w:fill="FFFFFF"/>
        <w:spacing w:before="0" w:beforeAutospacing="0" w:after="0" w:afterAutospacing="0"/>
        <w:rPr>
          <w:color w:val="4A4A4A"/>
          <w:sz w:val="28"/>
          <w:szCs w:val="28"/>
        </w:rPr>
      </w:pPr>
      <w:r w:rsidRPr="003354D3">
        <w:rPr>
          <w:b/>
          <w:bCs/>
          <w:color w:val="4A4A4A"/>
          <w:sz w:val="28"/>
          <w:szCs w:val="28"/>
        </w:rPr>
        <w:t>Круг и окружность в природе, повседневной жизни, в стихах</w:t>
      </w:r>
    </w:p>
    <w:p w:rsidR="00F72BEA" w:rsidRPr="00A27CB5" w:rsidRDefault="00BC64CA" w:rsidP="00BC64CA">
      <w:pPr>
        <w:pStyle w:val="a3"/>
        <w:shd w:val="clear" w:color="auto" w:fill="FFFFFF"/>
        <w:spacing w:before="0" w:beforeAutospacing="0" w:after="0" w:afterAutospacing="0"/>
        <w:rPr>
          <w:color w:val="4A4A4A"/>
          <w:sz w:val="28"/>
          <w:szCs w:val="28"/>
        </w:rPr>
      </w:pPr>
      <w:r w:rsidRPr="003354D3">
        <w:rPr>
          <w:color w:val="4A4A4A"/>
          <w:sz w:val="28"/>
          <w:szCs w:val="28"/>
        </w:rPr>
        <w:t xml:space="preserve">Одно из самых таинственных мест в Германии – </w:t>
      </w:r>
      <w:proofErr w:type="spellStart"/>
      <w:r w:rsidRPr="003354D3">
        <w:rPr>
          <w:color w:val="4A4A4A"/>
          <w:sz w:val="28"/>
          <w:szCs w:val="28"/>
        </w:rPr>
        <w:t>Гозейский</w:t>
      </w:r>
      <w:proofErr w:type="spellEnd"/>
      <w:r w:rsidRPr="003354D3">
        <w:rPr>
          <w:color w:val="4A4A4A"/>
          <w:sz w:val="28"/>
          <w:szCs w:val="28"/>
        </w:rPr>
        <w:t xml:space="preserve"> круг, памятник, сделанный из земли, гравия и деревянных палисадов, который считается самым ранним примером примитивной “солнечной обсерватории</w:t>
      </w:r>
      <w:proofErr w:type="gramStart"/>
      <w:r w:rsidRPr="003354D3">
        <w:rPr>
          <w:color w:val="4A4A4A"/>
          <w:sz w:val="28"/>
          <w:szCs w:val="28"/>
        </w:rPr>
        <w:t xml:space="preserve">.” </w:t>
      </w:r>
      <w:proofErr w:type="gramEnd"/>
      <w:r w:rsidRPr="003354D3">
        <w:rPr>
          <w:color w:val="4A4A4A"/>
          <w:sz w:val="28"/>
          <w:szCs w:val="28"/>
        </w:rPr>
        <w:t xml:space="preserve">Круг состоит из ряда круглых канав, окруженных стенами палисада (которые были с тех пор восстановлены). Считается, что памятник был построен приблизительно в 4900 году </w:t>
      </w:r>
      <w:proofErr w:type="gramStart"/>
      <w:r w:rsidRPr="003354D3">
        <w:rPr>
          <w:color w:val="4A4A4A"/>
          <w:sz w:val="28"/>
          <w:szCs w:val="28"/>
        </w:rPr>
        <w:t>до</w:t>
      </w:r>
      <w:proofErr w:type="gramEnd"/>
      <w:r w:rsidRPr="003354D3">
        <w:rPr>
          <w:color w:val="4A4A4A"/>
          <w:sz w:val="28"/>
          <w:szCs w:val="28"/>
        </w:rPr>
        <w:t xml:space="preserve"> н.э. Неолитическими народами.</w:t>
      </w:r>
    </w:p>
    <w:p w:rsidR="00BC64CA" w:rsidRDefault="00BC64CA" w:rsidP="00BC64C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A4A4A"/>
        </w:rPr>
      </w:pPr>
      <w:r>
        <w:rPr>
          <w:rFonts w:ascii="Arial" w:hAnsi="Arial" w:cs="Arial"/>
          <w:noProof/>
          <w:color w:val="4A4A4A"/>
        </w:rPr>
        <w:drawing>
          <wp:inline distT="0" distB="0" distL="0" distR="0">
            <wp:extent cx="3033973" cy="2019300"/>
            <wp:effectExtent l="19050" t="0" r="0" b="0"/>
            <wp:docPr id="60" name="Рисунок 60" descr="https://fsd.compedu.ru/html/2018/03/28/i_5abbb5da4f85c/phpjMneZc_Scenarij-uroka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fsd.compedu.ru/html/2018/03/28/i_5abbb5da4f85c/phpjMneZc_Scenarij-uroka_10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973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54D3">
        <w:rPr>
          <w:rFonts w:ascii="Arial" w:hAnsi="Arial" w:cs="Arial"/>
          <w:color w:val="4A4A4A"/>
        </w:rPr>
        <w:t xml:space="preserve">     </w:t>
      </w:r>
      <w:r w:rsidR="003354D3" w:rsidRPr="003354D3">
        <w:rPr>
          <w:rFonts w:ascii="Arial" w:hAnsi="Arial" w:cs="Arial"/>
          <w:noProof/>
          <w:color w:val="4A4A4A"/>
        </w:rPr>
        <w:drawing>
          <wp:inline distT="0" distB="0" distL="0" distR="0">
            <wp:extent cx="2971800" cy="2019300"/>
            <wp:effectExtent l="19050" t="0" r="0" b="0"/>
            <wp:docPr id="39" name="Рисунок 61" descr="https://fsd.compedu.ru/html/2018/03/28/i_5abbb5da4f85c/phpjMneZc_Scenarij-uroka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fsd.compedu.ru/html/2018/03/28/i_5abbb5da4f85c/phpjMneZc_Scenarij-uroka_11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4CA" w:rsidRPr="00A27CB5" w:rsidRDefault="00BC64CA" w:rsidP="00BC64CA">
      <w:pPr>
        <w:pStyle w:val="a3"/>
        <w:shd w:val="clear" w:color="auto" w:fill="FFFFFF"/>
        <w:spacing w:before="0" w:beforeAutospacing="0" w:after="0" w:afterAutospacing="0"/>
        <w:rPr>
          <w:b/>
          <w:i/>
          <w:iCs/>
          <w:color w:val="4A4A4A"/>
          <w:sz w:val="28"/>
          <w:szCs w:val="28"/>
        </w:rPr>
      </w:pPr>
      <w:r w:rsidRPr="00A27CB5">
        <w:rPr>
          <w:b/>
          <w:i/>
          <w:iCs/>
          <w:color w:val="4A4A4A"/>
          <w:sz w:val="28"/>
          <w:szCs w:val="28"/>
        </w:rPr>
        <w:t>Световые явления в природе. </w:t>
      </w:r>
      <w:r w:rsidR="003354D3" w:rsidRPr="00A27CB5">
        <w:rPr>
          <w:b/>
          <w:i/>
          <w:color w:val="4A4A4A"/>
          <w:sz w:val="28"/>
          <w:szCs w:val="28"/>
        </w:rPr>
        <w:t xml:space="preserve">                                       </w:t>
      </w:r>
      <w:r w:rsidRPr="00A27CB5">
        <w:rPr>
          <w:b/>
          <w:i/>
          <w:iCs/>
          <w:color w:val="4A4A4A"/>
          <w:sz w:val="28"/>
          <w:szCs w:val="28"/>
        </w:rPr>
        <w:t>Фотография ночного неба</w:t>
      </w:r>
    </w:p>
    <w:p w:rsidR="00A27CB5" w:rsidRDefault="00A27CB5" w:rsidP="00BC64C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4A4A4A"/>
        </w:rPr>
      </w:pPr>
    </w:p>
    <w:p w:rsidR="003354D3" w:rsidRDefault="003354D3" w:rsidP="00BC64C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A4A4A"/>
        </w:rPr>
      </w:pPr>
    </w:p>
    <w:p w:rsidR="00BC64CA" w:rsidRDefault="00BC64CA" w:rsidP="00BC64C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A4A4A"/>
        </w:rPr>
      </w:pPr>
      <w:r>
        <w:rPr>
          <w:rFonts w:ascii="Arial" w:hAnsi="Arial" w:cs="Arial"/>
          <w:color w:val="4A4A4A"/>
        </w:rPr>
        <w:lastRenderedPageBreak/>
        <w:t> </w:t>
      </w:r>
      <w:r>
        <w:rPr>
          <w:rFonts w:ascii="Arial" w:hAnsi="Arial" w:cs="Arial"/>
          <w:noProof/>
          <w:color w:val="4A4A4A"/>
        </w:rPr>
        <w:drawing>
          <wp:inline distT="0" distB="0" distL="0" distR="0">
            <wp:extent cx="3000375" cy="2562225"/>
            <wp:effectExtent l="19050" t="0" r="9525" b="0"/>
            <wp:docPr id="62" name="Рисунок 62" descr="https://fsd.compedu.ru/html/2018/03/28/i_5abbb5da4f85c/phpjMneZc_Scenarij-uroka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fsd.compedu.ru/html/2018/03/28/i_5abbb5da4f85c/phpjMneZc_Scenarij-uroka_12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7CB5">
        <w:rPr>
          <w:rFonts w:ascii="Arial" w:hAnsi="Arial" w:cs="Arial"/>
          <w:color w:val="4A4A4A"/>
        </w:rPr>
        <w:t xml:space="preserve">    </w:t>
      </w:r>
      <w:r w:rsidR="003354D3">
        <w:rPr>
          <w:rFonts w:ascii="Arial" w:hAnsi="Arial" w:cs="Arial"/>
          <w:color w:val="4A4A4A"/>
        </w:rPr>
        <w:t xml:space="preserve">  </w:t>
      </w:r>
      <w:r w:rsidR="003354D3" w:rsidRPr="003354D3">
        <w:rPr>
          <w:rFonts w:ascii="Arial" w:hAnsi="Arial" w:cs="Arial"/>
          <w:noProof/>
          <w:color w:val="4A4A4A"/>
        </w:rPr>
        <w:drawing>
          <wp:inline distT="0" distB="0" distL="0" distR="0">
            <wp:extent cx="2905125" cy="2562225"/>
            <wp:effectExtent l="19050" t="0" r="9525" b="0"/>
            <wp:docPr id="42" name="Рисунок 63" descr="https://fsd.compedu.ru/html/2018/03/28/i_5abbb5da4f85c/phpjMneZc_Scenarij-uroka_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fsd.compedu.ru/html/2018/03/28/i_5abbb5da4f85c/phpjMneZc_Scenarij-uroka_13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4CA" w:rsidRPr="00A27CB5" w:rsidRDefault="003354D3" w:rsidP="00BC64CA">
      <w:pPr>
        <w:pStyle w:val="a3"/>
        <w:shd w:val="clear" w:color="auto" w:fill="FFFFFF"/>
        <w:spacing w:before="0" w:beforeAutospacing="0" w:after="0" w:afterAutospacing="0"/>
        <w:rPr>
          <w:b/>
          <w:i/>
          <w:iCs/>
          <w:color w:val="4A4A4A"/>
          <w:sz w:val="28"/>
          <w:szCs w:val="28"/>
        </w:rPr>
      </w:pPr>
      <w:r w:rsidRPr="00A27CB5">
        <w:rPr>
          <w:b/>
          <w:i/>
          <w:color w:val="4A4A4A"/>
          <w:sz w:val="28"/>
          <w:szCs w:val="28"/>
        </w:rPr>
        <w:t>Круговорот воды в природе</w:t>
      </w:r>
      <w:r w:rsidRPr="00A27CB5">
        <w:rPr>
          <w:b/>
          <w:i/>
          <w:iCs/>
          <w:color w:val="4A4A4A"/>
          <w:sz w:val="28"/>
          <w:szCs w:val="28"/>
        </w:rPr>
        <w:t xml:space="preserve">                                                      </w:t>
      </w:r>
      <w:r w:rsidR="00BC64CA" w:rsidRPr="00A27CB5">
        <w:rPr>
          <w:b/>
          <w:i/>
          <w:iCs/>
          <w:color w:val="4A4A4A"/>
          <w:sz w:val="28"/>
          <w:szCs w:val="28"/>
        </w:rPr>
        <w:t>Зодиакальный круг</w:t>
      </w:r>
    </w:p>
    <w:p w:rsidR="003354D3" w:rsidRDefault="003354D3" w:rsidP="00BC64C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A4A4A"/>
        </w:rPr>
      </w:pPr>
    </w:p>
    <w:p w:rsidR="00BC64CA" w:rsidRPr="00A27CB5" w:rsidRDefault="00A27CB5" w:rsidP="00BC64CA">
      <w:pPr>
        <w:pStyle w:val="a3"/>
        <w:shd w:val="clear" w:color="auto" w:fill="FFFFFF"/>
        <w:spacing w:before="0" w:beforeAutospacing="0" w:after="0" w:afterAutospacing="0"/>
        <w:rPr>
          <w:b/>
          <w:i/>
          <w:color w:val="4A4A4A"/>
          <w:sz w:val="28"/>
          <w:szCs w:val="28"/>
        </w:rPr>
      </w:pPr>
      <w:r>
        <w:rPr>
          <w:rFonts w:ascii="Arial" w:hAnsi="Arial" w:cs="Arial"/>
          <w:noProof/>
          <w:color w:val="4A4A4A"/>
        </w:rPr>
        <w:drawing>
          <wp:anchor distT="0" distB="0" distL="0" distR="0" simplePos="0" relativeHeight="251651072" behindDoc="0" locked="0" layoutInCell="1" allowOverlap="0">
            <wp:simplePos x="0" y="0"/>
            <wp:positionH relativeFrom="column">
              <wp:posOffset>3270885</wp:posOffset>
            </wp:positionH>
            <wp:positionV relativeFrom="line">
              <wp:posOffset>206375</wp:posOffset>
            </wp:positionV>
            <wp:extent cx="3086100" cy="2724150"/>
            <wp:effectExtent l="19050" t="0" r="0" b="0"/>
            <wp:wrapSquare wrapText="bothSides"/>
            <wp:docPr id="33" name="Рисунок 17" descr="https://fsd.compedu.ru/html/2018/03/28/i_5abbb5da4f85c/phpjMneZc_Scenarij-uroka_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d.compedu.ru/html/2018/03/28/i_5abbb5da4f85c/phpjMneZc_Scenarij-uroka_15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4A4A4A"/>
        </w:rPr>
        <w:drawing>
          <wp:anchor distT="0" distB="0" distL="0" distR="0" simplePos="0" relativeHeight="251652096" behindDoc="0" locked="0" layoutInCell="1" allowOverlap="0">
            <wp:simplePos x="0" y="0"/>
            <wp:positionH relativeFrom="column">
              <wp:posOffset>-53340</wp:posOffset>
            </wp:positionH>
            <wp:positionV relativeFrom="line">
              <wp:posOffset>206375</wp:posOffset>
            </wp:positionV>
            <wp:extent cx="3095625" cy="2724150"/>
            <wp:effectExtent l="19050" t="0" r="9525" b="0"/>
            <wp:wrapSquare wrapText="bothSides"/>
            <wp:docPr id="34" name="Рисунок 16" descr="https://fsd.compedu.ru/html/2018/03/28/i_5abbb5da4f85c/phpjMneZc_Scenarij-uroka_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compedu.ru/html/2018/03/28/i_5abbb5da4f85c/phpjMneZc_Scenarij-uroka_14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64CA">
        <w:rPr>
          <w:rFonts w:ascii="Arial" w:hAnsi="Arial" w:cs="Arial"/>
          <w:color w:val="4A4A4A"/>
        </w:rPr>
        <w:br/>
      </w:r>
      <w:r w:rsidR="00BC64CA" w:rsidRPr="00A27CB5">
        <w:rPr>
          <w:b/>
          <w:i/>
          <w:color w:val="4A4A4A"/>
          <w:sz w:val="28"/>
          <w:szCs w:val="28"/>
        </w:rPr>
        <w:t>Волшебные круги</w:t>
      </w:r>
    </w:p>
    <w:p w:rsidR="00A27CB5" w:rsidRPr="00A27CB5" w:rsidRDefault="00BC64CA" w:rsidP="00A27CB5">
      <w:pPr>
        <w:pStyle w:val="a3"/>
        <w:shd w:val="clear" w:color="auto" w:fill="FFFFFF"/>
        <w:spacing w:before="0" w:beforeAutospacing="0" w:after="0" w:afterAutospacing="0"/>
        <w:rPr>
          <w:color w:val="4A4A4A"/>
          <w:sz w:val="28"/>
          <w:szCs w:val="28"/>
        </w:rPr>
      </w:pPr>
      <w:r w:rsidRPr="00A27CB5">
        <w:rPr>
          <w:b/>
          <w:i/>
          <w:color w:val="4A4A4A"/>
          <w:sz w:val="28"/>
          <w:szCs w:val="28"/>
        </w:rPr>
        <w:br/>
      </w:r>
      <w:r w:rsidR="00A27CB5" w:rsidRPr="00A27CB5">
        <w:rPr>
          <w:color w:val="4A4A4A"/>
          <w:sz w:val="28"/>
          <w:szCs w:val="28"/>
        </w:rPr>
        <w:t>Картинки с волшебными кругами люди используют в медицинских целях, когда на них смотришь, кажется, что они двигаются. Если смотреть на них несколько минут, то проходит головная боль </w:t>
      </w:r>
    </w:p>
    <w:p w:rsidR="00BC64CA" w:rsidRDefault="00BC64CA" w:rsidP="00BC64C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A4A4A"/>
        </w:rPr>
      </w:pPr>
    </w:p>
    <w:p w:rsidR="00016E06" w:rsidRPr="00962E0F" w:rsidRDefault="00016E06" w:rsidP="00962E0F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</w:p>
    <w:p w:rsidR="00962E0F" w:rsidRPr="00962E0F" w:rsidRDefault="00962E0F" w:rsidP="00FD72C8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</w:p>
    <w:p w:rsidR="000B50EB" w:rsidRDefault="000B50EB" w:rsidP="000B50E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VI. Геометрическая физкультминутка.</w:t>
      </w:r>
    </w:p>
    <w:p w:rsidR="000B50EB" w:rsidRDefault="000B50EB" w:rsidP="000B50E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Все встали.</w:t>
      </w:r>
    </w:p>
    <w:p w:rsidR="000B50EB" w:rsidRDefault="000B50EB" w:rsidP="000B50E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Опишите в пространстве с помощью правой руки полуокружность, радиус которой равен длине руки.</w:t>
      </w:r>
    </w:p>
    <w:p w:rsidR="000B50EB" w:rsidRDefault="000B50EB" w:rsidP="000B50E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А теперь с помощью левой руки.</w:t>
      </w:r>
    </w:p>
    <w:p w:rsidR="000B50EB" w:rsidRDefault="000B50EB" w:rsidP="000B50E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Поставьте руки на пояс и с помощью вращения туловища в правую сторону опишите в пространстве окружность, а теперь в левую сторону.</w:t>
      </w:r>
    </w:p>
    <w:p w:rsidR="000B50EB" w:rsidRDefault="000B50EB" w:rsidP="000B50E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Все сели.</w:t>
      </w:r>
    </w:p>
    <w:p w:rsidR="000B50EB" w:rsidRDefault="000B50EB" w:rsidP="000B50E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Опишите в пространстве с помощью наклона головы влево дугу, а теперь вправо, вперед и назад.</w:t>
      </w:r>
    </w:p>
    <w:p w:rsidR="000B50EB" w:rsidRDefault="000B50EB" w:rsidP="000B50E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Опишите в пространстве с помощью глаз окружность влево, а теперь вправо.</w:t>
      </w:r>
    </w:p>
    <w:p w:rsidR="00962E0F" w:rsidRPr="00962E0F" w:rsidRDefault="00962E0F" w:rsidP="00962E0F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</w:p>
    <w:p w:rsidR="00962E0F" w:rsidRPr="00962E0F" w:rsidRDefault="00FF26E5" w:rsidP="00962E0F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  <w:r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val="en-US"/>
        </w:rPr>
        <w:t>VII</w:t>
      </w:r>
      <w:r w:rsidR="00962E0F" w:rsidRPr="00962E0F"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  <w:t>. Решение задач ОГЭ</w:t>
      </w:r>
    </w:p>
    <w:p w:rsidR="002C6CE9" w:rsidRDefault="002C6CE9" w:rsidP="00962E0F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2C6CE9" w:rsidRDefault="00933768" w:rsidP="00962E0F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  <w:r>
        <w:rPr>
          <w:rFonts w:ascii="OpenSans" w:eastAsia="Times New Roman" w:hAnsi="OpenSans" w:cs="Times New Roman"/>
          <w:b/>
          <w:bCs/>
          <w:noProof/>
          <w:color w:val="000000"/>
          <w:sz w:val="21"/>
          <w:szCs w:val="21"/>
        </w:rPr>
        <w:drawing>
          <wp:inline distT="0" distB="0" distL="0" distR="0">
            <wp:extent cx="4676775" cy="3543300"/>
            <wp:effectExtent l="19050" t="0" r="9525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3001" r="12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768" w:rsidRDefault="00933768" w:rsidP="00962E0F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933768" w:rsidRDefault="00933768" w:rsidP="00962E0F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933768" w:rsidRDefault="00933768" w:rsidP="00962E0F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</w:p>
    <w:p w:rsidR="00933768" w:rsidRDefault="00933768" w:rsidP="00962E0F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1"/>
          <w:szCs w:val="21"/>
        </w:rPr>
      </w:pPr>
      <w:r>
        <w:rPr>
          <w:rFonts w:ascii="OpenSans" w:eastAsia="Times New Roman" w:hAnsi="OpenSans" w:cs="Times New Roman"/>
          <w:b/>
          <w:bCs/>
          <w:noProof/>
          <w:color w:val="000000"/>
          <w:sz w:val="21"/>
          <w:szCs w:val="21"/>
        </w:rPr>
        <w:drawing>
          <wp:inline distT="0" distB="0" distL="0" distR="0">
            <wp:extent cx="4667250" cy="35433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3455" r="12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E0F" w:rsidRPr="00962E0F" w:rsidRDefault="00962E0F" w:rsidP="00962E0F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</w:p>
    <w:p w:rsidR="00962E0F" w:rsidRPr="00962E0F" w:rsidRDefault="00962E0F" w:rsidP="00962E0F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</w:rPr>
      </w:pPr>
    </w:p>
    <w:p w:rsidR="00962E0F" w:rsidRPr="00FF26E5" w:rsidRDefault="00FF26E5" w:rsidP="00962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26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VIII</w:t>
      </w:r>
      <w:r w:rsidRPr="002614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962E0F" w:rsidRPr="00FF26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Итог урока. Оценки.</w:t>
      </w:r>
    </w:p>
    <w:p w:rsidR="003354D3" w:rsidRPr="00FF26E5" w:rsidRDefault="003354D3" w:rsidP="0003610F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333333"/>
          <w:sz w:val="28"/>
          <w:szCs w:val="28"/>
          <w:u w:val="single"/>
        </w:rPr>
      </w:pPr>
      <w:r w:rsidRPr="00FF26E5">
        <w:rPr>
          <w:color w:val="000000"/>
          <w:sz w:val="28"/>
          <w:szCs w:val="28"/>
          <w:shd w:val="clear" w:color="auto" w:fill="FFFFFF"/>
        </w:rPr>
        <w:t>Итак, ребята, мы достигли поставленной цели </w:t>
      </w:r>
    </w:p>
    <w:p w:rsidR="00ED3CFF" w:rsidRPr="00FF26E5" w:rsidRDefault="00FF26E5" w:rsidP="009337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26E5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/>
        </w:rPr>
        <w:t>IX</w:t>
      </w:r>
      <w:r w:rsidR="0003610F" w:rsidRPr="00FF26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Домашнее задание.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КИМ   В5-В10 № 16</w:t>
      </w:r>
    </w:p>
    <w:p w:rsidR="00A04EE7" w:rsidRDefault="00A04EE7"/>
    <w:p w:rsidR="003426A9" w:rsidRDefault="003426A9"/>
    <w:p w:rsidR="003426A9" w:rsidRPr="00202370" w:rsidRDefault="003426A9" w:rsidP="003426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202370">
        <w:rPr>
          <w:rFonts w:ascii="Times New Roman" w:eastAsia="Times New Roman" w:hAnsi="Times New Roman" w:cs="Times New Roman"/>
          <w:b/>
          <w:color w:val="333333"/>
          <w:sz w:val="32"/>
          <w:szCs w:val="32"/>
          <w:shd w:val="clear" w:color="auto" w:fill="FFFFFF"/>
        </w:rPr>
        <w:lastRenderedPageBreak/>
        <w:t>Самоанализ урока геометрии 9 класс</w:t>
      </w:r>
    </w:p>
    <w:p w:rsidR="003426A9" w:rsidRPr="00202370" w:rsidRDefault="003426A9" w:rsidP="003426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0237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І. Общие сведения.</w:t>
      </w:r>
    </w:p>
    <w:p w:rsidR="003426A9" w:rsidRPr="00202370" w:rsidRDefault="003426A9" w:rsidP="003426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2370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Предмет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 w:rsidRPr="00202370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геометрия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202370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Тема урока: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«</w:t>
      </w:r>
      <w:r w:rsidRPr="00202370">
        <w:rPr>
          <w:rFonts w:ascii="Times New Roman" w:eastAsia="Times New Roman" w:hAnsi="Times New Roman" w:cs="Times New Roman"/>
          <w:color w:val="000000"/>
          <w:sz w:val="28"/>
          <w:szCs w:val="28"/>
        </w:rPr>
        <w:t>Окружность, круг и их элементы. Подготовка к ОГЭ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  <w:r w:rsidRPr="00962E0F">
        <w:rPr>
          <w:rFonts w:ascii="Monotype Corsiva" w:eastAsia="Times New Roman" w:hAnsi="Monotype Corsiva" w:cs="Times New Roman"/>
          <w:color w:val="000000"/>
          <w:sz w:val="72"/>
          <w:szCs w:val="72"/>
        </w:rPr>
        <w:t xml:space="preserve"> </w:t>
      </w:r>
    </w:p>
    <w:p w:rsidR="003426A9" w:rsidRPr="00202370" w:rsidRDefault="003426A9" w:rsidP="003426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0237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Цели урока:</w:t>
      </w:r>
      <w:r w:rsidRPr="0020237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 1. Дать понятие формулы площади круга, площади кругового сектора, научить применять их при решении задач. Познакомить с историей развития темы и </w:t>
      </w:r>
      <w:proofErr w:type="spellStart"/>
      <w:r w:rsidRPr="00202370">
        <w:rPr>
          <w:rFonts w:ascii="Times New Roman" w:eastAsia="Times New Roman" w:hAnsi="Times New Roman" w:cs="Times New Roman"/>
          <w:color w:val="333333"/>
          <w:sz w:val="28"/>
          <w:szCs w:val="28"/>
        </w:rPr>
        <w:t>межпредметными</w:t>
      </w:r>
      <w:proofErr w:type="spellEnd"/>
      <w:r w:rsidRPr="0020237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связями.</w:t>
      </w:r>
    </w:p>
    <w:p w:rsidR="003426A9" w:rsidRPr="00202370" w:rsidRDefault="003426A9" w:rsidP="003426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2.Ра</w:t>
      </w:r>
      <w:r w:rsidRPr="0020237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звивать навыки графической культуры </w:t>
      </w:r>
      <w:proofErr w:type="gramStart"/>
      <w:r w:rsidRPr="00202370">
        <w:rPr>
          <w:rFonts w:ascii="Times New Roman" w:eastAsia="Times New Roman" w:hAnsi="Times New Roman" w:cs="Times New Roman"/>
          <w:color w:val="333333"/>
          <w:sz w:val="28"/>
          <w:szCs w:val="28"/>
        </w:rPr>
        <w:t>обучающихся</w:t>
      </w:r>
      <w:proofErr w:type="gramEnd"/>
      <w:r w:rsidRPr="00202370">
        <w:rPr>
          <w:rFonts w:ascii="Times New Roman" w:eastAsia="Times New Roman" w:hAnsi="Times New Roman" w:cs="Times New Roman"/>
          <w:color w:val="333333"/>
          <w:sz w:val="28"/>
          <w:szCs w:val="28"/>
        </w:rPr>
        <w:t>, математическую речь, пространственное, логическое мышление, память.</w:t>
      </w:r>
    </w:p>
    <w:p w:rsidR="003426A9" w:rsidRPr="00202370" w:rsidRDefault="003426A9" w:rsidP="003426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02370">
        <w:rPr>
          <w:rFonts w:ascii="Times New Roman" w:eastAsia="Times New Roman" w:hAnsi="Times New Roman" w:cs="Times New Roman"/>
          <w:color w:val="333333"/>
          <w:sz w:val="28"/>
          <w:szCs w:val="28"/>
        </w:rPr>
        <w:t>3.Воспитывать познавательный интерес к предмету, навыки положительной совместной деятельности и сотрудничества, внимания и уважения друг к другу, любознательность.</w:t>
      </w:r>
    </w:p>
    <w:p w:rsidR="003426A9" w:rsidRPr="00202370" w:rsidRDefault="003426A9" w:rsidP="003426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0237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Тип урока:</w:t>
      </w:r>
      <w:r w:rsidRPr="00202370">
        <w:rPr>
          <w:rFonts w:ascii="Times New Roman" w:eastAsia="Times New Roman" w:hAnsi="Times New Roman" w:cs="Times New Roman"/>
          <w:color w:val="333333"/>
          <w:sz w:val="28"/>
          <w:szCs w:val="28"/>
        </w:rPr>
        <w:t> комбинированный</w:t>
      </w:r>
    </w:p>
    <w:p w:rsidR="003426A9" w:rsidRPr="00202370" w:rsidRDefault="003426A9" w:rsidP="003426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0237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П. Параметры оценки урока.</w:t>
      </w:r>
    </w:p>
    <w:tbl>
      <w:tblPr>
        <w:tblW w:w="1027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80"/>
        <w:gridCol w:w="9795"/>
      </w:tblGrid>
      <w:tr w:rsidR="003426A9" w:rsidRPr="00202370" w:rsidTr="00F55B9F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26A9" w:rsidRPr="00202370" w:rsidRDefault="003426A9" w:rsidP="00F55B9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023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№</w:t>
            </w:r>
          </w:p>
        </w:tc>
        <w:tc>
          <w:tcPr>
            <w:tcW w:w="9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26A9" w:rsidRPr="00202370" w:rsidRDefault="003426A9" w:rsidP="00F55B9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0237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Компоненты урока</w:t>
            </w:r>
          </w:p>
        </w:tc>
      </w:tr>
      <w:tr w:rsidR="003426A9" w:rsidRPr="00202370" w:rsidTr="00F55B9F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26A9" w:rsidRPr="00202370" w:rsidRDefault="003426A9" w:rsidP="00F55B9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9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26A9" w:rsidRPr="00202370" w:rsidRDefault="003426A9" w:rsidP="00F55B9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0237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І. Организация урока.</w:t>
            </w:r>
          </w:p>
        </w:tc>
      </w:tr>
      <w:tr w:rsidR="003426A9" w:rsidRPr="00202370" w:rsidTr="00F55B9F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26A9" w:rsidRPr="00202370" w:rsidRDefault="003426A9" w:rsidP="00F55B9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023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1.</w:t>
            </w:r>
          </w:p>
        </w:tc>
        <w:tc>
          <w:tcPr>
            <w:tcW w:w="9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26A9" w:rsidRPr="00202370" w:rsidRDefault="003426A9" w:rsidP="00F55B9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023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На начальных минутах урока был создан положительный микроклимат в аудитории, который поддерживается учителем на протяжении всего занятия. Учитель демонстрирует доброжелательное отношение к </w:t>
            </w:r>
            <w:proofErr w:type="gramStart"/>
            <w:r w:rsidRPr="002023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обучающимся</w:t>
            </w:r>
            <w:proofErr w:type="gramEnd"/>
            <w:r w:rsidRPr="002023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одновременно с разумной требовательностью.</w:t>
            </w:r>
          </w:p>
        </w:tc>
      </w:tr>
      <w:tr w:rsidR="003426A9" w:rsidRPr="00202370" w:rsidTr="00F55B9F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26A9" w:rsidRPr="00202370" w:rsidRDefault="003426A9" w:rsidP="00F55B9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023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2.</w:t>
            </w:r>
          </w:p>
        </w:tc>
        <w:tc>
          <w:tcPr>
            <w:tcW w:w="9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26A9" w:rsidRPr="00202370" w:rsidRDefault="003426A9" w:rsidP="00F55B9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023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Эффективность распределения времени. Структура урока продумана, на каждый этап урока отведено необходимое, но достаточное количество времени.</w:t>
            </w:r>
          </w:p>
        </w:tc>
      </w:tr>
      <w:tr w:rsidR="003426A9" w:rsidRPr="00202370" w:rsidTr="00F55B9F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26A9" w:rsidRPr="00202370" w:rsidRDefault="003426A9" w:rsidP="00F55B9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023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3.</w:t>
            </w:r>
          </w:p>
        </w:tc>
        <w:tc>
          <w:tcPr>
            <w:tcW w:w="9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26A9" w:rsidRPr="00202370" w:rsidRDefault="003426A9" w:rsidP="00F55B9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023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Цели урока продуманы в соответствии с темой урока. Каждый этап урока решает задачи, соответствующие цели урока на данном этапе.</w:t>
            </w:r>
          </w:p>
        </w:tc>
      </w:tr>
      <w:tr w:rsidR="003426A9" w:rsidRPr="00202370" w:rsidTr="00F55B9F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26A9" w:rsidRPr="00202370" w:rsidRDefault="003426A9" w:rsidP="00F55B9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023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4.</w:t>
            </w:r>
          </w:p>
        </w:tc>
        <w:tc>
          <w:tcPr>
            <w:tcW w:w="9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26A9" w:rsidRPr="00202370" w:rsidRDefault="003426A9" w:rsidP="00F55B9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023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Последовательность этапов урока логически выдержана.</w:t>
            </w:r>
          </w:p>
        </w:tc>
      </w:tr>
      <w:tr w:rsidR="003426A9" w:rsidRPr="00202370" w:rsidTr="00F55B9F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26A9" w:rsidRPr="00202370" w:rsidRDefault="003426A9" w:rsidP="00F55B9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9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26A9" w:rsidRPr="00202370" w:rsidRDefault="003426A9" w:rsidP="00F55B9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0237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П. Содержание урока</w:t>
            </w:r>
          </w:p>
        </w:tc>
      </w:tr>
      <w:tr w:rsidR="003426A9" w:rsidRPr="00202370" w:rsidTr="00F55B9F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26A9" w:rsidRPr="00202370" w:rsidRDefault="003426A9" w:rsidP="00F55B9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023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1.</w:t>
            </w:r>
          </w:p>
        </w:tc>
        <w:tc>
          <w:tcPr>
            <w:tcW w:w="9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26A9" w:rsidRPr="00202370" w:rsidRDefault="003426A9" w:rsidP="00F55B9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023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Содержание урока соответствует теме урока, программному материалу, теоретический и практический материал подобран соответственно возрастным особенностям.</w:t>
            </w:r>
          </w:p>
        </w:tc>
      </w:tr>
      <w:tr w:rsidR="003426A9" w:rsidRPr="00202370" w:rsidTr="00F55B9F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26A9" w:rsidRPr="00202370" w:rsidRDefault="003426A9" w:rsidP="00F55B9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023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2.</w:t>
            </w:r>
          </w:p>
        </w:tc>
        <w:tc>
          <w:tcPr>
            <w:tcW w:w="9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26A9" w:rsidRPr="00202370" w:rsidRDefault="003426A9" w:rsidP="00F55B9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023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Урок построен структурно правильно, изложение учебного материала отличается последовательностью, логической завершенностью.</w:t>
            </w:r>
          </w:p>
        </w:tc>
      </w:tr>
      <w:tr w:rsidR="003426A9" w:rsidRPr="00202370" w:rsidTr="00F55B9F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26A9" w:rsidRPr="00202370" w:rsidRDefault="003426A9" w:rsidP="00F55B9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023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3.</w:t>
            </w:r>
          </w:p>
        </w:tc>
        <w:tc>
          <w:tcPr>
            <w:tcW w:w="9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26A9" w:rsidRPr="00202370" w:rsidRDefault="003426A9" w:rsidP="00F55B9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023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Изложение материала соответствует программе, учитель владеет научным стилем изложения, оперирует соответствующей терминологией.</w:t>
            </w:r>
          </w:p>
        </w:tc>
      </w:tr>
      <w:tr w:rsidR="003426A9" w:rsidRPr="00202370" w:rsidTr="00F55B9F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26A9" w:rsidRPr="00202370" w:rsidRDefault="003426A9" w:rsidP="00F55B9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023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4.</w:t>
            </w:r>
          </w:p>
        </w:tc>
        <w:tc>
          <w:tcPr>
            <w:tcW w:w="9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26A9" w:rsidRPr="00202370" w:rsidRDefault="003426A9" w:rsidP="00F55B9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023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Формы и методы подачи учебного материала соответствуют возрастным особенностям, создаётся мотивация познавательной деятельности на уроке, предоставляется возможность самостоятельного творческого подхода к решению заданий на уроке, практикуется самопроверка и взаимопроверка.</w:t>
            </w:r>
          </w:p>
        </w:tc>
      </w:tr>
      <w:tr w:rsidR="003426A9" w:rsidRPr="00202370" w:rsidTr="00F55B9F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26A9" w:rsidRPr="00202370" w:rsidRDefault="003426A9" w:rsidP="00F55B9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023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lastRenderedPageBreak/>
              <w:t>5.</w:t>
            </w:r>
          </w:p>
        </w:tc>
        <w:tc>
          <w:tcPr>
            <w:tcW w:w="9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26A9" w:rsidRPr="00202370" w:rsidRDefault="003426A9" w:rsidP="00F55B9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023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Используется дифференциация заданий: Учащимся предлагаются задания разного уровня сложности:</w:t>
            </w:r>
          </w:p>
          <w:p w:rsidR="003426A9" w:rsidRPr="00202370" w:rsidRDefault="003426A9" w:rsidP="003426A9">
            <w:pPr>
              <w:numPr>
                <w:ilvl w:val="0"/>
                <w:numId w:val="9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023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На «3» балла – теоретическая часть «Окружность и её элементы», решение задач формульного характера;</w:t>
            </w:r>
          </w:p>
          <w:p w:rsidR="003426A9" w:rsidRPr="00202370" w:rsidRDefault="003426A9" w:rsidP="003426A9">
            <w:pPr>
              <w:numPr>
                <w:ilvl w:val="0"/>
                <w:numId w:val="9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023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На «4» балла: задачи с применением логики и выполнением чертежа.</w:t>
            </w:r>
          </w:p>
          <w:p w:rsidR="003426A9" w:rsidRPr="00202370" w:rsidRDefault="003426A9" w:rsidP="003426A9">
            <w:pPr>
              <w:numPr>
                <w:ilvl w:val="0"/>
                <w:numId w:val="9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023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На «5» баллов: для решения поставленной задачи необходимо выполнение нескольких последовательных логических шагов.</w:t>
            </w:r>
          </w:p>
        </w:tc>
      </w:tr>
      <w:tr w:rsidR="003426A9" w:rsidRPr="00202370" w:rsidTr="00F55B9F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26A9" w:rsidRPr="00202370" w:rsidRDefault="003426A9" w:rsidP="00F55B9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023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6.</w:t>
            </w:r>
          </w:p>
        </w:tc>
        <w:tc>
          <w:tcPr>
            <w:tcW w:w="9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26A9" w:rsidRPr="00202370" w:rsidRDefault="003426A9" w:rsidP="00F55B9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proofErr w:type="gramStart"/>
            <w:r w:rsidRPr="002023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Урок имеет высокий уровень практической направленности, связан с жизнью и окружающим миром (учитель демонстрирует предметы окружающего мира, просит назвать фигуры, лежащие в основе этих предметов, найти отличия, проанализировать параметры (характеристики) входящих в их состав фигур.</w:t>
            </w:r>
            <w:proofErr w:type="gramEnd"/>
            <w:r w:rsidRPr="002023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Урок имеет широкие </w:t>
            </w:r>
            <w:proofErr w:type="spellStart"/>
            <w:r w:rsidRPr="002023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межпредметные</w:t>
            </w:r>
            <w:proofErr w:type="spellEnd"/>
            <w:r w:rsidRPr="002023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связи.</w:t>
            </w:r>
          </w:p>
        </w:tc>
      </w:tr>
      <w:tr w:rsidR="003426A9" w:rsidRPr="00202370" w:rsidTr="00F55B9F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26A9" w:rsidRPr="00202370" w:rsidRDefault="003426A9" w:rsidP="00F55B9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023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7.</w:t>
            </w:r>
          </w:p>
        </w:tc>
        <w:tc>
          <w:tcPr>
            <w:tcW w:w="9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26A9" w:rsidRPr="00202370" w:rsidRDefault="003426A9" w:rsidP="00F55B9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proofErr w:type="gramStart"/>
            <w:r w:rsidRPr="002023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Формы и методы обучения использованы целесообразно, соответственно каждому отдельному этапу: </w:t>
            </w:r>
            <w:proofErr w:type="spellStart"/>
            <w:r w:rsidRPr="002023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наглядно-словестный</w:t>
            </w:r>
            <w:proofErr w:type="spellEnd"/>
            <w:r w:rsidRPr="002023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, объяснительно-иллюстративный - теоретическая часть; упражнения (устное, письменное, графическое, алгоритмическое, </w:t>
            </w:r>
            <w:proofErr w:type="spellStart"/>
            <w:r w:rsidRPr="002023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полуалгоритмическое</w:t>
            </w:r>
            <w:proofErr w:type="spellEnd"/>
            <w:r w:rsidRPr="002023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), частично-поисковый проблемный, исследовательский – практическая часть.</w:t>
            </w:r>
            <w:proofErr w:type="gramEnd"/>
          </w:p>
        </w:tc>
      </w:tr>
      <w:tr w:rsidR="003426A9" w:rsidRPr="00202370" w:rsidTr="00F55B9F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26A9" w:rsidRPr="00202370" w:rsidRDefault="003426A9" w:rsidP="00F55B9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023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8.</w:t>
            </w:r>
          </w:p>
        </w:tc>
        <w:tc>
          <w:tcPr>
            <w:tcW w:w="9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26A9" w:rsidRPr="00202370" w:rsidRDefault="003426A9" w:rsidP="00F55B9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023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На уроке целесообразно использована наглядность, которая повышала иллюстративность материала, способствовала развитию пространственного мышления: стереометрический набор, трехгранный угол, таблицы «Окружность. Её элементы».</w:t>
            </w:r>
          </w:p>
        </w:tc>
      </w:tr>
      <w:tr w:rsidR="003426A9" w:rsidRPr="00202370" w:rsidTr="00F55B9F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26A9" w:rsidRPr="00202370" w:rsidRDefault="003426A9" w:rsidP="00F55B9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023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9.</w:t>
            </w:r>
          </w:p>
        </w:tc>
        <w:tc>
          <w:tcPr>
            <w:tcW w:w="9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26A9" w:rsidRPr="00202370" w:rsidRDefault="003426A9" w:rsidP="00F55B9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023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Вариативность и эффективность форм контроля была на удовлетворительном уровне. На данном уроке учитель больший акцент поставил на изучение нового материала, более глубокий контроль планировался на следующих уроках.</w:t>
            </w:r>
          </w:p>
        </w:tc>
      </w:tr>
      <w:tr w:rsidR="003426A9" w:rsidRPr="00202370" w:rsidTr="00F55B9F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26A9" w:rsidRPr="00202370" w:rsidRDefault="003426A9" w:rsidP="00F55B9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023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10.</w:t>
            </w:r>
          </w:p>
        </w:tc>
        <w:tc>
          <w:tcPr>
            <w:tcW w:w="9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26A9" w:rsidRPr="00202370" w:rsidRDefault="003426A9" w:rsidP="00F55B9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023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На уроке соблюдены основные дидактические принципы.</w:t>
            </w:r>
          </w:p>
        </w:tc>
      </w:tr>
      <w:tr w:rsidR="003426A9" w:rsidRPr="00202370" w:rsidTr="00F55B9F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26A9" w:rsidRPr="00202370" w:rsidRDefault="003426A9" w:rsidP="00F55B9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023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11.</w:t>
            </w:r>
          </w:p>
        </w:tc>
        <w:tc>
          <w:tcPr>
            <w:tcW w:w="9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26A9" w:rsidRPr="00202370" w:rsidRDefault="003426A9" w:rsidP="00F55B9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023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Урок ориентирован на конечный результат.</w:t>
            </w:r>
          </w:p>
        </w:tc>
      </w:tr>
      <w:tr w:rsidR="003426A9" w:rsidRPr="00202370" w:rsidTr="00F55B9F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26A9" w:rsidRPr="00202370" w:rsidRDefault="003426A9" w:rsidP="00F55B9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023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12.</w:t>
            </w:r>
          </w:p>
        </w:tc>
        <w:tc>
          <w:tcPr>
            <w:tcW w:w="9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26A9" w:rsidRPr="00202370" w:rsidRDefault="003426A9" w:rsidP="00F55B9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023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На уроке использованы методы интерактивного и личностно-ориентированного обучения, в его основе лежит</w:t>
            </w:r>
            <w:r w:rsidRPr="00202370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t> </w:t>
            </w:r>
            <w:proofErr w:type="spellStart"/>
            <w:r w:rsidRPr="002023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деятельностный</w:t>
            </w:r>
            <w:proofErr w:type="spellEnd"/>
            <w:r w:rsidRPr="002023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подход.</w:t>
            </w:r>
          </w:p>
        </w:tc>
      </w:tr>
      <w:tr w:rsidR="003426A9" w:rsidRPr="00202370" w:rsidTr="00F55B9F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26A9" w:rsidRPr="00202370" w:rsidRDefault="003426A9" w:rsidP="00F55B9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9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26A9" w:rsidRPr="00202370" w:rsidRDefault="003426A9" w:rsidP="00F55B9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0237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Ш. Деятельность учителя и учащихся на уроке</w:t>
            </w:r>
          </w:p>
        </w:tc>
      </w:tr>
      <w:tr w:rsidR="003426A9" w:rsidRPr="00202370" w:rsidTr="00F55B9F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26A9" w:rsidRPr="00202370" w:rsidRDefault="003426A9" w:rsidP="00F55B9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023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1.</w:t>
            </w:r>
          </w:p>
        </w:tc>
        <w:tc>
          <w:tcPr>
            <w:tcW w:w="9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26A9" w:rsidRPr="00202370" w:rsidRDefault="003426A9" w:rsidP="00F55B9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023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Учитель владеет учебным материалом, соответствующей научной терминологией, обращается к истории, ведет урок в высоком темпе.</w:t>
            </w:r>
          </w:p>
        </w:tc>
      </w:tr>
      <w:tr w:rsidR="003426A9" w:rsidRPr="00202370" w:rsidTr="00F55B9F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26A9" w:rsidRPr="00202370" w:rsidRDefault="003426A9" w:rsidP="00F55B9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023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2.</w:t>
            </w:r>
          </w:p>
        </w:tc>
        <w:tc>
          <w:tcPr>
            <w:tcW w:w="9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26A9" w:rsidRPr="00202370" w:rsidRDefault="003426A9" w:rsidP="00F55B9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023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Урок отличается высокой активностью </w:t>
            </w:r>
            <w:proofErr w:type="gramStart"/>
            <w:r w:rsidRPr="002023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обучающихся</w:t>
            </w:r>
            <w:proofErr w:type="gramEnd"/>
            <w:r w:rsidRPr="002023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, обратной связью с учителем.</w:t>
            </w:r>
          </w:p>
        </w:tc>
      </w:tr>
      <w:tr w:rsidR="003426A9" w:rsidRPr="00202370" w:rsidTr="00F55B9F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26A9" w:rsidRPr="00202370" w:rsidRDefault="003426A9" w:rsidP="00F55B9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023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3.</w:t>
            </w:r>
          </w:p>
        </w:tc>
        <w:tc>
          <w:tcPr>
            <w:tcW w:w="9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26A9" w:rsidRPr="00202370" w:rsidRDefault="003426A9" w:rsidP="00F55B9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023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Наличием разнообразных форм и уровней практической работы.</w:t>
            </w:r>
          </w:p>
        </w:tc>
      </w:tr>
      <w:tr w:rsidR="003426A9" w:rsidRPr="00202370" w:rsidTr="00F55B9F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26A9" w:rsidRPr="00202370" w:rsidRDefault="003426A9" w:rsidP="00F55B9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023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4.</w:t>
            </w:r>
          </w:p>
        </w:tc>
        <w:tc>
          <w:tcPr>
            <w:tcW w:w="9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26A9" w:rsidRPr="00202370" w:rsidRDefault="003426A9" w:rsidP="00F55B9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023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Использованием методов проблемного обучения и откликом на них учеников.</w:t>
            </w:r>
          </w:p>
        </w:tc>
      </w:tr>
      <w:tr w:rsidR="003426A9" w:rsidRPr="00202370" w:rsidTr="00F55B9F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26A9" w:rsidRPr="00202370" w:rsidRDefault="003426A9" w:rsidP="00F55B9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023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5.</w:t>
            </w:r>
          </w:p>
        </w:tc>
        <w:tc>
          <w:tcPr>
            <w:tcW w:w="9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26A9" w:rsidRPr="00202370" w:rsidRDefault="003426A9" w:rsidP="00F55B9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023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Структура и характер данного урока больше предполагает индивидуальную форму работы, но на протяжении урока учащиеся всего класса работают в «содружестве» с отвечающим учеником.</w:t>
            </w:r>
          </w:p>
        </w:tc>
      </w:tr>
      <w:tr w:rsidR="003426A9" w:rsidRPr="00202370" w:rsidTr="00F55B9F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26A9" w:rsidRPr="00202370" w:rsidRDefault="003426A9" w:rsidP="00F55B9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9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26A9" w:rsidRPr="00202370" w:rsidRDefault="003426A9" w:rsidP="00F55B9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02370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IV. Итоги урока</w:t>
            </w:r>
          </w:p>
        </w:tc>
      </w:tr>
      <w:tr w:rsidR="003426A9" w:rsidRPr="00202370" w:rsidTr="00F55B9F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26A9" w:rsidRPr="00202370" w:rsidRDefault="003426A9" w:rsidP="00F55B9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023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1.</w:t>
            </w:r>
          </w:p>
        </w:tc>
        <w:tc>
          <w:tcPr>
            <w:tcW w:w="9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26A9" w:rsidRPr="00202370" w:rsidRDefault="003426A9" w:rsidP="00F55B9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023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Урок проведен по плану, достигнуты поставленные цели и задачи.</w:t>
            </w:r>
          </w:p>
        </w:tc>
      </w:tr>
      <w:tr w:rsidR="003426A9" w:rsidRPr="00202370" w:rsidTr="00F55B9F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26A9" w:rsidRPr="00202370" w:rsidRDefault="003426A9" w:rsidP="00F55B9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023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2.</w:t>
            </w:r>
          </w:p>
        </w:tc>
        <w:tc>
          <w:tcPr>
            <w:tcW w:w="9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26A9" w:rsidRPr="00202370" w:rsidRDefault="003426A9" w:rsidP="00F55B9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023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Домашнее задание подобрано посильное, частично вариативное.</w:t>
            </w:r>
          </w:p>
        </w:tc>
      </w:tr>
      <w:tr w:rsidR="003426A9" w:rsidRPr="00202370" w:rsidTr="00F55B9F"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426A9" w:rsidRPr="00202370" w:rsidRDefault="003426A9" w:rsidP="00F55B9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023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3.</w:t>
            </w:r>
          </w:p>
        </w:tc>
        <w:tc>
          <w:tcPr>
            <w:tcW w:w="9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426A9" w:rsidRPr="00202370" w:rsidRDefault="003426A9" w:rsidP="00F55B9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0237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Объективность выставления оценок, мотивация «выставленных баллов».</w:t>
            </w:r>
          </w:p>
        </w:tc>
      </w:tr>
    </w:tbl>
    <w:p w:rsidR="003426A9" w:rsidRPr="00202370" w:rsidRDefault="003426A9" w:rsidP="003426A9">
      <w:pPr>
        <w:rPr>
          <w:rFonts w:ascii="Times New Roman" w:hAnsi="Times New Roman" w:cs="Times New Roman"/>
          <w:sz w:val="28"/>
          <w:szCs w:val="28"/>
        </w:rPr>
      </w:pPr>
    </w:p>
    <w:p w:rsidR="003426A9" w:rsidRDefault="003426A9"/>
    <w:p w:rsidR="003426A9" w:rsidRDefault="003426A9"/>
    <w:sectPr w:rsidR="003426A9" w:rsidSect="00B15865">
      <w:pgSz w:w="11906" w:h="16838"/>
      <w:pgMar w:top="567" w:right="850" w:bottom="851" w:left="1134" w:header="708" w:footer="708" w:gutter="0"/>
      <w:pgBorders w:display="firstPage"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E46766"/>
    <w:multiLevelType w:val="multilevel"/>
    <w:tmpl w:val="DF0EC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2F3A64"/>
    <w:multiLevelType w:val="hybridMultilevel"/>
    <w:tmpl w:val="3FE81D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186759"/>
    <w:multiLevelType w:val="multilevel"/>
    <w:tmpl w:val="42787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81F5AAA"/>
    <w:multiLevelType w:val="multilevel"/>
    <w:tmpl w:val="DEAE6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B1439CE"/>
    <w:multiLevelType w:val="multilevel"/>
    <w:tmpl w:val="9620B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4907CA7"/>
    <w:multiLevelType w:val="multilevel"/>
    <w:tmpl w:val="D8ACC7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1041FEE"/>
    <w:multiLevelType w:val="multilevel"/>
    <w:tmpl w:val="C8DAD6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559551C"/>
    <w:multiLevelType w:val="hybridMultilevel"/>
    <w:tmpl w:val="DF124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964854"/>
    <w:multiLevelType w:val="multilevel"/>
    <w:tmpl w:val="FDB24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8"/>
  </w:num>
  <w:num w:numId="5">
    <w:abstractNumId w:val="5"/>
  </w:num>
  <w:num w:numId="6">
    <w:abstractNumId w:val="4"/>
  </w:num>
  <w:num w:numId="7">
    <w:abstractNumId w:val="3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62E0F"/>
    <w:rsid w:val="00016E06"/>
    <w:rsid w:val="0003610F"/>
    <w:rsid w:val="000436A4"/>
    <w:rsid w:val="000B50EB"/>
    <w:rsid w:val="000E79AD"/>
    <w:rsid w:val="00123C68"/>
    <w:rsid w:val="001B1C88"/>
    <w:rsid w:val="001E656A"/>
    <w:rsid w:val="00252173"/>
    <w:rsid w:val="00254464"/>
    <w:rsid w:val="002614CF"/>
    <w:rsid w:val="002A14E1"/>
    <w:rsid w:val="002A7D70"/>
    <w:rsid w:val="002C2C0B"/>
    <w:rsid w:val="002C6CE9"/>
    <w:rsid w:val="002E1B95"/>
    <w:rsid w:val="002F5E90"/>
    <w:rsid w:val="003354D3"/>
    <w:rsid w:val="00337494"/>
    <w:rsid w:val="003426A9"/>
    <w:rsid w:val="003562FC"/>
    <w:rsid w:val="00360B1B"/>
    <w:rsid w:val="00362404"/>
    <w:rsid w:val="00443D1D"/>
    <w:rsid w:val="00483266"/>
    <w:rsid w:val="00536257"/>
    <w:rsid w:val="0060648B"/>
    <w:rsid w:val="006C1293"/>
    <w:rsid w:val="00786E5D"/>
    <w:rsid w:val="007D7277"/>
    <w:rsid w:val="008A1EBD"/>
    <w:rsid w:val="00933768"/>
    <w:rsid w:val="00962E0F"/>
    <w:rsid w:val="00987AA9"/>
    <w:rsid w:val="00995833"/>
    <w:rsid w:val="00A04EE7"/>
    <w:rsid w:val="00A17129"/>
    <w:rsid w:val="00A2188B"/>
    <w:rsid w:val="00A27CB5"/>
    <w:rsid w:val="00AA25C8"/>
    <w:rsid w:val="00B15865"/>
    <w:rsid w:val="00B921B6"/>
    <w:rsid w:val="00BC64CA"/>
    <w:rsid w:val="00C679DF"/>
    <w:rsid w:val="00C979B1"/>
    <w:rsid w:val="00CD1B45"/>
    <w:rsid w:val="00CD7008"/>
    <w:rsid w:val="00CF1E5C"/>
    <w:rsid w:val="00D108DB"/>
    <w:rsid w:val="00DD3C07"/>
    <w:rsid w:val="00E17307"/>
    <w:rsid w:val="00E60496"/>
    <w:rsid w:val="00EC51A4"/>
    <w:rsid w:val="00ED3CFF"/>
    <w:rsid w:val="00F16FBC"/>
    <w:rsid w:val="00F251C2"/>
    <w:rsid w:val="00F605C1"/>
    <w:rsid w:val="00F72BEA"/>
    <w:rsid w:val="00FD72C8"/>
    <w:rsid w:val="00FF26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1A4"/>
  </w:style>
  <w:style w:type="paragraph" w:styleId="3">
    <w:name w:val="heading 3"/>
    <w:basedOn w:val="a"/>
    <w:link w:val="30"/>
    <w:uiPriority w:val="9"/>
    <w:qFormat/>
    <w:rsid w:val="00A04EE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62E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62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2E0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108DB"/>
    <w:pPr>
      <w:ind w:left="720"/>
      <w:contextualSpacing/>
    </w:pPr>
  </w:style>
  <w:style w:type="character" w:styleId="a7">
    <w:name w:val="Emphasis"/>
    <w:basedOn w:val="a0"/>
    <w:uiPriority w:val="20"/>
    <w:qFormat/>
    <w:rsid w:val="00ED3CFF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A04EE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8">
    <w:name w:val="Strong"/>
    <w:basedOn w:val="a0"/>
    <w:uiPriority w:val="22"/>
    <w:qFormat/>
    <w:rsid w:val="00A04EE7"/>
    <w:rPr>
      <w:b/>
      <w:bCs/>
    </w:rPr>
  </w:style>
  <w:style w:type="character" w:customStyle="1" w:styleId="ff4">
    <w:name w:val="ff4"/>
    <w:basedOn w:val="a0"/>
    <w:rsid w:val="002A7D70"/>
  </w:style>
  <w:style w:type="character" w:customStyle="1" w:styleId="ff5">
    <w:name w:val="ff5"/>
    <w:basedOn w:val="a0"/>
    <w:rsid w:val="002A7D70"/>
  </w:style>
  <w:style w:type="character" w:customStyle="1" w:styleId="a9">
    <w:name w:val="_"/>
    <w:basedOn w:val="a0"/>
    <w:rsid w:val="002A7D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6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5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1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FF9DB5-1864-46F4-8731-18D7EF7CD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1758</TotalTime>
  <Pages>1</Pages>
  <Words>1300</Words>
  <Characters>7411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7</cp:lastModifiedBy>
  <cp:revision>29</cp:revision>
  <cp:lastPrinted>2023-03-06T03:19:00Z</cp:lastPrinted>
  <dcterms:created xsi:type="dcterms:W3CDTF">2023-02-13T08:43:00Z</dcterms:created>
  <dcterms:modified xsi:type="dcterms:W3CDTF">2025-02-09T19:50:00Z</dcterms:modified>
</cp:coreProperties>
</file>