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26" w:rsidRDefault="00855380" w:rsidP="00C57E26">
      <w:pPr>
        <w:pStyle w:val="ParaAttribute4"/>
        <w:spacing w:after="0" w:line="315" w:lineRule="atLeast"/>
        <w:rPr>
          <w:rFonts w:eastAsia="Times New Roman"/>
          <w:sz w:val="28"/>
          <w:szCs w:val="28"/>
        </w:rPr>
      </w:pPr>
      <w:r w:rsidRPr="00855380">
        <w:rPr>
          <w:rStyle w:val="CharAttribute4"/>
          <w:rFonts w:hAnsi="Times New Roman"/>
          <w:szCs w:val="28"/>
        </w:rPr>
        <w:t xml:space="preserve">Имя Френсиса Скотта Фицджеральда неразрывно связано с литературой «потерянного поколения». Фицджеральд стоял у истоков этого литературного течения. Именно он  первым заговорил от лица поколения, вступившего в жизнь после глобальной катастрофы </w:t>
      </w:r>
      <w:r w:rsidR="00723966">
        <w:rPr>
          <w:rStyle w:val="CharAttribute4"/>
          <w:rFonts w:hAnsi="Times New Roman"/>
          <w:szCs w:val="28"/>
        </w:rPr>
        <w:t>П</w:t>
      </w:r>
      <w:r w:rsidRPr="00855380">
        <w:rPr>
          <w:rStyle w:val="CharAttribute4"/>
          <w:rFonts w:hAnsi="Times New Roman"/>
          <w:szCs w:val="28"/>
        </w:rPr>
        <w:t xml:space="preserve">ервой </w:t>
      </w:r>
      <w:r w:rsidR="00C57E26">
        <w:rPr>
          <w:rStyle w:val="CharAttribute4"/>
          <w:rFonts w:hAnsi="Times New Roman"/>
          <w:szCs w:val="28"/>
        </w:rPr>
        <w:t>м</w:t>
      </w:r>
      <w:r w:rsidRPr="00855380">
        <w:rPr>
          <w:rStyle w:val="CharAttribute4"/>
          <w:rFonts w:hAnsi="Times New Roman"/>
          <w:szCs w:val="28"/>
        </w:rPr>
        <w:t>ировой войны,  именно Френсис Скотт запечатлел в глубоко поэтичных, исполненных в то же время большой выразительности образах не только мечты и разочарования «потерянного поколения», но и неизбежность краха идеалов, далеких от подлинных гуманистических ценностей. Его первый роман «По эту сторону рая» (1920), ставший своеобразной декларацией идей представителей «потерянного поколения», вышел в свет задолго до того, как были написаны произведения Хемингуэя, Фолкнера, Дос Пассоса, Ремарка, Олдингтона.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5"/>
          <w:rFonts w:hAnsi="Times New Roman"/>
          <w:szCs w:val="28"/>
        </w:rPr>
        <w:t>Несмотря на художественные просчеты, ранние произведения Фицджеральда не утратили своей значимости. Они впервые поведали миру о поколении «не знающем покоя», о молодежи, для которой «все боги умерли, все сражения остались позади, всякая вера в человека подорвана». На страницах романов «По эту сторону рая» и «Прекрасные и проклятые» возникли первые образы представителей «потерянного поколения».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5"/>
          <w:rFonts w:hAnsi="Times New Roman"/>
          <w:szCs w:val="28"/>
        </w:rPr>
        <w:t>Герои ранних произведений Фицджеральда</w:t>
      </w:r>
      <w:r w:rsidR="00C57E26">
        <w:rPr>
          <w:rStyle w:val="CharAttribute5"/>
          <w:rFonts w:hAnsi="Times New Roman"/>
          <w:szCs w:val="28"/>
        </w:rPr>
        <w:t xml:space="preserve"> - </w:t>
      </w:r>
      <w:r w:rsidRPr="00855380">
        <w:rPr>
          <w:rStyle w:val="CharAttribute5"/>
          <w:rFonts w:hAnsi="Times New Roman"/>
          <w:szCs w:val="28"/>
        </w:rPr>
        <w:t>духовно неприкаянные, недовольные</w:t>
      </w:r>
      <w:r w:rsidR="00C57E26">
        <w:rPr>
          <w:rStyle w:val="CharAttribute5"/>
          <w:rFonts w:hAnsi="Times New Roman"/>
          <w:szCs w:val="28"/>
        </w:rPr>
        <w:t xml:space="preserve"> окружающей действительностью - </w:t>
      </w:r>
      <w:r w:rsidRPr="00855380">
        <w:rPr>
          <w:rStyle w:val="CharAttribute5"/>
          <w:rFonts w:hAnsi="Times New Roman"/>
          <w:szCs w:val="28"/>
        </w:rPr>
        <w:t>непосредственные предшественники героев, созданных несколько позднее, другими писателями «потерянного поколения» </w:t>
      </w:r>
      <w:r w:rsidR="00C57E26">
        <w:rPr>
          <w:rStyle w:val="CharAttribute5"/>
          <w:rFonts w:hAnsi="Times New Roman"/>
          <w:szCs w:val="28"/>
        </w:rPr>
        <w:t xml:space="preserve">- </w:t>
      </w:r>
      <w:r w:rsidRPr="00855380">
        <w:rPr>
          <w:rStyle w:val="CharAttribute5"/>
          <w:rFonts w:hAnsi="Times New Roman"/>
          <w:szCs w:val="28"/>
        </w:rPr>
        <w:t>Хемингуэем («И восходит солнце», 1926); Олдингтоном («Смерть героя», 1929); Ремарком («Три товарища» 1938).</w:t>
      </w:r>
      <w:r w:rsidR="008D45E2">
        <w:rPr>
          <w:rFonts w:eastAsia="Times New Roman"/>
          <w:sz w:val="28"/>
          <w:szCs w:val="28"/>
        </w:rPr>
        <w:tab/>
      </w:r>
      <w:r w:rsidR="008D45E2">
        <w:rPr>
          <w:rFonts w:eastAsia="Times New Roman"/>
          <w:sz w:val="28"/>
          <w:szCs w:val="28"/>
        </w:rPr>
        <w:tab/>
      </w:r>
      <w:r w:rsidR="008D45E2" w:rsidRPr="008D45E2">
        <w:rPr>
          <w:sz w:val="28"/>
          <w:szCs w:val="28"/>
          <w:shd w:val="clear" w:color="auto" w:fill="FFFFFF"/>
        </w:rPr>
        <w:t xml:space="preserve">Основное своеобразие творчества </w:t>
      </w:r>
      <w:r w:rsidR="00DE20D9">
        <w:rPr>
          <w:sz w:val="28"/>
          <w:szCs w:val="28"/>
          <w:shd w:val="clear" w:color="auto" w:fill="FFFFFF"/>
        </w:rPr>
        <w:t>писателя</w:t>
      </w:r>
      <w:r w:rsidR="008D45E2" w:rsidRPr="008D45E2">
        <w:rPr>
          <w:sz w:val="28"/>
          <w:szCs w:val="28"/>
          <w:shd w:val="clear" w:color="auto" w:fill="FFFFFF"/>
        </w:rPr>
        <w:t xml:space="preserve"> заключается в том, что </w:t>
      </w:r>
      <w:r w:rsidR="00DE20D9">
        <w:rPr>
          <w:sz w:val="28"/>
          <w:szCs w:val="28"/>
          <w:shd w:val="clear" w:color="auto" w:fill="FFFFFF"/>
        </w:rPr>
        <w:t>он являлся представителем «</w:t>
      </w:r>
      <w:r w:rsidR="008D45E2" w:rsidRPr="008D45E2">
        <w:rPr>
          <w:sz w:val="28"/>
          <w:szCs w:val="28"/>
          <w:shd w:val="clear" w:color="auto" w:fill="FFFFFF"/>
        </w:rPr>
        <w:t>века джаза</w:t>
      </w:r>
      <w:r w:rsidR="00DE20D9">
        <w:rPr>
          <w:sz w:val="28"/>
          <w:szCs w:val="28"/>
          <w:shd w:val="clear" w:color="auto" w:fill="FFFFFF"/>
        </w:rPr>
        <w:t>»</w:t>
      </w:r>
      <w:r w:rsidR="00B86EDA">
        <w:rPr>
          <w:sz w:val="28"/>
          <w:szCs w:val="28"/>
          <w:shd w:val="clear" w:color="auto" w:fill="FFFFFF"/>
        </w:rPr>
        <w:t xml:space="preserve">. </w:t>
      </w:r>
      <w:r w:rsidR="008D45E2" w:rsidRPr="008D45E2">
        <w:rPr>
          <w:sz w:val="28"/>
          <w:szCs w:val="28"/>
          <w:shd w:val="clear" w:color="auto" w:fill="FFFFFF"/>
        </w:rPr>
        <w:t xml:space="preserve">Само название </w:t>
      </w:r>
      <w:r w:rsidR="00DE20D9">
        <w:rPr>
          <w:sz w:val="28"/>
          <w:szCs w:val="28"/>
          <w:shd w:val="clear" w:color="auto" w:fill="FFFFFF"/>
        </w:rPr>
        <w:t>взято</w:t>
      </w:r>
      <w:r w:rsidR="008D45E2" w:rsidRPr="008D45E2">
        <w:rPr>
          <w:sz w:val="28"/>
          <w:szCs w:val="28"/>
          <w:shd w:val="clear" w:color="auto" w:fill="FFFFFF"/>
        </w:rPr>
        <w:t xml:space="preserve"> из сборника рассказов</w:t>
      </w:r>
      <w:r w:rsidR="00DE20D9">
        <w:rPr>
          <w:sz w:val="28"/>
          <w:szCs w:val="28"/>
          <w:shd w:val="clear" w:color="auto" w:fill="FFFFFF"/>
        </w:rPr>
        <w:t xml:space="preserve"> самого </w:t>
      </w:r>
      <w:r w:rsidR="008D45E2" w:rsidRPr="008D45E2">
        <w:rPr>
          <w:sz w:val="28"/>
          <w:szCs w:val="28"/>
          <w:shd w:val="clear" w:color="auto" w:fill="FFFFFF"/>
        </w:rPr>
        <w:t xml:space="preserve">Фицджеральда </w:t>
      </w:r>
      <w:r w:rsidR="00C57E26">
        <w:rPr>
          <w:sz w:val="28"/>
          <w:szCs w:val="28"/>
          <w:shd w:val="clear" w:color="auto" w:fill="FFFFFF"/>
        </w:rPr>
        <w:t>«Сказки века джаза»</w:t>
      </w:r>
      <w:r w:rsidR="008D45E2" w:rsidRPr="008D45E2">
        <w:rPr>
          <w:sz w:val="28"/>
          <w:szCs w:val="28"/>
          <w:shd w:val="clear" w:color="auto" w:fill="FFFFFF"/>
        </w:rPr>
        <w:t xml:space="preserve">, который один американский критик охарактеризовал </w:t>
      </w:r>
      <w:r w:rsidR="00C57E26">
        <w:rPr>
          <w:sz w:val="28"/>
          <w:szCs w:val="28"/>
          <w:shd w:val="clear" w:color="auto" w:fill="FFFFFF"/>
        </w:rPr>
        <w:t>«</w:t>
      </w:r>
      <w:r w:rsidR="008D45E2" w:rsidRPr="008D45E2">
        <w:rPr>
          <w:sz w:val="28"/>
          <w:szCs w:val="28"/>
          <w:shd w:val="clear" w:color="auto" w:fill="FFFFFF"/>
        </w:rPr>
        <w:t>настолько же раздражающим, насколько и интересным, глупым и глубоким одновременно, поучительным и абсурдным</w:t>
      </w:r>
      <w:r w:rsidR="00C57E26">
        <w:rPr>
          <w:sz w:val="28"/>
          <w:szCs w:val="28"/>
          <w:shd w:val="clear" w:color="auto" w:fill="FFFFFF"/>
        </w:rPr>
        <w:t>»</w:t>
      </w:r>
      <w:r w:rsidR="008D45E2" w:rsidRPr="008D45E2">
        <w:rPr>
          <w:sz w:val="28"/>
          <w:szCs w:val="28"/>
          <w:shd w:val="clear" w:color="auto" w:fill="FFFFFF"/>
        </w:rPr>
        <w:t xml:space="preserve"> [1, c.139].</w:t>
      </w:r>
      <w:r w:rsidR="00B86EDA">
        <w:rPr>
          <w:sz w:val="28"/>
          <w:szCs w:val="28"/>
          <w:shd w:val="clear" w:color="auto" w:fill="FFFFFF"/>
        </w:rPr>
        <w:tab/>
      </w:r>
      <w:r w:rsidR="00B86EDA">
        <w:rPr>
          <w:sz w:val="28"/>
          <w:szCs w:val="28"/>
          <w:shd w:val="clear" w:color="auto" w:fill="FFFFFF"/>
        </w:rPr>
        <w:tab/>
      </w:r>
      <w:r w:rsidR="00DE20D9">
        <w:rPr>
          <w:sz w:val="28"/>
          <w:szCs w:val="28"/>
          <w:shd w:val="clear" w:color="auto" w:fill="FFFFFF"/>
        </w:rPr>
        <w:tab/>
      </w:r>
      <w:r w:rsidR="00DE20D9">
        <w:rPr>
          <w:sz w:val="28"/>
          <w:szCs w:val="28"/>
          <w:shd w:val="clear" w:color="auto" w:fill="FFFFFF"/>
        </w:rPr>
        <w:tab/>
      </w:r>
      <w:r w:rsidR="00DE20D9">
        <w:rPr>
          <w:sz w:val="28"/>
          <w:szCs w:val="28"/>
          <w:shd w:val="clear" w:color="auto" w:fill="FFFFFF"/>
        </w:rPr>
        <w:tab/>
      </w:r>
      <w:r w:rsidR="00DE20D9">
        <w:rPr>
          <w:sz w:val="28"/>
          <w:szCs w:val="28"/>
          <w:shd w:val="clear" w:color="auto" w:fill="FFFFFF"/>
        </w:rPr>
        <w:tab/>
      </w:r>
      <w:r w:rsidR="00DE20D9">
        <w:rPr>
          <w:sz w:val="28"/>
          <w:szCs w:val="28"/>
          <w:shd w:val="clear" w:color="auto" w:fill="FFFFFF"/>
        </w:rPr>
        <w:tab/>
      </w:r>
      <w:r w:rsidR="00DE20D9">
        <w:rPr>
          <w:sz w:val="28"/>
          <w:szCs w:val="28"/>
          <w:shd w:val="clear" w:color="auto" w:fill="FFFFFF"/>
        </w:rPr>
        <w:tab/>
      </w:r>
      <w:r w:rsidR="00DE20D9">
        <w:rPr>
          <w:sz w:val="28"/>
          <w:szCs w:val="28"/>
          <w:shd w:val="clear" w:color="auto" w:fill="FFFFFF"/>
        </w:rPr>
        <w:tab/>
      </w:r>
      <w:r w:rsidR="00DE20D9">
        <w:rPr>
          <w:sz w:val="28"/>
          <w:szCs w:val="28"/>
          <w:shd w:val="clear" w:color="auto" w:fill="FFFFFF"/>
        </w:rPr>
        <w:tab/>
      </w:r>
      <w:r w:rsidR="00DE20D9">
        <w:rPr>
          <w:sz w:val="28"/>
          <w:szCs w:val="28"/>
          <w:shd w:val="clear" w:color="auto" w:fill="FFFFFF"/>
        </w:rPr>
        <w:tab/>
      </w:r>
      <w:r w:rsidR="008D45E2" w:rsidRPr="008D45E2">
        <w:rPr>
          <w:sz w:val="28"/>
          <w:szCs w:val="28"/>
          <w:shd w:val="clear" w:color="auto" w:fill="FFFFFF"/>
        </w:rPr>
        <w:t xml:space="preserve">Понятие </w:t>
      </w:r>
      <w:r w:rsidR="00C57E26">
        <w:rPr>
          <w:sz w:val="28"/>
          <w:szCs w:val="28"/>
          <w:shd w:val="clear" w:color="auto" w:fill="FFFFFF"/>
        </w:rPr>
        <w:t>«</w:t>
      </w:r>
      <w:r w:rsidR="008D45E2" w:rsidRPr="008D45E2">
        <w:rPr>
          <w:sz w:val="28"/>
          <w:szCs w:val="28"/>
          <w:shd w:val="clear" w:color="auto" w:fill="FFFFFF"/>
        </w:rPr>
        <w:t>век джаза</w:t>
      </w:r>
      <w:r w:rsidR="00C57E26">
        <w:rPr>
          <w:sz w:val="28"/>
          <w:szCs w:val="28"/>
          <w:shd w:val="clear" w:color="auto" w:fill="FFFFFF"/>
        </w:rPr>
        <w:t>»</w:t>
      </w:r>
      <w:r w:rsidR="008D45E2" w:rsidRPr="008D45E2">
        <w:rPr>
          <w:sz w:val="28"/>
          <w:szCs w:val="28"/>
          <w:shd w:val="clear" w:color="auto" w:fill="FFFFFF"/>
        </w:rPr>
        <w:t xml:space="preserve"> стало символом, характеризующим массовое увлечение карнавальным стилем жизни</w:t>
      </w:r>
      <w:r w:rsidR="001839C7">
        <w:rPr>
          <w:sz w:val="28"/>
          <w:szCs w:val="28"/>
          <w:shd w:val="clear" w:color="auto" w:fill="FFFFFF"/>
        </w:rPr>
        <w:t xml:space="preserve">. </w:t>
      </w:r>
      <w:r w:rsidR="005D65D1">
        <w:rPr>
          <w:sz w:val="28"/>
          <w:szCs w:val="28"/>
          <w:shd w:val="clear" w:color="auto" w:fill="FFFFFF"/>
        </w:rPr>
        <w:t>«</w:t>
      </w:r>
      <w:r w:rsidR="008D45E2" w:rsidRPr="008D45E2">
        <w:rPr>
          <w:sz w:val="28"/>
          <w:szCs w:val="28"/>
          <w:shd w:val="clear" w:color="auto" w:fill="FFFFFF"/>
        </w:rPr>
        <w:t>Джаз, - поясняет А. Зверев, - воспринимался как искусство, в котором выразилась самая примечательная черта эпохи — ее динамичность и вместе с тем скрытая за ее хаотичной активностью психологическая надломленность</w:t>
      </w:r>
      <w:r w:rsidR="005D65D1">
        <w:rPr>
          <w:sz w:val="28"/>
          <w:szCs w:val="28"/>
          <w:shd w:val="clear" w:color="auto" w:fill="FFFFFF"/>
        </w:rPr>
        <w:t>»</w:t>
      </w:r>
      <w:r w:rsidR="008D45E2" w:rsidRPr="008D45E2">
        <w:rPr>
          <w:sz w:val="28"/>
          <w:szCs w:val="28"/>
          <w:shd w:val="clear" w:color="auto" w:fill="FFFFFF"/>
        </w:rPr>
        <w:t>.</w:t>
      </w:r>
      <w:r w:rsidR="008D45E2"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DE20D9">
        <w:rPr>
          <w:rFonts w:eastAsia="Times New Roman"/>
          <w:sz w:val="28"/>
          <w:szCs w:val="28"/>
        </w:rPr>
        <w:tab/>
      </w:r>
      <w:r w:rsidR="00DE20D9">
        <w:rPr>
          <w:rFonts w:eastAsia="Times New Roman"/>
          <w:sz w:val="28"/>
          <w:szCs w:val="28"/>
        </w:rPr>
        <w:tab/>
      </w:r>
      <w:r w:rsidR="00DE20D9">
        <w:rPr>
          <w:rFonts w:eastAsia="Times New Roman"/>
          <w:sz w:val="28"/>
          <w:szCs w:val="28"/>
        </w:rPr>
        <w:tab/>
      </w:r>
      <w:r w:rsidRPr="00855380">
        <w:rPr>
          <w:rStyle w:val="CharAttribute4"/>
          <w:rFonts w:hAnsi="Times New Roman"/>
          <w:szCs w:val="28"/>
        </w:rPr>
        <w:t xml:space="preserve">В произведениях Фицджеральда органически слиты романтическая и реалистическая тенденции восприятия и отображения действительности. Творчество </w:t>
      </w:r>
      <w:r w:rsidR="001839C7">
        <w:rPr>
          <w:rStyle w:val="CharAttribute4"/>
          <w:rFonts w:hAnsi="Times New Roman"/>
          <w:szCs w:val="28"/>
        </w:rPr>
        <w:t>писателя</w:t>
      </w:r>
      <w:r w:rsidRPr="00855380">
        <w:rPr>
          <w:rStyle w:val="CharAttribute4"/>
          <w:rFonts w:hAnsi="Times New Roman"/>
          <w:szCs w:val="28"/>
        </w:rPr>
        <w:t xml:space="preserve"> очень близко «к традиции изображения человека, ищущего свое место в мире».</w:t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Pr="00855380">
        <w:rPr>
          <w:rStyle w:val="CharAttribute4"/>
          <w:rFonts w:hAnsi="Times New Roman"/>
          <w:szCs w:val="28"/>
        </w:rPr>
        <w:t>В то же время, касаясь проблем морали, писатель не уходит от действительности, а отражает один из ее важных аспектов — враждебность самодовольной, предприимчивой, преуспевающей Америк</w:t>
      </w:r>
      <w:r w:rsidR="00B86EDA">
        <w:rPr>
          <w:rStyle w:val="CharAttribute4"/>
          <w:rFonts w:hAnsi="Times New Roman"/>
          <w:szCs w:val="28"/>
        </w:rPr>
        <w:t xml:space="preserve">и всему подлинно человеческому. </w:t>
      </w:r>
      <w:r w:rsidRPr="00855380">
        <w:rPr>
          <w:rStyle w:val="CharAttribute4"/>
          <w:rFonts w:hAnsi="Times New Roman"/>
          <w:szCs w:val="28"/>
        </w:rPr>
        <w:t xml:space="preserve">И эти психологические конфликты исполнены у Фицджеральда глубочайшим драматизмом, так как влекут за собой дисгармоничность отношений между людьми, крушение идеалов, </w:t>
      </w:r>
      <w:r w:rsidRPr="00855380">
        <w:rPr>
          <w:rStyle w:val="CharAttribute4"/>
          <w:rFonts w:hAnsi="Times New Roman"/>
          <w:szCs w:val="28"/>
        </w:rPr>
        <w:lastRenderedPageBreak/>
        <w:t>стремлений.</w:t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="005D65D1">
        <w:rPr>
          <w:rStyle w:val="CharAttribute4"/>
          <w:rFonts w:hAnsi="Times New Roman"/>
          <w:szCs w:val="28"/>
        </w:rPr>
        <w:tab/>
      </w:r>
      <w:r w:rsidRPr="00855380">
        <w:rPr>
          <w:rStyle w:val="CharAttribute4"/>
          <w:rFonts w:hAnsi="Times New Roman"/>
          <w:szCs w:val="28"/>
        </w:rPr>
        <w:t>Говоря о творчестве Фицджеральда, невозможно пройти мимо феномена «американской мечты»</w:t>
      </w:r>
      <w:r w:rsidR="005D65D1">
        <w:rPr>
          <w:rStyle w:val="CharAttribute4"/>
          <w:rFonts w:hAnsi="Times New Roman"/>
          <w:szCs w:val="28"/>
        </w:rPr>
        <w:t>, которая имела прямую</w:t>
      </w:r>
      <w:r w:rsidRPr="00855380">
        <w:rPr>
          <w:rStyle w:val="CharAttribute5"/>
          <w:rFonts w:hAnsi="Times New Roman"/>
          <w:szCs w:val="28"/>
        </w:rPr>
        <w:t xml:space="preserve"> связь с другим сопутствующим всей истории США феноменом</w:t>
      </w:r>
      <w:r w:rsidR="00C57E26">
        <w:rPr>
          <w:rStyle w:val="CharAttribute5"/>
          <w:rFonts w:hAnsi="Times New Roman"/>
          <w:szCs w:val="28"/>
        </w:rPr>
        <w:t xml:space="preserve"> -</w:t>
      </w:r>
      <w:r w:rsidRPr="00855380">
        <w:rPr>
          <w:rStyle w:val="CharAttribute5"/>
          <w:rFonts w:hAnsi="Times New Roman"/>
          <w:szCs w:val="28"/>
        </w:rPr>
        <w:t xml:space="preserve"> «американской трагедией»</w:t>
      </w:r>
      <w:r w:rsidR="00C57E26">
        <w:rPr>
          <w:rStyle w:val="CharAttribute5"/>
          <w:rFonts w:hAnsi="Times New Roman"/>
          <w:szCs w:val="28"/>
        </w:rPr>
        <w:t>:</w:t>
      </w:r>
      <w:r w:rsidRPr="00855380">
        <w:rPr>
          <w:rStyle w:val="CharAttribute5"/>
          <w:rFonts w:hAnsi="Times New Roman"/>
          <w:szCs w:val="28"/>
        </w:rPr>
        <w:t xml:space="preserve"> разрушением и деградацией личности, не состоявшейся сказкой о процветании, свободе и равных возможностях</w:t>
      </w:r>
      <w:r w:rsidR="00DE20D9">
        <w:rPr>
          <w:rStyle w:val="CharAttribute5"/>
          <w:rFonts w:hAnsi="Times New Roman"/>
          <w:szCs w:val="28"/>
        </w:rPr>
        <w:t>.</w:t>
      </w:r>
      <w:r w:rsidR="00DE20D9">
        <w:rPr>
          <w:rStyle w:val="CharAttribute5"/>
          <w:rFonts w:hAnsi="Times New Roman"/>
          <w:szCs w:val="28"/>
        </w:rPr>
        <w:tab/>
      </w:r>
      <w:r w:rsidR="00DE20D9">
        <w:rPr>
          <w:rStyle w:val="CharAttribute5"/>
          <w:rFonts w:hAnsi="Times New Roman"/>
          <w:szCs w:val="28"/>
        </w:rPr>
        <w:tab/>
      </w:r>
      <w:r w:rsidR="00DE20D9">
        <w:rPr>
          <w:rStyle w:val="CharAttribute5"/>
          <w:rFonts w:hAnsi="Times New Roman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F758B5" w:rsidRDefault="00855380" w:rsidP="00C57E26">
      <w:pPr>
        <w:pStyle w:val="ParaAttribute4"/>
        <w:spacing w:after="0" w:line="315" w:lineRule="atLeast"/>
        <w:ind w:firstLine="708"/>
        <w:rPr>
          <w:rFonts w:eastAsia="Times New Roman"/>
          <w:sz w:val="28"/>
          <w:szCs w:val="28"/>
        </w:rPr>
      </w:pPr>
      <w:r w:rsidRPr="00855380">
        <w:rPr>
          <w:rStyle w:val="CharAttribute4"/>
          <w:rFonts w:hAnsi="Times New Roman"/>
          <w:szCs w:val="28"/>
        </w:rPr>
        <w:t>В январе </w:t>
      </w:r>
      <w:hyperlink r:id="rId7">
        <w:r w:rsidRPr="00855380">
          <w:rPr>
            <w:rStyle w:val="CharAttribute9"/>
            <w:rFonts w:hAnsi="Times New Roman"/>
            <w:color w:val="auto"/>
            <w:szCs w:val="28"/>
          </w:rPr>
          <w:t>1922 года</w:t>
        </w:r>
      </w:hyperlink>
      <w:r w:rsidRPr="00855380">
        <w:rPr>
          <w:rStyle w:val="CharAttribute4"/>
          <w:rFonts w:hAnsi="Times New Roman"/>
          <w:szCs w:val="28"/>
        </w:rPr>
        <w:t xml:space="preserve"> Фицджеральд начал планировать роман, в котором задумал рассказать о крахе </w:t>
      </w:r>
      <w:r w:rsidR="00F758B5">
        <w:rPr>
          <w:rStyle w:val="CharAttribute4"/>
          <w:rFonts w:hAnsi="Times New Roman"/>
          <w:szCs w:val="28"/>
        </w:rPr>
        <w:t>«</w:t>
      </w:r>
      <w:r w:rsidRPr="00855380">
        <w:rPr>
          <w:rStyle w:val="CharAttribute4"/>
          <w:rFonts w:hAnsi="Times New Roman"/>
          <w:szCs w:val="28"/>
        </w:rPr>
        <w:t>американской мечты</w:t>
      </w:r>
      <w:r w:rsidR="00F758B5">
        <w:rPr>
          <w:rStyle w:val="CharAttribute4"/>
          <w:rFonts w:hAnsi="Times New Roman"/>
          <w:szCs w:val="28"/>
        </w:rPr>
        <w:t>»</w:t>
      </w:r>
      <w:r w:rsidRPr="00855380">
        <w:rPr>
          <w:rStyle w:val="CharAttribute4"/>
          <w:rFonts w:hAnsi="Times New Roman"/>
          <w:szCs w:val="28"/>
        </w:rPr>
        <w:t xml:space="preserve"> - романтизированной идеи преуспевания, доступного каждому. Автор хотел</w:t>
      </w:r>
      <w:r w:rsidRPr="00855380">
        <w:rPr>
          <w:rStyle w:val="CharAttribute5"/>
          <w:rFonts w:hAnsi="Times New Roman"/>
          <w:szCs w:val="28"/>
        </w:rPr>
        <w:t xml:space="preserve"> реалистично показать современную американскую жизнь.</w:t>
      </w:r>
      <w:r w:rsidRPr="00855380">
        <w:rPr>
          <w:rStyle w:val="CharAttribute4"/>
          <w:rFonts w:hAnsi="Times New Roman"/>
          <w:szCs w:val="28"/>
        </w:rPr>
        <w:t xml:space="preserve"> В</w:t>
      </w:r>
      <w:r w:rsidR="00C57E26">
        <w:rPr>
          <w:rStyle w:val="CharAttribute4"/>
          <w:rFonts w:hAnsi="Times New Roman"/>
          <w:szCs w:val="28"/>
        </w:rPr>
        <w:t xml:space="preserve"> </w:t>
      </w:r>
      <w:r w:rsidRPr="00855380">
        <w:rPr>
          <w:rStyle w:val="CharAttribute4"/>
          <w:rFonts w:hAnsi="Times New Roman"/>
          <w:szCs w:val="28"/>
        </w:rPr>
        <w:t>1923 году началась работа над произведением, а уже в апреле 1925 года свет увидел результат трудов писателя</w:t>
      </w:r>
      <w:r w:rsidR="00C57E26">
        <w:rPr>
          <w:rStyle w:val="CharAttribute4"/>
          <w:rFonts w:hAnsi="Times New Roman"/>
          <w:szCs w:val="28"/>
        </w:rPr>
        <w:t xml:space="preserve"> </w:t>
      </w:r>
      <w:r w:rsidRPr="00855380">
        <w:rPr>
          <w:rStyle w:val="CharAttribute4"/>
          <w:rFonts w:hAnsi="Times New Roman"/>
          <w:szCs w:val="28"/>
        </w:rPr>
        <w:t>- роман «Великий Гэтсби». В отличие от ранних произведений, «Гэтсби» тщательно редактировался и оттачивался, так как писатель верил, что этот роман может принести ему признание. Вспомним, например, сколько раз автор изменял название романа, прежде чем нашел то самое, обладающее мист</w:t>
      </w:r>
      <w:r w:rsidR="00DE20D9">
        <w:rPr>
          <w:rStyle w:val="CharAttribute4"/>
          <w:rFonts w:hAnsi="Times New Roman"/>
          <w:szCs w:val="28"/>
        </w:rPr>
        <w:t>ически - притяг</w:t>
      </w:r>
      <w:r w:rsidRPr="00855380">
        <w:rPr>
          <w:rStyle w:val="CharAttribute4"/>
          <w:rFonts w:hAnsi="Times New Roman"/>
          <w:szCs w:val="28"/>
        </w:rPr>
        <w:t xml:space="preserve">ательной силой. </w:t>
      </w:r>
      <w:r w:rsidR="00F758B5">
        <w:rPr>
          <w:bCs/>
          <w:i/>
          <w:sz w:val="28"/>
          <w:szCs w:val="28"/>
          <w:shd w:val="clear" w:color="auto" w:fill="FFFFFF"/>
        </w:rPr>
        <w:t>«</w:t>
      </w:r>
      <w:r w:rsidR="00C57E26" w:rsidRPr="00C57E26">
        <w:rPr>
          <w:bCs/>
          <w:i/>
          <w:sz w:val="28"/>
          <w:szCs w:val="28"/>
          <w:shd w:val="clear" w:color="auto" w:fill="FFFFFF"/>
        </w:rPr>
        <w:t>Пир Тримальхиона</w:t>
      </w:r>
      <w:r w:rsidR="00F758B5">
        <w:rPr>
          <w:bCs/>
          <w:i/>
          <w:sz w:val="28"/>
          <w:szCs w:val="28"/>
          <w:shd w:val="clear" w:color="auto" w:fill="FFFFFF"/>
        </w:rPr>
        <w:t>» (Тримальхион – герой древнеримского романа, бывший раб, сумевший разбогатеть на воле)</w:t>
      </w:r>
      <w:r w:rsidR="00C57E26" w:rsidRPr="00C57E26">
        <w:rPr>
          <w:bCs/>
          <w:i/>
          <w:sz w:val="28"/>
          <w:szCs w:val="28"/>
          <w:shd w:val="clear" w:color="auto" w:fill="FFFFFF"/>
        </w:rPr>
        <w:t>,</w:t>
      </w:r>
      <w:r w:rsidR="00C57E26" w:rsidRPr="00C57E26">
        <w:rPr>
          <w:b/>
          <w:bCs/>
          <w:sz w:val="28"/>
          <w:szCs w:val="28"/>
          <w:shd w:val="clear" w:color="auto" w:fill="FFFFFF"/>
        </w:rPr>
        <w:t xml:space="preserve"> </w:t>
      </w:r>
      <w:r w:rsidR="00F758B5">
        <w:rPr>
          <w:i/>
          <w:iCs/>
          <w:sz w:val="28"/>
          <w:szCs w:val="28"/>
          <w:shd w:val="clear" w:color="auto" w:fill="FFFFFF"/>
        </w:rPr>
        <w:t>«</w:t>
      </w:r>
      <w:r w:rsidR="00C57E26" w:rsidRPr="00C57E26">
        <w:rPr>
          <w:i/>
          <w:iCs/>
          <w:sz w:val="28"/>
          <w:szCs w:val="28"/>
          <w:shd w:val="clear" w:color="auto" w:fill="FFFFFF"/>
        </w:rPr>
        <w:t>Вокруг мусора и миллионеров</w:t>
      </w:r>
      <w:r w:rsidR="00F758B5">
        <w:rPr>
          <w:i/>
          <w:iCs/>
          <w:sz w:val="28"/>
          <w:szCs w:val="28"/>
          <w:shd w:val="clear" w:color="auto" w:fill="FFFFFF"/>
        </w:rPr>
        <w:t>»</w:t>
      </w:r>
      <w:r w:rsidR="00C57E26" w:rsidRPr="00C57E26">
        <w:rPr>
          <w:i/>
          <w:iCs/>
          <w:sz w:val="28"/>
          <w:szCs w:val="28"/>
          <w:shd w:val="clear" w:color="auto" w:fill="FFFFFF"/>
        </w:rPr>
        <w:t xml:space="preserve">, </w:t>
      </w:r>
      <w:r w:rsidR="00F758B5">
        <w:rPr>
          <w:i/>
          <w:iCs/>
          <w:sz w:val="28"/>
          <w:szCs w:val="28"/>
          <w:shd w:val="clear" w:color="auto" w:fill="FFFFFF"/>
        </w:rPr>
        <w:t>«</w:t>
      </w:r>
      <w:r w:rsidR="00C57E26" w:rsidRPr="00C57E26">
        <w:rPr>
          <w:i/>
          <w:iCs/>
          <w:sz w:val="28"/>
          <w:szCs w:val="28"/>
          <w:shd w:val="clear" w:color="auto" w:fill="FFFFFF"/>
        </w:rPr>
        <w:t>Гэтсби — Золотая шляпа</w:t>
      </w:r>
      <w:r w:rsidR="00F758B5">
        <w:rPr>
          <w:i/>
          <w:iCs/>
          <w:sz w:val="28"/>
          <w:szCs w:val="28"/>
          <w:shd w:val="clear" w:color="auto" w:fill="FFFFFF"/>
        </w:rPr>
        <w:t>»</w:t>
      </w:r>
      <w:r w:rsidR="00C57E26" w:rsidRPr="00C57E26">
        <w:rPr>
          <w:i/>
          <w:iCs/>
          <w:sz w:val="28"/>
          <w:szCs w:val="28"/>
          <w:shd w:val="clear" w:color="auto" w:fill="FFFFFF"/>
        </w:rPr>
        <w:t xml:space="preserve">, </w:t>
      </w:r>
      <w:r w:rsidR="00F758B5">
        <w:rPr>
          <w:i/>
          <w:iCs/>
          <w:sz w:val="28"/>
          <w:szCs w:val="28"/>
          <w:shd w:val="clear" w:color="auto" w:fill="FFFFFF"/>
        </w:rPr>
        <w:t>«</w:t>
      </w:r>
      <w:r w:rsidR="00C57E26" w:rsidRPr="00C57E26">
        <w:rPr>
          <w:i/>
          <w:iCs/>
          <w:sz w:val="28"/>
          <w:szCs w:val="28"/>
          <w:shd w:val="clear" w:color="auto" w:fill="FFFFFF"/>
        </w:rPr>
        <w:t>Под Красным, Белым, Синим</w:t>
      </w:r>
      <w:r w:rsidR="00F758B5">
        <w:rPr>
          <w:i/>
          <w:iCs/>
          <w:sz w:val="28"/>
          <w:szCs w:val="28"/>
          <w:shd w:val="clear" w:color="auto" w:fill="FFFFFF"/>
        </w:rPr>
        <w:t>»</w:t>
      </w:r>
      <w:r w:rsidR="00C57E26" w:rsidRPr="00C57E26">
        <w:rPr>
          <w:sz w:val="28"/>
          <w:szCs w:val="28"/>
          <w:shd w:val="clear" w:color="auto" w:fill="FFFFFF"/>
        </w:rPr>
        <w:t>(отсылка к цветам американского флага и "американской мечте") и даже </w:t>
      </w:r>
      <w:r w:rsidR="00F758B5">
        <w:rPr>
          <w:i/>
          <w:iCs/>
          <w:sz w:val="28"/>
          <w:szCs w:val="28"/>
          <w:shd w:val="clear" w:color="auto" w:fill="FFFFFF"/>
        </w:rPr>
        <w:t>«</w:t>
      </w:r>
      <w:r w:rsidR="00C57E26" w:rsidRPr="00C57E26">
        <w:rPr>
          <w:i/>
          <w:iCs/>
          <w:sz w:val="28"/>
          <w:szCs w:val="28"/>
          <w:shd w:val="clear" w:color="auto" w:fill="FFFFFF"/>
        </w:rPr>
        <w:t>Неистовый любовник</w:t>
      </w:r>
      <w:r w:rsidR="00F758B5">
        <w:rPr>
          <w:i/>
          <w:iCs/>
          <w:sz w:val="28"/>
          <w:szCs w:val="28"/>
          <w:shd w:val="clear" w:color="auto" w:fill="FFFFFF"/>
        </w:rPr>
        <w:t xml:space="preserve">» – </w:t>
      </w:r>
      <w:r w:rsidR="00F758B5">
        <w:rPr>
          <w:iCs/>
          <w:sz w:val="28"/>
          <w:szCs w:val="28"/>
          <w:shd w:val="clear" w:color="auto" w:fill="FFFFFF"/>
        </w:rPr>
        <w:t>такие варианты заглавия рассматривал певец века джаза для главного своего творения</w:t>
      </w:r>
      <w:r w:rsidR="00C57E26" w:rsidRPr="00C57E26">
        <w:rPr>
          <w:i/>
          <w:iCs/>
          <w:sz w:val="28"/>
          <w:szCs w:val="28"/>
          <w:shd w:val="clear" w:color="auto" w:fill="FFFFFF"/>
        </w:rPr>
        <w:t>.</w:t>
      </w:r>
      <w:r w:rsidR="00F758B5">
        <w:rPr>
          <w:iCs/>
          <w:sz w:val="28"/>
          <w:szCs w:val="28"/>
          <w:shd w:val="clear" w:color="auto" w:fill="FFFFFF"/>
        </w:rPr>
        <w:t xml:space="preserve"> Но ни одно из этих названий</w:t>
      </w:r>
      <w:r w:rsidR="00F758B5">
        <w:rPr>
          <w:rStyle w:val="CharAttribute4"/>
          <w:rFonts w:hAnsi="Times New Roman"/>
          <w:szCs w:val="28"/>
        </w:rPr>
        <w:t xml:space="preserve"> не</w:t>
      </w:r>
      <w:r w:rsidRPr="00855380">
        <w:rPr>
          <w:rStyle w:val="CharAttribute4"/>
          <w:rFonts w:hAnsi="Times New Roman"/>
          <w:szCs w:val="28"/>
        </w:rPr>
        <w:t xml:space="preserve"> могло сказать</w:t>
      </w:r>
      <w:r w:rsidR="00F758B5" w:rsidRPr="00855380">
        <w:rPr>
          <w:rStyle w:val="CharAttribute4"/>
          <w:rFonts w:hAnsi="Times New Roman"/>
          <w:szCs w:val="28"/>
        </w:rPr>
        <w:t xml:space="preserve"> сразу</w:t>
      </w:r>
      <w:r w:rsidRPr="00855380">
        <w:rPr>
          <w:rStyle w:val="CharAttribute4"/>
          <w:rFonts w:hAnsi="Times New Roman"/>
          <w:szCs w:val="28"/>
        </w:rPr>
        <w:t xml:space="preserve"> и о трагедии </w:t>
      </w:r>
      <w:r w:rsidR="00F758B5" w:rsidRPr="00855380">
        <w:rPr>
          <w:rStyle w:val="CharAttribute4"/>
          <w:rFonts w:hAnsi="Times New Roman"/>
          <w:szCs w:val="28"/>
        </w:rPr>
        <w:t xml:space="preserve">нищего </w:t>
      </w:r>
      <w:r w:rsidRPr="00855380">
        <w:rPr>
          <w:rStyle w:val="CharAttribute4"/>
          <w:rFonts w:hAnsi="Times New Roman"/>
          <w:szCs w:val="28"/>
        </w:rPr>
        <w:t>духовно</w:t>
      </w:r>
      <w:r w:rsidR="00F758B5" w:rsidRPr="00F758B5">
        <w:rPr>
          <w:rStyle w:val="CharAttribute4"/>
          <w:rFonts w:hAnsi="Times New Roman"/>
          <w:szCs w:val="28"/>
        </w:rPr>
        <w:t xml:space="preserve"> </w:t>
      </w:r>
      <w:r w:rsidR="00F758B5" w:rsidRPr="00855380">
        <w:rPr>
          <w:rStyle w:val="CharAttribute4"/>
          <w:rFonts w:hAnsi="Times New Roman"/>
          <w:szCs w:val="28"/>
        </w:rPr>
        <w:t>общества</w:t>
      </w:r>
      <w:r w:rsidRPr="00855380">
        <w:rPr>
          <w:rStyle w:val="CharAttribute4"/>
          <w:rFonts w:hAnsi="Times New Roman"/>
          <w:szCs w:val="28"/>
        </w:rPr>
        <w:t>, и о крахе</w:t>
      </w:r>
      <w:r w:rsidR="0041275E">
        <w:rPr>
          <w:rStyle w:val="CharAttribute4"/>
          <w:rFonts w:hAnsi="Times New Roman"/>
          <w:szCs w:val="28"/>
        </w:rPr>
        <w:t xml:space="preserve"> американской мечты, и о наличии</w:t>
      </w:r>
      <w:r w:rsidRPr="00855380">
        <w:rPr>
          <w:rStyle w:val="CharAttribute4"/>
          <w:rFonts w:hAnsi="Times New Roman"/>
          <w:szCs w:val="28"/>
        </w:rPr>
        <w:t xml:space="preserve"> героя, отличающегося внутренней чистотой от массы развращенных </w:t>
      </w:r>
      <w:r w:rsidR="00F758B5">
        <w:rPr>
          <w:rStyle w:val="CharAttribute4"/>
          <w:rFonts w:hAnsi="Times New Roman"/>
          <w:szCs w:val="28"/>
        </w:rPr>
        <w:t xml:space="preserve">властью и деньгами </w:t>
      </w:r>
      <w:r w:rsidRPr="00855380">
        <w:rPr>
          <w:rStyle w:val="CharAttribute4"/>
          <w:rFonts w:hAnsi="Times New Roman"/>
          <w:szCs w:val="28"/>
        </w:rPr>
        <w:t>богатеев. Всё это воплотилось в последнем варианте</w:t>
      </w:r>
      <w:r>
        <w:rPr>
          <w:rStyle w:val="CharAttribute4"/>
          <w:rFonts w:hAnsi="Times New Roman"/>
          <w:szCs w:val="28"/>
        </w:rPr>
        <w:t xml:space="preserve"> </w:t>
      </w:r>
      <w:r w:rsidRPr="00855380">
        <w:rPr>
          <w:rStyle w:val="CharAttribute4"/>
          <w:rFonts w:hAnsi="Times New Roman"/>
          <w:szCs w:val="28"/>
        </w:rPr>
        <w:t>- «Великий Гэтсби». После создания романа Фицджеральд писал: «Я чувствовал огромную силу в себе, такую, какой во мне никогда не было».</w:t>
      </w:r>
    </w:p>
    <w:p w:rsidR="00692BBF" w:rsidRDefault="00855380" w:rsidP="00C57E26">
      <w:pPr>
        <w:pStyle w:val="ParaAttribute4"/>
        <w:spacing w:after="0" w:line="315" w:lineRule="atLeast"/>
        <w:ind w:firstLine="708"/>
        <w:rPr>
          <w:rFonts w:eastAsia="Times New Roman"/>
          <w:sz w:val="28"/>
          <w:szCs w:val="28"/>
        </w:rPr>
      </w:pPr>
      <w:r w:rsidRPr="00855380">
        <w:rPr>
          <w:rStyle w:val="CharAttribute11"/>
          <w:rFonts w:hAnsi="Times New Roman"/>
          <w:szCs w:val="28"/>
        </w:rPr>
        <w:t xml:space="preserve">Действие романа </w:t>
      </w:r>
      <w:r w:rsidR="005D65D1">
        <w:rPr>
          <w:rStyle w:val="CharAttribute11"/>
          <w:rFonts w:hAnsi="Times New Roman"/>
          <w:szCs w:val="28"/>
        </w:rPr>
        <w:t>происходит в Нью-Йорке на Лонг-</w:t>
      </w:r>
      <w:r w:rsidRPr="00855380">
        <w:rPr>
          <w:rStyle w:val="CharAttribute11"/>
          <w:rFonts w:hAnsi="Times New Roman"/>
          <w:szCs w:val="28"/>
        </w:rPr>
        <w:t>Айл</w:t>
      </w:r>
      <w:r w:rsidR="00F758B5">
        <w:rPr>
          <w:rStyle w:val="CharAttribute11"/>
          <w:rFonts w:hAnsi="Times New Roman"/>
          <w:szCs w:val="28"/>
        </w:rPr>
        <w:t>енде в двадцатые годы XX века. В</w:t>
      </w:r>
      <w:r w:rsidRPr="00855380">
        <w:rPr>
          <w:rStyle w:val="CharAttribute11"/>
          <w:rFonts w:hAnsi="Times New Roman"/>
          <w:szCs w:val="28"/>
        </w:rPr>
        <w:t>след за хаосом Первой мировой американское общество вступило в беспрецедентную полосу процветания: в «ревущие 20-е» экономика США стремительно развивалась. В то же время «сухой закон» сделал многих бутлегеров миллионерами и дал значительный толчок развитию организованной преступности. Именно эту тему, являющуюся одной из наиболее злободневных для времени Фицджеральда, мы видим в основе сюжета «Великого Гэтсби».</w:t>
      </w:r>
      <w:r w:rsidRPr="00855380">
        <w:rPr>
          <w:rStyle w:val="CharAttribute4"/>
          <w:rFonts w:hAnsi="Times New Roman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4"/>
          <w:rFonts w:hAnsi="Times New Roman"/>
          <w:szCs w:val="28"/>
        </w:rPr>
        <w:t xml:space="preserve">Фицджеральд в «Великом Гэтсби» моделирует не только и не столько историческую действительность, но в первую очередь ставший чуть ли не национальной «традицией» миф об «американской мечте». «Американская мечта» трагична, поскольку ее проблемы неразрешимы. Отсюда и трагический характер романа. Во всех своих романах — и в «Великом Гэтсби», и в «Ночь нежна», и в «Последнем магнате» Фицджеральд развенчивает этот столь популярный социально-этический миф о преуспевании всех и каждого, о легкости «пути наверх» в американском буржуазном обществе. Главные его герои — личности незаурядные, но все </w:t>
      </w:r>
      <w:r w:rsidRPr="00855380">
        <w:rPr>
          <w:rStyle w:val="CharAttribute4"/>
          <w:rFonts w:hAnsi="Times New Roman"/>
          <w:szCs w:val="28"/>
        </w:rPr>
        <w:lastRenderedPageBreak/>
        <w:t>они не бездушны, не жестоки, и не безжалостны, т. е. лишены качеств, необходимых для достижения пресловутого «успеха». Поэтому им приходится очень тяжело на любой стадии кажущегося осуществления «мечты». Идеальный образ «американской мечты» тускнеет, а затем искажается. Искажается и представление о личности в свете национального идеала. Жажда успеха, социальные связи владеют человеком, но он, подобно «великому» Гэтсби, верит в иллюзии до конца.</w:t>
      </w:r>
      <w:r w:rsidRPr="00855380">
        <w:rPr>
          <w:rStyle w:val="CharAttribute5"/>
          <w:rFonts w:hAnsi="Times New Roman"/>
          <w:szCs w:val="28"/>
        </w:rPr>
        <w:t xml:space="preserve"> Но американская мечта рассыпается на глазах. Гэтсби несметно богат, влиятелен, хорош собой — только всего этого недостаточно даже в Америке.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11"/>
          <w:rFonts w:hAnsi="Times New Roman"/>
          <w:szCs w:val="28"/>
        </w:rPr>
        <w:t xml:space="preserve">Следует отметить, что роман «Великий Гэтсби» появился одновременно с романом Драйзера «Американская трагедия». </w:t>
      </w:r>
      <w:r w:rsidR="00F63DB4">
        <w:rPr>
          <w:rStyle w:val="CharAttribute11"/>
          <w:rFonts w:hAnsi="Times New Roman"/>
          <w:szCs w:val="28"/>
        </w:rPr>
        <w:t>Связь этих романов в том, что т</w:t>
      </w:r>
      <w:r w:rsidRPr="00855380">
        <w:rPr>
          <w:rStyle w:val="CharAttribute11"/>
          <w:rFonts w:hAnsi="Times New Roman"/>
          <w:szCs w:val="28"/>
        </w:rPr>
        <w:t>ипичная американская мечта у обоих писателей завершается типичной американской трагедией.</w:t>
      </w:r>
      <w:r>
        <w:rPr>
          <w:rFonts w:eastAsia="Times New Roman"/>
          <w:sz w:val="28"/>
          <w:szCs w:val="28"/>
        </w:rPr>
        <w:tab/>
      </w:r>
      <w:r w:rsidR="00F63DB4">
        <w:rPr>
          <w:rStyle w:val="CharAttribute4"/>
          <w:rFonts w:hAnsi="Times New Roman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4"/>
          <w:rFonts w:hAnsi="Times New Roman"/>
          <w:szCs w:val="28"/>
        </w:rPr>
        <w:t>Так почему же мечту Фицдж</w:t>
      </w:r>
      <w:r w:rsidR="00D06CA4">
        <w:rPr>
          <w:rStyle w:val="CharAttribute4"/>
          <w:rFonts w:hAnsi="Times New Roman"/>
          <w:szCs w:val="28"/>
        </w:rPr>
        <w:t>еральдовского героя ждет крах? Ч</w:t>
      </w:r>
      <w:r w:rsidRPr="00855380">
        <w:rPr>
          <w:rStyle w:val="CharAttribute4"/>
          <w:rFonts w:hAnsi="Times New Roman"/>
          <w:szCs w:val="28"/>
        </w:rPr>
        <w:t>тобы разобраться в этом, обратимся к образу Джея Гэтсби. Раскрывается он через разные точки зрения окружающих его героев. С положительной стороны главного героя</w:t>
      </w:r>
      <w:r w:rsidR="00692BBF">
        <w:rPr>
          <w:rStyle w:val="CharAttribute4"/>
          <w:rFonts w:hAnsi="Times New Roman"/>
          <w:szCs w:val="28"/>
        </w:rPr>
        <w:t xml:space="preserve"> оценивают только Ник Карауэй и</w:t>
      </w:r>
      <w:r w:rsidRPr="00855380">
        <w:rPr>
          <w:rStyle w:val="CharAttribute4"/>
          <w:rFonts w:hAnsi="Times New Roman"/>
          <w:szCs w:val="28"/>
        </w:rPr>
        <w:t xml:space="preserve"> в какой-то степени Джордан Бейкер, грязью же поливают все кому не лень: и Том Бьюкенен, и толпы безликих людей, посещающих вечеринки Гэтсби. Однако, для того, чтобы понять образ главного героя, мы должны узнать всё, что о нём думают и говорят, кем он является для окружающих, почему они видят его</w:t>
      </w:r>
      <w:r w:rsidR="006F424F">
        <w:rPr>
          <w:rStyle w:val="CharAttribute4"/>
          <w:rFonts w:hAnsi="Times New Roman"/>
          <w:szCs w:val="28"/>
        </w:rPr>
        <w:t xml:space="preserve"> именно</w:t>
      </w:r>
      <w:r w:rsidRPr="00855380">
        <w:rPr>
          <w:rStyle w:val="CharAttribute4"/>
          <w:rFonts w:hAnsi="Times New Roman"/>
          <w:szCs w:val="28"/>
        </w:rPr>
        <w:t xml:space="preserve"> </w:t>
      </w:r>
      <w:r w:rsidR="00D06CA4">
        <w:rPr>
          <w:rStyle w:val="CharAttribute4"/>
          <w:rFonts w:hAnsi="Times New Roman"/>
          <w:szCs w:val="28"/>
        </w:rPr>
        <w:t>так</w:t>
      </w:r>
      <w:r w:rsidRPr="00855380">
        <w:rPr>
          <w:rStyle w:val="CharAttribute4"/>
          <w:rFonts w:hAnsi="Times New Roman"/>
          <w:szCs w:val="28"/>
        </w:rPr>
        <w:t xml:space="preserve"> и почему не замечают в нем чего-то поистине важного.</w:t>
      </w:r>
      <w:r w:rsidR="006F424F">
        <w:rPr>
          <w:rFonts w:eastAsia="Times New Roman"/>
          <w:sz w:val="28"/>
          <w:szCs w:val="28"/>
        </w:rPr>
        <w:t xml:space="preserve"> </w:t>
      </w:r>
      <w:r w:rsidR="006F424F">
        <w:rPr>
          <w:rFonts w:eastAsia="Times New Roman"/>
          <w:sz w:val="28"/>
          <w:szCs w:val="28"/>
        </w:rPr>
        <w:tab/>
      </w:r>
      <w:r w:rsidR="006F424F">
        <w:rPr>
          <w:rFonts w:eastAsia="Times New Roman"/>
          <w:sz w:val="28"/>
          <w:szCs w:val="28"/>
        </w:rPr>
        <w:tab/>
      </w:r>
      <w:r w:rsidR="006F424F">
        <w:rPr>
          <w:rFonts w:eastAsia="Times New Roman"/>
          <w:sz w:val="28"/>
          <w:szCs w:val="28"/>
        </w:rPr>
        <w:tab/>
      </w:r>
    </w:p>
    <w:p w:rsidR="00077C7B" w:rsidRDefault="00855380" w:rsidP="00C57E26">
      <w:pPr>
        <w:pStyle w:val="ParaAttribute4"/>
        <w:spacing w:after="0" w:line="315" w:lineRule="atLeast"/>
        <w:ind w:firstLine="708"/>
        <w:rPr>
          <w:rStyle w:val="CharAttribute5"/>
          <w:rFonts w:hAnsi="Times New Roman"/>
          <w:szCs w:val="28"/>
        </w:rPr>
      </w:pPr>
      <w:r w:rsidRPr="00855380">
        <w:rPr>
          <w:rStyle w:val="CharAttribute4"/>
          <w:rFonts w:hAnsi="Times New Roman"/>
          <w:szCs w:val="28"/>
        </w:rPr>
        <w:t>Ва</w:t>
      </w:r>
      <w:r w:rsidR="00692BBF">
        <w:rPr>
          <w:rStyle w:val="CharAttribute4"/>
          <w:rFonts w:hAnsi="Times New Roman"/>
          <w:szCs w:val="28"/>
        </w:rPr>
        <w:t>жно отметить, что Фицджеральдом,</w:t>
      </w:r>
      <w:r w:rsidRPr="00855380">
        <w:rPr>
          <w:rStyle w:val="CharAttribute4"/>
          <w:rFonts w:hAnsi="Times New Roman"/>
          <w:szCs w:val="28"/>
        </w:rPr>
        <w:t xml:space="preserve"> от лица Ника Каррауэя, чуть ли не с первой страницы романа дана своеобразная первоначальная «установка». Рассказчик сразу же отмечает двойственность Гэтсби, с одной стороны, казалось бы, воплощавшего все, что Каррауэй, а вместе с ним и автор «презирал и презирает», а с другой — в Гэтсби было «нечто великолепное»,</w:t>
      </w:r>
      <w:r w:rsidR="006F424F">
        <w:rPr>
          <w:rStyle w:val="CharAttribute4"/>
          <w:rFonts w:hAnsi="Times New Roman"/>
          <w:szCs w:val="28"/>
        </w:rPr>
        <w:t xml:space="preserve"> «повышенная чувствительность», </w:t>
      </w:r>
      <w:r w:rsidRPr="00855380">
        <w:rPr>
          <w:rStyle w:val="CharAttribute4"/>
          <w:rFonts w:hAnsi="Times New Roman"/>
          <w:szCs w:val="28"/>
        </w:rPr>
        <w:t>«способность к мгновенному отклику», «романтический запал», «редкостный дар надежды».</w:t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4"/>
          <w:rFonts w:hAnsi="Times New Roman"/>
          <w:szCs w:val="28"/>
        </w:rPr>
        <w:t xml:space="preserve">Такая первичная характеристика не только свидетельствует о противоречивости героя, но и накладывает отпечаток на дальнейшее восприятие, на оценки, на точки зрения. </w:t>
      </w:r>
      <w:r w:rsidR="00692BBF">
        <w:rPr>
          <w:rStyle w:val="CharAttribute4"/>
          <w:rFonts w:hAnsi="Times New Roman"/>
          <w:szCs w:val="28"/>
        </w:rPr>
        <w:t>П</w:t>
      </w:r>
      <w:r w:rsidR="00692BBF" w:rsidRPr="00855380">
        <w:rPr>
          <w:rStyle w:val="CharAttribute4"/>
          <w:rFonts w:hAnsi="Times New Roman"/>
          <w:szCs w:val="28"/>
        </w:rPr>
        <w:t xml:space="preserve">оначалу </w:t>
      </w:r>
      <w:r w:rsidRPr="00855380">
        <w:rPr>
          <w:rStyle w:val="CharAttribute4"/>
          <w:rFonts w:hAnsi="Times New Roman"/>
          <w:szCs w:val="28"/>
        </w:rPr>
        <w:t xml:space="preserve">Фицджеральд окружает </w:t>
      </w:r>
      <w:r w:rsidR="00692BBF">
        <w:rPr>
          <w:rStyle w:val="CharAttribute4"/>
          <w:rFonts w:hAnsi="Times New Roman"/>
          <w:szCs w:val="28"/>
        </w:rPr>
        <w:t>своего героя загадочным ореолом, некая</w:t>
      </w:r>
      <w:r w:rsidRPr="00855380">
        <w:rPr>
          <w:rStyle w:val="CharAttribute4"/>
          <w:rFonts w:hAnsi="Times New Roman"/>
          <w:szCs w:val="28"/>
        </w:rPr>
        <w:t xml:space="preserve"> «расплывчатость» заключена в характере </w:t>
      </w:r>
      <w:r w:rsidR="00692BBF">
        <w:rPr>
          <w:rStyle w:val="CharAttribute4"/>
          <w:rFonts w:hAnsi="Times New Roman"/>
          <w:szCs w:val="28"/>
        </w:rPr>
        <w:t>Джея</w:t>
      </w:r>
      <w:r w:rsidRPr="00855380">
        <w:rPr>
          <w:rStyle w:val="CharAttribute4"/>
          <w:rFonts w:hAnsi="Times New Roman"/>
          <w:szCs w:val="28"/>
        </w:rPr>
        <w:t xml:space="preserve">. </w:t>
      </w:r>
      <w:r w:rsidR="00692BBF" w:rsidRPr="00855380">
        <w:rPr>
          <w:rStyle w:val="CharAttribute4"/>
          <w:rFonts w:hAnsi="Times New Roman"/>
          <w:szCs w:val="28"/>
        </w:rPr>
        <w:t xml:space="preserve">Гэтсби </w:t>
      </w:r>
      <w:r w:rsidRPr="00855380">
        <w:rPr>
          <w:rStyle w:val="CharAttribute4"/>
          <w:rFonts w:hAnsi="Times New Roman"/>
          <w:szCs w:val="28"/>
        </w:rPr>
        <w:t>«расплывчат»</w:t>
      </w:r>
      <w:r w:rsidR="00692BBF">
        <w:rPr>
          <w:rStyle w:val="CharAttribute4"/>
          <w:rFonts w:hAnsi="Times New Roman"/>
          <w:szCs w:val="28"/>
        </w:rPr>
        <w:t xml:space="preserve"> </w:t>
      </w:r>
      <w:r w:rsidRPr="00855380">
        <w:rPr>
          <w:rStyle w:val="CharAttribute4"/>
          <w:rFonts w:hAnsi="Times New Roman"/>
          <w:szCs w:val="28"/>
        </w:rPr>
        <w:t>потому</w:t>
      </w:r>
      <w:r w:rsidR="00692BBF">
        <w:rPr>
          <w:rStyle w:val="CharAttribute4"/>
          <w:rFonts w:hAnsi="Times New Roman"/>
          <w:szCs w:val="28"/>
        </w:rPr>
        <w:t>,</w:t>
      </w:r>
      <w:r w:rsidRPr="00855380">
        <w:rPr>
          <w:rStyle w:val="CharAttribute4"/>
          <w:rFonts w:hAnsi="Times New Roman"/>
          <w:szCs w:val="28"/>
        </w:rPr>
        <w:t xml:space="preserve"> что в душе </w:t>
      </w:r>
      <w:r w:rsidR="00692BBF">
        <w:rPr>
          <w:rStyle w:val="CharAttribute4"/>
          <w:rFonts w:hAnsi="Times New Roman"/>
          <w:szCs w:val="28"/>
        </w:rPr>
        <w:t xml:space="preserve">его </w:t>
      </w:r>
      <w:r w:rsidRPr="00855380">
        <w:rPr>
          <w:rStyle w:val="CharAttribute4"/>
          <w:rFonts w:hAnsi="Times New Roman"/>
          <w:szCs w:val="28"/>
        </w:rPr>
        <w:t>разворачивается конфликт двух несовместимых устремлений, двух совершенно разнородных начал. Одно из этих начал — «наивность», простота сердца, негаснущий отблеск «зеленого огонька», звезды «неимоверного будущего счастья», в котор</w:t>
      </w:r>
      <w:r w:rsidR="00692BBF">
        <w:rPr>
          <w:rStyle w:val="CharAttribute4"/>
          <w:rFonts w:hAnsi="Times New Roman"/>
          <w:szCs w:val="28"/>
        </w:rPr>
        <w:t>ый</w:t>
      </w:r>
      <w:r w:rsidRPr="00855380">
        <w:rPr>
          <w:rStyle w:val="CharAttribute4"/>
          <w:rFonts w:hAnsi="Times New Roman"/>
          <w:szCs w:val="28"/>
        </w:rPr>
        <w:t xml:space="preserve"> Гэтсби верит всей душой. Другое же — трезвый ум привыкшего к небезопасной, но </w:t>
      </w:r>
      <w:r w:rsidR="0062271A">
        <w:rPr>
          <w:rStyle w:val="CharAttribute4"/>
          <w:rFonts w:hAnsi="Times New Roman"/>
          <w:szCs w:val="28"/>
        </w:rPr>
        <w:t>прибыльной игре воротилы-бутлег</w:t>
      </w:r>
      <w:r w:rsidRPr="00855380">
        <w:rPr>
          <w:rStyle w:val="CharAttribute4"/>
          <w:rFonts w:hAnsi="Times New Roman"/>
          <w:szCs w:val="28"/>
        </w:rPr>
        <w:t xml:space="preserve">ера, который и в счастливейший для себя день, когда Дэзи переступает порог его дома, раздает по телефону указания филиалам своей «фирмы». На одном полюсе — мечтательность, на другом — практицизм и неразборчивость в средствах, без чего не было бы ни загородного особняка, ни миллионов. На одном полюсе — подлинная душевная широта и чуть ли не </w:t>
      </w:r>
      <w:r w:rsidRPr="00855380">
        <w:rPr>
          <w:rStyle w:val="CharAttribute4"/>
          <w:rFonts w:hAnsi="Times New Roman"/>
          <w:szCs w:val="28"/>
        </w:rPr>
        <w:lastRenderedPageBreak/>
        <w:t>наивная чистота сердца, на другом — поклонение Богатству, Успеху, Возможностям, порабощенность теми самыми фетишами, которые самому Гэтсби так ненавистны в Томе Бьюкенене и людях его круга.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4"/>
          <w:rFonts w:hAnsi="Times New Roman"/>
          <w:szCs w:val="28"/>
        </w:rPr>
        <w:t>Разгадать и понять Гэтсби под силу только рассказчику - Нику Каррауэю, который, кажется, переступает отведенные ему традиционные границы наблюдателя жизни героя, становится её соучастником и сопереживателем. Особое значение приобретает место Ника в композиции романа, его отношение к герою и автору. То, что в главном герое явлено непосредственно через характер и судьбу, пересказывается, осмысливается и интерпретируется рассказчиком. Герой-рассказчик объясняет смысл развернутой в романе судьбы героя. Через посредство рассказчика устанавливаются позиция, угол зрения, под которым ведется повествование, преодолевается граница между автором и героем. Ник Каррауэй не только соединяет обрывки нитей истории героя, но и восполняет пробелы и придает ей завершенность. 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F63DB4">
        <w:rPr>
          <w:rFonts w:eastAsia="Times New Roman"/>
          <w:sz w:val="28"/>
          <w:szCs w:val="28"/>
        </w:rPr>
        <w:tab/>
      </w:r>
      <w:r w:rsidR="00F63DB4">
        <w:rPr>
          <w:rFonts w:eastAsia="Times New Roman"/>
          <w:sz w:val="28"/>
          <w:szCs w:val="28"/>
        </w:rPr>
        <w:tab/>
      </w:r>
      <w:r w:rsidR="00F63DB4">
        <w:rPr>
          <w:rFonts w:eastAsia="Times New Roman"/>
          <w:sz w:val="28"/>
          <w:szCs w:val="28"/>
        </w:rPr>
        <w:tab/>
      </w:r>
      <w:r w:rsidR="00F63DB4">
        <w:rPr>
          <w:rFonts w:eastAsia="Times New Roman"/>
          <w:sz w:val="28"/>
          <w:szCs w:val="28"/>
        </w:rPr>
        <w:tab/>
      </w:r>
      <w:r w:rsidRPr="00855380">
        <w:rPr>
          <w:rStyle w:val="CharAttribute4"/>
          <w:rFonts w:hAnsi="Times New Roman"/>
          <w:szCs w:val="28"/>
        </w:rPr>
        <w:t xml:space="preserve">Заметим, что </w:t>
      </w:r>
      <w:r w:rsidR="00D06CA4">
        <w:rPr>
          <w:rStyle w:val="CharAttribute4"/>
          <w:rFonts w:hAnsi="Times New Roman"/>
          <w:szCs w:val="28"/>
        </w:rPr>
        <w:t xml:space="preserve">главный </w:t>
      </w:r>
      <w:r w:rsidRPr="00855380">
        <w:rPr>
          <w:rStyle w:val="CharAttribute4"/>
          <w:rFonts w:hAnsi="Times New Roman"/>
          <w:szCs w:val="28"/>
        </w:rPr>
        <w:t xml:space="preserve">герой почти бессловесен, он только вступает, зачинает тему, подхватывает же ее и ведет </w:t>
      </w:r>
      <w:r w:rsidR="00692BBF">
        <w:rPr>
          <w:rStyle w:val="CharAttribute4"/>
          <w:rFonts w:hAnsi="Times New Roman"/>
          <w:szCs w:val="28"/>
        </w:rPr>
        <w:t xml:space="preserve">монолог </w:t>
      </w:r>
      <w:r w:rsidRPr="00855380">
        <w:rPr>
          <w:rStyle w:val="CharAttribute4"/>
          <w:rFonts w:hAnsi="Times New Roman"/>
          <w:szCs w:val="28"/>
        </w:rPr>
        <w:t xml:space="preserve">за героя рассказчик — в тонах взволнованно-лирических или иронических. Но рассказчик не только озвучивает эмоцию бессловесного героя, а и критически фильтрует ее, очищает от ложных примесей, корректирует судьбу и образ героя, вплоть до стиля и тона изложения. Так же стоит отметить, что портрет Гэтсби, пусть и не четкий, носящий фрагментарный характер - лишь упоминание о «смуглой коже, приятно обтягивавшей его лицо и  коротких волосах, лежавших очень аккуратно» (с. 86), дается Ником Каррауэем, так как только ему одному дано постигнуть тайны души главного героя, разглядеть </w:t>
      </w:r>
      <w:r w:rsidR="00692BBF">
        <w:rPr>
          <w:rStyle w:val="CharAttribute4"/>
          <w:rFonts w:hAnsi="Times New Roman"/>
          <w:szCs w:val="28"/>
        </w:rPr>
        <w:t>«</w:t>
      </w:r>
      <w:r w:rsidRPr="00855380">
        <w:rPr>
          <w:rStyle w:val="CharAttribute4"/>
          <w:rFonts w:hAnsi="Times New Roman"/>
          <w:szCs w:val="28"/>
        </w:rPr>
        <w:t>величие</w:t>
      </w:r>
      <w:r w:rsidR="00692BBF">
        <w:rPr>
          <w:rStyle w:val="CharAttribute4"/>
          <w:rFonts w:hAnsi="Times New Roman"/>
          <w:szCs w:val="28"/>
        </w:rPr>
        <w:t>»</w:t>
      </w:r>
      <w:r w:rsidRPr="00855380">
        <w:rPr>
          <w:rStyle w:val="CharAttribute4"/>
          <w:rFonts w:hAnsi="Times New Roman"/>
          <w:szCs w:val="28"/>
        </w:rPr>
        <w:t>. Остальные же герои не в силах нарушить загадочность образа Джея, максимум, о чем они могут упомянуть так это о цвете его костюма, минуя какие-либо точные описания внешности.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5"/>
          <w:rFonts w:hAnsi="Times New Roman"/>
          <w:szCs w:val="28"/>
        </w:rPr>
        <w:t>Каррауэй, несмотря на атмосферу таинственности, окружающую Гэтсби (никто не знает ни характера происхождения богатства Гэтсби, ни рода его занятий), узнает, что привело того в Нью-</w:t>
      </w:r>
      <w:r w:rsidR="00F63DB4">
        <w:rPr>
          <w:rStyle w:val="CharAttribute5"/>
          <w:rFonts w:hAnsi="Times New Roman"/>
          <w:szCs w:val="28"/>
        </w:rPr>
        <w:t>Йорк. Нику это удается</w:t>
      </w:r>
      <w:r w:rsidRPr="00855380">
        <w:rPr>
          <w:rStyle w:val="CharAttribute5"/>
          <w:rFonts w:hAnsi="Times New Roman"/>
          <w:szCs w:val="28"/>
        </w:rPr>
        <w:t xml:space="preserve"> благодаря «привычке к сдержанности в суждениях», которая была для него «ключом к самым сложным натурам». Благодаря этой черте, а также трезвой рассудительности Каррауэй смог увидеть в </w:t>
      </w:r>
      <w:r w:rsidRPr="00855380">
        <w:rPr>
          <w:rStyle w:val="CharAttribute4"/>
          <w:rFonts w:hAnsi="Times New Roman"/>
          <w:szCs w:val="28"/>
        </w:rPr>
        <w:t>«расфранченном х</w:t>
      </w:r>
      <w:r w:rsidR="00D06CA4">
        <w:rPr>
          <w:rStyle w:val="CharAttribute4"/>
          <w:rFonts w:hAnsi="Times New Roman"/>
          <w:szCs w:val="28"/>
        </w:rPr>
        <w:t>лыще</w:t>
      </w:r>
      <w:r w:rsidR="00F63DB4">
        <w:rPr>
          <w:rStyle w:val="CharAttribute4"/>
          <w:rFonts w:hAnsi="Times New Roman"/>
          <w:szCs w:val="28"/>
        </w:rPr>
        <w:t xml:space="preserve">», </w:t>
      </w:r>
      <w:r w:rsidRPr="00855380">
        <w:rPr>
          <w:rStyle w:val="CharAttribute4"/>
          <w:rFonts w:hAnsi="Times New Roman"/>
          <w:szCs w:val="28"/>
        </w:rPr>
        <w:t xml:space="preserve">с которым «говорить не о чем», </w:t>
      </w:r>
      <w:r w:rsidRPr="00855380">
        <w:rPr>
          <w:rStyle w:val="CharAttribute5"/>
          <w:rFonts w:hAnsi="Times New Roman"/>
          <w:szCs w:val="28"/>
        </w:rPr>
        <w:t>человека  посвятившего себя мечте, не угасающей ни на секунду на протяжении пяти лет.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5"/>
          <w:rFonts w:hAnsi="Times New Roman"/>
          <w:szCs w:val="28"/>
        </w:rPr>
        <w:t>Обе линии: рассказчика и героя — подходят иногда почти вплотную друг к другу, рассказчик узнает, «припоминает» себя в герое, но, избегая дублирования, оставляет сходство незавершенным; «В его рассказах, даже в чудовищной сентиментальности всего этого, мелькало что-то неуловимо знакомое — обрывок ускользающего ритма, отдельные слова, кото</w:t>
      </w:r>
      <w:r w:rsidR="00F63DB4">
        <w:rPr>
          <w:rStyle w:val="CharAttribute5"/>
          <w:rFonts w:hAnsi="Times New Roman"/>
          <w:szCs w:val="28"/>
        </w:rPr>
        <w:t>рые я будто уже когда-то слышал</w:t>
      </w:r>
      <w:r w:rsidRPr="00855380">
        <w:rPr>
          <w:rStyle w:val="CharAttribute5"/>
          <w:rFonts w:hAnsi="Times New Roman"/>
          <w:szCs w:val="28"/>
        </w:rPr>
        <w:t xml:space="preserve">» (с. 120).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F63DB4">
        <w:rPr>
          <w:rFonts w:eastAsia="Times New Roman"/>
          <w:sz w:val="28"/>
          <w:szCs w:val="28"/>
        </w:rPr>
        <w:tab/>
      </w:r>
      <w:r w:rsidR="00F63DB4">
        <w:rPr>
          <w:rFonts w:eastAsia="Times New Roman"/>
          <w:sz w:val="28"/>
          <w:szCs w:val="28"/>
        </w:rPr>
        <w:tab/>
      </w:r>
      <w:r w:rsidRPr="00855380">
        <w:rPr>
          <w:rStyle w:val="CharAttribute5"/>
          <w:rFonts w:hAnsi="Times New Roman"/>
          <w:szCs w:val="28"/>
        </w:rPr>
        <w:t xml:space="preserve">Через восприятие Ника показана трансформация образа Гэтсби. Мы, вместе с </w:t>
      </w:r>
      <w:r w:rsidR="00FA4906">
        <w:rPr>
          <w:rStyle w:val="CharAttribute5"/>
          <w:rFonts w:hAnsi="Times New Roman"/>
          <w:szCs w:val="28"/>
        </w:rPr>
        <w:t>рассказчиком</w:t>
      </w:r>
      <w:r w:rsidRPr="00855380">
        <w:rPr>
          <w:rStyle w:val="CharAttribute5"/>
          <w:rFonts w:hAnsi="Times New Roman"/>
          <w:szCs w:val="28"/>
        </w:rPr>
        <w:t xml:space="preserve"> идем от незнаемого к знаемому, знакомясь с </w:t>
      </w:r>
      <w:r w:rsidRPr="00855380">
        <w:rPr>
          <w:rStyle w:val="CharAttribute5"/>
          <w:rFonts w:hAnsi="Times New Roman"/>
          <w:szCs w:val="28"/>
        </w:rPr>
        <w:lastRenderedPageBreak/>
        <w:t xml:space="preserve">мнениями окружающих о Джее. В первую очередь мы сталкиваемся с общественным мнением, со слухами, которые распускают собирающиеся на вечеринках </w:t>
      </w:r>
      <w:r w:rsidR="00692BBF">
        <w:rPr>
          <w:rStyle w:val="CharAttribute5"/>
          <w:rFonts w:hAnsi="Times New Roman"/>
          <w:szCs w:val="28"/>
        </w:rPr>
        <w:t>Гэтсби</w:t>
      </w:r>
      <w:r w:rsidRPr="00855380">
        <w:rPr>
          <w:rStyle w:val="CharAttribute5"/>
          <w:rFonts w:hAnsi="Times New Roman"/>
          <w:szCs w:val="28"/>
        </w:rPr>
        <w:t xml:space="preserve"> нахлебники. Их предположения о нем одно нелепее другого: «мне говорили, будто он когда-то убил человека», «во время войны он был немецким шпионом», «он племянник фон Гинденбурга и троюродный брат дьявола». Люди не понимают, кто такой Гэтсби</w:t>
      </w:r>
      <w:r w:rsidR="00FA4906">
        <w:rPr>
          <w:rStyle w:val="CharAttribute5"/>
          <w:rFonts w:hAnsi="Times New Roman"/>
          <w:szCs w:val="28"/>
        </w:rPr>
        <w:t>,</w:t>
      </w:r>
      <w:r w:rsidRPr="00855380">
        <w:rPr>
          <w:rStyle w:val="CharAttribute5"/>
          <w:rFonts w:hAnsi="Times New Roman"/>
          <w:szCs w:val="28"/>
        </w:rPr>
        <w:t xml:space="preserve"> по причине чего сторонятся, а, может, и боятся его общества: «никто не падал в обморок на руки Гэтсби, и ничья головка не касалась его плеча», многие попросту даже не знают, как он выглядит. Эти характеристики рисуют </w:t>
      </w:r>
      <w:r w:rsidR="00FA4906">
        <w:rPr>
          <w:rStyle w:val="CharAttribute5"/>
          <w:rFonts w:hAnsi="Times New Roman"/>
          <w:szCs w:val="28"/>
        </w:rPr>
        <w:t>героя</w:t>
      </w:r>
      <w:r w:rsidRPr="00855380">
        <w:rPr>
          <w:rStyle w:val="CharAttribute5"/>
          <w:rFonts w:hAnsi="Times New Roman"/>
          <w:szCs w:val="28"/>
        </w:rPr>
        <w:t xml:space="preserve"> в туманных, загадочных красках, что отталкивает и в то же время притягивает к его образу.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855380">
        <w:rPr>
          <w:rStyle w:val="CharAttribute5"/>
          <w:rFonts w:hAnsi="Times New Roman"/>
          <w:szCs w:val="28"/>
        </w:rPr>
        <w:t xml:space="preserve">Малую долю ясности в образ Гэтсби вносит рассказ Джордан Бейкер о том, что </w:t>
      </w:r>
      <w:r w:rsidR="00FA4906">
        <w:rPr>
          <w:rStyle w:val="CharAttribute5"/>
          <w:rFonts w:hAnsi="Times New Roman"/>
          <w:szCs w:val="28"/>
        </w:rPr>
        <w:t>тот</w:t>
      </w:r>
      <w:r w:rsidRPr="00855380">
        <w:rPr>
          <w:rStyle w:val="CharAttribute5"/>
          <w:rFonts w:hAnsi="Times New Roman"/>
          <w:szCs w:val="28"/>
        </w:rPr>
        <w:t xml:space="preserve"> нарочно купил этот огромный роскошный дом, зная, что недалеко живет девушка его мечты. Вспомним, что подумал Ник, впервые увидев Джея: «это сам мистер Гэтсби вышел прикинуть, какая часть уэст-эгского неба по праву причитается ему» (с. 51)</w:t>
      </w:r>
      <w:r w:rsidR="0062271A">
        <w:rPr>
          <w:rStyle w:val="CharAttribute5"/>
          <w:rFonts w:hAnsi="Times New Roman"/>
          <w:szCs w:val="28"/>
        </w:rPr>
        <w:t>. В начале романа Каррауей воспринимает</w:t>
      </w:r>
      <w:r w:rsidR="00D06CA4" w:rsidRPr="00855380">
        <w:rPr>
          <w:rStyle w:val="CharAttribute5"/>
          <w:rFonts w:hAnsi="Times New Roman"/>
          <w:szCs w:val="28"/>
        </w:rPr>
        <w:t xml:space="preserve"> </w:t>
      </w:r>
      <w:r w:rsidR="0062271A">
        <w:rPr>
          <w:rStyle w:val="CharAttribute5"/>
          <w:rFonts w:hAnsi="Times New Roman"/>
          <w:szCs w:val="28"/>
        </w:rPr>
        <w:t xml:space="preserve">Джея Гэтсби как обычного </w:t>
      </w:r>
      <w:r w:rsidRPr="00855380">
        <w:rPr>
          <w:rStyle w:val="CharAttribute5"/>
          <w:rFonts w:hAnsi="Times New Roman"/>
          <w:szCs w:val="28"/>
        </w:rPr>
        <w:t>богач</w:t>
      </w:r>
      <w:r w:rsidR="0062271A">
        <w:rPr>
          <w:rStyle w:val="CharAttribute5"/>
          <w:rFonts w:hAnsi="Times New Roman"/>
          <w:szCs w:val="28"/>
        </w:rPr>
        <w:t>а</w:t>
      </w:r>
      <w:r w:rsidRPr="00855380">
        <w:rPr>
          <w:rStyle w:val="CharAttribute5"/>
          <w:rFonts w:hAnsi="Times New Roman"/>
          <w:szCs w:val="28"/>
        </w:rPr>
        <w:t>, поглощенн</w:t>
      </w:r>
      <w:r w:rsidR="0062271A">
        <w:rPr>
          <w:rStyle w:val="CharAttribute5"/>
          <w:rFonts w:hAnsi="Times New Roman"/>
          <w:szCs w:val="28"/>
        </w:rPr>
        <w:t>ого</w:t>
      </w:r>
      <w:r w:rsidRPr="00855380">
        <w:rPr>
          <w:rStyle w:val="CharAttribute5"/>
          <w:rFonts w:hAnsi="Times New Roman"/>
          <w:szCs w:val="28"/>
        </w:rPr>
        <w:t xml:space="preserve"> своим состоянием и совершенно далек</w:t>
      </w:r>
      <w:r w:rsidR="0062271A">
        <w:rPr>
          <w:rStyle w:val="CharAttribute5"/>
          <w:rFonts w:hAnsi="Times New Roman"/>
          <w:szCs w:val="28"/>
        </w:rPr>
        <w:t>ого</w:t>
      </w:r>
      <w:r w:rsidRPr="00855380">
        <w:rPr>
          <w:rStyle w:val="CharAttribute5"/>
          <w:rFonts w:hAnsi="Times New Roman"/>
          <w:szCs w:val="28"/>
        </w:rPr>
        <w:t xml:space="preserve"> от простых романтических чувств; </w:t>
      </w:r>
      <w:r w:rsidR="0062271A">
        <w:rPr>
          <w:rStyle w:val="CharAttribute5"/>
          <w:rFonts w:hAnsi="Times New Roman"/>
          <w:szCs w:val="28"/>
        </w:rPr>
        <w:t xml:space="preserve">но знакомясь с воротилой-бутлегером ближе, </w:t>
      </w:r>
      <w:r w:rsidR="009C14BE">
        <w:rPr>
          <w:rStyle w:val="CharAttribute5"/>
          <w:rFonts w:hAnsi="Times New Roman"/>
          <w:szCs w:val="28"/>
        </w:rPr>
        <w:t>рассказчик</w:t>
      </w:r>
      <w:r w:rsidRPr="00855380">
        <w:rPr>
          <w:rStyle w:val="CharAttribute5"/>
          <w:rFonts w:hAnsi="Times New Roman"/>
          <w:szCs w:val="28"/>
        </w:rPr>
        <w:t xml:space="preserve"> </w:t>
      </w:r>
      <w:r w:rsidR="0062271A">
        <w:rPr>
          <w:rStyle w:val="CharAttribute5"/>
          <w:rFonts w:hAnsi="Times New Roman"/>
          <w:szCs w:val="28"/>
        </w:rPr>
        <w:t>начинает видеть</w:t>
      </w:r>
      <w:r w:rsidRPr="00855380">
        <w:rPr>
          <w:rStyle w:val="CharAttribute5"/>
          <w:rFonts w:hAnsi="Times New Roman"/>
          <w:szCs w:val="28"/>
        </w:rPr>
        <w:t xml:space="preserve">, что «не только звезды притягивали взгляд Гэтсби в тот июньский вечер. Он вдруг словно ожил передо мною, вылупившись из скорлупы своего бесцельного великолепия» (с. 119). </w:t>
      </w:r>
      <w:r w:rsidR="0062271A">
        <w:rPr>
          <w:rStyle w:val="CharAttribute5"/>
          <w:rFonts w:hAnsi="Times New Roman"/>
          <w:szCs w:val="28"/>
        </w:rPr>
        <w:t>«</w:t>
      </w:r>
      <w:r w:rsidRPr="00855380">
        <w:rPr>
          <w:rStyle w:val="CharAttribute5"/>
          <w:rFonts w:hAnsi="Times New Roman"/>
          <w:szCs w:val="28"/>
        </w:rPr>
        <w:t>Вылупился из скорлупы... бесцельного великолепия</w:t>
      </w:r>
      <w:r w:rsidR="0062271A">
        <w:rPr>
          <w:rStyle w:val="CharAttribute5"/>
          <w:rFonts w:hAnsi="Times New Roman"/>
          <w:szCs w:val="28"/>
        </w:rPr>
        <w:t xml:space="preserve">» </w:t>
      </w:r>
      <w:r w:rsidRPr="00855380">
        <w:rPr>
          <w:rStyle w:val="CharAttribute5"/>
          <w:rFonts w:hAnsi="Times New Roman"/>
          <w:szCs w:val="28"/>
        </w:rPr>
        <w:t xml:space="preserve">- это сравнение, сделанное Ником, говорит о том, что Гэтсби предстал перед ним совершенно в другом свете, отношение Ника к герою с этого момента начинает меняться и меняться в лучшую сторону. Джордан называет Гэтсби «порядочным дикарем, если заглянуть поглубже» из-за того, что </w:t>
      </w:r>
      <w:r w:rsidR="001839C7">
        <w:rPr>
          <w:rStyle w:val="CharAttribute5"/>
          <w:rFonts w:hAnsi="Times New Roman"/>
          <w:szCs w:val="28"/>
        </w:rPr>
        <w:t>герой</w:t>
      </w:r>
      <w:r w:rsidRPr="00855380">
        <w:rPr>
          <w:rStyle w:val="CharAttribute5"/>
          <w:rFonts w:hAnsi="Times New Roman"/>
          <w:szCs w:val="28"/>
        </w:rPr>
        <w:t xml:space="preserve"> «робеет» от мысли о встрече с той, которая пять лет была не просто его мечтой, а самой главной мечтой. Эта робость является доказательством наличия в</w:t>
      </w:r>
      <w:r w:rsidR="001839C7">
        <w:rPr>
          <w:rStyle w:val="CharAttribute5"/>
          <w:rFonts w:hAnsi="Times New Roman"/>
          <w:szCs w:val="28"/>
        </w:rPr>
        <w:t xml:space="preserve"> Джее трепетной души, он </w:t>
      </w:r>
      <w:r w:rsidR="009C14BE">
        <w:rPr>
          <w:rStyle w:val="CharAttribute5"/>
          <w:rFonts w:hAnsi="Times New Roman"/>
          <w:szCs w:val="28"/>
        </w:rPr>
        <w:t xml:space="preserve">вовсе </w:t>
      </w:r>
      <w:r w:rsidR="001839C7">
        <w:rPr>
          <w:rStyle w:val="CharAttribute5"/>
          <w:rFonts w:hAnsi="Times New Roman"/>
          <w:szCs w:val="28"/>
        </w:rPr>
        <w:t xml:space="preserve">не </w:t>
      </w:r>
      <w:r w:rsidR="009C14BE">
        <w:rPr>
          <w:rStyle w:val="CharAttribute5"/>
          <w:rFonts w:hAnsi="Times New Roman"/>
          <w:szCs w:val="28"/>
        </w:rPr>
        <w:t xml:space="preserve">такой, </w:t>
      </w:r>
      <w:r w:rsidRPr="00855380">
        <w:rPr>
          <w:rStyle w:val="CharAttribute5"/>
          <w:rFonts w:hAnsi="Times New Roman"/>
          <w:szCs w:val="28"/>
        </w:rPr>
        <w:t>каким увидел его при первой встрече Ник.</w:t>
      </w:r>
      <w:r>
        <w:rPr>
          <w:rFonts w:eastAsia="Times New Roman"/>
          <w:sz w:val="28"/>
          <w:szCs w:val="28"/>
        </w:rPr>
        <w:tab/>
      </w:r>
      <w:r w:rsidR="006F424F">
        <w:rPr>
          <w:rFonts w:eastAsia="Times New Roman"/>
          <w:sz w:val="28"/>
          <w:szCs w:val="28"/>
        </w:rPr>
        <w:tab/>
      </w:r>
      <w:r w:rsidR="006F424F">
        <w:rPr>
          <w:rFonts w:eastAsia="Times New Roman"/>
          <w:sz w:val="28"/>
          <w:szCs w:val="28"/>
        </w:rPr>
        <w:tab/>
      </w:r>
      <w:r w:rsidR="009C14BE">
        <w:rPr>
          <w:rFonts w:eastAsia="Times New Roman"/>
          <w:sz w:val="28"/>
          <w:szCs w:val="28"/>
        </w:rPr>
        <w:tab/>
      </w:r>
      <w:r w:rsidR="009C14BE">
        <w:rPr>
          <w:rFonts w:eastAsia="Times New Roman"/>
          <w:sz w:val="28"/>
          <w:szCs w:val="28"/>
        </w:rPr>
        <w:tab/>
      </w:r>
      <w:r w:rsidR="009C14BE">
        <w:rPr>
          <w:rFonts w:eastAsia="Times New Roman"/>
          <w:sz w:val="28"/>
          <w:szCs w:val="28"/>
        </w:rPr>
        <w:tab/>
      </w:r>
      <w:r w:rsidR="009C14BE">
        <w:rPr>
          <w:rFonts w:eastAsia="Times New Roman"/>
          <w:sz w:val="28"/>
          <w:szCs w:val="28"/>
        </w:rPr>
        <w:tab/>
      </w:r>
      <w:r w:rsidR="009C14BE">
        <w:rPr>
          <w:rFonts w:eastAsia="Times New Roman"/>
          <w:sz w:val="28"/>
          <w:szCs w:val="28"/>
        </w:rPr>
        <w:tab/>
      </w:r>
      <w:r w:rsidR="009C14BE">
        <w:rPr>
          <w:rFonts w:eastAsia="Times New Roman"/>
          <w:sz w:val="28"/>
          <w:szCs w:val="28"/>
        </w:rPr>
        <w:tab/>
      </w:r>
      <w:r w:rsidRPr="00855380">
        <w:rPr>
          <w:rStyle w:val="CharAttribute5"/>
          <w:rFonts w:hAnsi="Times New Roman"/>
          <w:szCs w:val="28"/>
        </w:rPr>
        <w:t>Следующий герой, на высказывания которого стоит обратить внимание</w:t>
      </w:r>
      <w:r w:rsidR="00D06CA4">
        <w:rPr>
          <w:rStyle w:val="CharAttribute5"/>
          <w:rFonts w:hAnsi="Times New Roman"/>
          <w:szCs w:val="28"/>
        </w:rPr>
        <w:t xml:space="preserve"> </w:t>
      </w:r>
      <w:r w:rsidRPr="00855380">
        <w:rPr>
          <w:rStyle w:val="CharAttribute5"/>
          <w:rFonts w:hAnsi="Times New Roman"/>
          <w:szCs w:val="28"/>
        </w:rPr>
        <w:t>-</w:t>
      </w:r>
      <w:r w:rsidR="00D06CA4">
        <w:rPr>
          <w:rStyle w:val="CharAttribute5"/>
          <w:rFonts w:hAnsi="Times New Roman"/>
          <w:szCs w:val="28"/>
        </w:rPr>
        <w:t xml:space="preserve"> </w:t>
      </w:r>
      <w:r w:rsidRPr="00855380">
        <w:rPr>
          <w:rStyle w:val="CharAttribute5"/>
          <w:rFonts w:hAnsi="Times New Roman"/>
          <w:szCs w:val="28"/>
        </w:rPr>
        <w:t>Том Бьюкенен. С первой же встречи он относятся к Гэтсби с подозрением и неприязнью. Том чувствует, что Джей выходец не из его круга, потому что состояние свое нажил и, скорее</w:t>
      </w:r>
      <w:r w:rsidR="0062271A">
        <w:rPr>
          <w:rStyle w:val="CharAttribute5"/>
          <w:rFonts w:hAnsi="Times New Roman"/>
          <w:szCs w:val="28"/>
        </w:rPr>
        <w:t xml:space="preserve"> всего</w:t>
      </w:r>
      <w:r w:rsidRPr="00855380">
        <w:rPr>
          <w:rStyle w:val="CharAttribute5"/>
          <w:rFonts w:hAnsi="Times New Roman"/>
          <w:szCs w:val="28"/>
        </w:rPr>
        <w:t>, нечестным путем. Том сразу опреде</w:t>
      </w:r>
      <w:r w:rsidR="00F63DB4">
        <w:rPr>
          <w:rStyle w:val="CharAttribute5"/>
          <w:rFonts w:hAnsi="Times New Roman"/>
          <w:szCs w:val="28"/>
        </w:rPr>
        <w:t>ляет род деятельности Гэтсби: «</w:t>
      </w:r>
      <w:r w:rsidRPr="00855380">
        <w:rPr>
          <w:rStyle w:val="CharAttribute5"/>
          <w:rFonts w:hAnsi="Times New Roman"/>
          <w:szCs w:val="28"/>
        </w:rPr>
        <w:t xml:space="preserve">а вообще, кто он такой этот Гэтсби? Наверное, крупный бутлегер» (с. 154). Еще одна причина неприязни Тома </w:t>
      </w:r>
      <w:r w:rsidR="0062271A">
        <w:rPr>
          <w:rStyle w:val="CharAttribute5"/>
          <w:rFonts w:hAnsi="Times New Roman"/>
          <w:szCs w:val="28"/>
        </w:rPr>
        <w:t>такова:</w:t>
      </w:r>
      <w:r w:rsidRPr="00855380">
        <w:rPr>
          <w:rStyle w:val="CharAttribute5"/>
          <w:rFonts w:hAnsi="Times New Roman"/>
          <w:szCs w:val="28"/>
        </w:rPr>
        <w:t xml:space="preserve"> Гэтсби является его соперником, который пытается украсть у него жену, поэтому </w:t>
      </w:r>
      <w:r w:rsidR="00077C7B">
        <w:rPr>
          <w:rStyle w:val="CharAttribute5"/>
          <w:rFonts w:hAnsi="Times New Roman"/>
          <w:szCs w:val="28"/>
        </w:rPr>
        <w:t>Бьюкенен</w:t>
      </w:r>
      <w:r w:rsidRPr="00855380">
        <w:rPr>
          <w:rStyle w:val="CharAttribute5"/>
          <w:rFonts w:hAnsi="Times New Roman"/>
          <w:szCs w:val="28"/>
        </w:rPr>
        <w:t xml:space="preserve"> не раз язвит в сторону </w:t>
      </w:r>
      <w:r w:rsidR="00077C7B">
        <w:rPr>
          <w:rStyle w:val="CharAttribute5"/>
          <w:rFonts w:hAnsi="Times New Roman"/>
          <w:szCs w:val="28"/>
        </w:rPr>
        <w:t>вчерашнего солдата</w:t>
      </w:r>
      <w:r w:rsidRPr="00855380">
        <w:rPr>
          <w:rStyle w:val="CharAttribute5"/>
          <w:rFonts w:hAnsi="Times New Roman"/>
          <w:szCs w:val="28"/>
        </w:rPr>
        <w:t>, намекая на род его занятий, доля сарказма проскальзывает в таких изречениях: « а не хватит (бензина), можно по дороге заехать в аптеку. Теперь в аптеках чего только не достанешь» или «видно, в наше время, чтобы иметь друзей, нужно устроить из собственного дома хлев», или «по какому собственно праву вы пытаетесь устроить скандал в моей семье?». Этими словами Том хо</w:t>
      </w:r>
      <w:r w:rsidR="00077C7B">
        <w:rPr>
          <w:rStyle w:val="CharAttribute5"/>
          <w:rFonts w:hAnsi="Times New Roman"/>
          <w:szCs w:val="28"/>
        </w:rPr>
        <w:t>чет задеть своего противника. «</w:t>
      </w:r>
      <w:r w:rsidRPr="00855380">
        <w:rPr>
          <w:rStyle w:val="CharAttribute5"/>
          <w:rFonts w:hAnsi="Times New Roman"/>
          <w:szCs w:val="28"/>
        </w:rPr>
        <w:t xml:space="preserve">Никуда она не уйдет! К кому? К обыкновенному </w:t>
      </w:r>
      <w:r w:rsidRPr="00855380">
        <w:rPr>
          <w:rStyle w:val="CharAttribute5"/>
          <w:rFonts w:hAnsi="Times New Roman"/>
          <w:szCs w:val="28"/>
        </w:rPr>
        <w:lastRenderedPageBreak/>
        <w:t>жулику, который даже кольцо ей на палец наденет ворованное?». Том открывает Дези всю подноготную Джея, то, каким образом было нажито состояние</w:t>
      </w:r>
      <w:r w:rsidR="00D06CA4">
        <w:rPr>
          <w:rStyle w:val="CharAttribute5"/>
          <w:rFonts w:hAnsi="Times New Roman"/>
          <w:szCs w:val="28"/>
        </w:rPr>
        <w:t xml:space="preserve"> героя</w:t>
      </w:r>
      <w:r w:rsidRPr="00855380">
        <w:rPr>
          <w:rStyle w:val="CharAttribute5"/>
          <w:rFonts w:hAnsi="Times New Roman"/>
          <w:szCs w:val="28"/>
        </w:rPr>
        <w:t>. Узнав правду, она пасует, замыкается в се</w:t>
      </w:r>
      <w:r w:rsidR="00077C7B">
        <w:rPr>
          <w:rStyle w:val="CharAttribute5"/>
          <w:rFonts w:hAnsi="Times New Roman"/>
          <w:szCs w:val="28"/>
        </w:rPr>
        <w:t>бе, руша все намерения Гэтсби. «Мечта»</w:t>
      </w:r>
      <w:r w:rsidRPr="00855380">
        <w:rPr>
          <w:rStyle w:val="CharAttribute5"/>
          <w:rFonts w:hAnsi="Times New Roman"/>
          <w:szCs w:val="28"/>
        </w:rPr>
        <w:t xml:space="preserve"> рушится не только потому, что Дэзи оказывается продажной, но и потому</w:t>
      </w:r>
      <w:r w:rsidR="00077C7B">
        <w:rPr>
          <w:rStyle w:val="CharAttribute5"/>
          <w:rFonts w:hAnsi="Times New Roman"/>
          <w:szCs w:val="28"/>
        </w:rPr>
        <w:t>, что «</w:t>
      </w:r>
      <w:r w:rsidRPr="00855380">
        <w:rPr>
          <w:rStyle w:val="CharAttribute5"/>
          <w:rFonts w:hAnsi="Times New Roman"/>
          <w:szCs w:val="28"/>
        </w:rPr>
        <w:t>непреодолимо духовное заблуждение самого Гэтсби, который "естественное" свое счастье вознамерился завоевать бесчестным, противоестественным путем, выплатив за Дэзи большую, чем Бьюкенен, сумму и, не брезгуя ничем, чтобы ее собрать. А без</w:t>
      </w:r>
      <w:r w:rsidR="00F63DB4">
        <w:rPr>
          <w:rStyle w:val="CharAttribute5"/>
          <w:rFonts w:hAnsi="Times New Roman"/>
          <w:szCs w:val="28"/>
        </w:rPr>
        <w:t xml:space="preserve"> мечты существование "нового АдА</w:t>
      </w:r>
      <w:r w:rsidRPr="00855380">
        <w:rPr>
          <w:rStyle w:val="CharAttribute5"/>
          <w:rFonts w:hAnsi="Times New Roman"/>
          <w:szCs w:val="28"/>
        </w:rPr>
        <w:t>ма" бессмысленно. Выстрел обманутого автомеханика, который должен был настичь Бьюкенена, а угодил в Гэтсби, подобен удару кинжала, каким в средневековье из милосердия приканчивали умирающего от ран</w:t>
      </w:r>
      <w:r w:rsidR="00077C7B">
        <w:rPr>
          <w:rStyle w:val="CharAttribute5"/>
          <w:rFonts w:hAnsi="Times New Roman"/>
          <w:szCs w:val="28"/>
        </w:rPr>
        <w:t>»</w:t>
      </w:r>
      <w:r w:rsidRPr="00855380">
        <w:rPr>
          <w:rStyle w:val="CharAttribute5"/>
          <w:rFonts w:hAnsi="Times New Roman"/>
          <w:szCs w:val="28"/>
        </w:rPr>
        <w:t>[9, с. 2].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6F424F">
        <w:rPr>
          <w:rFonts w:eastAsia="Times New Roman"/>
          <w:sz w:val="28"/>
          <w:szCs w:val="28"/>
        </w:rPr>
        <w:tab/>
      </w:r>
      <w:r w:rsidR="006F424F">
        <w:rPr>
          <w:rFonts w:eastAsia="Times New Roman"/>
          <w:sz w:val="28"/>
          <w:szCs w:val="28"/>
        </w:rPr>
        <w:tab/>
      </w:r>
      <w:r w:rsidR="006F424F">
        <w:rPr>
          <w:rFonts w:eastAsia="Times New Roman"/>
          <w:sz w:val="28"/>
          <w:szCs w:val="28"/>
        </w:rPr>
        <w:tab/>
      </w:r>
      <w:r w:rsidRPr="00855380">
        <w:rPr>
          <w:rStyle w:val="CharAttribute5"/>
          <w:rFonts w:hAnsi="Times New Roman"/>
          <w:szCs w:val="28"/>
        </w:rPr>
        <w:t>Дом - это один из символов "американской мечты", поэтому его образ столь важен для понимания образа Гэтсби. Автор ри</w:t>
      </w:r>
      <w:r>
        <w:rPr>
          <w:rStyle w:val="CharAttribute5"/>
          <w:rFonts w:hAnsi="Times New Roman"/>
          <w:szCs w:val="28"/>
        </w:rPr>
        <w:t xml:space="preserve">сует роскошную усадьбу, которая </w:t>
      </w:r>
      <w:r w:rsidRPr="00855380">
        <w:rPr>
          <w:rStyle w:val="CharAttribute5"/>
          <w:rFonts w:hAnsi="Times New Roman"/>
          <w:szCs w:val="28"/>
        </w:rPr>
        <w:t xml:space="preserve">«сияет всеми огнями от башен до погребов», но в отсутствии гостей «уж </w:t>
      </w:r>
      <w:r w:rsidRPr="00855380">
        <w:rPr>
          <w:rStyle w:val="CharAttribute13"/>
          <w:rFonts w:hAnsi="Times New Roman"/>
          <w:szCs w:val="28"/>
        </w:rPr>
        <w:t xml:space="preserve">очень тихо </w:t>
      </w:r>
      <w:r w:rsidRPr="00855380">
        <w:rPr>
          <w:rStyle w:val="CharAttribute5"/>
          <w:rFonts w:hAnsi="Times New Roman"/>
          <w:szCs w:val="28"/>
        </w:rPr>
        <w:t xml:space="preserve">кругом. </w:t>
      </w:r>
      <w:r w:rsidRPr="00855380">
        <w:rPr>
          <w:rStyle w:val="CharAttribute13"/>
          <w:rFonts w:hAnsi="Times New Roman"/>
          <w:szCs w:val="28"/>
        </w:rPr>
        <w:t xml:space="preserve">Только ветер гудит </w:t>
      </w:r>
      <w:r w:rsidRPr="00855380">
        <w:rPr>
          <w:rStyle w:val="CharAttribute5"/>
          <w:rFonts w:hAnsi="Times New Roman"/>
          <w:szCs w:val="28"/>
        </w:rPr>
        <w:t>в проводах», «</w:t>
      </w:r>
      <w:r w:rsidRPr="00855380">
        <w:rPr>
          <w:rStyle w:val="CharAttribute13"/>
          <w:rFonts w:hAnsi="Times New Roman"/>
          <w:szCs w:val="28"/>
        </w:rPr>
        <w:t>нежданная пустота</w:t>
      </w:r>
      <w:r w:rsidRPr="00855380">
        <w:rPr>
          <w:rStyle w:val="CharAttribute5"/>
          <w:rFonts w:hAnsi="Times New Roman"/>
          <w:szCs w:val="28"/>
        </w:rPr>
        <w:t xml:space="preserve"> струится из окон, из широкой двери, и от этого особенно одиноким кажется силуэт хозяина дома» (с. 93). Дом Джея символизирует одиночество, никчемность всей этой мишуры, пока</w:t>
      </w:r>
      <w:r>
        <w:rPr>
          <w:rStyle w:val="CharAttribute5"/>
          <w:rFonts w:hAnsi="Times New Roman"/>
          <w:szCs w:val="28"/>
        </w:rPr>
        <w:t>зного и напыщенного в его жизни</w:t>
      </w:r>
      <w:r w:rsidRPr="00855380">
        <w:rPr>
          <w:rStyle w:val="CharAttribute5"/>
          <w:rFonts w:hAnsi="Times New Roman"/>
          <w:szCs w:val="28"/>
        </w:rPr>
        <w:t>, он будто заранее предупреждает нас о трагической судьбе своего хозяина. Можно ли вообще назвать домом место роскошное, но веющее пустотой,</w:t>
      </w:r>
      <w:r>
        <w:rPr>
          <w:rStyle w:val="CharAttribute5"/>
          <w:rFonts w:hAnsi="Times New Roman"/>
          <w:szCs w:val="28"/>
        </w:rPr>
        <w:t xml:space="preserve"> тишиной? От этих слов будто </w:t>
      </w:r>
      <w:r w:rsidRPr="00855380">
        <w:rPr>
          <w:rStyle w:val="CharAttribute5"/>
          <w:rFonts w:hAnsi="Times New Roman"/>
          <w:szCs w:val="28"/>
        </w:rPr>
        <w:t>распространяется  смертельный холод. Счастья герою вся эта роскошь не приносит, может, именно поэтому</w:t>
      </w:r>
      <w:r>
        <w:rPr>
          <w:rStyle w:val="CharAttribute5"/>
          <w:rFonts w:hAnsi="Times New Roman"/>
          <w:szCs w:val="28"/>
        </w:rPr>
        <w:t xml:space="preserve"> его</w:t>
      </w:r>
      <w:r w:rsidRPr="00855380">
        <w:rPr>
          <w:rStyle w:val="CharAttribute5"/>
          <w:rFonts w:hAnsi="Times New Roman"/>
          <w:szCs w:val="28"/>
        </w:rPr>
        <w:t xml:space="preserve"> спальня «была скромнее и проще всех» остальных комнат или же это отголосок детских воспоминаний Джея, ведь он вырос в </w:t>
      </w:r>
      <w:r w:rsidR="00077C7B">
        <w:rPr>
          <w:rStyle w:val="CharAttribute5"/>
          <w:rFonts w:hAnsi="Times New Roman"/>
          <w:szCs w:val="28"/>
        </w:rPr>
        <w:t>бедной фермерской семье. Также</w:t>
      </w:r>
      <w:r w:rsidRPr="00855380">
        <w:rPr>
          <w:rStyle w:val="CharAttribute5"/>
          <w:rFonts w:hAnsi="Times New Roman"/>
          <w:szCs w:val="28"/>
        </w:rPr>
        <w:t xml:space="preserve"> дом является отражением происходящего в жизни героя. Например, после того</w:t>
      </w:r>
      <w:r w:rsidR="00077C7B">
        <w:rPr>
          <w:rStyle w:val="CharAttribute5"/>
          <w:rFonts w:hAnsi="Times New Roman"/>
          <w:szCs w:val="28"/>
        </w:rPr>
        <w:t>,</w:t>
      </w:r>
      <w:r w:rsidRPr="00855380">
        <w:rPr>
          <w:rStyle w:val="CharAttribute5"/>
          <w:rFonts w:hAnsi="Times New Roman"/>
          <w:szCs w:val="28"/>
        </w:rPr>
        <w:t xml:space="preserve"> как Дези в каком-то смысле предала героя, выбрав Тома, после разыгравшейся в отеле и долине шлака драмы: «никогда еще дом Гэтсби не казался мне таким огромным&lt;…&gt;. Повсюду пахло затхлостью, как будто комнаты уже очень давно не проветривались, и было совершенно непостижимо, откуда взялось в них столько пыли» (с.199). С одной стороны это можно считать аллюзией на утрату главным героем возможности воплотить мечту: пыль тут равна праху, то есть все надежды рассыпались, превратились в пыль. С другой стороны, так же как и в комнатах, затхлость кроется в Бьюкененах, которые «ломают вещи и людей, а потом убегают и прячутся за свои деньги,&lt;…&gt;, предост</w:t>
      </w:r>
      <w:r>
        <w:rPr>
          <w:rStyle w:val="CharAttribute5"/>
          <w:rFonts w:hAnsi="Times New Roman"/>
          <w:szCs w:val="28"/>
        </w:rPr>
        <w:t>авляя другим убирать за ними» (</w:t>
      </w:r>
      <w:r w:rsidRPr="00855380">
        <w:rPr>
          <w:rStyle w:val="CharAttribute5"/>
          <w:rFonts w:hAnsi="Times New Roman"/>
          <w:szCs w:val="28"/>
        </w:rPr>
        <w:t>с. 238)</w:t>
      </w:r>
      <w:r>
        <w:rPr>
          <w:rStyle w:val="CharAttribute5"/>
          <w:rFonts w:hAnsi="Times New Roman"/>
          <w:szCs w:val="28"/>
        </w:rPr>
        <w:t>.</w:t>
      </w:r>
      <w:r>
        <w:rPr>
          <w:rStyle w:val="CharAttribute5"/>
          <w:rFonts w:hAnsi="Times New Roman"/>
          <w:szCs w:val="28"/>
        </w:rPr>
        <w:tab/>
      </w:r>
    </w:p>
    <w:p w:rsidR="00D03A52" w:rsidRPr="00DE20D9" w:rsidRDefault="00077C7B" w:rsidP="00C57E26">
      <w:pPr>
        <w:pStyle w:val="ParaAttribute4"/>
        <w:spacing w:after="0" w:line="315" w:lineRule="atLeast"/>
        <w:ind w:firstLine="708"/>
        <w:rPr>
          <w:rStyle w:val="CharAttribute5"/>
          <w:rFonts w:eastAsia="Times New Roman" w:hAnsi="Times New Roman"/>
          <w:szCs w:val="28"/>
        </w:rPr>
      </w:pPr>
      <w:r>
        <w:rPr>
          <w:rStyle w:val="CharAttribute5"/>
          <w:rFonts w:hAnsi="Times New Roman"/>
          <w:szCs w:val="28"/>
        </w:rPr>
        <w:t>М</w:t>
      </w:r>
      <w:r w:rsidR="00D03A52">
        <w:rPr>
          <w:rStyle w:val="CharAttribute5"/>
          <w:rFonts w:hAnsi="Times New Roman"/>
          <w:szCs w:val="28"/>
        </w:rPr>
        <w:t xml:space="preserve">ечта приводит героя к трагедии </w:t>
      </w:r>
      <w:r w:rsidR="00537F3B">
        <w:rPr>
          <w:rStyle w:val="CharAttribute5"/>
          <w:rFonts w:hAnsi="Times New Roman"/>
          <w:szCs w:val="28"/>
        </w:rPr>
        <w:t>не</w:t>
      </w:r>
      <w:r w:rsidR="00B86EDA">
        <w:rPr>
          <w:rStyle w:val="CharAttribute5"/>
          <w:rFonts w:hAnsi="Times New Roman"/>
          <w:szCs w:val="28"/>
        </w:rPr>
        <w:t xml:space="preserve"> </w:t>
      </w:r>
      <w:r w:rsidR="00537F3B">
        <w:rPr>
          <w:rStyle w:val="CharAttribute5"/>
          <w:rFonts w:hAnsi="Times New Roman"/>
          <w:szCs w:val="28"/>
        </w:rPr>
        <w:t xml:space="preserve">потому, что </w:t>
      </w:r>
      <w:r w:rsidR="006F26A0">
        <w:rPr>
          <w:rStyle w:val="CharAttribute5"/>
          <w:rFonts w:hAnsi="Times New Roman"/>
          <w:szCs w:val="28"/>
        </w:rPr>
        <w:t>является несостоятельной</w:t>
      </w:r>
      <w:r w:rsidR="00537F3B">
        <w:rPr>
          <w:rStyle w:val="CharAttribute5"/>
          <w:rFonts w:hAnsi="Times New Roman"/>
          <w:szCs w:val="28"/>
        </w:rPr>
        <w:t xml:space="preserve">, </w:t>
      </w:r>
      <w:r w:rsidR="0083154C">
        <w:rPr>
          <w:rStyle w:val="CharAttribute5"/>
          <w:rFonts w:hAnsi="Times New Roman"/>
          <w:szCs w:val="28"/>
        </w:rPr>
        <w:t xml:space="preserve">и даже </w:t>
      </w:r>
      <w:r w:rsidR="00537F3B">
        <w:rPr>
          <w:rStyle w:val="CharAttribute5"/>
          <w:rFonts w:hAnsi="Times New Roman"/>
          <w:szCs w:val="28"/>
        </w:rPr>
        <w:t>не потому</w:t>
      </w:r>
      <w:r w:rsidR="0083154C">
        <w:rPr>
          <w:rStyle w:val="CharAttribute5"/>
          <w:rFonts w:hAnsi="Times New Roman"/>
          <w:szCs w:val="28"/>
        </w:rPr>
        <w:t>, что идет</w:t>
      </w:r>
      <w:r w:rsidR="00B86EDA">
        <w:rPr>
          <w:rStyle w:val="CharAttribute5"/>
          <w:rFonts w:hAnsi="Times New Roman"/>
          <w:szCs w:val="28"/>
        </w:rPr>
        <w:t xml:space="preserve"> </w:t>
      </w:r>
      <w:r w:rsidR="0083154C">
        <w:rPr>
          <w:rStyle w:val="CharAttribute5"/>
          <w:rFonts w:hAnsi="Times New Roman"/>
          <w:szCs w:val="28"/>
        </w:rPr>
        <w:t>он к ней не совсем честным путём</w:t>
      </w:r>
      <w:r w:rsidR="00537F3B">
        <w:rPr>
          <w:rStyle w:val="CharAttribute5"/>
          <w:rFonts w:hAnsi="Times New Roman"/>
          <w:szCs w:val="28"/>
        </w:rPr>
        <w:t>, а потому</w:t>
      </w:r>
      <w:r w:rsidR="006F26A0">
        <w:rPr>
          <w:rStyle w:val="CharAttribute5"/>
          <w:rFonts w:hAnsi="Times New Roman"/>
          <w:szCs w:val="28"/>
        </w:rPr>
        <w:t>,</w:t>
      </w:r>
      <w:r w:rsidR="00537F3B">
        <w:rPr>
          <w:rStyle w:val="CharAttribute5"/>
          <w:rFonts w:hAnsi="Times New Roman"/>
          <w:szCs w:val="28"/>
        </w:rPr>
        <w:t xml:space="preserve"> что в с</w:t>
      </w:r>
      <w:r w:rsidR="006F26A0">
        <w:rPr>
          <w:rStyle w:val="CharAttribute5"/>
          <w:rFonts w:hAnsi="Times New Roman"/>
          <w:szCs w:val="28"/>
        </w:rPr>
        <w:t xml:space="preserve">илу романтичности своей натуры </w:t>
      </w:r>
      <w:r w:rsidR="00537F3B">
        <w:rPr>
          <w:rStyle w:val="CharAttribute5"/>
          <w:rFonts w:hAnsi="Times New Roman"/>
          <w:szCs w:val="28"/>
        </w:rPr>
        <w:t>слепо верит в мир</w:t>
      </w:r>
      <w:r w:rsidR="0088410A">
        <w:rPr>
          <w:rStyle w:val="CharAttribute5"/>
          <w:rFonts w:hAnsi="Times New Roman"/>
          <w:szCs w:val="28"/>
        </w:rPr>
        <w:t>,</w:t>
      </w:r>
      <w:r w:rsidR="00537F3B">
        <w:rPr>
          <w:rStyle w:val="CharAttribute5"/>
          <w:rFonts w:hAnsi="Times New Roman"/>
          <w:szCs w:val="28"/>
        </w:rPr>
        <w:t xml:space="preserve"> </w:t>
      </w:r>
      <w:r w:rsidR="0088410A">
        <w:rPr>
          <w:rStyle w:val="CharAttribute5"/>
          <w:rFonts w:hAnsi="Times New Roman"/>
          <w:szCs w:val="28"/>
        </w:rPr>
        <w:t xml:space="preserve">самим собой выдуманный, </w:t>
      </w:r>
      <w:r w:rsidR="00537F3B">
        <w:rPr>
          <w:rStyle w:val="CharAttribute5"/>
          <w:rFonts w:hAnsi="Times New Roman"/>
          <w:szCs w:val="28"/>
        </w:rPr>
        <w:t>и</w:t>
      </w:r>
      <w:r w:rsidR="0083154C">
        <w:rPr>
          <w:rStyle w:val="CharAttribute5"/>
          <w:rFonts w:hAnsi="Times New Roman"/>
          <w:szCs w:val="28"/>
        </w:rPr>
        <w:t xml:space="preserve"> в идеализированный</w:t>
      </w:r>
      <w:r w:rsidR="00FA4906">
        <w:rPr>
          <w:rStyle w:val="CharAttribute5"/>
          <w:rFonts w:hAnsi="Times New Roman"/>
          <w:szCs w:val="28"/>
        </w:rPr>
        <w:t xml:space="preserve"> </w:t>
      </w:r>
      <w:r w:rsidR="00537F3B">
        <w:rPr>
          <w:rStyle w:val="CharAttribute5"/>
          <w:rFonts w:hAnsi="Times New Roman"/>
          <w:szCs w:val="28"/>
        </w:rPr>
        <w:t>образ</w:t>
      </w:r>
      <w:r w:rsidR="0013739D">
        <w:rPr>
          <w:rStyle w:val="CharAttribute5"/>
          <w:rFonts w:hAnsi="Times New Roman"/>
          <w:szCs w:val="28"/>
        </w:rPr>
        <w:t xml:space="preserve"> любимой,</w:t>
      </w:r>
      <w:r w:rsidR="0083154C">
        <w:rPr>
          <w:rStyle w:val="CharAttribute5"/>
          <w:rFonts w:hAnsi="Times New Roman"/>
          <w:szCs w:val="28"/>
        </w:rPr>
        <w:t xml:space="preserve"> которая</w:t>
      </w:r>
      <w:r>
        <w:rPr>
          <w:rStyle w:val="CharAttribute5"/>
          <w:rFonts w:hAnsi="Times New Roman"/>
          <w:szCs w:val="28"/>
        </w:rPr>
        <w:t xml:space="preserve"> на самом деле </w:t>
      </w:r>
      <w:r w:rsidR="0083154C">
        <w:rPr>
          <w:rStyle w:val="CharAttribute5"/>
          <w:rFonts w:hAnsi="Times New Roman"/>
          <w:szCs w:val="28"/>
        </w:rPr>
        <w:t>далека от идеала, нарисованного воображением героя.</w:t>
      </w:r>
      <w:r w:rsidR="0013739D">
        <w:rPr>
          <w:rStyle w:val="CharAttribute5"/>
          <w:rFonts w:hAnsi="Times New Roman"/>
          <w:szCs w:val="28"/>
        </w:rPr>
        <w:t xml:space="preserve"> </w:t>
      </w:r>
      <w:r w:rsidR="00B86EDA">
        <w:rPr>
          <w:rStyle w:val="CharAttribute5"/>
          <w:rFonts w:hAnsi="Times New Roman"/>
          <w:szCs w:val="28"/>
        </w:rPr>
        <w:t>В</w:t>
      </w:r>
      <w:r w:rsidR="0013739D">
        <w:rPr>
          <w:rStyle w:val="CharAttribute5"/>
          <w:rFonts w:hAnsi="Times New Roman"/>
          <w:szCs w:val="28"/>
        </w:rPr>
        <w:t xml:space="preserve"> реальном мире, где правит поклонение деньгам, нет места</w:t>
      </w:r>
      <w:r w:rsidR="0013739D" w:rsidRPr="0013739D">
        <w:rPr>
          <w:rStyle w:val="CharAttribute5"/>
          <w:rFonts w:hAnsi="Times New Roman"/>
          <w:szCs w:val="28"/>
        </w:rPr>
        <w:t xml:space="preserve"> </w:t>
      </w:r>
      <w:r w:rsidR="0013739D">
        <w:rPr>
          <w:rStyle w:val="CharAttribute5"/>
          <w:rFonts w:hAnsi="Times New Roman"/>
          <w:szCs w:val="28"/>
        </w:rPr>
        <w:t xml:space="preserve">высокой мечте, она разбивается о стену безразличия, невежества. </w:t>
      </w:r>
      <w:r w:rsidR="0083154C">
        <w:rPr>
          <w:rStyle w:val="CharAttribute5"/>
          <w:rFonts w:hAnsi="Times New Roman"/>
          <w:szCs w:val="28"/>
        </w:rPr>
        <w:t xml:space="preserve">Общество богатых </w:t>
      </w:r>
      <w:r w:rsidR="0083154C">
        <w:rPr>
          <w:rStyle w:val="CharAttribute5"/>
          <w:rFonts w:hAnsi="Times New Roman"/>
          <w:szCs w:val="28"/>
        </w:rPr>
        <w:lastRenderedPageBreak/>
        <w:t>прожигателей жизни не приемлет</w:t>
      </w:r>
      <w:r w:rsidR="00BF7F9E">
        <w:rPr>
          <w:rStyle w:val="CharAttribute5"/>
          <w:rFonts w:hAnsi="Times New Roman"/>
          <w:szCs w:val="28"/>
        </w:rPr>
        <w:t xml:space="preserve"> и не умеет понять</w:t>
      </w:r>
      <w:r w:rsidR="0083154C">
        <w:rPr>
          <w:rStyle w:val="CharAttribute5"/>
          <w:rFonts w:hAnsi="Times New Roman"/>
          <w:szCs w:val="28"/>
        </w:rPr>
        <w:t xml:space="preserve"> таких романтиков и мечтателей как Джей Гэтсби</w:t>
      </w:r>
      <w:r w:rsidR="00BF7F9E">
        <w:rPr>
          <w:rStyle w:val="CharAttribute5"/>
          <w:rFonts w:hAnsi="Times New Roman"/>
          <w:szCs w:val="28"/>
        </w:rPr>
        <w:t>, им чужды чувства, переживания, а главное живая душа</w:t>
      </w:r>
      <w:r w:rsidR="00B86EDA">
        <w:rPr>
          <w:rStyle w:val="CharAttribute5"/>
          <w:rFonts w:hAnsi="Times New Roman"/>
          <w:szCs w:val="28"/>
        </w:rPr>
        <w:t xml:space="preserve">. </w:t>
      </w:r>
      <w:r w:rsidR="00BF7F9E">
        <w:rPr>
          <w:rStyle w:val="CharAttribute5"/>
          <w:rFonts w:hAnsi="Times New Roman"/>
          <w:szCs w:val="28"/>
        </w:rPr>
        <w:t xml:space="preserve">У Тома, Дэзи, Миртл, Джордан, Вулфшима и многих других безликих героев </w:t>
      </w:r>
      <w:r w:rsidR="006F26A0">
        <w:rPr>
          <w:rStyle w:val="CharAttribute5"/>
          <w:rFonts w:hAnsi="Times New Roman"/>
          <w:szCs w:val="28"/>
        </w:rPr>
        <w:t xml:space="preserve">романа </w:t>
      </w:r>
      <w:r w:rsidR="00BF7F9E">
        <w:rPr>
          <w:rStyle w:val="CharAttribute5"/>
          <w:rFonts w:hAnsi="Times New Roman"/>
          <w:szCs w:val="28"/>
        </w:rPr>
        <w:t>тусклые души, не с</w:t>
      </w:r>
      <w:r w:rsidR="0088410A">
        <w:rPr>
          <w:rStyle w:val="CharAttribute5"/>
          <w:rFonts w:hAnsi="Times New Roman"/>
          <w:szCs w:val="28"/>
        </w:rPr>
        <w:t>пособные на свершения и подвиги;</w:t>
      </w:r>
      <w:r w:rsidR="00BF7F9E">
        <w:rPr>
          <w:rStyle w:val="CharAttribute5"/>
          <w:rFonts w:hAnsi="Times New Roman"/>
          <w:szCs w:val="28"/>
        </w:rPr>
        <w:t xml:space="preserve"> </w:t>
      </w:r>
      <w:r w:rsidR="00FA4906">
        <w:rPr>
          <w:rStyle w:val="CharAttribute5"/>
          <w:rFonts w:hAnsi="Times New Roman"/>
          <w:szCs w:val="28"/>
        </w:rPr>
        <w:t xml:space="preserve">душа </w:t>
      </w:r>
      <w:r w:rsidR="00BF7F9E">
        <w:rPr>
          <w:rStyle w:val="CharAttribute5"/>
          <w:rFonts w:hAnsi="Times New Roman"/>
          <w:szCs w:val="28"/>
        </w:rPr>
        <w:t>Гэтсби</w:t>
      </w:r>
      <w:r w:rsidR="0088410A">
        <w:rPr>
          <w:rStyle w:val="CharAttribute5"/>
          <w:rFonts w:hAnsi="Times New Roman"/>
          <w:szCs w:val="28"/>
        </w:rPr>
        <w:t xml:space="preserve"> намного </w:t>
      </w:r>
      <w:r w:rsidR="00B86EDA">
        <w:rPr>
          <w:rStyle w:val="CharAttribute5"/>
          <w:rFonts w:hAnsi="Times New Roman"/>
          <w:szCs w:val="28"/>
        </w:rPr>
        <w:t>ярче</w:t>
      </w:r>
      <w:r w:rsidR="0088410A">
        <w:rPr>
          <w:rStyle w:val="CharAttribute5"/>
          <w:rFonts w:hAnsi="Times New Roman"/>
          <w:szCs w:val="28"/>
        </w:rPr>
        <w:t xml:space="preserve"> </w:t>
      </w:r>
      <w:r w:rsidR="00B86EDA">
        <w:rPr>
          <w:rStyle w:val="CharAttribute5"/>
          <w:rFonts w:hAnsi="Times New Roman"/>
          <w:szCs w:val="28"/>
        </w:rPr>
        <w:t>(</w:t>
      </w:r>
      <w:r w:rsidR="00FA4906">
        <w:rPr>
          <w:rStyle w:val="CharAttribute5"/>
          <w:rFonts w:hAnsi="Times New Roman"/>
          <w:szCs w:val="28"/>
        </w:rPr>
        <w:t xml:space="preserve">не зря </w:t>
      </w:r>
      <w:r w:rsidR="000F1024">
        <w:rPr>
          <w:rStyle w:val="CharAttribute5"/>
          <w:rFonts w:hAnsi="Times New Roman"/>
          <w:szCs w:val="28"/>
        </w:rPr>
        <w:t>последнее, что произносит Ник</w:t>
      </w:r>
      <w:r w:rsidR="0088410A">
        <w:rPr>
          <w:rStyle w:val="CharAttribute5"/>
          <w:rFonts w:hAnsi="Times New Roman"/>
          <w:szCs w:val="28"/>
        </w:rPr>
        <w:t xml:space="preserve">, обращаясь к </w:t>
      </w:r>
      <w:r w:rsidR="000F1024">
        <w:rPr>
          <w:rStyle w:val="CharAttribute5"/>
          <w:rFonts w:hAnsi="Times New Roman"/>
          <w:szCs w:val="28"/>
        </w:rPr>
        <w:t>геро</w:t>
      </w:r>
      <w:r w:rsidR="0088410A">
        <w:rPr>
          <w:rStyle w:val="CharAttribute5"/>
          <w:rFonts w:hAnsi="Times New Roman"/>
          <w:szCs w:val="28"/>
        </w:rPr>
        <w:t>ю</w:t>
      </w:r>
      <w:r w:rsidR="000F1024" w:rsidRPr="0088410A">
        <w:rPr>
          <w:rStyle w:val="CharAttribute5"/>
          <w:rFonts w:hAnsi="Times New Roman"/>
          <w:szCs w:val="28"/>
        </w:rPr>
        <w:t>:</w:t>
      </w:r>
      <w:r w:rsidR="0088410A" w:rsidRPr="0088410A">
        <w:rPr>
          <w:sz w:val="28"/>
          <w:szCs w:val="28"/>
        </w:rPr>
        <w:t xml:space="preserve"> </w:t>
      </w:r>
      <w:r w:rsidR="0088410A">
        <w:rPr>
          <w:sz w:val="28"/>
          <w:szCs w:val="28"/>
        </w:rPr>
        <w:t>«</w:t>
      </w:r>
      <w:r w:rsidR="0088410A" w:rsidRPr="0088410A">
        <w:rPr>
          <w:sz w:val="28"/>
          <w:szCs w:val="28"/>
        </w:rPr>
        <w:t>Ничтожество на ничтожестве, вот они кто</w:t>
      </w:r>
      <w:r w:rsidR="0088410A">
        <w:rPr>
          <w:sz w:val="28"/>
          <w:szCs w:val="28"/>
        </w:rPr>
        <w:t>.</w:t>
      </w:r>
      <w:r w:rsidR="0088410A" w:rsidRPr="0088410A">
        <w:rPr>
          <w:sz w:val="28"/>
          <w:szCs w:val="28"/>
        </w:rPr>
        <w:t xml:space="preserve"> Вы один стоите их всех, вместе взятых</w:t>
      </w:r>
      <w:r w:rsidR="0088410A">
        <w:rPr>
          <w:sz w:val="28"/>
          <w:szCs w:val="28"/>
        </w:rPr>
        <w:t>»)</w:t>
      </w:r>
      <w:r w:rsidR="0088410A">
        <w:rPr>
          <w:rStyle w:val="CharAttribute5"/>
          <w:rFonts w:hAnsi="Times New Roman"/>
          <w:szCs w:val="28"/>
        </w:rPr>
        <w:t>. Н</w:t>
      </w:r>
      <w:r w:rsidR="00B86EDA">
        <w:rPr>
          <w:rStyle w:val="CharAttribute5"/>
          <w:rFonts w:hAnsi="Times New Roman"/>
          <w:szCs w:val="28"/>
        </w:rPr>
        <w:t>еукротимая жизненная энергия пылает во всем его существе</w:t>
      </w:r>
      <w:r w:rsidR="0088410A">
        <w:rPr>
          <w:rStyle w:val="CharAttribute3"/>
          <w:rFonts w:eastAsia="Batang"/>
          <w:szCs w:val="28"/>
        </w:rPr>
        <w:t>,</w:t>
      </w:r>
      <w:r w:rsidR="006F26A0">
        <w:rPr>
          <w:rStyle w:val="CharAttribute3"/>
          <w:rFonts w:eastAsia="Batang"/>
          <w:szCs w:val="28"/>
        </w:rPr>
        <w:t xml:space="preserve"> </w:t>
      </w:r>
      <w:r w:rsidR="0088410A">
        <w:rPr>
          <w:rStyle w:val="CharAttribute3"/>
          <w:rFonts w:eastAsia="Batang"/>
          <w:szCs w:val="28"/>
        </w:rPr>
        <w:t>н</w:t>
      </w:r>
      <w:r w:rsidR="006F26A0">
        <w:rPr>
          <w:rStyle w:val="CharAttribute3"/>
          <w:rFonts w:eastAsia="Batang"/>
          <w:szCs w:val="28"/>
        </w:rPr>
        <w:t xml:space="preserve">о судьба героя предопределена: </w:t>
      </w:r>
      <w:r w:rsidR="00FA4906">
        <w:rPr>
          <w:rStyle w:val="CharAttribute3"/>
          <w:rFonts w:eastAsia="Batang"/>
          <w:szCs w:val="28"/>
        </w:rPr>
        <w:t xml:space="preserve">мир имущих, к которому он всю жизнь стремился примкнуть, не для него, </w:t>
      </w:r>
      <w:r w:rsidR="006F26A0">
        <w:rPr>
          <w:rStyle w:val="CharAttribute3"/>
          <w:rFonts w:eastAsia="Batang"/>
          <w:szCs w:val="28"/>
        </w:rPr>
        <w:t>ему нет места в среде богатых физически, но бедных душой</w:t>
      </w:r>
      <w:r w:rsidR="00FA4906">
        <w:rPr>
          <w:rStyle w:val="CharAttribute3"/>
          <w:rFonts w:eastAsia="Batang"/>
          <w:szCs w:val="28"/>
        </w:rPr>
        <w:t>,</w:t>
      </w:r>
      <w:r w:rsidR="0088410A">
        <w:rPr>
          <w:rStyle w:val="CharAttribute3"/>
          <w:rFonts w:eastAsia="Batang"/>
          <w:szCs w:val="28"/>
        </w:rPr>
        <w:t xml:space="preserve"> </w:t>
      </w:r>
      <w:r w:rsidR="00B311D9">
        <w:rPr>
          <w:rStyle w:val="CharAttribute3"/>
          <w:rFonts w:eastAsia="Batang"/>
          <w:szCs w:val="28"/>
        </w:rPr>
        <w:t>поэтому герой так одинок и поэтому его смерть неизбежна. Не выстрел убивает Гэтсби, а малодушие, трусость Дэзи. Она растоптала самое сокровенное, что было у героя</w:t>
      </w:r>
      <w:r>
        <w:rPr>
          <w:rStyle w:val="CharAttribute3"/>
          <w:rFonts w:eastAsia="Batang"/>
          <w:szCs w:val="28"/>
        </w:rPr>
        <w:t xml:space="preserve"> </w:t>
      </w:r>
      <w:r w:rsidR="00B311D9">
        <w:rPr>
          <w:rStyle w:val="CharAttribute3"/>
          <w:rFonts w:eastAsia="Batang"/>
          <w:szCs w:val="28"/>
        </w:rPr>
        <w:t>- его мечту, его любовь, а как жить романтику в мире без любви и мечты? – Всё, ради чего он жил, разрушено, «все боги, которым он служил, умерли»</w:t>
      </w:r>
      <w:r>
        <w:rPr>
          <w:rStyle w:val="CharAttribute3"/>
          <w:rFonts w:eastAsia="Batang"/>
          <w:szCs w:val="28"/>
        </w:rPr>
        <w:t xml:space="preserve"> </w:t>
      </w:r>
      <w:r w:rsidR="00B311D9">
        <w:rPr>
          <w:rStyle w:val="CharAttribute3"/>
          <w:rFonts w:eastAsia="Batang"/>
          <w:szCs w:val="28"/>
        </w:rPr>
        <w:t xml:space="preserve">- именно поэтому Уилсон </w:t>
      </w:r>
      <w:r w:rsidR="00DE20D9">
        <w:rPr>
          <w:rStyle w:val="CharAttribute3"/>
          <w:rFonts w:eastAsia="Batang"/>
          <w:szCs w:val="28"/>
        </w:rPr>
        <w:t>стреляет</w:t>
      </w:r>
      <w:r w:rsidR="00B311D9">
        <w:rPr>
          <w:rStyle w:val="CharAttribute3"/>
          <w:rFonts w:eastAsia="Batang"/>
          <w:szCs w:val="28"/>
        </w:rPr>
        <w:t xml:space="preserve"> </w:t>
      </w:r>
      <w:r w:rsidR="00DE20D9">
        <w:rPr>
          <w:rStyle w:val="CharAttribute3"/>
          <w:rFonts w:eastAsia="Batang"/>
          <w:szCs w:val="28"/>
        </w:rPr>
        <w:t>лишь в</w:t>
      </w:r>
      <w:r w:rsidR="00B311D9">
        <w:rPr>
          <w:rStyle w:val="CharAttribute3"/>
          <w:rFonts w:eastAsia="Batang"/>
          <w:szCs w:val="28"/>
        </w:rPr>
        <w:t xml:space="preserve"> оболочку, душа же уже убита</w:t>
      </w:r>
      <w:r w:rsidR="00DE20D9">
        <w:rPr>
          <w:rStyle w:val="CharAttribute3"/>
          <w:rFonts w:eastAsia="Batang"/>
          <w:szCs w:val="28"/>
        </w:rPr>
        <w:t xml:space="preserve">, но не только Дэзи повинна в этом, но и Том, </w:t>
      </w:r>
      <w:r>
        <w:rPr>
          <w:rStyle w:val="CharAttribute3"/>
          <w:rFonts w:eastAsia="Batang"/>
          <w:szCs w:val="28"/>
        </w:rPr>
        <w:t xml:space="preserve">и </w:t>
      </w:r>
      <w:r w:rsidR="00DE20D9">
        <w:rPr>
          <w:rStyle w:val="CharAttribute3"/>
          <w:rFonts w:eastAsia="Batang"/>
          <w:szCs w:val="28"/>
        </w:rPr>
        <w:t xml:space="preserve">общество. </w:t>
      </w:r>
      <w:r w:rsidR="00DE20D9">
        <w:rPr>
          <w:rStyle w:val="CharAttribute5"/>
          <w:rFonts w:eastAsia="Times New Roman" w:hAnsi="Times New Roman"/>
          <w:szCs w:val="28"/>
        </w:rPr>
        <w:tab/>
      </w:r>
      <w:r w:rsidR="00DE20D9">
        <w:rPr>
          <w:rStyle w:val="CharAttribute5"/>
          <w:rFonts w:eastAsia="Times New Roman" w:hAnsi="Times New Roman"/>
          <w:szCs w:val="28"/>
        </w:rPr>
        <w:tab/>
      </w:r>
      <w:r w:rsidR="00DE20D9">
        <w:rPr>
          <w:rStyle w:val="CharAttribute5"/>
          <w:rFonts w:eastAsia="Times New Roman" w:hAnsi="Times New Roman"/>
          <w:szCs w:val="28"/>
        </w:rPr>
        <w:tab/>
      </w:r>
      <w:r w:rsidR="00DE20D9">
        <w:rPr>
          <w:rStyle w:val="CharAttribute5"/>
          <w:rFonts w:eastAsia="Times New Roman" w:hAnsi="Times New Roman"/>
          <w:szCs w:val="28"/>
        </w:rPr>
        <w:tab/>
      </w:r>
      <w:r w:rsidR="00DE20D9">
        <w:rPr>
          <w:rStyle w:val="CharAttribute5"/>
          <w:rFonts w:eastAsia="Times New Roman" w:hAnsi="Times New Roman"/>
          <w:szCs w:val="28"/>
        </w:rPr>
        <w:tab/>
      </w:r>
      <w:r w:rsidR="00DE20D9">
        <w:rPr>
          <w:rStyle w:val="CharAttribute5"/>
          <w:rFonts w:eastAsia="Times New Roman" w:hAnsi="Times New Roman"/>
          <w:szCs w:val="28"/>
        </w:rPr>
        <w:tab/>
      </w:r>
      <w:r w:rsidR="00DE20D9">
        <w:rPr>
          <w:rStyle w:val="CharAttribute5"/>
          <w:rFonts w:eastAsia="Times New Roman" w:hAnsi="Times New Roman"/>
          <w:szCs w:val="28"/>
        </w:rPr>
        <w:tab/>
      </w:r>
      <w:r w:rsidR="00E8448D">
        <w:rPr>
          <w:rStyle w:val="CharAttribute3"/>
          <w:rFonts w:eastAsia="Batang"/>
          <w:szCs w:val="28"/>
        </w:rPr>
        <w:t>Итак</w:t>
      </w:r>
      <w:r w:rsidR="00107DBC">
        <w:rPr>
          <w:rStyle w:val="CharAttribute3"/>
          <w:rFonts w:eastAsia="Batang"/>
          <w:szCs w:val="28"/>
        </w:rPr>
        <w:t>, в</w:t>
      </w:r>
      <w:r w:rsidR="006F26A0">
        <w:rPr>
          <w:rStyle w:val="CharAttribute3"/>
          <w:rFonts w:eastAsia="Batang"/>
          <w:szCs w:val="28"/>
        </w:rPr>
        <w:t xml:space="preserve"> </w:t>
      </w:r>
      <w:r w:rsidR="00DE20D9">
        <w:rPr>
          <w:rStyle w:val="CharAttribute3"/>
          <w:rFonts w:eastAsia="Batang"/>
          <w:szCs w:val="28"/>
        </w:rPr>
        <w:t>образе</w:t>
      </w:r>
      <w:r w:rsidR="006F26A0">
        <w:rPr>
          <w:rStyle w:val="CharAttribute3"/>
          <w:rFonts w:eastAsia="Batang"/>
          <w:szCs w:val="28"/>
        </w:rPr>
        <w:t xml:space="preserve"> главного героя</w:t>
      </w:r>
      <w:r w:rsidR="00107DBC">
        <w:rPr>
          <w:rStyle w:val="CharAttribute3"/>
          <w:rFonts w:eastAsia="Batang"/>
          <w:szCs w:val="28"/>
        </w:rPr>
        <w:t xml:space="preserve"> </w:t>
      </w:r>
      <w:r w:rsidR="006F26A0">
        <w:rPr>
          <w:rStyle w:val="CharAttribute3"/>
          <w:rFonts w:eastAsia="Batang"/>
          <w:szCs w:val="28"/>
        </w:rPr>
        <w:t>отразились не только характерные приметы времени, но и существенные черты национального сознания, определившие как значительность его образа, так и масштаб всего замысла, вылившегося в небольшую по размеру, но необычайно емкую и глубокую книгу.</w:t>
      </w:r>
      <w:r w:rsidR="006F26A0">
        <w:rPr>
          <w:rStyle w:val="CharAttribute3"/>
          <w:rFonts w:eastAsia="Batang"/>
          <w:szCs w:val="28"/>
        </w:rPr>
        <w:tab/>
      </w:r>
    </w:p>
    <w:p w:rsidR="00D03A52" w:rsidRDefault="00D03A52" w:rsidP="00FC3595">
      <w:pPr>
        <w:pStyle w:val="ParaAttribute4"/>
        <w:spacing w:line="315" w:lineRule="atLeast"/>
        <w:rPr>
          <w:rStyle w:val="CharAttribute5"/>
          <w:rFonts w:hAnsi="Times New Roman"/>
          <w:szCs w:val="28"/>
        </w:rPr>
      </w:pPr>
    </w:p>
    <w:p w:rsidR="00D03A52" w:rsidRDefault="00D03A52" w:rsidP="00FC3595">
      <w:pPr>
        <w:pStyle w:val="ParaAttribute4"/>
        <w:spacing w:line="315" w:lineRule="atLeast"/>
        <w:rPr>
          <w:rStyle w:val="CharAttribute5"/>
          <w:rFonts w:hAnsi="Times New Roman"/>
          <w:szCs w:val="28"/>
        </w:rPr>
      </w:pPr>
    </w:p>
    <w:p w:rsidR="00D03A52" w:rsidRDefault="00FD0719" w:rsidP="00FC3595">
      <w:pPr>
        <w:pStyle w:val="ParaAttribute4"/>
        <w:spacing w:line="315" w:lineRule="atLeast"/>
        <w:rPr>
          <w:rStyle w:val="CharAttribute3"/>
          <w:rFonts w:eastAsia="Batang"/>
          <w:szCs w:val="28"/>
        </w:rPr>
      </w:pPr>
      <w:r>
        <w:rPr>
          <w:rStyle w:val="CharAttribute3"/>
          <w:rFonts w:eastAsia="Batang"/>
          <w:szCs w:val="28"/>
        </w:rPr>
        <w:tab/>
      </w:r>
      <w:r>
        <w:rPr>
          <w:rStyle w:val="CharAttribute3"/>
          <w:rFonts w:eastAsia="Batang"/>
          <w:szCs w:val="28"/>
        </w:rPr>
        <w:tab/>
      </w:r>
      <w:r>
        <w:rPr>
          <w:rStyle w:val="CharAttribute3"/>
          <w:rFonts w:eastAsia="Batang"/>
          <w:szCs w:val="28"/>
        </w:rPr>
        <w:tab/>
      </w:r>
    </w:p>
    <w:p w:rsidR="00855380" w:rsidRPr="00107DBC" w:rsidRDefault="006F424F" w:rsidP="00107DBC">
      <w:pPr>
        <w:pStyle w:val="ParaAttribute4"/>
        <w:spacing w:line="315" w:lineRule="atLeast"/>
        <w:rPr>
          <w:rFonts w:eastAsia="Batang"/>
          <w:sz w:val="28"/>
          <w:szCs w:val="28"/>
        </w:rPr>
      </w:pPr>
      <w:r>
        <w:rPr>
          <w:rStyle w:val="CharAttribute3"/>
          <w:rFonts w:eastAsia="바탕"/>
          <w:szCs w:val="28"/>
        </w:rPr>
        <w:tab/>
      </w:r>
      <w:r>
        <w:rPr>
          <w:rStyle w:val="CharAttribute3"/>
          <w:rFonts w:eastAsia="바탕"/>
          <w:szCs w:val="28"/>
        </w:rPr>
        <w:tab/>
      </w:r>
    </w:p>
    <w:p w:rsidR="00855380" w:rsidRDefault="00855380" w:rsidP="00855380">
      <w:pPr>
        <w:pStyle w:val="ParaAttribute4"/>
        <w:spacing w:line="276" w:lineRule="auto"/>
        <w:rPr>
          <w:rFonts w:eastAsia="Times New Roman"/>
          <w:sz w:val="28"/>
          <w:szCs w:val="28"/>
        </w:rPr>
      </w:pPr>
    </w:p>
    <w:p w:rsidR="00855380" w:rsidRDefault="00855380" w:rsidP="00855380">
      <w:pPr>
        <w:pStyle w:val="ParaAttribute4"/>
        <w:spacing w:line="276" w:lineRule="auto"/>
        <w:rPr>
          <w:rFonts w:eastAsia="Times New Roman"/>
          <w:sz w:val="28"/>
          <w:szCs w:val="28"/>
        </w:rPr>
      </w:pPr>
    </w:p>
    <w:p w:rsidR="00855380" w:rsidRDefault="00855380" w:rsidP="00855380">
      <w:pPr>
        <w:pStyle w:val="ParaAttribute4"/>
        <w:spacing w:line="276" w:lineRule="auto"/>
        <w:rPr>
          <w:rFonts w:eastAsia="Times New Roman"/>
          <w:sz w:val="28"/>
          <w:szCs w:val="28"/>
        </w:rPr>
      </w:pPr>
    </w:p>
    <w:p w:rsidR="00855380" w:rsidRDefault="00855380" w:rsidP="00855380">
      <w:pPr>
        <w:pStyle w:val="ParaAttribute4"/>
        <w:spacing w:line="276" w:lineRule="auto"/>
        <w:rPr>
          <w:rFonts w:eastAsia="Times New Roman"/>
          <w:sz w:val="28"/>
          <w:szCs w:val="28"/>
        </w:rPr>
      </w:pPr>
    </w:p>
    <w:p w:rsidR="00855380" w:rsidRDefault="00855380" w:rsidP="00855380">
      <w:pPr>
        <w:pStyle w:val="ParaAttribute6"/>
        <w:rPr>
          <w:rFonts w:eastAsia="Times New Roman"/>
          <w:sz w:val="28"/>
          <w:szCs w:val="28"/>
        </w:rPr>
      </w:pPr>
    </w:p>
    <w:p w:rsidR="00855380" w:rsidRDefault="00855380" w:rsidP="00855380">
      <w:pPr>
        <w:pStyle w:val="ParaAttribute4"/>
        <w:spacing w:line="276" w:lineRule="auto"/>
        <w:rPr>
          <w:rFonts w:eastAsia="Times New Roman"/>
          <w:sz w:val="28"/>
          <w:szCs w:val="28"/>
        </w:rPr>
      </w:pPr>
    </w:p>
    <w:p w:rsidR="001839C7" w:rsidRDefault="001839C7" w:rsidP="00855380">
      <w:pPr>
        <w:pStyle w:val="ParaAttribute7"/>
        <w:rPr>
          <w:rFonts w:eastAsia="Times New Roman"/>
          <w:sz w:val="24"/>
          <w:szCs w:val="24"/>
        </w:rPr>
      </w:pPr>
    </w:p>
    <w:p w:rsidR="00BF7F9E" w:rsidRDefault="00BF7F9E" w:rsidP="00855380">
      <w:pPr>
        <w:pStyle w:val="ParaAttribute7"/>
        <w:rPr>
          <w:rStyle w:val="CharAttribute0"/>
          <w:rFonts w:eastAsia="Batang"/>
          <w:szCs w:val="28"/>
        </w:rPr>
      </w:pPr>
    </w:p>
    <w:p w:rsidR="00BF7F9E" w:rsidRDefault="00BF7F9E" w:rsidP="00855380">
      <w:pPr>
        <w:pStyle w:val="ParaAttribute7"/>
        <w:rPr>
          <w:rStyle w:val="CharAttribute0"/>
          <w:rFonts w:eastAsia="Batang"/>
          <w:szCs w:val="28"/>
        </w:rPr>
      </w:pPr>
    </w:p>
    <w:p w:rsidR="00BF7F9E" w:rsidRDefault="00BF7F9E" w:rsidP="00855380">
      <w:pPr>
        <w:pStyle w:val="ParaAttribute7"/>
        <w:rPr>
          <w:rStyle w:val="CharAttribute0"/>
          <w:rFonts w:eastAsia="Batang"/>
          <w:szCs w:val="28"/>
        </w:rPr>
      </w:pPr>
    </w:p>
    <w:p w:rsidR="00107DBC" w:rsidRDefault="00107DBC" w:rsidP="00855380">
      <w:pPr>
        <w:pStyle w:val="ParaAttribute7"/>
        <w:rPr>
          <w:rStyle w:val="CharAttribute0"/>
          <w:rFonts w:eastAsia="Batang"/>
          <w:szCs w:val="28"/>
        </w:rPr>
      </w:pPr>
    </w:p>
    <w:p w:rsidR="00107DBC" w:rsidRDefault="00107DBC" w:rsidP="00855380">
      <w:pPr>
        <w:pStyle w:val="ParaAttribute7"/>
        <w:rPr>
          <w:rStyle w:val="CharAttribute0"/>
          <w:rFonts w:eastAsia="Batang"/>
          <w:szCs w:val="28"/>
        </w:rPr>
      </w:pPr>
    </w:p>
    <w:p w:rsidR="00B153C1" w:rsidRDefault="00B153C1" w:rsidP="00855380">
      <w:pPr>
        <w:pStyle w:val="ParaAttribute8"/>
        <w:rPr>
          <w:rFonts w:eastAsia="Times New Roman"/>
          <w:sz w:val="28"/>
          <w:szCs w:val="28"/>
        </w:rPr>
      </w:pPr>
    </w:p>
    <w:p w:rsidR="00F0433A" w:rsidRPr="00855380" w:rsidRDefault="00F0433A" w:rsidP="008553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33A" w:rsidRPr="00855380" w:rsidSect="00F043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9E" w:rsidRDefault="000A709E" w:rsidP="00231633">
      <w:pPr>
        <w:spacing w:after="0" w:line="240" w:lineRule="auto"/>
      </w:pPr>
      <w:r>
        <w:separator/>
      </w:r>
    </w:p>
  </w:endnote>
  <w:endnote w:type="continuationSeparator" w:id="0">
    <w:p w:rsidR="000A709E" w:rsidRDefault="000A709E" w:rsidP="0023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516"/>
    </w:sdtPr>
    <w:sdtContent>
      <w:p w:rsidR="00BF7F9E" w:rsidRDefault="00B724C5">
        <w:pPr>
          <w:pStyle w:val="a5"/>
          <w:jc w:val="center"/>
        </w:pPr>
        <w:fldSimple w:instr=" PAGE   \* MERGEFORMAT ">
          <w:r w:rsidR="005E64FB">
            <w:rPr>
              <w:noProof/>
            </w:rPr>
            <w:t>2</w:t>
          </w:r>
        </w:fldSimple>
      </w:p>
    </w:sdtContent>
  </w:sdt>
  <w:p w:rsidR="00BF7F9E" w:rsidRDefault="00BF7F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9E" w:rsidRDefault="000A709E" w:rsidP="00231633">
      <w:pPr>
        <w:spacing w:after="0" w:line="240" w:lineRule="auto"/>
      </w:pPr>
      <w:r>
        <w:separator/>
      </w:r>
    </w:p>
  </w:footnote>
  <w:footnote w:type="continuationSeparator" w:id="0">
    <w:p w:rsidR="000A709E" w:rsidRDefault="000A709E" w:rsidP="00231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380"/>
    <w:rsid w:val="00031B0B"/>
    <w:rsid w:val="00057028"/>
    <w:rsid w:val="00077C7B"/>
    <w:rsid w:val="000A709E"/>
    <w:rsid w:val="000F1024"/>
    <w:rsid w:val="00107DBC"/>
    <w:rsid w:val="0013739D"/>
    <w:rsid w:val="001839C7"/>
    <w:rsid w:val="001927F2"/>
    <w:rsid w:val="00231633"/>
    <w:rsid w:val="00345737"/>
    <w:rsid w:val="0041275E"/>
    <w:rsid w:val="00415A25"/>
    <w:rsid w:val="00537F3B"/>
    <w:rsid w:val="00581CC4"/>
    <w:rsid w:val="005D65D1"/>
    <w:rsid w:val="005E64FB"/>
    <w:rsid w:val="0062271A"/>
    <w:rsid w:val="00692BBF"/>
    <w:rsid w:val="006F26A0"/>
    <w:rsid w:val="006F424F"/>
    <w:rsid w:val="00710563"/>
    <w:rsid w:val="00723966"/>
    <w:rsid w:val="0083154C"/>
    <w:rsid w:val="00855380"/>
    <w:rsid w:val="0088410A"/>
    <w:rsid w:val="008D45E2"/>
    <w:rsid w:val="00940479"/>
    <w:rsid w:val="00957D4D"/>
    <w:rsid w:val="009C14BE"/>
    <w:rsid w:val="00B153C1"/>
    <w:rsid w:val="00B311D9"/>
    <w:rsid w:val="00B724C5"/>
    <w:rsid w:val="00B86EDA"/>
    <w:rsid w:val="00BB1534"/>
    <w:rsid w:val="00BF7F9E"/>
    <w:rsid w:val="00C52929"/>
    <w:rsid w:val="00C57E26"/>
    <w:rsid w:val="00C81C40"/>
    <w:rsid w:val="00CD1912"/>
    <w:rsid w:val="00D03A52"/>
    <w:rsid w:val="00D06CA4"/>
    <w:rsid w:val="00DE20D9"/>
    <w:rsid w:val="00E50616"/>
    <w:rsid w:val="00E8448D"/>
    <w:rsid w:val="00F0433A"/>
    <w:rsid w:val="00F63DB4"/>
    <w:rsid w:val="00F758B5"/>
    <w:rsid w:val="00FA4906"/>
    <w:rsid w:val="00FC3595"/>
    <w:rsid w:val="00FD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3A"/>
  </w:style>
  <w:style w:type="paragraph" w:styleId="1">
    <w:name w:val="heading 1"/>
    <w:basedOn w:val="a"/>
    <w:link w:val="10"/>
    <w:uiPriority w:val="9"/>
    <w:qFormat/>
    <w:rsid w:val="00B1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855380"/>
    <w:pPr>
      <w:widowControl w:val="0"/>
      <w:tabs>
        <w:tab w:val="center" w:pos="4677"/>
        <w:tab w:val="right" w:pos="9355"/>
      </w:tabs>
      <w:wordWrap w:val="0"/>
      <w:spacing w:after="0" w:line="240" w:lineRule="auto"/>
    </w:pPr>
    <w:rPr>
      <w:rFonts w:ascii="Times New Roman" w:eastAsia="바탕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rsid w:val="00855380"/>
    <w:pPr>
      <w:widowControl w:val="0"/>
      <w:wordWrap w:val="0"/>
      <w:spacing w:line="240" w:lineRule="auto"/>
      <w:jc w:val="both"/>
    </w:pPr>
    <w:rPr>
      <w:rFonts w:ascii="Times New Roman" w:eastAsia="바탕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855380"/>
    <w:pPr>
      <w:widowControl w:val="0"/>
      <w:wordWrap w:val="0"/>
      <w:spacing w:before="200" w:line="240" w:lineRule="auto"/>
      <w:ind w:right="400"/>
      <w:jc w:val="both"/>
    </w:pPr>
    <w:rPr>
      <w:rFonts w:ascii="Times New Roman" w:eastAsia="바탕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855380"/>
    <w:pPr>
      <w:widowControl w:val="0"/>
      <w:wordWrap w:val="0"/>
      <w:spacing w:before="168" w:after="0" w:line="240" w:lineRule="auto"/>
    </w:pPr>
    <w:rPr>
      <w:rFonts w:ascii="Times New Roman" w:eastAsia="바탕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55380"/>
    <w:pPr>
      <w:widowControl w:val="0"/>
      <w:wordWrap w:val="0"/>
      <w:spacing w:before="200" w:line="240" w:lineRule="auto"/>
      <w:ind w:right="200"/>
    </w:pPr>
    <w:rPr>
      <w:rFonts w:ascii="Times New Roman" w:eastAsia="바탕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855380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855380"/>
    <w:rPr>
      <w:rFonts w:ascii="Times New Roman" w:eastAsia="Batang" w:hAnsi="Batang"/>
      <w:sz w:val="28"/>
      <w:shd w:val="clear" w:color="auto" w:fill="FFFFFF"/>
    </w:rPr>
  </w:style>
  <w:style w:type="character" w:customStyle="1" w:styleId="CharAttribute5">
    <w:name w:val="CharAttribute5"/>
    <w:rsid w:val="00855380"/>
    <w:rPr>
      <w:rFonts w:ascii="Times New Roman" w:eastAsia="Batang" w:hAnsi="Batang"/>
      <w:sz w:val="28"/>
    </w:rPr>
  </w:style>
  <w:style w:type="character" w:customStyle="1" w:styleId="CharAttribute9">
    <w:name w:val="CharAttribute9"/>
    <w:rsid w:val="00855380"/>
    <w:rPr>
      <w:rFonts w:ascii="Times New Roman" w:eastAsia="Batang" w:hAnsi="Batang"/>
      <w:color w:val="0000FF"/>
      <w:sz w:val="28"/>
      <w:u w:val="single"/>
      <w:shd w:val="clear" w:color="auto" w:fill="FFFFFF"/>
    </w:rPr>
  </w:style>
  <w:style w:type="character" w:customStyle="1" w:styleId="CharAttribute11">
    <w:name w:val="CharAttribute11"/>
    <w:rsid w:val="00855380"/>
    <w:rPr>
      <w:rFonts w:ascii="Times New Roman" w:eastAsia="Batang" w:hAnsi="Batang"/>
      <w:color w:val="222222"/>
      <w:sz w:val="28"/>
    </w:rPr>
  </w:style>
  <w:style w:type="character" w:customStyle="1" w:styleId="CharAttribute13">
    <w:name w:val="CharAttribute13"/>
    <w:rsid w:val="00855380"/>
    <w:rPr>
      <w:rFonts w:ascii="Times New Roman" w:eastAsia="Batang" w:hAnsi="Batang"/>
      <w:i/>
      <w:sz w:val="28"/>
    </w:rPr>
  </w:style>
  <w:style w:type="character" w:customStyle="1" w:styleId="CharAttribute16">
    <w:name w:val="CharAttribute16"/>
    <w:rsid w:val="00855380"/>
    <w:rPr>
      <w:rFonts w:ascii="Batang" w:eastAsia="Batang" w:hAnsi="Batang"/>
      <w:sz w:val="27"/>
      <w:shd w:val="clear" w:color="auto" w:fill="FFFFFF"/>
    </w:rPr>
  </w:style>
  <w:style w:type="character" w:customStyle="1" w:styleId="CharAttribute17">
    <w:name w:val="CharAttribute17"/>
    <w:rsid w:val="00855380"/>
    <w:rPr>
      <w:rFonts w:ascii="Batang" w:eastAsia="Batang" w:hAnsi="Batang"/>
      <w:i/>
      <w:sz w:val="27"/>
      <w:shd w:val="clear" w:color="auto" w:fill="FFFFFF"/>
    </w:rPr>
  </w:style>
  <w:style w:type="character" w:customStyle="1" w:styleId="CharAttribute3">
    <w:name w:val="CharAttribute3"/>
    <w:rsid w:val="00855380"/>
    <w:rPr>
      <w:rFonts w:ascii="Times New Roman" w:eastAsia="Times New Roman" w:hAnsi="Times New Roman"/>
      <w:sz w:val="28"/>
    </w:rPr>
  </w:style>
  <w:style w:type="paragraph" w:styleId="a3">
    <w:name w:val="header"/>
    <w:basedOn w:val="a"/>
    <w:link w:val="a4"/>
    <w:uiPriority w:val="99"/>
    <w:semiHidden/>
    <w:unhideWhenUsed/>
    <w:rsid w:val="0023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1633"/>
  </w:style>
  <w:style w:type="paragraph" w:styleId="a5">
    <w:name w:val="footer"/>
    <w:basedOn w:val="a"/>
    <w:link w:val="a6"/>
    <w:uiPriority w:val="99"/>
    <w:unhideWhenUsed/>
    <w:rsid w:val="0023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633"/>
  </w:style>
  <w:style w:type="character" w:customStyle="1" w:styleId="apple-converted-space">
    <w:name w:val="apple-converted-space"/>
    <w:basedOn w:val="a0"/>
    <w:rsid w:val="008D45E2"/>
  </w:style>
  <w:style w:type="character" w:customStyle="1" w:styleId="10">
    <w:name w:val="Заголовок 1 Знак"/>
    <w:basedOn w:val="a0"/>
    <w:link w:val="1"/>
    <w:uiPriority w:val="9"/>
    <w:rsid w:val="00B1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22_%D0%B3%D0%BE%D0%B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8084-1053-4ABC-9FAC-13DA7D9B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</cp:lastModifiedBy>
  <cp:revision>2</cp:revision>
  <cp:lastPrinted>2014-05-25T20:07:00Z</cp:lastPrinted>
  <dcterms:created xsi:type="dcterms:W3CDTF">2025-02-20T18:44:00Z</dcterms:created>
  <dcterms:modified xsi:type="dcterms:W3CDTF">2025-02-20T18:44:00Z</dcterms:modified>
</cp:coreProperties>
</file>