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0D4" w:rsidRDefault="00B210D4" w:rsidP="00BC29C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9C5" w:rsidRPr="00E373E6" w:rsidRDefault="00BC29C5" w:rsidP="00BC29C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373E6">
        <w:rPr>
          <w:rFonts w:ascii="Times New Roman" w:hAnsi="Times New Roman"/>
          <w:b/>
          <w:bCs/>
          <w:sz w:val="28"/>
          <w:szCs w:val="28"/>
        </w:rPr>
        <w:t>МУНИЦИПАЛЬНОЕ БЮДЖЕТНОЕ ОБЩЕОБРАЗОВАТЕЛЬНОЕУЧРЕЖДЕНИЕ</w:t>
      </w:r>
    </w:p>
    <w:p w:rsidR="00BC29C5" w:rsidRPr="00E373E6" w:rsidRDefault="00BC29C5" w:rsidP="00BC29C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373E6">
        <w:rPr>
          <w:rFonts w:ascii="Times New Roman" w:hAnsi="Times New Roman"/>
          <w:b/>
          <w:bCs/>
          <w:sz w:val="28"/>
          <w:szCs w:val="28"/>
        </w:rPr>
        <w:t>«СРЕДНЯЯ ОБЩЕОБРАЗОВАТЕЛЬНАЯ ШКОЛА С. ПЕТРУНЬ».</w:t>
      </w:r>
    </w:p>
    <w:p w:rsidR="00BC29C5" w:rsidRDefault="00BC29C5" w:rsidP="00BC29C5"/>
    <w:p w:rsidR="00BC29C5" w:rsidRDefault="00BC29C5" w:rsidP="00BC29C5"/>
    <w:p w:rsidR="00BC29C5" w:rsidRDefault="00BC29C5" w:rsidP="00BC29C5">
      <w:r>
        <w:t xml:space="preserve">                                                              </w:t>
      </w:r>
    </w:p>
    <w:p w:rsidR="00BC29C5" w:rsidRDefault="00BC29C5" w:rsidP="00BC29C5">
      <w:pPr>
        <w:rPr>
          <w:rFonts w:ascii="Times New Roman" w:hAnsi="Times New Roman"/>
          <w:sz w:val="36"/>
          <w:szCs w:val="36"/>
        </w:rPr>
      </w:pPr>
      <w:r>
        <w:t xml:space="preserve">                                         </w:t>
      </w:r>
      <w:r w:rsidRPr="00C34D01">
        <w:rPr>
          <w:rFonts w:ascii="Times New Roman" w:hAnsi="Times New Roman"/>
          <w:sz w:val="36"/>
          <w:szCs w:val="36"/>
        </w:rPr>
        <w:t xml:space="preserve"> </w:t>
      </w:r>
    </w:p>
    <w:p w:rsidR="00BC29C5" w:rsidRDefault="00BC29C5" w:rsidP="00BC29C5">
      <w:pPr>
        <w:rPr>
          <w:rFonts w:ascii="Times New Roman" w:hAnsi="Times New Roman"/>
          <w:sz w:val="36"/>
          <w:szCs w:val="36"/>
        </w:rPr>
      </w:pPr>
    </w:p>
    <w:p w:rsidR="00BC29C5" w:rsidRPr="00AC461A" w:rsidRDefault="001C7AD5" w:rsidP="00BC29C5">
      <w:pPr>
        <w:spacing w:after="0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1C7AD5">
        <w:rPr>
          <w:rFonts w:ascii="Times New Roman" w:hAnsi="Times New Roman"/>
          <w:color w:val="0000CC"/>
          <w:sz w:val="36"/>
          <w:szCs w:val="36"/>
        </w:rPr>
        <w:t xml:space="preserve">           </w:t>
      </w:r>
      <w:r w:rsidR="00BC29C5" w:rsidRPr="001C7AD5">
        <w:rPr>
          <w:rFonts w:ascii="Times New Roman" w:hAnsi="Times New Roman"/>
          <w:color w:val="0000CC"/>
          <w:sz w:val="36"/>
          <w:szCs w:val="36"/>
        </w:rPr>
        <w:t xml:space="preserve">      </w:t>
      </w:r>
      <w:r w:rsidR="00BC29C5" w:rsidRPr="00AC461A">
        <w:rPr>
          <w:rFonts w:ascii="Times New Roman" w:hAnsi="Times New Roman"/>
          <w:b/>
          <w:color w:val="000000" w:themeColor="text1"/>
          <w:sz w:val="36"/>
          <w:szCs w:val="36"/>
        </w:rPr>
        <w:t xml:space="preserve">Итоговый </w:t>
      </w:r>
      <w:proofErr w:type="gramStart"/>
      <w:r w:rsidR="00BC29C5" w:rsidRPr="00AC461A">
        <w:rPr>
          <w:rFonts w:ascii="Times New Roman" w:hAnsi="Times New Roman"/>
          <w:b/>
          <w:color w:val="000000" w:themeColor="text1"/>
          <w:sz w:val="36"/>
          <w:szCs w:val="36"/>
        </w:rPr>
        <w:t>индивидуальный  проект</w:t>
      </w:r>
      <w:proofErr w:type="gramEnd"/>
      <w:r w:rsidR="00BC29C5" w:rsidRPr="00AC461A">
        <w:rPr>
          <w:rFonts w:ascii="Times New Roman" w:hAnsi="Times New Roman"/>
          <w:b/>
          <w:color w:val="000000" w:themeColor="text1"/>
          <w:sz w:val="36"/>
          <w:szCs w:val="36"/>
        </w:rPr>
        <w:t>.</w:t>
      </w:r>
    </w:p>
    <w:p w:rsidR="00BC29C5" w:rsidRPr="00C34D01" w:rsidRDefault="001C7AD5" w:rsidP="00BC29C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 xml:space="preserve">         </w:t>
      </w:r>
      <w:r w:rsidR="00BC29C5">
        <w:rPr>
          <w:rFonts w:ascii="Times New Roman" w:hAnsi="Times New Roman"/>
          <w:sz w:val="36"/>
          <w:szCs w:val="36"/>
        </w:rPr>
        <w:t xml:space="preserve">  </w:t>
      </w:r>
      <w:r w:rsidR="00BC29C5">
        <w:rPr>
          <w:rFonts w:ascii="Times New Roman" w:hAnsi="Times New Roman"/>
          <w:sz w:val="28"/>
          <w:szCs w:val="28"/>
        </w:rPr>
        <w:t xml:space="preserve">( предмет – история России, география Республики Коми.), </w:t>
      </w:r>
    </w:p>
    <w:p w:rsidR="00BC29C5" w:rsidRDefault="00BC29C5" w:rsidP="00BC29C5"/>
    <w:p w:rsidR="00D64464" w:rsidRPr="00AC461A" w:rsidRDefault="00BC29C5" w:rsidP="002B7D9D">
      <w:pPr>
        <w:spacing w:after="0"/>
        <w:ind w:left="3261" w:hanging="3261"/>
        <w:rPr>
          <w:rFonts w:ascii="Times New Roman" w:hAnsi="Times New Roman"/>
          <w:b/>
          <w:color w:val="000099"/>
          <w:sz w:val="36"/>
          <w:szCs w:val="36"/>
          <w:u w:val="single"/>
        </w:rPr>
      </w:pPr>
      <w:r w:rsidRPr="001C7AD5">
        <w:rPr>
          <w:color w:val="0000CC"/>
        </w:rPr>
        <w:t xml:space="preserve">              </w:t>
      </w:r>
      <w:r w:rsidRPr="001C7AD5">
        <w:rPr>
          <w:rFonts w:ascii="Times New Roman" w:hAnsi="Times New Roman"/>
          <w:color w:val="0000CC"/>
          <w:sz w:val="36"/>
          <w:szCs w:val="36"/>
        </w:rPr>
        <w:t xml:space="preserve">   </w:t>
      </w:r>
      <w:r w:rsidRPr="00AC461A">
        <w:rPr>
          <w:rFonts w:ascii="Times New Roman" w:hAnsi="Times New Roman"/>
          <w:b/>
          <w:sz w:val="36"/>
          <w:szCs w:val="36"/>
          <w:u w:val="single"/>
        </w:rPr>
        <w:t>Тема:</w:t>
      </w:r>
      <w:r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>
        <w:rPr>
          <w:rFonts w:ascii="Times New Roman" w:hAnsi="Times New Roman"/>
          <w:color w:val="FF0000"/>
          <w:sz w:val="36"/>
          <w:szCs w:val="36"/>
        </w:rPr>
        <w:t xml:space="preserve">    </w:t>
      </w:r>
      <w:r w:rsidRPr="00AC461A">
        <w:rPr>
          <w:rFonts w:ascii="Times New Roman" w:hAnsi="Times New Roman"/>
          <w:b/>
          <w:color w:val="000099"/>
          <w:sz w:val="36"/>
          <w:szCs w:val="36"/>
          <w:u w:val="single"/>
        </w:rPr>
        <w:t>«</w:t>
      </w:r>
      <w:r w:rsidR="002B7D9D" w:rsidRPr="00AC461A">
        <w:rPr>
          <w:rFonts w:ascii="Times New Roman" w:hAnsi="Times New Roman"/>
          <w:b/>
          <w:color w:val="000099"/>
          <w:sz w:val="36"/>
          <w:szCs w:val="36"/>
          <w:u w:val="single"/>
        </w:rPr>
        <w:t xml:space="preserve">Отечественная война 1812 года </w:t>
      </w:r>
    </w:p>
    <w:p w:rsidR="00BC29C5" w:rsidRPr="00AC461A" w:rsidRDefault="00D64464" w:rsidP="002B7D9D">
      <w:pPr>
        <w:spacing w:after="0"/>
        <w:ind w:left="3261" w:hanging="3261"/>
        <w:rPr>
          <w:rFonts w:ascii="Times New Roman" w:hAnsi="Times New Roman"/>
          <w:color w:val="000099"/>
          <w:sz w:val="36"/>
          <w:szCs w:val="36"/>
        </w:rPr>
      </w:pPr>
      <w:r w:rsidRPr="00AC461A">
        <w:rPr>
          <w:rFonts w:ascii="Times New Roman" w:hAnsi="Times New Roman"/>
          <w:b/>
          <w:color w:val="000099"/>
          <w:sz w:val="36"/>
          <w:szCs w:val="36"/>
        </w:rPr>
        <w:t xml:space="preserve">                                         </w:t>
      </w:r>
      <w:r w:rsidR="002B7D9D" w:rsidRPr="00AC461A">
        <w:rPr>
          <w:rFonts w:ascii="Times New Roman" w:hAnsi="Times New Roman"/>
          <w:b/>
          <w:color w:val="000099"/>
          <w:sz w:val="36"/>
          <w:szCs w:val="36"/>
          <w:u w:val="single"/>
        </w:rPr>
        <w:t>и Коми край</w:t>
      </w:r>
      <w:proofErr w:type="gramStart"/>
      <w:r w:rsidR="002B7D9D" w:rsidRPr="00AC461A">
        <w:rPr>
          <w:rFonts w:ascii="Times New Roman" w:hAnsi="Times New Roman"/>
          <w:b/>
          <w:color w:val="000099"/>
          <w:sz w:val="36"/>
          <w:szCs w:val="36"/>
          <w:u w:val="single"/>
        </w:rPr>
        <w:t>.</w:t>
      </w:r>
      <w:r w:rsidR="00BC29C5" w:rsidRPr="00AC461A">
        <w:rPr>
          <w:rFonts w:ascii="Times New Roman" w:hAnsi="Times New Roman"/>
          <w:b/>
          <w:color w:val="000099"/>
          <w:sz w:val="36"/>
          <w:szCs w:val="36"/>
          <w:u w:val="single"/>
        </w:rPr>
        <w:t>»</w:t>
      </w:r>
      <w:proofErr w:type="gramEnd"/>
    </w:p>
    <w:p w:rsidR="00BC29C5" w:rsidRPr="00667842" w:rsidRDefault="00BC29C5" w:rsidP="00BC29C5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color w:val="0000CC"/>
          <w:sz w:val="36"/>
          <w:szCs w:val="36"/>
        </w:rPr>
        <w:t xml:space="preserve">                                       </w:t>
      </w:r>
    </w:p>
    <w:p w:rsidR="00BC29C5" w:rsidRDefault="00BC29C5" w:rsidP="00BC29C5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9C5" w:rsidRDefault="00BC29C5" w:rsidP="00BC29C5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9C5" w:rsidRDefault="00BC29C5" w:rsidP="00BC29C5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9C5" w:rsidRDefault="00BC29C5" w:rsidP="00BC29C5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9C5" w:rsidRDefault="00BC29C5" w:rsidP="00BC29C5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9C5" w:rsidRDefault="00BC29C5" w:rsidP="00BC29C5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9C5" w:rsidRDefault="00BC29C5" w:rsidP="00BC29C5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9C5" w:rsidRDefault="00BC29C5" w:rsidP="00BC29C5">
      <w:pPr>
        <w:rPr>
          <w:rFonts w:ascii="Times New Roman" w:hAnsi="Times New Roman"/>
          <w:color w:val="0000CC"/>
          <w:sz w:val="36"/>
          <w:szCs w:val="36"/>
        </w:rPr>
      </w:pPr>
    </w:p>
    <w:p w:rsidR="00BC29C5" w:rsidRDefault="00BC29C5" w:rsidP="00BC29C5">
      <w:pPr>
        <w:rPr>
          <w:rFonts w:ascii="Times New Roman" w:hAnsi="Times New Roman"/>
          <w:color w:val="0000CC"/>
          <w:sz w:val="36"/>
          <w:szCs w:val="36"/>
        </w:rPr>
      </w:pPr>
    </w:p>
    <w:p w:rsidR="00BC29C5" w:rsidRDefault="00BC29C5" w:rsidP="00BC29C5">
      <w:pPr>
        <w:rPr>
          <w:rFonts w:ascii="Times New Roman" w:hAnsi="Times New Roman"/>
          <w:color w:val="0000CC"/>
          <w:sz w:val="36"/>
          <w:szCs w:val="36"/>
        </w:rPr>
      </w:pPr>
    </w:p>
    <w:p w:rsidR="001C7AD5" w:rsidRDefault="001C7AD5" w:rsidP="001C7AD5">
      <w:pPr>
        <w:rPr>
          <w:rFonts w:ascii="Times New Roman" w:hAnsi="Times New Roman"/>
          <w:color w:val="0000CC"/>
          <w:sz w:val="36"/>
          <w:szCs w:val="36"/>
        </w:rPr>
      </w:pPr>
    </w:p>
    <w:p w:rsidR="001C7AD5" w:rsidRPr="001C7AD5" w:rsidRDefault="001C7AD5" w:rsidP="001C7AD5">
      <w:pPr>
        <w:contextualSpacing/>
        <w:rPr>
          <w:rFonts w:ascii="Times New Roman" w:hAnsi="Times New Roman"/>
          <w:color w:val="000000"/>
          <w:sz w:val="32"/>
          <w:szCs w:val="32"/>
          <w:u w:val="single"/>
        </w:rPr>
      </w:pPr>
      <w:r>
        <w:rPr>
          <w:rFonts w:ascii="Times New Roman" w:hAnsi="Times New Roman"/>
          <w:color w:val="0000CC"/>
          <w:sz w:val="32"/>
          <w:szCs w:val="32"/>
        </w:rPr>
        <w:t xml:space="preserve">                                                  </w:t>
      </w:r>
      <w:r w:rsidR="00BC29C5" w:rsidRPr="003D4CDD">
        <w:rPr>
          <w:rFonts w:ascii="Times New Roman" w:hAnsi="Times New Roman"/>
          <w:color w:val="0000CC"/>
          <w:sz w:val="32"/>
          <w:szCs w:val="32"/>
        </w:rPr>
        <w:t xml:space="preserve"> </w:t>
      </w:r>
      <w:r w:rsidR="00BC29C5" w:rsidRPr="001C7AD5">
        <w:rPr>
          <w:rFonts w:ascii="Times New Roman" w:hAnsi="Times New Roman"/>
          <w:color w:val="000000"/>
          <w:sz w:val="32"/>
          <w:szCs w:val="32"/>
          <w:u w:val="single"/>
        </w:rPr>
        <w:t xml:space="preserve">Работу выполнил учащиеся 11 класса        </w:t>
      </w:r>
    </w:p>
    <w:p w:rsidR="00BC29C5" w:rsidRPr="001C7AD5" w:rsidRDefault="001C7AD5" w:rsidP="001C7AD5">
      <w:pPr>
        <w:contextualSpacing/>
        <w:rPr>
          <w:rFonts w:ascii="Times New Roman" w:hAnsi="Times New Roman"/>
          <w:color w:val="0000CC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                                               </w:t>
      </w:r>
      <w:r w:rsidR="00BC29C5">
        <w:rPr>
          <w:rFonts w:ascii="Times New Roman" w:hAnsi="Times New Roman"/>
          <w:color w:val="000000"/>
          <w:sz w:val="32"/>
          <w:szCs w:val="32"/>
        </w:rPr>
        <w:t xml:space="preserve">  </w:t>
      </w:r>
      <w:r w:rsidR="00BC29C5" w:rsidRPr="002B7D9D">
        <w:rPr>
          <w:rFonts w:ascii="Times New Roman" w:hAnsi="Times New Roman"/>
          <w:b/>
          <w:color w:val="000000"/>
          <w:sz w:val="32"/>
          <w:szCs w:val="32"/>
        </w:rPr>
        <w:t>Канев Дмитрий</w:t>
      </w:r>
    </w:p>
    <w:p w:rsidR="00BC29C5" w:rsidRPr="003D4CDD" w:rsidRDefault="00BC29C5" w:rsidP="00BC29C5">
      <w:pPr>
        <w:ind w:left="4962" w:hanging="4962"/>
        <w:rPr>
          <w:rFonts w:ascii="Times New Roman" w:hAnsi="Times New Roman"/>
          <w:color w:val="000000"/>
          <w:sz w:val="32"/>
          <w:szCs w:val="32"/>
        </w:rPr>
      </w:pPr>
      <w:r w:rsidRPr="003D4CDD">
        <w:rPr>
          <w:rFonts w:ascii="Times New Roman" w:hAnsi="Times New Roman"/>
          <w:color w:val="000000"/>
          <w:sz w:val="32"/>
          <w:szCs w:val="32"/>
        </w:rPr>
        <w:t xml:space="preserve">                       </w:t>
      </w:r>
      <w:r w:rsidR="001C7AD5">
        <w:rPr>
          <w:rFonts w:ascii="Times New Roman" w:hAnsi="Times New Roman"/>
          <w:color w:val="000000"/>
          <w:sz w:val="32"/>
          <w:szCs w:val="32"/>
        </w:rPr>
        <w:t xml:space="preserve">                              </w:t>
      </w:r>
      <w:r w:rsidRPr="001C7AD5">
        <w:rPr>
          <w:rFonts w:ascii="Times New Roman" w:hAnsi="Times New Roman"/>
          <w:color w:val="000000"/>
          <w:sz w:val="32"/>
          <w:szCs w:val="32"/>
          <w:u w:val="single"/>
        </w:rPr>
        <w:t>Учитель:</w:t>
      </w:r>
      <w:r w:rsidRPr="003D4CDD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2B7D9D">
        <w:rPr>
          <w:rFonts w:ascii="Times New Roman" w:hAnsi="Times New Roman"/>
          <w:b/>
          <w:color w:val="000000"/>
          <w:sz w:val="32"/>
          <w:szCs w:val="32"/>
        </w:rPr>
        <w:t>Терентьева Елена          Александровна.</w:t>
      </w:r>
    </w:p>
    <w:p w:rsidR="00BC29C5" w:rsidRDefault="00BC29C5" w:rsidP="00BC29C5">
      <w:pPr>
        <w:ind w:left="4678" w:hanging="4678"/>
        <w:rPr>
          <w:rFonts w:ascii="Times New Roman" w:hAnsi="Times New Roman"/>
          <w:color w:val="000000"/>
          <w:sz w:val="36"/>
          <w:szCs w:val="36"/>
        </w:rPr>
      </w:pPr>
    </w:p>
    <w:p w:rsidR="00BC29C5" w:rsidRDefault="00BC29C5" w:rsidP="00BC29C5">
      <w:pPr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                                         </w:t>
      </w:r>
    </w:p>
    <w:p w:rsidR="002B7D9D" w:rsidRDefault="00BC29C5" w:rsidP="00BC29C5">
      <w:pPr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                                                         </w:t>
      </w:r>
    </w:p>
    <w:p w:rsidR="002B7D9D" w:rsidRDefault="002B7D9D" w:rsidP="00BC29C5">
      <w:pPr>
        <w:rPr>
          <w:rFonts w:ascii="Times New Roman" w:hAnsi="Times New Roman"/>
          <w:color w:val="000000"/>
          <w:sz w:val="36"/>
          <w:szCs w:val="36"/>
        </w:rPr>
      </w:pPr>
    </w:p>
    <w:p w:rsidR="001C7AD5" w:rsidRDefault="002B7D9D" w:rsidP="001C7AD5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                                          </w:t>
      </w:r>
      <w:r w:rsidR="00BC29C5">
        <w:rPr>
          <w:rFonts w:ascii="Times New Roman" w:hAnsi="Times New Roman"/>
          <w:color w:val="000000"/>
          <w:sz w:val="28"/>
          <w:szCs w:val="28"/>
        </w:rPr>
        <w:t xml:space="preserve"> 2023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C29C5" w:rsidRPr="001C7AD5" w:rsidRDefault="001C7AD5" w:rsidP="001C7AD5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                    </w:t>
      </w:r>
      <w:r w:rsidR="00BC29C5" w:rsidRPr="00C34D01">
        <w:rPr>
          <w:rFonts w:ascii="Times New Roman" w:eastAsia="Times New Roman" w:hAnsi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="00BC29C5">
        <w:rPr>
          <w:rFonts w:ascii="Times New Roman" w:eastAsia="Times New Roman" w:hAnsi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BC29C5" w:rsidRPr="002B7D9D">
        <w:rPr>
          <w:rFonts w:ascii="Times New Roman" w:eastAsia="Times New Roman" w:hAnsi="Times New Roman"/>
          <w:b/>
          <w:color w:val="C00000"/>
          <w:sz w:val="32"/>
          <w:szCs w:val="32"/>
          <w:u w:val="single"/>
          <w:shd w:val="clear" w:color="auto" w:fill="FFFFFF"/>
          <w:lang w:eastAsia="ru-RU"/>
        </w:rPr>
        <w:t>C</w:t>
      </w:r>
      <w:proofErr w:type="gramEnd"/>
      <w:r w:rsidR="00BC29C5" w:rsidRPr="002B7D9D">
        <w:rPr>
          <w:rFonts w:ascii="Times New Roman" w:eastAsia="Times New Roman" w:hAnsi="Times New Roman"/>
          <w:b/>
          <w:color w:val="C00000"/>
          <w:sz w:val="32"/>
          <w:szCs w:val="32"/>
          <w:u w:val="single"/>
          <w:shd w:val="clear" w:color="auto" w:fill="FFFFFF"/>
          <w:lang w:eastAsia="ru-RU"/>
        </w:rPr>
        <w:t>одержание</w:t>
      </w:r>
      <w:proofErr w:type="spellEnd"/>
      <w:r w:rsidR="00BC29C5" w:rsidRPr="002B7D9D">
        <w:rPr>
          <w:rFonts w:ascii="Times New Roman" w:eastAsia="Times New Roman" w:hAnsi="Times New Roman"/>
          <w:b/>
          <w:color w:val="C00000"/>
          <w:sz w:val="32"/>
          <w:szCs w:val="32"/>
          <w:u w:val="single"/>
          <w:shd w:val="clear" w:color="auto" w:fill="FFFFFF"/>
          <w:lang w:eastAsia="ru-RU"/>
        </w:rPr>
        <w:t>:</w:t>
      </w:r>
      <w:r w:rsidR="00BC29C5" w:rsidRPr="002B7D9D">
        <w:rPr>
          <w:rFonts w:ascii="Times New Roman" w:eastAsia="Times New Roman" w:hAnsi="Times New Roman"/>
          <w:b/>
          <w:color w:val="C00000"/>
          <w:sz w:val="32"/>
          <w:szCs w:val="32"/>
          <w:u w:val="single"/>
          <w:lang w:eastAsia="ru-RU"/>
        </w:rPr>
        <w:br/>
      </w:r>
    </w:p>
    <w:p w:rsidR="00BC29C5" w:rsidRPr="002B7D9D" w:rsidRDefault="002B7D9D" w:rsidP="00D64464">
      <w:pPr>
        <w:pStyle w:val="a5"/>
        <w:numPr>
          <w:ilvl w:val="0"/>
          <w:numId w:val="5"/>
        </w:numPr>
        <w:shd w:val="clear" w:color="auto" w:fill="FFFFFF"/>
        <w:spacing w:after="125" w:line="240" w:lineRule="auto"/>
        <w:ind w:hanging="407"/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</w:pPr>
      <w:r w:rsidRPr="002B7D9D"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  <w:t>Введение</w:t>
      </w:r>
      <w:r w:rsidR="00BC29C5" w:rsidRPr="002B7D9D"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  <w:t>.</w:t>
      </w:r>
    </w:p>
    <w:p w:rsidR="00BC29C5" w:rsidRDefault="002B7D9D" w:rsidP="00D64464">
      <w:pPr>
        <w:shd w:val="clear" w:color="auto" w:fill="FFFFFF"/>
        <w:spacing w:after="125" w:line="240" w:lineRule="auto"/>
        <w:ind w:hanging="407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</w:t>
      </w:r>
      <w:r w:rsidR="001C7A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</w:t>
      </w:r>
      <w:r w:rsidR="00BC29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</w:t>
      </w:r>
      <w:r w:rsidR="00BC29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Из истории  Отечественной войны 1812 года.</w:t>
      </w:r>
    </w:p>
    <w:p w:rsidR="00BC29C5" w:rsidRDefault="002B7D9D" w:rsidP="00D64464">
      <w:pPr>
        <w:shd w:val="clear" w:color="auto" w:fill="FFFFFF"/>
        <w:spacing w:after="125" w:line="240" w:lineRule="auto"/>
        <w:ind w:left="1320" w:hanging="407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     </w:t>
      </w:r>
      <w:r w:rsidR="001C7AD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2.</w:t>
      </w:r>
      <w:r w:rsidR="00BC29C5" w:rsidRPr="008809C4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Война и </w:t>
      </w:r>
      <w:proofErr w:type="spellStart"/>
      <w:r w:rsidR="00BC29C5" w:rsidRPr="008809C4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Усть-Сысольск</w:t>
      </w:r>
      <w:proofErr w:type="spellEnd"/>
      <w:r w:rsidR="00BC29C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.</w:t>
      </w:r>
    </w:p>
    <w:p w:rsidR="00BC29C5" w:rsidRPr="00C34D01" w:rsidRDefault="00BC29C5" w:rsidP="00BC29C5">
      <w:pPr>
        <w:shd w:val="clear" w:color="auto" w:fill="FFFFFF"/>
        <w:spacing w:after="125" w:line="240" w:lineRule="auto"/>
        <w:ind w:left="13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B7D9D" w:rsidRPr="002B7D9D" w:rsidRDefault="00BC29C5" w:rsidP="00D64464">
      <w:pPr>
        <w:pStyle w:val="a5"/>
        <w:numPr>
          <w:ilvl w:val="0"/>
          <w:numId w:val="7"/>
        </w:numPr>
        <w:shd w:val="clear" w:color="auto" w:fill="FFFFFF"/>
        <w:spacing w:after="450" w:line="240" w:lineRule="auto"/>
        <w:ind w:hanging="754"/>
        <w:contextualSpacing/>
        <w:rPr>
          <w:rFonts w:ascii="Times New Roman" w:hAnsi="Times New Roman"/>
          <w:color w:val="0000CC"/>
          <w:sz w:val="28"/>
          <w:szCs w:val="28"/>
        </w:rPr>
      </w:pPr>
      <w:r w:rsidRPr="002B7D9D"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  <w:t xml:space="preserve">Глава 1. </w:t>
      </w:r>
    </w:p>
    <w:p w:rsidR="002B7D9D" w:rsidRDefault="00BC29C5" w:rsidP="00D64464">
      <w:pPr>
        <w:pStyle w:val="a5"/>
        <w:shd w:val="clear" w:color="auto" w:fill="FFFFFF"/>
        <w:spacing w:after="450" w:line="240" w:lineRule="auto"/>
        <w:ind w:left="1985" w:hanging="754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B7D9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1.1</w:t>
      </w:r>
      <w:r w:rsidRPr="002B7D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B7D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Участие </w:t>
      </w:r>
      <w:proofErr w:type="spellStart"/>
      <w:r w:rsidRPr="002B7D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коми-ижемцев</w:t>
      </w:r>
      <w:proofErr w:type="spellEnd"/>
      <w:r w:rsidRPr="002B7D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 Отечественной войне 1812 год</w:t>
      </w:r>
    </w:p>
    <w:p w:rsidR="002B7D9D" w:rsidRDefault="00BC29C5" w:rsidP="00D64464">
      <w:pPr>
        <w:pStyle w:val="a5"/>
        <w:shd w:val="clear" w:color="auto" w:fill="FFFFFF"/>
        <w:spacing w:after="450" w:line="240" w:lineRule="auto"/>
        <w:ind w:left="1985" w:hanging="754"/>
        <w:contextualSpacing/>
        <w:jc w:val="both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2B7D9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2B7D9D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 xml:space="preserve">1.2. </w:t>
      </w:r>
      <w:r w:rsidRPr="002B7D9D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Гости из-за границы</w:t>
      </w:r>
    </w:p>
    <w:p w:rsidR="00BC29C5" w:rsidRPr="002B7D9D" w:rsidRDefault="001C7AD5" w:rsidP="00D64464">
      <w:pPr>
        <w:pStyle w:val="a5"/>
        <w:shd w:val="clear" w:color="auto" w:fill="FFFFFF"/>
        <w:spacing w:after="450" w:line="240" w:lineRule="auto"/>
        <w:ind w:left="1985" w:hanging="754"/>
        <w:contextualSpacing/>
        <w:jc w:val="both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BC29C5" w:rsidRPr="002B7D9D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1.3. Жизнь пленных в </w:t>
      </w:r>
      <w:proofErr w:type="spellStart"/>
      <w:r w:rsidR="00BC29C5" w:rsidRPr="002B7D9D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Усть-Сысольском</w:t>
      </w:r>
      <w:proofErr w:type="spellEnd"/>
      <w:r w:rsidR="00BC29C5" w:rsidRPr="002B7D9D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уезде</w:t>
      </w:r>
    </w:p>
    <w:p w:rsidR="002B7D9D" w:rsidRPr="002B7D9D" w:rsidRDefault="002B7D9D" w:rsidP="002B7D9D">
      <w:pPr>
        <w:pStyle w:val="a5"/>
        <w:shd w:val="clear" w:color="auto" w:fill="FFFFFF"/>
        <w:ind w:left="2247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7D9D" w:rsidRDefault="00BC29C5" w:rsidP="00D64464">
      <w:pPr>
        <w:pStyle w:val="a5"/>
        <w:numPr>
          <w:ilvl w:val="0"/>
          <w:numId w:val="9"/>
        </w:numPr>
        <w:shd w:val="clear" w:color="auto" w:fill="FFFFFF"/>
        <w:ind w:hanging="835"/>
        <w:contextualSpacing/>
        <w:textAlignment w:val="baseline"/>
        <w:rPr>
          <w:rFonts w:ascii="Times New Roman" w:eastAsia="Times New Roman" w:hAnsi="Times New Roman"/>
          <w:color w:val="0000CC"/>
          <w:sz w:val="28"/>
          <w:szCs w:val="28"/>
          <w:lang w:eastAsia="ru-RU"/>
        </w:rPr>
      </w:pPr>
      <w:r w:rsidRPr="002B7D9D"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  <w:t>Глава 2.</w:t>
      </w:r>
      <w:r w:rsidRPr="002B7D9D">
        <w:rPr>
          <w:rFonts w:ascii="Times New Roman" w:eastAsia="Times New Roman" w:hAnsi="Times New Roman"/>
          <w:color w:val="0000CC"/>
          <w:sz w:val="28"/>
          <w:szCs w:val="28"/>
          <w:lang w:eastAsia="ru-RU"/>
        </w:rPr>
        <w:t xml:space="preserve">        </w:t>
      </w:r>
    </w:p>
    <w:p w:rsidR="002B7D9D" w:rsidRDefault="00D64464" w:rsidP="00D64464">
      <w:pPr>
        <w:pStyle w:val="a5"/>
        <w:shd w:val="clear" w:color="auto" w:fill="FFFFFF"/>
        <w:ind w:left="1701" w:hanging="835"/>
        <w:contextualSpacing/>
        <w:jc w:val="both"/>
        <w:textAlignment w:val="baseline"/>
        <w:rPr>
          <w:rFonts w:ascii="var(--main-font)" w:hAnsi="var(--main-font)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1C7A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29C5" w:rsidRPr="002B7D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29C5" w:rsidRPr="002B7D9D">
        <w:rPr>
          <w:rFonts w:ascii="var(--main-font)" w:hAnsi="var(--main-font)"/>
          <w:b/>
          <w:bCs/>
          <w:color w:val="000000"/>
          <w:sz w:val="30"/>
          <w:szCs w:val="30"/>
        </w:rPr>
        <w:t>2.1 «Париж» появился после французов</w:t>
      </w:r>
    </w:p>
    <w:p w:rsidR="002B7D9D" w:rsidRDefault="00BC29C5" w:rsidP="00D64464">
      <w:pPr>
        <w:pStyle w:val="a5"/>
        <w:shd w:val="clear" w:color="auto" w:fill="FFFFFF"/>
        <w:ind w:left="1701" w:hanging="835"/>
        <w:contextualSpacing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2B7D9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64464"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2B7D9D">
        <w:rPr>
          <w:rFonts w:ascii="Times New Roman" w:hAnsi="Times New Roman"/>
          <w:b/>
          <w:color w:val="000000"/>
          <w:sz w:val="28"/>
          <w:szCs w:val="28"/>
        </w:rPr>
        <w:t xml:space="preserve"> 2.2.Есть ли среди нас потомки француз</w:t>
      </w:r>
    </w:p>
    <w:p w:rsidR="00BC29C5" w:rsidRPr="002B7D9D" w:rsidRDefault="00BC29C5" w:rsidP="00D64464">
      <w:pPr>
        <w:pStyle w:val="a5"/>
        <w:shd w:val="clear" w:color="auto" w:fill="FFFFFF"/>
        <w:ind w:left="1701" w:hanging="835"/>
        <w:contextualSpacing/>
        <w:jc w:val="both"/>
        <w:textAlignment w:val="baseline"/>
        <w:rPr>
          <w:rFonts w:ascii="var(--main-font)" w:hAnsi="var(--main-font)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644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154D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2.3.Прогулка по Парижу. На что похожа Франция, если вы живёте в  </w:t>
      </w:r>
      <w:r w:rsidR="001C7AD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154D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Сыктывкаре.</w:t>
      </w:r>
    </w:p>
    <w:p w:rsidR="00BC29C5" w:rsidRPr="00B70080" w:rsidRDefault="00BC29C5" w:rsidP="00BC29C5">
      <w:pPr>
        <w:shd w:val="clear" w:color="auto" w:fill="FFFFFF"/>
        <w:textAlignment w:val="baseline"/>
        <w:rPr>
          <w:rFonts w:ascii="Arial" w:hAnsi="Arial" w:cs="Arial"/>
          <w:color w:val="515151"/>
          <w:sz w:val="19"/>
          <w:szCs w:val="19"/>
        </w:rPr>
      </w:pPr>
    </w:p>
    <w:p w:rsidR="00BC29C5" w:rsidRPr="004134FA" w:rsidRDefault="00BC29C5" w:rsidP="00BC29C5">
      <w:p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BC29C5" w:rsidRPr="00282908" w:rsidRDefault="00BC29C5" w:rsidP="00BC29C5">
      <w:pPr>
        <w:shd w:val="clear" w:color="auto" w:fill="FFFFFF"/>
        <w:spacing w:after="125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C29C5" w:rsidRPr="001C7AD5" w:rsidRDefault="00BC29C5" w:rsidP="001C7AD5">
      <w:pPr>
        <w:pStyle w:val="a5"/>
        <w:numPr>
          <w:ilvl w:val="4"/>
          <w:numId w:val="13"/>
        </w:numPr>
        <w:shd w:val="clear" w:color="auto" w:fill="FFFFFF"/>
        <w:spacing w:after="125" w:line="240" w:lineRule="auto"/>
        <w:ind w:left="1843" w:hanging="142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C7A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Вывод.</w:t>
      </w:r>
    </w:p>
    <w:p w:rsidR="00BC29C5" w:rsidRPr="001C7AD5" w:rsidRDefault="00BC29C5" w:rsidP="001C7AD5">
      <w:pPr>
        <w:pStyle w:val="a5"/>
        <w:numPr>
          <w:ilvl w:val="4"/>
          <w:numId w:val="13"/>
        </w:numPr>
        <w:shd w:val="clear" w:color="auto" w:fill="FFFFFF"/>
        <w:spacing w:after="125" w:line="240" w:lineRule="auto"/>
        <w:ind w:left="1843" w:hanging="142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C7A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Список литературы.</w:t>
      </w:r>
    </w:p>
    <w:p w:rsidR="00BC29C5" w:rsidRPr="001C7AD5" w:rsidRDefault="002B7D9D" w:rsidP="001C7AD5">
      <w:pPr>
        <w:pStyle w:val="a5"/>
        <w:numPr>
          <w:ilvl w:val="4"/>
          <w:numId w:val="13"/>
        </w:numPr>
        <w:shd w:val="clear" w:color="auto" w:fill="FFFFFF"/>
        <w:spacing w:after="125" w:line="240" w:lineRule="auto"/>
        <w:ind w:left="1843" w:hanging="142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C7A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Приложения</w:t>
      </w:r>
      <w:r w:rsidR="00BC29C5" w:rsidRPr="001C7A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BC29C5" w:rsidRDefault="00BC29C5" w:rsidP="001C7AD5">
      <w:pPr>
        <w:ind w:left="1843" w:hanging="142"/>
        <w:rPr>
          <w:rFonts w:ascii="Times New Roman" w:hAnsi="Times New Roman"/>
          <w:color w:val="000000"/>
          <w:sz w:val="36"/>
          <w:szCs w:val="36"/>
        </w:rPr>
      </w:pPr>
    </w:p>
    <w:p w:rsidR="00BC29C5" w:rsidRPr="00C34D01" w:rsidRDefault="00BC29C5" w:rsidP="00BC29C5">
      <w:pPr>
        <w:ind w:left="4678" w:hanging="4678"/>
        <w:rPr>
          <w:color w:val="000000"/>
        </w:rPr>
      </w:pPr>
    </w:p>
    <w:p w:rsidR="00BC29C5" w:rsidRDefault="00BC29C5" w:rsidP="00BC29C5"/>
    <w:p w:rsidR="00BC29C5" w:rsidRDefault="00BC29C5" w:rsidP="00BC29C5"/>
    <w:p w:rsidR="00BC29C5" w:rsidRDefault="00BC29C5" w:rsidP="00BC29C5"/>
    <w:p w:rsidR="00BC29C5" w:rsidRDefault="00BC29C5" w:rsidP="00BC29C5"/>
    <w:p w:rsidR="00BC29C5" w:rsidRDefault="00BC29C5" w:rsidP="00BC29C5"/>
    <w:p w:rsidR="00BC29C5" w:rsidRDefault="00BC29C5" w:rsidP="00BC29C5"/>
    <w:p w:rsidR="00BC29C5" w:rsidRDefault="00BC29C5" w:rsidP="00BC29C5"/>
    <w:p w:rsidR="00BC29C5" w:rsidRDefault="00BC29C5" w:rsidP="00BC29C5"/>
    <w:p w:rsidR="00BC29C5" w:rsidRPr="005F3EBB" w:rsidRDefault="00BC29C5" w:rsidP="00BC29C5">
      <w:pPr>
        <w:rPr>
          <w:rFonts w:ascii="Times New Roman" w:hAnsi="Times New Roman"/>
          <w:sz w:val="28"/>
          <w:szCs w:val="28"/>
        </w:rPr>
      </w:pPr>
      <w:r w:rsidRPr="001C7AD5">
        <w:rPr>
          <w:sz w:val="32"/>
          <w:szCs w:val="32"/>
        </w:rPr>
        <w:lastRenderedPageBreak/>
        <w:t xml:space="preserve">  </w:t>
      </w:r>
      <w:r w:rsidR="00D64464">
        <w:rPr>
          <w:sz w:val="32"/>
          <w:szCs w:val="32"/>
        </w:rPr>
        <w:t xml:space="preserve">       </w:t>
      </w:r>
      <w:r w:rsidRPr="001C7AD5">
        <w:rPr>
          <w:sz w:val="32"/>
          <w:szCs w:val="32"/>
        </w:rPr>
        <w:t xml:space="preserve"> </w:t>
      </w:r>
      <w:r w:rsidRPr="00D64464">
        <w:rPr>
          <w:rFonts w:ascii="Times New Roman" w:hAnsi="Times New Roman"/>
          <w:b/>
          <w:color w:val="0000CC"/>
          <w:sz w:val="36"/>
          <w:szCs w:val="36"/>
          <w:u w:val="single"/>
        </w:rPr>
        <w:t>Цель проекта:</w:t>
      </w:r>
      <w:r w:rsidRPr="001C7AD5">
        <w:rPr>
          <w:rFonts w:ascii="Times New Roman" w:hAnsi="Times New Roman"/>
          <w:sz w:val="32"/>
          <w:szCs w:val="32"/>
        </w:rPr>
        <w:t xml:space="preserve">  </w:t>
      </w:r>
      <w:r w:rsidRPr="00D64464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Создание условий для патриотического воспитания учащихся и формирования гражданственности.</w:t>
      </w:r>
    </w:p>
    <w:p w:rsidR="00BC29C5" w:rsidRPr="00D64464" w:rsidRDefault="00D64464" w:rsidP="00BC29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CC"/>
          <w:sz w:val="36"/>
          <w:szCs w:val="36"/>
          <w:lang w:eastAsia="ru-RU"/>
        </w:rPr>
      </w:pPr>
      <w:r w:rsidRPr="00D64464">
        <w:rPr>
          <w:rFonts w:ascii="Times New Roman" w:hAnsi="Times New Roman"/>
          <w:b/>
          <w:color w:val="0000CC"/>
          <w:sz w:val="36"/>
          <w:szCs w:val="36"/>
        </w:rPr>
        <w:t xml:space="preserve">         </w:t>
      </w:r>
      <w:r w:rsidR="00BC29C5" w:rsidRPr="00D64464">
        <w:rPr>
          <w:rFonts w:ascii="Times New Roman" w:hAnsi="Times New Roman"/>
          <w:b/>
          <w:color w:val="0000CC"/>
          <w:sz w:val="36"/>
          <w:szCs w:val="36"/>
        </w:rPr>
        <w:t>Задачи проекта:</w:t>
      </w:r>
    </w:p>
    <w:p w:rsidR="00BC29C5" w:rsidRPr="00D64464" w:rsidRDefault="00BC29C5" w:rsidP="00BC29C5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D64464">
        <w:rPr>
          <w:rFonts w:ascii="Times New Roman" w:hAnsi="Times New Roman"/>
          <w:sz w:val="32"/>
          <w:szCs w:val="32"/>
        </w:rPr>
        <w:t>1.</w:t>
      </w:r>
      <w:r w:rsidRPr="00D64464">
        <w:rPr>
          <w:rFonts w:ascii="Times New Roman" w:hAnsi="Times New Roman"/>
          <w:sz w:val="32"/>
          <w:szCs w:val="32"/>
          <w:shd w:val="clear" w:color="auto" w:fill="FFFFFF"/>
        </w:rPr>
        <w:t>активизировать</w:t>
      </w:r>
      <w:r w:rsidRPr="00D6446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познавательную деятельность учащихся в области краеведения;</w:t>
      </w:r>
      <w:r w:rsidRPr="00D64464">
        <w:rPr>
          <w:rFonts w:ascii="Times New Roman" w:hAnsi="Times New Roman"/>
          <w:color w:val="000000"/>
          <w:sz w:val="32"/>
          <w:szCs w:val="32"/>
        </w:rPr>
        <w:br/>
      </w:r>
      <w:r w:rsidRPr="00D6446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2. воспитывать потребность в изучении истории, географии родного края;</w:t>
      </w:r>
      <w:r w:rsidRPr="00D64464">
        <w:rPr>
          <w:rFonts w:ascii="Times New Roman" w:hAnsi="Times New Roman"/>
          <w:color w:val="000000"/>
          <w:sz w:val="32"/>
          <w:szCs w:val="32"/>
        </w:rPr>
        <w:br/>
      </w:r>
      <w:r w:rsidRPr="00D6446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3. воспитывать любовь к родному краю;</w:t>
      </w:r>
      <w:r w:rsidRPr="00D64464">
        <w:rPr>
          <w:rFonts w:ascii="Times New Roman" w:hAnsi="Times New Roman"/>
          <w:color w:val="000000"/>
          <w:sz w:val="32"/>
          <w:szCs w:val="32"/>
        </w:rPr>
        <w:br/>
      </w:r>
      <w:r w:rsidRPr="00D6446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4. развивать логическое мышление учащихся;</w:t>
      </w:r>
      <w:r w:rsidRPr="00D64464">
        <w:rPr>
          <w:rFonts w:ascii="Times New Roman" w:hAnsi="Times New Roman"/>
          <w:color w:val="000000"/>
          <w:sz w:val="32"/>
          <w:szCs w:val="32"/>
        </w:rPr>
        <w:br/>
      </w:r>
    </w:p>
    <w:p w:rsidR="00BC29C5" w:rsidRPr="00D64464" w:rsidRDefault="00BC29C5" w:rsidP="00BC29C5">
      <w:pPr>
        <w:rPr>
          <w:rFonts w:ascii="Times New Roman" w:hAnsi="Times New Roman"/>
          <w:sz w:val="28"/>
          <w:szCs w:val="28"/>
        </w:rPr>
      </w:pPr>
      <w:r w:rsidRPr="00D64464">
        <w:rPr>
          <w:rFonts w:ascii="Times New Roman" w:eastAsia="Times New Roman" w:hAnsi="Times New Roman"/>
          <w:b/>
          <w:color w:val="000099"/>
          <w:sz w:val="36"/>
          <w:szCs w:val="36"/>
          <w:lang w:eastAsia="ru-RU"/>
        </w:rPr>
        <w:t>Актуальность  темы</w:t>
      </w:r>
      <w:proofErr w:type="gramStart"/>
      <w:r w:rsidRPr="00D64464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:</w:t>
      </w:r>
      <w:proofErr w:type="gramEnd"/>
      <w:r w:rsidR="00D64464">
        <w:rPr>
          <w:rFonts w:ascii="Times New Roman" w:eastAsia="Times New Roman" w:hAnsi="Times New Roman"/>
          <w:color w:val="000000"/>
          <w:sz w:val="36"/>
          <w:szCs w:val="36"/>
          <w:u w:val="single"/>
          <w:lang w:eastAsia="ru-RU"/>
        </w:rPr>
        <w:t xml:space="preserve"> </w:t>
      </w:r>
      <w:r w:rsidRPr="005F3EBB">
        <w:rPr>
          <w:rFonts w:ascii="Times New Roman" w:hAnsi="Times New Roman"/>
          <w:sz w:val="28"/>
          <w:szCs w:val="28"/>
        </w:rPr>
        <w:t xml:space="preserve"> </w:t>
      </w:r>
      <w:r w:rsidRPr="00D64464">
        <w:rPr>
          <w:rFonts w:ascii="Times New Roman" w:hAnsi="Times New Roman"/>
          <w:sz w:val="32"/>
          <w:szCs w:val="32"/>
        </w:rPr>
        <w:t>«Любовь к ро</w:t>
      </w:r>
      <w:r w:rsidR="00D64464" w:rsidRPr="00D64464">
        <w:rPr>
          <w:rFonts w:ascii="Times New Roman" w:hAnsi="Times New Roman"/>
          <w:sz w:val="32"/>
          <w:szCs w:val="32"/>
        </w:rPr>
        <w:t xml:space="preserve">дному краю, родной культуре, </w:t>
      </w:r>
      <w:r w:rsidRPr="00D64464">
        <w:rPr>
          <w:rFonts w:ascii="Times New Roman" w:hAnsi="Times New Roman"/>
          <w:sz w:val="32"/>
          <w:szCs w:val="32"/>
        </w:rPr>
        <w:t xml:space="preserve"> родной речи начинается с малого – с любви к своей семье, к своему жилищу, к своему детскому саду. Постепенно расширяясь, эта любовь переходит в любовь к Родине, её истории, прошлому и настоящему, ко всему человечеству».</w:t>
      </w:r>
    </w:p>
    <w:p w:rsidR="00BC29C5" w:rsidRPr="00D64464" w:rsidRDefault="00BC29C5" w:rsidP="00BC29C5">
      <w:pPr>
        <w:rPr>
          <w:rFonts w:ascii="Times New Roman" w:hAnsi="Times New Roman"/>
          <w:i/>
          <w:sz w:val="32"/>
          <w:szCs w:val="32"/>
        </w:rPr>
      </w:pPr>
      <w:r w:rsidRPr="00D64464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            Д.С.Лихачёв</w:t>
      </w:r>
    </w:p>
    <w:p w:rsidR="00BC29C5" w:rsidRPr="005730F6" w:rsidRDefault="00BC29C5" w:rsidP="00BC29C5">
      <w:pPr>
        <w:rPr>
          <w:rFonts w:ascii="Times New Roman" w:hAnsi="Times New Roman"/>
          <w:b/>
          <w:sz w:val="24"/>
          <w:szCs w:val="24"/>
        </w:rPr>
      </w:pPr>
    </w:p>
    <w:p w:rsidR="00BC29C5" w:rsidRPr="00F05391" w:rsidRDefault="00BC29C5" w:rsidP="00BC29C5"/>
    <w:p w:rsidR="00BC29C5" w:rsidRDefault="00BC29C5" w:rsidP="00BC29C5"/>
    <w:p w:rsidR="00BC29C5" w:rsidRDefault="00BC29C5" w:rsidP="00BC29C5"/>
    <w:p w:rsidR="00BC29C5" w:rsidRDefault="00BC29C5" w:rsidP="00BC29C5">
      <w:r>
        <w:t xml:space="preserve">                                                        </w:t>
      </w:r>
    </w:p>
    <w:p w:rsidR="00BC29C5" w:rsidRDefault="00BC29C5" w:rsidP="00BC29C5">
      <w:r>
        <w:t xml:space="preserve">                                                              </w:t>
      </w:r>
    </w:p>
    <w:p w:rsidR="004C4628" w:rsidRDefault="00BC29C5" w:rsidP="00BC29C5">
      <w:r>
        <w:t xml:space="preserve">                                                                </w:t>
      </w:r>
    </w:p>
    <w:p w:rsidR="004C4628" w:rsidRDefault="004C4628" w:rsidP="00BC29C5"/>
    <w:p w:rsidR="004C4628" w:rsidRDefault="004C4628" w:rsidP="00BC29C5"/>
    <w:p w:rsidR="004C4628" w:rsidRDefault="004C4628" w:rsidP="00BC29C5"/>
    <w:p w:rsidR="004C4628" w:rsidRDefault="004C4628" w:rsidP="00BC29C5"/>
    <w:p w:rsidR="004C4628" w:rsidRDefault="004C4628" w:rsidP="00BC29C5"/>
    <w:p w:rsidR="004C4628" w:rsidRDefault="004C4628" w:rsidP="00BC29C5"/>
    <w:p w:rsidR="00BC29C5" w:rsidRPr="006753DC" w:rsidRDefault="004C4628" w:rsidP="00F66DAA">
      <w:pPr>
        <w:jc w:val="both"/>
      </w:pPr>
      <w:r>
        <w:lastRenderedPageBreak/>
        <w:t xml:space="preserve">                                                                    </w:t>
      </w:r>
      <w:r w:rsidR="00BC29C5" w:rsidRPr="00B93903">
        <w:rPr>
          <w:rFonts w:ascii="Times New Roman" w:hAnsi="Times New Roman"/>
          <w:b/>
          <w:color w:val="0000CC"/>
          <w:sz w:val="32"/>
          <w:szCs w:val="32"/>
        </w:rPr>
        <w:t>Введение.</w:t>
      </w:r>
    </w:p>
    <w:p w:rsidR="00BC29C5" w:rsidRPr="00C76E83" w:rsidRDefault="00BC29C5" w:rsidP="00F66DAA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1A304B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Из истории  Отечественной войны 1812 года</w:t>
      </w:r>
    </w:p>
    <w:p w:rsidR="00BC29C5" w:rsidRPr="005F3EBB" w:rsidRDefault="00BC29C5" w:rsidP="00F66DAA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3E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В конце XVIII – первой половине  XIX века заметно изменилась подвижность населения, активнее стало его участие в общероссийских событиях. В июне 1812 года армия Наполеона вторглась в Россию. Вся Европа покорилась Наполеону Бонапарту, но он хотел покорить весь мир.  В течение 10 лет, пока Наполеон был императором, Франция непрерывно воевала. «Через 3 года я буду господином всего мира</w:t>
      </w:r>
      <w:proofErr w:type="gramStart"/>
      <w:r w:rsidRPr="005F3E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 О</w:t>
      </w:r>
      <w:proofErr w:type="gramEnd"/>
      <w:r w:rsidRPr="005F3E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стается Россия, но я раздавлю ее», - заявил Наполеон перед вторжением в Россию.</w:t>
      </w:r>
    </w:p>
    <w:p w:rsidR="00BC29C5" w:rsidRPr="005F3EBB" w:rsidRDefault="00BC29C5" w:rsidP="00F66DAA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3E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Перед походом в Россию в 1812 году войско Бонапарта насчитывало более 600 тысяч человек из разных стран Европы.</w:t>
      </w:r>
    </w:p>
    <w:p w:rsidR="00BC29C5" w:rsidRDefault="00BC29C5" w:rsidP="00F66DAA">
      <w:pPr>
        <w:keepNext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F3E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На первых порах успех сопутствовал французам. Русская армия отступала от западных границ к Москве с тяжелыми боями. Весь народ поднялся на борьбу с врагом, за свободу Отечества. </w:t>
      </w:r>
    </w:p>
    <w:p w:rsidR="00BC29C5" w:rsidRPr="005F3EBB" w:rsidRDefault="00BC29C5" w:rsidP="00F66DAA">
      <w:pPr>
        <w:keepNext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5F3E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это опасное для России время командующим русскими войсками был назначен опытный военачальник князь Михаил Илларионович Кутузов.</w:t>
      </w:r>
    </w:p>
    <w:p w:rsidR="00BC29C5" w:rsidRPr="009D5690" w:rsidRDefault="00BC29C5" w:rsidP="00F66DAA">
      <w:pPr>
        <w:keepNext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56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Кутузов не </w:t>
      </w:r>
      <w:proofErr w:type="gramStart"/>
      <w:r w:rsidRPr="009D56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стремился</w:t>
      </w:r>
      <w:proofErr w:type="gramEnd"/>
      <w:r w:rsidRPr="009D56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допустить французов к Москве. 26 августа произошло решающее сражение войны – Бородинское. </w:t>
      </w:r>
    </w:p>
    <w:p w:rsidR="00BC29C5" w:rsidRPr="009D5690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 </w:t>
      </w:r>
      <w:r w:rsidRPr="009D56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Бородинским сражением народ России, его армия и полководец Кутузов вписали в историю своей страны, а вместе с тем и в историю русского военного искусства новую славную страницу. «Самое страшное из моих сражений, ˗ признавался Наполеон, ˗ то, которое я дал под Москвой. Французы показали себя в нем, достойными одержать победу, а русские стяжали право быть непобедимыми».</w:t>
      </w:r>
    </w:p>
    <w:p w:rsidR="00BC29C5" w:rsidRPr="00B9579E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более месяца находились французские захватчики в Москве. В конце концов, Наполеон вынужден был уйти восвояси.  Армия Наполеона разваливалась с необыкновенной быстротой. Тому были причины. Пребывание в Москве, грабеж и мародерство так расшатали дисциплину среди французов. Что боевая сила их заметно упала. За исключением немногих полков /гвардии/, они напоминали собой простые шайки грабителей. </w:t>
      </w:r>
    </w:p>
    <w:p w:rsidR="00BC29C5" w:rsidRPr="00B9579E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 </w:t>
      </w:r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Война 1812 года показала, что русская армия стояла на уровне современных требований, что русское оружие не уступало </w:t>
      </w:r>
      <w:proofErr w:type="gramStart"/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французскому</w:t>
      </w:r>
      <w:proofErr w:type="gramEnd"/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что русскую армию поддерживал весь народ.</w:t>
      </w:r>
    </w:p>
    <w:p w:rsidR="00BC29C5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  </w:t>
      </w:r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Армия Наполеона почти наполовину состояла из насильно мобилизованных солдат испанцев, немцев, итальянцев, португальцев, швейцарцев</w:t>
      </w:r>
      <w:proofErr w:type="gramStart"/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proofErr w:type="gramEnd"/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ногие из них не желали сражаться за чуждые им интересы. </w:t>
      </w:r>
      <w:proofErr w:type="gramStart"/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первые</w:t>
      </w:r>
      <w:proofErr w:type="gramEnd"/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 недели началось их бегство из армии Наполеона. Из сдавшихся в плен испанцев и португальцев в конце 1812 года был сформирован испанский Александровский полк. Повернули оружие против Наполеона, и части, входившие в баварский корпус  </w:t>
      </w:r>
      <w:proofErr w:type="gramStart"/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Вреде</w:t>
      </w:r>
      <w:proofErr w:type="gramEnd"/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Создавались также воинские части из перешедших на русскую сторону пленных итальянцев и французов. Французский легион не был использован в военных действиях против </w:t>
      </w:r>
      <w:r w:rsidRPr="00B957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Наполеона. Во французских войсках распускались слухи, что русские вообще в плен не берут, а если некоторым и оставляют жизнь, то будто бы лишь для того, чтобы подвергать мучениям в лагерях. В связи с этим было решено распустить французских пленных, чтобы они рассказали правду о пребывании в русском плену. Вернувшиеся из плена французы опровергали вздорные измышления наполеоновского командования.</w:t>
      </w:r>
    </w:p>
    <w:p w:rsidR="00BC29C5" w:rsidRDefault="00BC29C5" w:rsidP="00BC29C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8C2C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концу ноября 1812 года незадачливые покорители мира убрались восвояси, а месяц спустя Кутузов сообщил императору Александру I: «Война кончилась за полным истреблением неприятеля».</w:t>
      </w:r>
    </w:p>
    <w:p w:rsidR="00BC29C5" w:rsidRDefault="00BC29C5" w:rsidP="00BC29C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C29C5" w:rsidRDefault="00BC29C5" w:rsidP="00BC29C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  <w:r>
        <w:rPr>
          <w:rFonts w:ascii="var(--main-font)" w:hAnsi="var(--main-font)"/>
          <w:b/>
          <w:bCs/>
          <w:color w:val="000000"/>
          <w:sz w:val="30"/>
          <w:szCs w:val="30"/>
        </w:rPr>
        <w:t xml:space="preserve">                                </w:t>
      </w: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F66DAA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BC29C5" w:rsidRDefault="00F66DAA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color w:val="000000"/>
          <w:sz w:val="30"/>
          <w:szCs w:val="30"/>
        </w:rPr>
      </w:pPr>
      <w:r>
        <w:rPr>
          <w:rFonts w:ascii="var(--main-font)" w:hAnsi="var(--main-font)"/>
          <w:b/>
          <w:bCs/>
          <w:color w:val="000000"/>
          <w:sz w:val="30"/>
          <w:szCs w:val="30"/>
        </w:rPr>
        <w:lastRenderedPageBreak/>
        <w:t xml:space="preserve">                                </w:t>
      </w:r>
      <w:r w:rsidR="00BC29C5">
        <w:rPr>
          <w:rFonts w:ascii="var(--main-font)" w:hAnsi="var(--main-font)"/>
          <w:b/>
          <w:bCs/>
          <w:color w:val="000000"/>
          <w:sz w:val="30"/>
          <w:szCs w:val="30"/>
        </w:rPr>
        <w:t xml:space="preserve">2.Война и </w:t>
      </w:r>
      <w:proofErr w:type="spellStart"/>
      <w:r w:rsidR="00BC29C5">
        <w:rPr>
          <w:rFonts w:ascii="var(--main-font)" w:hAnsi="var(--main-font)"/>
          <w:b/>
          <w:bCs/>
          <w:color w:val="000000"/>
          <w:sz w:val="30"/>
          <w:szCs w:val="30"/>
        </w:rPr>
        <w:t>Усть-Сысольск</w:t>
      </w:r>
      <w:proofErr w:type="spellEnd"/>
    </w:p>
    <w:p w:rsidR="00BC29C5" w:rsidRPr="00F66DAA" w:rsidRDefault="00BC29C5" w:rsidP="00F66DAA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  <w:r w:rsidRPr="00F66DAA">
        <w:rPr>
          <w:color w:val="000000"/>
          <w:sz w:val="28"/>
          <w:szCs w:val="28"/>
        </w:rPr>
        <w:t xml:space="preserve">   Когда в  июне 1812 года  армия Наполеона со своей армией вторглась  в Россию, для борьбы с врагом стране нужны были солдаты и деньги. Поэтому в Коми проводился сбор пожертвований, в котором приняли участие все слои коми населения. Купцы, крестьяне, дворянство, священники вносили деньги, золото и серебро для нужд армии. Также с 1812 по 1814 год были проведены еще две компании по сбору средств. Только деньги были направлены в фонд помощи беженцам и в фонд помощи жен и детей военных. </w:t>
      </w:r>
    </w:p>
    <w:p w:rsidR="00BC29C5" w:rsidRPr="00F66DAA" w:rsidRDefault="00BC29C5" w:rsidP="00F66DAA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  <w:r w:rsidRPr="00F66DAA">
        <w:rPr>
          <w:color w:val="000000"/>
          <w:sz w:val="28"/>
          <w:szCs w:val="28"/>
        </w:rPr>
        <w:t xml:space="preserve">   Кроме того, жители Коми вступали в ряды армии и ополчения. Из </w:t>
      </w:r>
      <w:proofErr w:type="spellStart"/>
      <w:r w:rsidRPr="00F66DAA">
        <w:rPr>
          <w:color w:val="000000"/>
          <w:sz w:val="28"/>
          <w:szCs w:val="28"/>
        </w:rPr>
        <w:t>Усть-Сысольского</w:t>
      </w:r>
      <w:proofErr w:type="spellEnd"/>
      <w:r w:rsidRPr="00F66DAA">
        <w:rPr>
          <w:color w:val="000000"/>
          <w:sz w:val="28"/>
          <w:szCs w:val="28"/>
        </w:rPr>
        <w:t xml:space="preserve"> уезда набралось 72 добровольца, </w:t>
      </w:r>
      <w:proofErr w:type="gramStart"/>
      <w:r w:rsidRPr="00F66DAA">
        <w:rPr>
          <w:color w:val="000000"/>
          <w:sz w:val="28"/>
          <w:szCs w:val="28"/>
        </w:rPr>
        <w:t>вошедших</w:t>
      </w:r>
      <w:proofErr w:type="gramEnd"/>
      <w:r w:rsidRPr="00F66DAA">
        <w:rPr>
          <w:color w:val="000000"/>
          <w:sz w:val="28"/>
          <w:szCs w:val="28"/>
        </w:rPr>
        <w:t xml:space="preserve"> в состав Петербургского ополчения. Среди них были жители Шошки, Зеленца, Визинги, Объячево, </w:t>
      </w:r>
      <w:proofErr w:type="spellStart"/>
      <w:r w:rsidRPr="00F66DAA">
        <w:rPr>
          <w:color w:val="000000"/>
          <w:sz w:val="28"/>
          <w:szCs w:val="28"/>
        </w:rPr>
        <w:t>Лоймы</w:t>
      </w:r>
      <w:proofErr w:type="spellEnd"/>
      <w:r w:rsidRPr="00F66DAA">
        <w:rPr>
          <w:color w:val="000000"/>
          <w:sz w:val="28"/>
          <w:szCs w:val="28"/>
        </w:rPr>
        <w:t xml:space="preserve">, Койгородка и других селений. Большинству было по 18-24 года, но встречались и более молодые - 16-17 лет, и постарше - под 30. Самому молодому Василию </w:t>
      </w:r>
      <w:proofErr w:type="spellStart"/>
      <w:r w:rsidRPr="00F66DAA">
        <w:rPr>
          <w:color w:val="000000"/>
          <w:sz w:val="28"/>
          <w:szCs w:val="28"/>
        </w:rPr>
        <w:t>Ведову</w:t>
      </w:r>
      <w:proofErr w:type="spellEnd"/>
      <w:r w:rsidRPr="00F66DAA">
        <w:rPr>
          <w:color w:val="000000"/>
          <w:sz w:val="28"/>
          <w:szCs w:val="28"/>
        </w:rPr>
        <w:t xml:space="preserve"> из Занулья было всего 14.  А самым старшим был 39-летний </w:t>
      </w:r>
      <w:proofErr w:type="spellStart"/>
      <w:r w:rsidRPr="00F66DAA">
        <w:rPr>
          <w:color w:val="000000"/>
          <w:sz w:val="28"/>
          <w:szCs w:val="28"/>
        </w:rPr>
        <w:t>Е.И.Безносиков</w:t>
      </w:r>
      <w:proofErr w:type="spellEnd"/>
      <w:r w:rsidRPr="00F66DAA">
        <w:rPr>
          <w:color w:val="000000"/>
          <w:sz w:val="28"/>
          <w:szCs w:val="28"/>
        </w:rPr>
        <w:t xml:space="preserve"> из </w:t>
      </w:r>
      <w:proofErr w:type="spellStart"/>
      <w:r w:rsidRPr="00F66DAA">
        <w:rPr>
          <w:color w:val="000000"/>
          <w:sz w:val="28"/>
          <w:szCs w:val="28"/>
        </w:rPr>
        <w:t>Ыба</w:t>
      </w:r>
      <w:proofErr w:type="spellEnd"/>
      <w:r w:rsidRPr="00F66DAA">
        <w:rPr>
          <w:color w:val="000000"/>
          <w:sz w:val="28"/>
          <w:szCs w:val="28"/>
        </w:rPr>
        <w:t xml:space="preserve">. </w:t>
      </w:r>
    </w:p>
    <w:p w:rsidR="00BC29C5" w:rsidRPr="00F66DAA" w:rsidRDefault="00BC29C5" w:rsidP="00F66DAA">
      <w:pPr>
        <w:pStyle w:val="a4"/>
        <w:spacing w:before="0" w:beforeAutospacing="0" w:after="502" w:afterAutospacing="0"/>
        <w:jc w:val="both"/>
        <w:rPr>
          <w:b/>
          <w:color w:val="000099"/>
          <w:sz w:val="28"/>
          <w:szCs w:val="28"/>
        </w:rPr>
      </w:pPr>
      <w:r w:rsidRPr="00F66DAA">
        <w:rPr>
          <w:color w:val="000000"/>
          <w:sz w:val="28"/>
          <w:szCs w:val="28"/>
        </w:rPr>
        <w:t xml:space="preserve">   В те годы всем было известно, что коми – отличные охотники, поэтому их определили в стрелки. Существует заблуждение, что наши земляки участвовали в Бородинской битве, но это не так. Петербургское ополчение, в состав которого входили уроженцы Коми, было на другом фронте. На самом деле они участвовали в заграничном походе, некоторые дошли до Парижа. В конце войны вернулись с победой не все. Около половины коми ополченцев погибло. </w:t>
      </w:r>
      <w:r w:rsidRPr="00F66DAA">
        <w:rPr>
          <w:b/>
          <w:color w:val="000000"/>
          <w:sz w:val="28"/>
          <w:szCs w:val="28"/>
        </w:rPr>
        <w:t xml:space="preserve"> </w:t>
      </w:r>
      <w:r w:rsidRPr="00F66DAA">
        <w:rPr>
          <w:b/>
          <w:color w:val="000099"/>
          <w:sz w:val="28"/>
          <w:szCs w:val="28"/>
        </w:rPr>
        <w:t>Приложение № 1</w:t>
      </w:r>
    </w:p>
    <w:p w:rsidR="00BC29C5" w:rsidRDefault="00BC29C5" w:rsidP="00BC29C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C29C5" w:rsidRPr="000C44B2" w:rsidRDefault="00BC29C5" w:rsidP="00BC29C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66DA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  <w:r w:rsidRPr="000C44B2"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 xml:space="preserve">           </w:t>
      </w:r>
    </w:p>
    <w:p w:rsidR="00F66DAA" w:rsidRDefault="00F66DAA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F66DAA" w:rsidRDefault="00F66DAA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F66DAA" w:rsidRDefault="00F66DAA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F66DAA" w:rsidRDefault="00F66DAA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F66DAA" w:rsidRDefault="00F66DAA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F66DAA" w:rsidRDefault="00F66DAA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F66DAA" w:rsidRDefault="00F66DAA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F66DA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 xml:space="preserve"> </w:t>
      </w:r>
      <w:r w:rsidRPr="000C44B2"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 xml:space="preserve">   </w:t>
      </w:r>
    </w:p>
    <w:p w:rsidR="00F66DAA" w:rsidRDefault="00F66DAA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F66DAA" w:rsidRDefault="00F66DAA" w:rsidP="00F66D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99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lastRenderedPageBreak/>
        <w:t xml:space="preserve">                                                               </w:t>
      </w:r>
      <w:r w:rsidR="00BC29C5" w:rsidRPr="000C44B2"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 xml:space="preserve"> </w:t>
      </w:r>
      <w:r w:rsidR="00BC29C5" w:rsidRPr="00EC74A9">
        <w:rPr>
          <w:rFonts w:ascii="Times New Roman" w:eastAsia="Times New Roman" w:hAnsi="Times New Roman"/>
          <w:b/>
          <w:color w:val="000099"/>
          <w:sz w:val="32"/>
          <w:szCs w:val="32"/>
          <w:lang w:eastAsia="ru-RU"/>
        </w:rPr>
        <w:t>Глава 1.</w:t>
      </w:r>
    </w:p>
    <w:p w:rsidR="00BC29C5" w:rsidRPr="00F66DAA" w:rsidRDefault="00F66DAA" w:rsidP="00F66D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99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99"/>
          <w:sz w:val="32"/>
          <w:szCs w:val="32"/>
          <w:lang w:eastAsia="ru-RU"/>
        </w:rPr>
        <w:t xml:space="preserve">     </w:t>
      </w:r>
      <w:r w:rsidR="00BC29C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1.1.</w:t>
      </w:r>
      <w:r w:rsidR="00BC29C5" w:rsidRPr="0031499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Участие </w:t>
      </w:r>
      <w:proofErr w:type="spellStart"/>
      <w:r w:rsidR="00BC29C5" w:rsidRPr="0031499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коми-ижемцев</w:t>
      </w:r>
      <w:proofErr w:type="spellEnd"/>
      <w:r w:rsidR="00BC29C5" w:rsidRPr="00314990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в Отечественной войне 1812 года</w:t>
      </w:r>
      <w:r w:rsidR="00BC29C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.</w:t>
      </w:r>
    </w:p>
    <w:p w:rsidR="00BC29C5" w:rsidRDefault="00BC29C5" w:rsidP="00F66DAA">
      <w:pPr>
        <w:spacing w:before="100" w:beforeAutospacing="1" w:after="100" w:afterAutospacing="1" w:line="240" w:lineRule="auto"/>
        <w:ind w:firstLine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C24">
        <w:rPr>
          <w:rFonts w:ascii="Times New Roman" w:eastAsia="Times New Roman" w:hAnsi="Times New Roman"/>
          <w:sz w:val="28"/>
          <w:szCs w:val="28"/>
          <w:lang w:eastAsia="ru-RU"/>
        </w:rPr>
        <w:t>Силы противников, вст</w:t>
      </w:r>
      <w:r w:rsidR="00F66DAA">
        <w:rPr>
          <w:rFonts w:ascii="Times New Roman" w:eastAsia="Times New Roman" w:hAnsi="Times New Roman"/>
          <w:sz w:val="28"/>
          <w:szCs w:val="28"/>
          <w:lang w:eastAsia="ru-RU"/>
        </w:rPr>
        <w:t xml:space="preserve">ретившихся на Бородинском поле </w:t>
      </w:r>
      <w:r w:rsidRPr="008C2C24">
        <w:rPr>
          <w:rFonts w:ascii="Times New Roman" w:eastAsia="Times New Roman" w:hAnsi="Times New Roman"/>
          <w:sz w:val="28"/>
          <w:szCs w:val="28"/>
          <w:lang w:eastAsia="ru-RU"/>
        </w:rPr>
        <w:t>в 110 километрах от Москвы, были примерно равны по количеству людей и пушек, но боевая выучка французов была лучше. Ведь французы прошли через всю Европу, получили боевой опыт, а в русской армии было много ополченцев – людей, которые впервые взяли в руки оружие.</w:t>
      </w:r>
      <w:r w:rsidRPr="008C2C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 борьбе против наполеоновской армии объединились русские, украинцы и белорусы. В помощи армии участвовали все народы России.</w:t>
      </w:r>
    </w:p>
    <w:p w:rsidR="00BC29C5" w:rsidRPr="001A304B" w:rsidRDefault="00BC29C5" w:rsidP="00F66DAA">
      <w:pPr>
        <w:spacing w:before="100" w:beforeAutospacing="1" w:after="100" w:afterAutospacing="1" w:line="240" w:lineRule="auto"/>
        <w:ind w:firstLine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8C2C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исторической литературе до сих пор не показано участие малочисленных народов в Отечественной войне 1812 года. Не забудутся ли имена партизан, ополченцев, рекрутов храбро сражавшихся против наполеоновских войск? – этот вопрос волновал участников войны. Бывший адъютант Кутузова ˗ один из первых военных историков – А. И. Михайловский-Данилевский отмечал: имена героев после окончания войны произносили с большим почтением, в особенности в тех населенных пунктах, где они родились, выросли. Но их стали понемногу забывать, едва ли будущие поколения будут их вспоминать. С этой стороны, как отмечает историк В. В. Соловьев, </w:t>
      </w:r>
      <w:proofErr w:type="spellStart"/>
      <w:r w:rsidRPr="008C2C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коми-ижемцы</w:t>
      </w:r>
      <w:proofErr w:type="spellEnd"/>
      <w:r w:rsidRPr="008C2C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более памятливы – они до сих пор поют песни «Ты, Российская земля» и «Ты, ручей, ручей», прославляющих героя Отечественной войны, известного казачьего атамана М. И. Платова. </w:t>
      </w:r>
    </w:p>
    <w:p w:rsidR="00BC29C5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 </w:t>
      </w:r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«ревизских сказках» </w:t>
      </w:r>
      <w:proofErr w:type="spellStart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Ижемской</w:t>
      </w:r>
      <w:proofErr w:type="spellEnd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волости 1816 года, хранящихся в Архангельском областном архиве, отмечено, что с волости на войне побывало 89 </w:t>
      </w:r>
      <w:proofErr w:type="spellStart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коми-ижемцев</w:t>
      </w:r>
      <w:proofErr w:type="spellEnd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в 1812 году было призвано 46 мужчин, в 1813 году – 30, в 1814 году – 13 мужчин. Были и убитые на войне: в 1812 году сложили головы 7, в 1813 – 1, в 1814 году – 5 человек. Всего погибло 13 ратников из </w:t>
      </w:r>
      <w:proofErr w:type="spellStart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Ижемской</w:t>
      </w:r>
      <w:proofErr w:type="spellEnd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волости, что составляет 14, 6 процента из всех призванных. Из </w:t>
      </w:r>
      <w:proofErr w:type="spellStart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Усть</w:t>
      </w:r>
      <w:proofErr w:type="spellEnd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Сысольского</w:t>
      </w:r>
      <w:proofErr w:type="spellEnd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уезда было взято на войну 74 рекрута, из них пали в боях 36 человек.</w:t>
      </w:r>
    </w:p>
    <w:p w:rsidR="00BC29C5" w:rsidRPr="001A304B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оставления Москвы</w:t>
      </w:r>
      <w:r w:rsidR="00F66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/</w:t>
      </w:r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 сентября 1812  г./ Кутузов отошел к Тарутину, чтобы выиграть время и организовать отсюда контрнаступление. Переход в контрнаступление был невозможен без создания необходимых условий. Армию надо было укомплектовать, перевооружить, экипировать, в короткий срок обучить. В Отечественной войне принимали участие рекруты 83 набора, ставшим набором </w:t>
      </w:r>
      <w:proofErr w:type="spellStart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Тарутинского</w:t>
      </w:r>
      <w:proofErr w:type="spellEnd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периода /21 сентября – 6 октября 1812 года/.</w:t>
      </w:r>
    </w:p>
    <w:p w:rsidR="00BC29C5" w:rsidRPr="001A304B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 </w:t>
      </w:r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Русская армия пополнилась в основном из резервных формирований. 83 набор производился из расчета: из каждых 100 сибирских и коми крестьян брали 1 рекрута, из других губерний из каждых 100 крепостных – 2 рекрута. Из </w:t>
      </w:r>
      <w:proofErr w:type="spellStart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Ижемской</w:t>
      </w:r>
      <w:proofErr w:type="spellEnd"/>
      <w:r w:rsidRPr="001A3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волости рекрутов было пять раз больше положенного – таково было желание людей, как можно быстрее изгнать врага из России. Многие молодые парни изъявили горячее желание сразить с неприятелем.</w:t>
      </w:r>
    </w:p>
    <w:p w:rsidR="00BC29C5" w:rsidRPr="000C44B2" w:rsidRDefault="00F66DAA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    </w:t>
      </w:r>
      <w:r w:rsidR="00BC29C5" w:rsidRPr="000C4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приложении приведены имена рекрутов из </w:t>
      </w:r>
      <w:proofErr w:type="spellStart"/>
      <w:r w:rsidR="00BC29C5" w:rsidRPr="000C4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Ижемской</w:t>
      </w:r>
      <w:proofErr w:type="spellEnd"/>
      <w:r w:rsidR="00BC29C5" w:rsidRPr="000C4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волости так, как они отмечены в «ревизской сказке». </w:t>
      </w:r>
      <w:r w:rsidR="00BC29C5" w:rsidRPr="000C44B2">
        <w:rPr>
          <w:rFonts w:ascii="Times New Roman" w:eastAsia="Times New Roman" w:hAnsi="Times New Roman"/>
          <w:b/>
          <w:color w:val="0000CC"/>
          <w:sz w:val="28"/>
          <w:szCs w:val="28"/>
          <w:lang w:eastAsia="ru-RU"/>
        </w:rPr>
        <w:t>Приложение № 2.</w:t>
      </w:r>
    </w:p>
    <w:p w:rsidR="00BC29C5" w:rsidRPr="0030358C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</w:t>
      </w:r>
      <w:proofErr w:type="gramEnd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перечисленных</w:t>
      </w:r>
      <w:proofErr w:type="gramEnd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ратниками на войну ушли два незаконнорожденных парня: Семен </w:t>
      </w:r>
      <w:proofErr w:type="spellStart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Сметанин</w:t>
      </w:r>
      <w:proofErr w:type="spellEnd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18 лет и Гурий Степанов 17 лет.</w:t>
      </w:r>
    </w:p>
    <w:p w:rsidR="00BC29C5" w:rsidRPr="00D03954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Большинство ратников были молодыми: от 18 до 25 лет – 49 человек; 12 рекрутов были очень молодыми /15-17-тилетние/; от 26 до 30 лет – 16 человек; от 31 до 40 лет – 13 человек.</w:t>
      </w:r>
    </w:p>
    <w:p w:rsidR="00BC29C5" w:rsidRPr="00D03954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 </w:t>
      </w:r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</w:t>
      </w:r>
      <w:proofErr w:type="spellStart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Ижемской</w:t>
      </w:r>
      <w:proofErr w:type="spellEnd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волости /все населенные пункты, указанные здесь в те годы входили в состав </w:t>
      </w:r>
      <w:proofErr w:type="spellStart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Ижемской</w:t>
      </w:r>
      <w:proofErr w:type="spellEnd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волости/ в основном брали на войну неженатых парней. Из 90 рекрутов </w:t>
      </w:r>
      <w:proofErr w:type="spellStart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коми-ижемцев</w:t>
      </w:r>
      <w:proofErr w:type="spellEnd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женатыми были 16 мужчин и 5 вдовцов.</w:t>
      </w:r>
    </w:p>
    <w:p w:rsidR="00BC29C5" w:rsidRPr="00D03954" w:rsidRDefault="00BC29C5" w:rsidP="00F66DA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Все участники войны были награждены медалью. В приказе по армии говорилось: «Всяк из вас достоин носить на себе сей достойный знак, сие свидетельство трудов, храбрости и участия </w:t>
      </w:r>
      <w:proofErr w:type="gramStart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славе; ибо вес вы одинаковую несли тяготу и единодушным мужеством дышали…Враги ваши, видя его на груди вашей, да вострепещут, ведая, что под ним пылает храбрость, не на страхе или корыстолюбии основанная, но на любви и вере отечеству и, следовательно, ничем непобедимая…»</w:t>
      </w:r>
    </w:p>
    <w:p w:rsidR="00BC29C5" w:rsidRPr="00E970DE" w:rsidRDefault="00BC29C5" w:rsidP="00F66D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 </w:t>
      </w:r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 уже упоминали, что за время войны на полях сражений пало 13 </w:t>
      </w:r>
      <w:proofErr w:type="spellStart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коми-ижемцев</w:t>
      </w:r>
      <w:proofErr w:type="spellEnd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Такое положение объясняется тем, что </w:t>
      </w:r>
      <w:proofErr w:type="spellStart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ижемские</w:t>
      </w:r>
      <w:proofErr w:type="spellEnd"/>
      <w:r w:rsidRPr="00D03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парни были более выносливы, с детства хорошо владели оружием, рано начали охотиться на птиц и зверей. Но птиц промышляли не на продажу, а только для еды дома.</w:t>
      </w:r>
    </w:p>
    <w:p w:rsidR="00BC29C5" w:rsidRPr="00314990" w:rsidRDefault="00BC29C5" w:rsidP="00BC2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29C5" w:rsidRDefault="00BC29C5" w:rsidP="00BC2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29C5" w:rsidRPr="00EC74A9" w:rsidRDefault="00BC29C5" w:rsidP="00BC2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66DAA" w:rsidRDefault="00BC29C5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  <w:t xml:space="preserve">                                  </w:t>
      </w:r>
    </w:p>
    <w:p w:rsidR="00F66DAA" w:rsidRDefault="00F66DAA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</w:p>
    <w:p w:rsidR="00F66DAA" w:rsidRDefault="00F66DAA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</w:p>
    <w:p w:rsidR="00F66DAA" w:rsidRDefault="00F66DAA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</w:p>
    <w:p w:rsidR="00F66DAA" w:rsidRDefault="00F66DAA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</w:p>
    <w:p w:rsidR="00F66DAA" w:rsidRDefault="00F66DAA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</w:p>
    <w:p w:rsidR="00F66DAA" w:rsidRDefault="00F66DAA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</w:p>
    <w:p w:rsidR="00F66DAA" w:rsidRDefault="00F66DAA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</w:p>
    <w:p w:rsidR="00F66DAA" w:rsidRDefault="00F66DAA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</w:p>
    <w:p w:rsidR="00F66DAA" w:rsidRDefault="00F66DAA" w:rsidP="00BC29C5">
      <w:pPr>
        <w:spacing w:line="240" w:lineRule="auto"/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</w:pPr>
    </w:p>
    <w:p w:rsidR="00BC29C5" w:rsidRDefault="00406C28" w:rsidP="00BC29C5">
      <w:pPr>
        <w:spacing w:line="240" w:lineRule="auto"/>
        <w:rPr>
          <w:rFonts w:ascii="var(--main-font)" w:hAnsi="var(--main-font)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  <w:lastRenderedPageBreak/>
        <w:t xml:space="preserve">                                </w:t>
      </w:r>
      <w:r w:rsidR="00BC29C5">
        <w:rPr>
          <w:rFonts w:ascii="Times New Roman" w:hAnsi="Times New Roman"/>
          <w:b/>
          <w:bCs/>
          <w:color w:val="202122"/>
          <w:sz w:val="32"/>
          <w:szCs w:val="32"/>
          <w:shd w:val="clear" w:color="auto" w:fill="FFFFFF"/>
        </w:rPr>
        <w:t xml:space="preserve"> 1.</w:t>
      </w:r>
      <w:r w:rsidR="00BC29C5">
        <w:rPr>
          <w:rFonts w:ascii="var(--main-font)" w:hAnsi="var(--main-font)"/>
          <w:b/>
          <w:bCs/>
          <w:color w:val="000000"/>
          <w:sz w:val="30"/>
          <w:szCs w:val="30"/>
        </w:rPr>
        <w:t>2.Гости из-за границы</w:t>
      </w:r>
    </w:p>
    <w:p w:rsidR="00B210D4" w:rsidRDefault="00BC29C5" w:rsidP="00B210D4">
      <w:pPr>
        <w:spacing w:before="200" w:after="0" w:line="240" w:lineRule="auto"/>
        <w:rPr>
          <w:rFonts w:ascii="Times New Roman" w:eastAsia="Times New Roman" w:hAnsi="Times New Roman"/>
          <w:color w:val="000099"/>
          <w:sz w:val="24"/>
          <w:szCs w:val="24"/>
          <w:lang w:eastAsia="ru-RU"/>
        </w:rPr>
      </w:pPr>
      <w:r w:rsidRPr="0069587D">
        <w:rPr>
          <w:rFonts w:ascii="Times New Roman" w:eastAsia="Times New Roman" w:hAnsi="Times New Roman"/>
          <w:color w:val="000099"/>
          <w:sz w:val="24"/>
          <w:szCs w:val="24"/>
          <w:lang w:eastAsia="ru-RU"/>
        </w:rPr>
        <w:t>.</w:t>
      </w:r>
    </w:p>
    <w:p w:rsidR="00BC29C5" w:rsidRPr="00406C28" w:rsidRDefault="00B210D4" w:rsidP="00406C28">
      <w:pPr>
        <w:spacing w:before="200" w:after="0" w:line="240" w:lineRule="auto"/>
        <w:jc w:val="both"/>
        <w:rPr>
          <w:rFonts w:ascii="Times New Roman" w:eastAsia="Times New Roman" w:hAnsi="Times New Roman"/>
          <w:color w:val="000099"/>
          <w:sz w:val="28"/>
          <w:szCs w:val="28"/>
          <w:lang w:eastAsia="ru-RU"/>
        </w:rPr>
      </w:pPr>
      <w:r w:rsidRPr="00406C28">
        <w:rPr>
          <w:rFonts w:ascii="Times New Roman" w:eastAsia="Times New Roman" w:hAnsi="Times New Roman"/>
          <w:color w:val="000099"/>
          <w:sz w:val="28"/>
          <w:szCs w:val="28"/>
          <w:lang w:eastAsia="ru-RU"/>
        </w:rPr>
        <w:t xml:space="preserve">     </w:t>
      </w:r>
      <w:r w:rsidR="00BC29C5" w:rsidRPr="00406C28">
        <w:rPr>
          <w:rFonts w:ascii="Times New Roman" w:hAnsi="Times New Roman"/>
          <w:sz w:val="28"/>
          <w:szCs w:val="28"/>
        </w:rPr>
        <w:t>Французские пленные в 1812-м году представляли собой жалкое зрелище. Всего, по разным данным, пленными оказалось до 200 тысяч солдат Наполеона. Как французов, так и представителей других европейских наций, служивших в Великой армии. Немцев, итальянцев, голландцев, хорватов, поляков, даже испанцев...</w:t>
      </w:r>
      <w:r w:rsidR="00BC29C5" w:rsidRPr="00406C28">
        <w:rPr>
          <w:rFonts w:ascii="Times New Roman" w:hAnsi="Times New Roman"/>
          <w:color w:val="000000"/>
          <w:sz w:val="28"/>
          <w:szCs w:val="28"/>
        </w:rPr>
        <w:t xml:space="preserve"> В 1813 году городничий </w:t>
      </w:r>
      <w:proofErr w:type="spellStart"/>
      <w:r w:rsidR="00BC29C5" w:rsidRPr="00406C28">
        <w:rPr>
          <w:rFonts w:ascii="Times New Roman" w:hAnsi="Times New Roman"/>
          <w:color w:val="000000"/>
          <w:sz w:val="28"/>
          <w:szCs w:val="28"/>
        </w:rPr>
        <w:t>Усть-Сысольского</w:t>
      </w:r>
      <w:proofErr w:type="spellEnd"/>
      <w:r w:rsidR="00BC29C5" w:rsidRPr="00406C28">
        <w:rPr>
          <w:rFonts w:ascii="Times New Roman" w:hAnsi="Times New Roman"/>
          <w:color w:val="000000"/>
          <w:sz w:val="28"/>
          <w:szCs w:val="28"/>
        </w:rPr>
        <w:t xml:space="preserve"> уезда получил предписание подготовить город к приему партии французских пленных. Это были участники «великой армии» Наполеона, которые уцелели во время отступления из Москвы. Прибыли они только в 1814 году. Это событие вызвало резонанс в </w:t>
      </w:r>
      <w:proofErr w:type="gramStart"/>
      <w:r w:rsidR="00BC29C5" w:rsidRPr="00406C28">
        <w:rPr>
          <w:rFonts w:ascii="Times New Roman" w:hAnsi="Times New Roman"/>
          <w:color w:val="000000"/>
          <w:sz w:val="28"/>
          <w:szCs w:val="28"/>
        </w:rPr>
        <w:t>тихом</w:t>
      </w:r>
      <w:proofErr w:type="gramEnd"/>
      <w:r w:rsidR="00BC29C5" w:rsidRPr="00406C2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C29C5" w:rsidRPr="00406C28">
        <w:rPr>
          <w:rFonts w:ascii="Times New Roman" w:hAnsi="Times New Roman"/>
          <w:color w:val="000000"/>
          <w:sz w:val="28"/>
          <w:szCs w:val="28"/>
        </w:rPr>
        <w:t>Усть-Сысольске</w:t>
      </w:r>
      <w:proofErr w:type="spellEnd"/>
      <w:r w:rsidR="00BC29C5" w:rsidRPr="00406C28">
        <w:rPr>
          <w:rFonts w:ascii="Times New Roman" w:hAnsi="Times New Roman"/>
          <w:color w:val="000000"/>
          <w:sz w:val="28"/>
          <w:szCs w:val="28"/>
        </w:rPr>
        <w:t>.</w:t>
      </w:r>
      <w:r w:rsidR="00BC29C5" w:rsidRPr="00406C28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BC29C5" w:rsidRPr="00406C28">
        <w:rPr>
          <w:rFonts w:ascii="Times New Roman" w:hAnsi="Times New Roman"/>
          <w:sz w:val="28"/>
          <w:szCs w:val="28"/>
        </w:rPr>
        <w:t>Очень часто русские партизаны, те же крестьяне, с "</w:t>
      </w:r>
      <w:proofErr w:type="spellStart"/>
      <w:r w:rsidR="00BC29C5" w:rsidRPr="00406C28">
        <w:rPr>
          <w:rFonts w:ascii="Times New Roman" w:hAnsi="Times New Roman"/>
          <w:sz w:val="28"/>
          <w:szCs w:val="28"/>
        </w:rPr>
        <w:t>мусью</w:t>
      </w:r>
      <w:proofErr w:type="spellEnd"/>
      <w:r w:rsidR="00BC29C5" w:rsidRPr="00406C28">
        <w:rPr>
          <w:rFonts w:ascii="Times New Roman" w:hAnsi="Times New Roman"/>
          <w:sz w:val="28"/>
          <w:szCs w:val="28"/>
        </w:rPr>
        <w:t>" не церемонились. Пускали в расход, памятуя о жестокости оккупантов.</w:t>
      </w:r>
    </w:p>
    <w:p w:rsidR="00BC29C5" w:rsidRPr="00406C28" w:rsidRDefault="00BC29C5" w:rsidP="00406C28">
      <w:pPr>
        <w:pStyle w:val="a4"/>
        <w:spacing w:before="0" w:beforeAutospacing="0" w:after="502" w:afterAutospacing="0"/>
        <w:contextualSpacing/>
        <w:jc w:val="both"/>
        <w:rPr>
          <w:b/>
          <w:color w:val="000099"/>
          <w:sz w:val="28"/>
          <w:szCs w:val="28"/>
        </w:rPr>
      </w:pPr>
      <w:r w:rsidRPr="00406C28">
        <w:rPr>
          <w:color w:val="000099"/>
          <w:sz w:val="28"/>
          <w:szCs w:val="28"/>
        </w:rPr>
        <w:t xml:space="preserve">   </w:t>
      </w:r>
      <w:r w:rsidRPr="00406C28">
        <w:rPr>
          <w:color w:val="000000"/>
          <w:sz w:val="28"/>
          <w:szCs w:val="28"/>
        </w:rPr>
        <w:t xml:space="preserve">Утром в уезд пригнали 100 пленных французов, которые пришли из Яренска. Кроме того, изначально пленных было около 149 человек, но 49 из них были оставлены в Яренске. </w:t>
      </w:r>
      <w:r w:rsidRPr="00406C28">
        <w:rPr>
          <w:b/>
          <w:color w:val="000099"/>
          <w:sz w:val="28"/>
          <w:szCs w:val="28"/>
        </w:rPr>
        <w:t>Приложение № 3</w:t>
      </w:r>
    </w:p>
    <w:p w:rsidR="00BC29C5" w:rsidRPr="00406C28" w:rsidRDefault="00BC29C5" w:rsidP="00406C28">
      <w:pPr>
        <w:pStyle w:val="a4"/>
        <w:spacing w:before="0" w:beforeAutospacing="0" w:after="502" w:afterAutospacing="0"/>
        <w:contextualSpacing/>
        <w:jc w:val="both"/>
        <w:rPr>
          <w:b/>
          <w:color w:val="000099"/>
          <w:sz w:val="28"/>
          <w:szCs w:val="28"/>
        </w:rPr>
      </w:pPr>
      <w:r w:rsidRPr="00406C28">
        <w:rPr>
          <w:b/>
          <w:color w:val="000099"/>
          <w:sz w:val="28"/>
          <w:szCs w:val="28"/>
        </w:rPr>
        <w:t xml:space="preserve">        </w:t>
      </w:r>
      <w:r w:rsidRPr="00406C28">
        <w:rPr>
          <w:sz w:val="28"/>
          <w:szCs w:val="28"/>
        </w:rPr>
        <w:t xml:space="preserve"> Городничий </w:t>
      </w:r>
      <w:proofErr w:type="spellStart"/>
      <w:r w:rsidRPr="00406C28">
        <w:rPr>
          <w:sz w:val="28"/>
          <w:szCs w:val="28"/>
        </w:rPr>
        <w:t>Усть-Сысольска</w:t>
      </w:r>
      <w:proofErr w:type="spellEnd"/>
      <w:r w:rsidRPr="00406C28">
        <w:rPr>
          <w:sz w:val="28"/>
          <w:szCs w:val="28"/>
        </w:rPr>
        <w:t xml:space="preserve"> Николай Самарин доложил губернатору, что приведенная в город </w:t>
      </w:r>
      <w:proofErr w:type="spellStart"/>
      <w:r w:rsidRPr="00406C28">
        <w:rPr>
          <w:sz w:val="28"/>
          <w:szCs w:val="28"/>
        </w:rPr>
        <w:t>Усть-Сысольск</w:t>
      </w:r>
      <w:proofErr w:type="spellEnd"/>
      <w:r w:rsidRPr="00406C28">
        <w:rPr>
          <w:sz w:val="28"/>
          <w:szCs w:val="28"/>
        </w:rPr>
        <w:t xml:space="preserve"> устюжским квартальным надзирателем </w:t>
      </w:r>
      <w:proofErr w:type="spellStart"/>
      <w:r w:rsidRPr="00406C28">
        <w:rPr>
          <w:sz w:val="28"/>
          <w:szCs w:val="28"/>
        </w:rPr>
        <w:t>Соломиным</w:t>
      </w:r>
      <w:proofErr w:type="spellEnd"/>
      <w:r w:rsidRPr="00406C28">
        <w:rPr>
          <w:sz w:val="28"/>
          <w:szCs w:val="28"/>
        </w:rPr>
        <w:t xml:space="preserve"> «партия в числе 100 человек военнопленных французов 11-го числа сего февраля в 9 часов пополудни вступила в город, мною принята и помещена на квартиры, о каковых военнопленных именной список представить честь имею».</w:t>
      </w:r>
    </w:p>
    <w:p w:rsidR="00BC29C5" w:rsidRPr="00406C28" w:rsidRDefault="00BC29C5" w:rsidP="00406C28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  <w:r w:rsidRPr="00406C28">
        <w:rPr>
          <w:color w:val="000099"/>
          <w:sz w:val="28"/>
          <w:szCs w:val="28"/>
        </w:rPr>
        <w:t xml:space="preserve">        </w:t>
      </w:r>
      <w:r w:rsidRPr="00406C28">
        <w:rPr>
          <w:color w:val="000000"/>
          <w:sz w:val="28"/>
          <w:szCs w:val="28"/>
        </w:rPr>
        <w:t xml:space="preserve">Временным прибежищем пленных французов </w:t>
      </w:r>
      <w:proofErr w:type="spellStart"/>
      <w:r w:rsidRPr="00406C28">
        <w:rPr>
          <w:color w:val="000000"/>
          <w:sz w:val="28"/>
          <w:szCs w:val="28"/>
        </w:rPr>
        <w:t>Усть-Сысольского</w:t>
      </w:r>
      <w:proofErr w:type="spellEnd"/>
      <w:r w:rsidRPr="00406C28">
        <w:rPr>
          <w:color w:val="000000"/>
          <w:sz w:val="28"/>
          <w:szCs w:val="28"/>
        </w:rPr>
        <w:t xml:space="preserve"> уезда стали небольшие бараки около реки к северу от главной пристани. Однако прибежище стало лазаретом. Многие французы были </w:t>
      </w:r>
      <w:proofErr w:type="spellStart"/>
      <w:proofErr w:type="gramStart"/>
      <w:r w:rsidRPr="00406C28">
        <w:rPr>
          <w:color w:val="000000"/>
          <w:sz w:val="28"/>
          <w:szCs w:val="28"/>
        </w:rPr>
        <w:t>были</w:t>
      </w:r>
      <w:proofErr w:type="spellEnd"/>
      <w:proofErr w:type="gramEnd"/>
      <w:r w:rsidRPr="00406C28">
        <w:rPr>
          <w:color w:val="000000"/>
          <w:sz w:val="28"/>
          <w:szCs w:val="28"/>
        </w:rPr>
        <w:t xml:space="preserve"> простужены и даже обморожены, поскольку их одежда не соответствовала климату: на сотню пленных имелось всего двадцать тулупов, остальные довольствовались шинелями «из сермяжного сукна».</w:t>
      </w:r>
    </w:p>
    <w:p w:rsidR="00BC29C5" w:rsidRPr="00406C28" w:rsidRDefault="00BC29C5" w:rsidP="00406C28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  <w:r w:rsidRPr="00406C28">
        <w:rPr>
          <w:color w:val="000000"/>
          <w:sz w:val="28"/>
          <w:szCs w:val="28"/>
        </w:rPr>
        <w:t xml:space="preserve">     Прибытие французов очень заинтересовало местных жителей, ведь это были первые иностранцы, появившиеся в </w:t>
      </w:r>
      <w:proofErr w:type="spellStart"/>
      <w:r w:rsidRPr="00406C28">
        <w:rPr>
          <w:color w:val="000000"/>
          <w:sz w:val="28"/>
          <w:szCs w:val="28"/>
        </w:rPr>
        <w:t>Усть-Сысольске</w:t>
      </w:r>
      <w:proofErr w:type="spellEnd"/>
      <w:r w:rsidRPr="00406C28">
        <w:rPr>
          <w:color w:val="000000"/>
          <w:sz w:val="28"/>
          <w:szCs w:val="28"/>
        </w:rPr>
        <w:t xml:space="preserve"> в таком количестве. Кроме того, стоит отметить, что среди 100 пленных были не только французы. Но память о них сохранилась именно как о французах. </w:t>
      </w:r>
    </w:p>
    <w:p w:rsidR="00BC29C5" w:rsidRPr="00406C28" w:rsidRDefault="00BC29C5" w:rsidP="00406C28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  <w:r w:rsidRPr="00406C28">
        <w:rPr>
          <w:color w:val="000000"/>
          <w:sz w:val="28"/>
          <w:szCs w:val="28"/>
        </w:rPr>
        <w:t xml:space="preserve">         Жители уезда встретили пленных не как врагов: французы содержались за казенный счет. Для местного населения они являлись европейцами, носителями другой культуры. Французский язык в то время в России был очень популярным. Пленные послужили для жителей города примером: местные копировали их речь, перенимали обычаи. </w:t>
      </w:r>
    </w:p>
    <w:p w:rsidR="00406C28" w:rsidRDefault="00BC29C5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  <w:r>
        <w:rPr>
          <w:rFonts w:ascii="var(--main-font)" w:hAnsi="var(--main-font)"/>
          <w:b/>
          <w:bCs/>
          <w:color w:val="000000"/>
          <w:sz w:val="30"/>
          <w:szCs w:val="30"/>
        </w:rPr>
        <w:t xml:space="preserve">                 </w:t>
      </w:r>
    </w:p>
    <w:p w:rsidR="00406C28" w:rsidRDefault="00406C28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BC29C5" w:rsidRDefault="00406C28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color w:val="000000"/>
          <w:sz w:val="30"/>
          <w:szCs w:val="30"/>
        </w:rPr>
      </w:pPr>
      <w:r>
        <w:rPr>
          <w:rFonts w:ascii="var(--main-font)" w:hAnsi="var(--main-font)"/>
          <w:b/>
          <w:bCs/>
          <w:color w:val="000000"/>
          <w:sz w:val="30"/>
          <w:szCs w:val="30"/>
        </w:rPr>
        <w:lastRenderedPageBreak/>
        <w:t xml:space="preserve">              </w:t>
      </w:r>
      <w:r w:rsidR="00BC29C5">
        <w:rPr>
          <w:rFonts w:ascii="var(--main-font)" w:hAnsi="var(--main-font)"/>
          <w:b/>
          <w:bCs/>
          <w:color w:val="000000"/>
          <w:sz w:val="30"/>
          <w:szCs w:val="30"/>
        </w:rPr>
        <w:t xml:space="preserve"> 1.3.Жизнь пленных в </w:t>
      </w:r>
      <w:proofErr w:type="spellStart"/>
      <w:r w:rsidR="00BC29C5">
        <w:rPr>
          <w:rFonts w:ascii="var(--main-font)" w:hAnsi="var(--main-font)"/>
          <w:b/>
          <w:bCs/>
          <w:color w:val="000000"/>
          <w:sz w:val="30"/>
          <w:szCs w:val="30"/>
        </w:rPr>
        <w:t>Усть-Сысольском</w:t>
      </w:r>
      <w:proofErr w:type="spellEnd"/>
      <w:r w:rsidR="00BC29C5">
        <w:rPr>
          <w:rFonts w:ascii="var(--main-font)" w:hAnsi="var(--main-font)"/>
          <w:b/>
          <w:bCs/>
          <w:color w:val="000000"/>
          <w:sz w:val="30"/>
          <w:szCs w:val="30"/>
        </w:rPr>
        <w:t xml:space="preserve"> уезде.</w:t>
      </w:r>
    </w:p>
    <w:p w:rsidR="00BC29C5" w:rsidRPr="00EC74A9" w:rsidRDefault="00BC29C5" w:rsidP="00406C28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  <w:r>
        <w:rPr>
          <w:rFonts w:ascii="var(--main-font)" w:hAnsi="var(--main-font)"/>
          <w:color w:val="000000"/>
          <w:sz w:val="30"/>
          <w:szCs w:val="30"/>
        </w:rPr>
        <w:t xml:space="preserve">     </w:t>
      </w:r>
      <w:r w:rsidRPr="00EC74A9">
        <w:rPr>
          <w:color w:val="000000"/>
          <w:sz w:val="28"/>
          <w:szCs w:val="28"/>
        </w:rPr>
        <w:t xml:space="preserve">О пятимесячном пребывании иностранцев в </w:t>
      </w:r>
      <w:proofErr w:type="spellStart"/>
      <w:r w:rsidRPr="00EC74A9">
        <w:rPr>
          <w:color w:val="000000"/>
          <w:sz w:val="28"/>
          <w:szCs w:val="28"/>
        </w:rPr>
        <w:t>Усть-Сысольске</w:t>
      </w:r>
      <w:proofErr w:type="spellEnd"/>
      <w:r w:rsidRPr="00EC74A9">
        <w:rPr>
          <w:color w:val="000000"/>
          <w:sz w:val="28"/>
          <w:szCs w:val="28"/>
        </w:rPr>
        <w:t xml:space="preserve"> сохранились весьма скудные данные. До Октябрьской социалистической революции в Коми крае не было архивных учреждений, поэтому сохранить какие-либо данные было проблемой. О пребывании пленных сегодня есть всего три документа. Также о пленных французах написала известная русская писательница Александра </w:t>
      </w:r>
      <w:proofErr w:type="spellStart"/>
      <w:r w:rsidRPr="00EC74A9">
        <w:rPr>
          <w:color w:val="000000"/>
          <w:sz w:val="28"/>
          <w:szCs w:val="28"/>
        </w:rPr>
        <w:t>Ишимова</w:t>
      </w:r>
      <w:proofErr w:type="spellEnd"/>
      <w:r w:rsidRPr="00EC74A9">
        <w:rPr>
          <w:color w:val="000000"/>
          <w:sz w:val="28"/>
          <w:szCs w:val="28"/>
        </w:rPr>
        <w:t xml:space="preserve">, побывавшая в </w:t>
      </w:r>
      <w:proofErr w:type="spellStart"/>
      <w:r w:rsidRPr="00EC74A9">
        <w:rPr>
          <w:color w:val="000000"/>
          <w:sz w:val="28"/>
          <w:szCs w:val="28"/>
        </w:rPr>
        <w:t>Усть-Сысольске</w:t>
      </w:r>
      <w:proofErr w:type="spellEnd"/>
      <w:r w:rsidRPr="00EC74A9">
        <w:rPr>
          <w:color w:val="000000"/>
          <w:sz w:val="28"/>
          <w:szCs w:val="28"/>
        </w:rPr>
        <w:t xml:space="preserve"> несколько лет спустя после них, но она писала о них только со слов горожан.</w:t>
      </w:r>
    </w:p>
    <w:p w:rsidR="00BC29C5" w:rsidRPr="00EC74A9" w:rsidRDefault="00BC29C5" w:rsidP="00406C28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EC74A9">
        <w:rPr>
          <w:color w:val="000000"/>
          <w:sz w:val="28"/>
          <w:szCs w:val="28"/>
        </w:rPr>
        <w:t xml:space="preserve">Согласно источникам, свобода новых поселенцев практически не ограничивалась: они могли перемещаться по городу, заниматься торговлей, устраиваться на работу. Некоторые давали уроки французского языка. Военнопленные бывали в гостях у местных жителей, отмечали праздники, чиновники и купцы нанимали французов для обучения детей французскому языку, не задумываясь о том, что многие из них всего лишь малообразованные солдаты. Также есть предположение, что французы строили </w:t>
      </w:r>
      <w:proofErr w:type="spellStart"/>
      <w:r w:rsidRPr="00EC74A9">
        <w:rPr>
          <w:color w:val="000000"/>
          <w:sz w:val="28"/>
          <w:szCs w:val="28"/>
        </w:rPr>
        <w:t>Нювчимский</w:t>
      </w:r>
      <w:proofErr w:type="spellEnd"/>
      <w:r w:rsidRPr="00EC74A9">
        <w:rPr>
          <w:color w:val="000000"/>
          <w:sz w:val="28"/>
          <w:szCs w:val="28"/>
        </w:rPr>
        <w:t xml:space="preserve"> чугунолитейный завод, и ряд других произво</w:t>
      </w:r>
      <w:proofErr w:type="gramStart"/>
      <w:r w:rsidRPr="00EC74A9">
        <w:rPr>
          <w:color w:val="000000"/>
          <w:sz w:val="28"/>
          <w:szCs w:val="28"/>
        </w:rPr>
        <w:t>дств в К</w:t>
      </w:r>
      <w:proofErr w:type="gramEnd"/>
      <w:r w:rsidRPr="00EC74A9">
        <w:rPr>
          <w:color w:val="000000"/>
          <w:sz w:val="28"/>
          <w:szCs w:val="28"/>
        </w:rPr>
        <w:t>оми крае.</w:t>
      </w:r>
    </w:p>
    <w:p w:rsidR="00BC29C5" w:rsidRPr="00EC74A9" w:rsidRDefault="00BC29C5" w:rsidP="00406C28">
      <w:pPr>
        <w:pStyle w:val="a4"/>
        <w:spacing w:before="0" w:beforeAutospacing="0" w:after="502" w:afterAutospacing="0"/>
        <w:contextualSpacing/>
        <w:jc w:val="both"/>
        <w:rPr>
          <w:color w:val="000099"/>
          <w:sz w:val="28"/>
          <w:szCs w:val="28"/>
        </w:rPr>
      </w:pPr>
      <w:r w:rsidRPr="00EC74A9">
        <w:rPr>
          <w:color w:val="000000"/>
          <w:sz w:val="28"/>
          <w:szCs w:val="28"/>
        </w:rPr>
        <w:t>Также пленным выдавали из казны 15 копеек в сутки, обычно сразу на неделю, но большинство сумело найти работу. Впрочем, денег было достаточно. Да и жилось им неплохо. Один из пленных даже научился играть на балалайке не хуже местных мастеров.</w:t>
      </w:r>
      <w:r>
        <w:rPr>
          <w:color w:val="000000"/>
          <w:sz w:val="28"/>
          <w:szCs w:val="28"/>
        </w:rPr>
        <w:t xml:space="preserve"> </w:t>
      </w:r>
      <w:r w:rsidRPr="00EC74A9">
        <w:rPr>
          <w:b/>
          <w:color w:val="000099"/>
          <w:sz w:val="28"/>
          <w:szCs w:val="28"/>
        </w:rPr>
        <w:t>Приложение № 4</w:t>
      </w:r>
    </w:p>
    <w:p w:rsidR="00BC29C5" w:rsidRPr="00B4788E" w:rsidRDefault="00BC29C5" w:rsidP="00406C28">
      <w:pPr>
        <w:pStyle w:val="a4"/>
        <w:spacing w:before="0" w:beforeAutospacing="0" w:after="502" w:afterAutospacing="0"/>
        <w:contextualSpacing/>
        <w:jc w:val="both"/>
        <w:rPr>
          <w:color w:val="000099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4788E">
        <w:rPr>
          <w:color w:val="000000"/>
          <w:sz w:val="28"/>
          <w:szCs w:val="28"/>
        </w:rPr>
        <w:t>Был единственный запрет - нельзя было уходить из города до конца войны. Впрочем, это никто не отслеживал: иностранным солдатам и в голову не приходило бежать зимой из глубинки России. Это единственное ограничение – не уходить из города и ночевать в казарме – привело к тому, что вся местность за оврагом, где стояла казарма, получила название «Париж». </w:t>
      </w:r>
      <w:r w:rsidRPr="00B4788E">
        <w:rPr>
          <w:b/>
          <w:color w:val="000099"/>
          <w:sz w:val="28"/>
          <w:szCs w:val="28"/>
        </w:rPr>
        <w:t>Приложение № 5</w:t>
      </w:r>
    </w:p>
    <w:p w:rsidR="00BC29C5" w:rsidRPr="00B4788E" w:rsidRDefault="00BC29C5" w:rsidP="00406C28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4788E">
        <w:rPr>
          <w:color w:val="000000"/>
          <w:sz w:val="28"/>
          <w:szCs w:val="28"/>
        </w:rPr>
        <w:t xml:space="preserve">Пробыли пленные в </w:t>
      </w:r>
      <w:proofErr w:type="spellStart"/>
      <w:r w:rsidRPr="00B4788E">
        <w:rPr>
          <w:color w:val="000000"/>
          <w:sz w:val="28"/>
          <w:szCs w:val="28"/>
        </w:rPr>
        <w:t>Усть-Сысольском</w:t>
      </w:r>
      <w:proofErr w:type="spellEnd"/>
      <w:r w:rsidRPr="00B4788E">
        <w:rPr>
          <w:color w:val="000000"/>
          <w:sz w:val="28"/>
          <w:szCs w:val="28"/>
        </w:rPr>
        <w:t xml:space="preserve"> уезде недолго. После заключения мирного договора они вернулись на родину. За пятью из них в </w:t>
      </w:r>
      <w:proofErr w:type="spellStart"/>
      <w:r w:rsidRPr="00B4788E">
        <w:rPr>
          <w:color w:val="000000"/>
          <w:sz w:val="28"/>
          <w:szCs w:val="28"/>
        </w:rPr>
        <w:t>Усть-Сысольск</w:t>
      </w:r>
      <w:proofErr w:type="spellEnd"/>
      <w:r w:rsidRPr="00B4788E">
        <w:rPr>
          <w:color w:val="000000"/>
          <w:sz w:val="28"/>
          <w:szCs w:val="28"/>
        </w:rPr>
        <w:t xml:space="preserve"> приезжали их жёны. Практически невозможно узнать, остался ли тогда кто из пленных в Коми. Однако в </w:t>
      </w:r>
      <w:proofErr w:type="spellStart"/>
      <w:r w:rsidRPr="00B4788E">
        <w:rPr>
          <w:color w:val="000000"/>
          <w:sz w:val="28"/>
          <w:szCs w:val="28"/>
        </w:rPr>
        <w:t>Усть-Сысольске</w:t>
      </w:r>
      <w:proofErr w:type="spellEnd"/>
      <w:r w:rsidRPr="00B4788E">
        <w:rPr>
          <w:color w:val="000000"/>
          <w:sz w:val="28"/>
          <w:szCs w:val="28"/>
        </w:rPr>
        <w:t xml:space="preserve"> осталась «частичка» Франции: место, где находился французский лагерь, сохранило после их отъезда название «Париж».</w:t>
      </w:r>
    </w:p>
    <w:p w:rsidR="00BC29C5" w:rsidRDefault="00BC29C5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406C28" w:rsidRDefault="00BC29C5" w:rsidP="00BC29C5">
      <w:pPr>
        <w:pStyle w:val="a4"/>
        <w:spacing w:before="0" w:beforeAutospacing="0" w:after="502" w:afterAutospacing="0" w:line="502" w:lineRule="atLeast"/>
        <w:contextualSpacing/>
        <w:rPr>
          <w:rFonts w:ascii="var(--main-font)" w:hAnsi="var(--main-font)"/>
          <w:b/>
          <w:bCs/>
          <w:color w:val="000000"/>
          <w:sz w:val="30"/>
          <w:szCs w:val="30"/>
        </w:rPr>
      </w:pPr>
      <w:r>
        <w:rPr>
          <w:rFonts w:ascii="var(--main-font)" w:hAnsi="var(--main-font)"/>
          <w:b/>
          <w:bCs/>
          <w:color w:val="000000"/>
          <w:sz w:val="30"/>
          <w:szCs w:val="30"/>
        </w:rPr>
        <w:t xml:space="preserve">                                           </w:t>
      </w:r>
    </w:p>
    <w:p w:rsidR="00406C28" w:rsidRDefault="00406C28" w:rsidP="00BC29C5">
      <w:pPr>
        <w:pStyle w:val="a4"/>
        <w:spacing w:before="0" w:beforeAutospacing="0" w:after="502" w:afterAutospacing="0" w:line="502" w:lineRule="atLeast"/>
        <w:contextualSpacing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406C28" w:rsidRDefault="00406C28" w:rsidP="00BC29C5">
      <w:pPr>
        <w:pStyle w:val="a4"/>
        <w:spacing w:before="0" w:beforeAutospacing="0" w:after="502" w:afterAutospacing="0" w:line="502" w:lineRule="atLeast"/>
        <w:contextualSpacing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406C28" w:rsidRDefault="00406C28" w:rsidP="00BC29C5">
      <w:pPr>
        <w:pStyle w:val="a4"/>
        <w:spacing w:before="0" w:beforeAutospacing="0" w:after="502" w:afterAutospacing="0" w:line="502" w:lineRule="atLeast"/>
        <w:contextualSpacing/>
        <w:rPr>
          <w:rFonts w:ascii="var(--main-font)" w:hAnsi="var(--main-font)"/>
          <w:b/>
          <w:bCs/>
          <w:color w:val="000000"/>
          <w:sz w:val="30"/>
          <w:szCs w:val="30"/>
        </w:rPr>
      </w:pPr>
    </w:p>
    <w:p w:rsidR="00BC29C5" w:rsidRPr="00406C28" w:rsidRDefault="00406C28" w:rsidP="00BC29C5">
      <w:pPr>
        <w:pStyle w:val="a4"/>
        <w:spacing w:before="0" w:beforeAutospacing="0" w:after="502" w:afterAutospacing="0" w:line="502" w:lineRule="atLeast"/>
        <w:contextualSpacing/>
        <w:rPr>
          <w:b/>
          <w:bCs/>
          <w:color w:val="000099"/>
          <w:sz w:val="30"/>
          <w:szCs w:val="30"/>
        </w:rPr>
      </w:pPr>
      <w:r>
        <w:rPr>
          <w:rFonts w:ascii="var(--main-font)" w:hAnsi="var(--main-font)"/>
          <w:b/>
          <w:bCs/>
          <w:color w:val="000000"/>
          <w:sz w:val="30"/>
          <w:szCs w:val="30"/>
        </w:rPr>
        <w:lastRenderedPageBreak/>
        <w:t xml:space="preserve">                                                </w:t>
      </w:r>
      <w:r w:rsidR="00BC29C5">
        <w:rPr>
          <w:rFonts w:ascii="var(--main-font)" w:hAnsi="var(--main-font)"/>
          <w:b/>
          <w:bCs/>
          <w:color w:val="000000"/>
          <w:sz w:val="30"/>
          <w:szCs w:val="30"/>
        </w:rPr>
        <w:t xml:space="preserve">  </w:t>
      </w:r>
      <w:r w:rsidR="00BC29C5" w:rsidRPr="00406C28">
        <w:rPr>
          <w:b/>
          <w:bCs/>
          <w:color w:val="000099"/>
          <w:sz w:val="30"/>
          <w:szCs w:val="30"/>
        </w:rPr>
        <w:t>Глава 2.</w:t>
      </w:r>
    </w:p>
    <w:p w:rsidR="00BC29C5" w:rsidRPr="00E970DE" w:rsidRDefault="00BC29C5" w:rsidP="00BC29C5">
      <w:pPr>
        <w:pStyle w:val="a4"/>
        <w:spacing w:before="0" w:beforeAutospacing="0" w:after="502" w:afterAutospacing="0" w:line="502" w:lineRule="atLeast"/>
        <w:contextualSpacing/>
        <w:rPr>
          <w:rFonts w:ascii="var(--main-font)" w:hAnsi="var(--main-font)"/>
          <w:b/>
          <w:bCs/>
          <w:color w:val="000000"/>
          <w:sz w:val="30"/>
          <w:szCs w:val="30"/>
        </w:rPr>
      </w:pPr>
      <w:r>
        <w:rPr>
          <w:rFonts w:ascii="var(--main-font)" w:hAnsi="var(--main-font)"/>
          <w:b/>
          <w:bCs/>
          <w:color w:val="000000"/>
          <w:sz w:val="30"/>
          <w:szCs w:val="30"/>
        </w:rPr>
        <w:t xml:space="preserve">                           2.1 «Париж» появился после французов</w:t>
      </w:r>
    </w:p>
    <w:p w:rsidR="00B210D4" w:rsidRDefault="00BC29C5" w:rsidP="00B210D4">
      <w:pPr>
        <w:pStyle w:val="a4"/>
        <w:spacing w:before="0" w:beforeAutospacing="0" w:after="502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BC29C5" w:rsidRPr="00B210D4" w:rsidRDefault="00B210D4" w:rsidP="00406C28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BC29C5" w:rsidRPr="000A3350">
        <w:rPr>
          <w:color w:val="000000"/>
          <w:sz w:val="28"/>
          <w:szCs w:val="28"/>
        </w:rPr>
        <w:t xml:space="preserve">Существует убеждение, что название местечка Париж в столице Коми возникло как раз во время проживания здесь пленных французов. Но, по данным сыктывкарского историка, Юрия </w:t>
      </w:r>
      <w:proofErr w:type="spellStart"/>
      <w:r w:rsidR="00BC29C5" w:rsidRPr="000A3350">
        <w:rPr>
          <w:color w:val="000000"/>
          <w:sz w:val="28"/>
          <w:szCs w:val="28"/>
        </w:rPr>
        <w:t>Шабаева</w:t>
      </w:r>
      <w:proofErr w:type="spellEnd"/>
      <w:r w:rsidR="00BC29C5" w:rsidRPr="000A3350">
        <w:rPr>
          <w:color w:val="000000"/>
          <w:sz w:val="28"/>
          <w:szCs w:val="28"/>
        </w:rPr>
        <w:t xml:space="preserve">, Парижем пригород </w:t>
      </w:r>
      <w:proofErr w:type="spellStart"/>
      <w:r w:rsidR="00BC29C5" w:rsidRPr="000A3350">
        <w:rPr>
          <w:color w:val="000000"/>
          <w:sz w:val="28"/>
          <w:szCs w:val="28"/>
        </w:rPr>
        <w:t>Усть-Сысольска</w:t>
      </w:r>
      <w:proofErr w:type="spellEnd"/>
      <w:r w:rsidR="00BC29C5" w:rsidRPr="000A3350">
        <w:rPr>
          <w:color w:val="000000"/>
          <w:sz w:val="28"/>
          <w:szCs w:val="28"/>
        </w:rPr>
        <w:t xml:space="preserve"> стал именоваться только в конце 19 века. До этого он назывался </w:t>
      </w:r>
      <w:proofErr w:type="spellStart"/>
      <w:r w:rsidR="00BC29C5" w:rsidRPr="000A3350">
        <w:rPr>
          <w:color w:val="000000"/>
          <w:sz w:val="28"/>
          <w:szCs w:val="28"/>
        </w:rPr>
        <w:t>Тентюковский</w:t>
      </w:r>
      <w:proofErr w:type="spellEnd"/>
      <w:r w:rsidR="00BC29C5" w:rsidRPr="000A3350">
        <w:rPr>
          <w:color w:val="000000"/>
          <w:sz w:val="28"/>
          <w:szCs w:val="28"/>
        </w:rPr>
        <w:t xml:space="preserve">. Возможно, это название и появилось в честь событий Отечественной войны. Но возникает вопрос: почему спустя столько лет? Это еще одна загадка, </w:t>
      </w:r>
      <w:proofErr w:type="gramStart"/>
      <w:r w:rsidR="00BC29C5" w:rsidRPr="000A3350">
        <w:rPr>
          <w:color w:val="000000"/>
          <w:sz w:val="28"/>
          <w:szCs w:val="28"/>
        </w:rPr>
        <w:t>которых</w:t>
      </w:r>
      <w:proofErr w:type="gramEnd"/>
      <w:r w:rsidR="00BC29C5" w:rsidRPr="000A3350">
        <w:rPr>
          <w:color w:val="000000"/>
          <w:sz w:val="28"/>
          <w:szCs w:val="28"/>
        </w:rPr>
        <w:t xml:space="preserve"> во «французском деле» Сыктывкара немало. Есть предположение, что в названии кроется ирония: местечко, названное Парижем, не отличалось в то время чистотой и представляло огромную свалку.</w:t>
      </w:r>
      <w:r w:rsidR="00BC29C5" w:rsidRPr="000A3350">
        <w:rPr>
          <w:color w:val="000099"/>
        </w:rPr>
        <w:t xml:space="preserve"> </w:t>
      </w:r>
      <w:r w:rsidR="00BC29C5" w:rsidRPr="000A3350">
        <w:rPr>
          <w:sz w:val="28"/>
          <w:szCs w:val="28"/>
        </w:rPr>
        <w:t xml:space="preserve">По иронии судьбы улица, которая отделяет сыктывкарский Париж, носит имя главнокомандующего русской армией во время Отечественной войны 1812 года Михаила Кутузова. В начале этой улицы притаилось незаметное деревянное двухэтажное здание. Мало кто из </w:t>
      </w:r>
      <w:proofErr w:type="spellStart"/>
      <w:r w:rsidR="00BC29C5" w:rsidRPr="000A3350">
        <w:rPr>
          <w:sz w:val="28"/>
          <w:szCs w:val="28"/>
        </w:rPr>
        <w:t>сыктывкарцев</w:t>
      </w:r>
      <w:proofErr w:type="spellEnd"/>
      <w:r w:rsidR="00BC29C5" w:rsidRPr="000A3350">
        <w:rPr>
          <w:sz w:val="28"/>
          <w:szCs w:val="28"/>
        </w:rPr>
        <w:t xml:space="preserve"> знает, что это бывшая церковь, построенная еще в конце девятнадцатого века. И, как отметил Михаил Рогачев, единственная сохранившаяся в городе деревянная дореволюционная церковь. Полное ее название: Церковь Воскресения </w:t>
      </w:r>
      <w:proofErr w:type="spellStart"/>
      <w:r w:rsidR="00BC29C5" w:rsidRPr="000A3350">
        <w:rPr>
          <w:sz w:val="28"/>
          <w:szCs w:val="28"/>
        </w:rPr>
        <w:t>Словущего</w:t>
      </w:r>
      <w:proofErr w:type="spellEnd"/>
      <w:r w:rsidR="00BC29C5" w:rsidRPr="000A3350">
        <w:rPr>
          <w:sz w:val="28"/>
          <w:szCs w:val="28"/>
        </w:rPr>
        <w:t xml:space="preserve"> в </w:t>
      </w:r>
      <w:proofErr w:type="spellStart"/>
      <w:r w:rsidR="00BC29C5" w:rsidRPr="000A3350">
        <w:rPr>
          <w:sz w:val="28"/>
          <w:szCs w:val="28"/>
        </w:rPr>
        <w:t>Изкаре</w:t>
      </w:r>
      <w:proofErr w:type="spellEnd"/>
      <w:r w:rsidR="00BC29C5" w:rsidRPr="000A3350">
        <w:rPr>
          <w:sz w:val="28"/>
          <w:szCs w:val="28"/>
        </w:rPr>
        <w:t>, а проще – Воскресенская церковь. Она была возведена на основе бывшей часовни. Ее одну из последних закрыли в советское время. Не снесли только потому, что крепкое здание в разные годы занимали разнообразные конторы и учреждения. Был здесь и детский сад. Сейчас здание стоит без вывески, но за забором</w:t>
      </w:r>
      <w:r w:rsidR="00BC29C5">
        <w:rPr>
          <w:sz w:val="28"/>
          <w:szCs w:val="28"/>
        </w:rPr>
        <w:t>.</w:t>
      </w:r>
      <w:r w:rsidR="00BC29C5" w:rsidRPr="000A3350">
        <w:rPr>
          <w:sz w:val="28"/>
          <w:szCs w:val="28"/>
        </w:rPr>
        <w:t xml:space="preserve"> В начале 90-х годов прошлого века это здание чуть было не занял основатель Коми церкви Василий Попов. По его просьбе привезли купола, и они долго еще стояли во дворе.</w:t>
      </w:r>
    </w:p>
    <w:p w:rsidR="00BC29C5" w:rsidRDefault="00BC29C5" w:rsidP="00BC29C5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</w:p>
    <w:p w:rsidR="00BC29C5" w:rsidRDefault="00BC29C5" w:rsidP="00BC29C5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</w:p>
    <w:p w:rsidR="00BC29C5" w:rsidRDefault="00BC29C5" w:rsidP="00BC29C5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</w:p>
    <w:p w:rsidR="00BC29C5" w:rsidRDefault="00BC29C5" w:rsidP="00BC29C5">
      <w:pPr>
        <w:pStyle w:val="a4"/>
        <w:spacing w:before="0" w:beforeAutospacing="0" w:after="502" w:afterAutospacing="0"/>
        <w:contextualSpacing/>
        <w:jc w:val="both"/>
        <w:rPr>
          <w:color w:val="000000"/>
          <w:sz w:val="28"/>
          <w:szCs w:val="28"/>
        </w:rPr>
      </w:pPr>
    </w:p>
    <w:p w:rsidR="00BC29C5" w:rsidRPr="003743C7" w:rsidRDefault="00BC29C5" w:rsidP="00BC29C5">
      <w:pPr>
        <w:shd w:val="clear" w:color="auto" w:fill="FFFFFF"/>
        <w:ind w:left="720"/>
        <w:textAlignment w:val="baseline"/>
        <w:rPr>
          <w:rFonts w:ascii="Arial" w:hAnsi="Arial" w:cs="Arial"/>
          <w:color w:val="0000CC"/>
          <w:sz w:val="24"/>
          <w:szCs w:val="24"/>
        </w:rPr>
      </w:pPr>
    </w:p>
    <w:p w:rsidR="00406C28" w:rsidRDefault="00BC29C5" w:rsidP="00BC29C5">
      <w:pPr>
        <w:shd w:val="clear" w:color="auto" w:fill="FFFFFF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</w:t>
      </w:r>
    </w:p>
    <w:p w:rsidR="00406C28" w:rsidRDefault="00406C28" w:rsidP="00BC29C5">
      <w:pPr>
        <w:shd w:val="clear" w:color="auto" w:fill="FFFFFF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406C28" w:rsidRDefault="00406C28" w:rsidP="00BC29C5">
      <w:pPr>
        <w:shd w:val="clear" w:color="auto" w:fill="FFFFFF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406C28" w:rsidRDefault="00406C28" w:rsidP="00BC29C5">
      <w:pPr>
        <w:shd w:val="clear" w:color="auto" w:fill="FFFFFF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406C28" w:rsidRDefault="00406C28" w:rsidP="00BC29C5">
      <w:pPr>
        <w:shd w:val="clear" w:color="auto" w:fill="FFFFFF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406C28" w:rsidRDefault="00406C28" w:rsidP="00BC29C5">
      <w:pPr>
        <w:shd w:val="clear" w:color="auto" w:fill="FFFFFF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BC29C5" w:rsidRDefault="00BC29C5" w:rsidP="00BC29C5">
      <w:pPr>
        <w:shd w:val="clear" w:color="auto" w:fill="FFFFFF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</w:t>
      </w:r>
      <w:r w:rsidR="00406C28">
        <w:rPr>
          <w:rFonts w:ascii="Times New Roman" w:hAnsi="Times New Roman"/>
          <w:b/>
          <w:color w:val="000000"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2.2.</w:t>
      </w:r>
      <w:r w:rsidRPr="002747CE">
        <w:rPr>
          <w:rFonts w:ascii="Times New Roman" w:hAnsi="Times New Roman"/>
          <w:b/>
          <w:color w:val="000000"/>
          <w:sz w:val="28"/>
          <w:szCs w:val="28"/>
        </w:rPr>
        <w:t>Есть ли среди нас потомки французов?</w:t>
      </w:r>
    </w:p>
    <w:p w:rsidR="00BC29C5" w:rsidRPr="00406C28" w:rsidRDefault="00BC29C5" w:rsidP="00406C28">
      <w:pPr>
        <w:shd w:val="clear" w:color="auto" w:fill="FFFFFF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406C28"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406C28">
        <w:rPr>
          <w:rFonts w:ascii="Times New Roman" w:hAnsi="Times New Roman"/>
          <w:sz w:val="28"/>
          <w:szCs w:val="28"/>
        </w:rPr>
        <w:t xml:space="preserve">По словам Михаила Рогачева, сегодня на этот вопрос практически невозможно ответить. Доказать или опровергнуть данный факт довольно сложно. Историк, заинтересовавшись таким вопросом, обратился к метрическим книгам, хранящимся в Троицком соборе. Они в 19 веке являлись в своем роде книгами для регистрации младенцев. Оказалось, все малыши, появившиеся в тот период, являются законнорожденными и имеют обоих родителей. Казалось бы, вопрос исчерпан и </w:t>
      </w:r>
      <w:proofErr w:type="gramStart"/>
      <w:r w:rsidRPr="00406C28">
        <w:rPr>
          <w:rFonts w:ascii="Times New Roman" w:hAnsi="Times New Roman"/>
          <w:sz w:val="28"/>
          <w:szCs w:val="28"/>
        </w:rPr>
        <w:t>искать</w:t>
      </w:r>
      <w:proofErr w:type="gramEnd"/>
      <w:r w:rsidRPr="00406C28">
        <w:rPr>
          <w:rFonts w:ascii="Times New Roman" w:hAnsi="Times New Roman"/>
          <w:sz w:val="28"/>
          <w:szCs w:val="28"/>
        </w:rPr>
        <w:t xml:space="preserve"> потомков пленных французов в Сыктывкаре бесполезно. Но известный в СССР фронтовой корреспондент Семен Борзенко, который, скорее всего, ничего не слышал про Сыктывкар, а уж о живших здесь солдатах тем более, описывает в своих воспоминаниях необычный случай. В 1944 году на фронте он брал интервью у русских танкистов и был крайне удивлен, узнав, что их зовут Франсуа и Жан, а сами они из Сыктывкара. Почему солдаты из Коми носили французские имена, неизвестно. Так может быть и есть где-то среди жителей столицы те, кто найдет в своей родословной следы солдат наполеоновской армии?</w:t>
      </w:r>
    </w:p>
    <w:p w:rsidR="00BC29C5" w:rsidRPr="00406C28" w:rsidRDefault="00BC29C5" w:rsidP="00406C28">
      <w:pPr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06C28">
        <w:rPr>
          <w:rFonts w:ascii="Times New Roman" w:hAnsi="Times New Roman"/>
          <w:color w:val="000000"/>
          <w:sz w:val="28"/>
          <w:szCs w:val="28"/>
        </w:rPr>
        <w:t xml:space="preserve">     – Когда завершилась война, то всем пленным разрешили вернуться на родину, – рассказал Михаил Рогачев. – Я просмотрел записи церквей </w:t>
      </w:r>
      <w:proofErr w:type="spellStart"/>
      <w:r w:rsidRPr="00406C28">
        <w:rPr>
          <w:rFonts w:ascii="Times New Roman" w:hAnsi="Times New Roman"/>
          <w:color w:val="000000"/>
          <w:sz w:val="28"/>
          <w:szCs w:val="28"/>
        </w:rPr>
        <w:t>Усть-Сысольска</w:t>
      </w:r>
      <w:proofErr w:type="spellEnd"/>
      <w:r w:rsidRPr="00406C28">
        <w:rPr>
          <w:rFonts w:ascii="Times New Roman" w:hAnsi="Times New Roman"/>
          <w:color w:val="000000"/>
          <w:sz w:val="28"/>
          <w:szCs w:val="28"/>
        </w:rPr>
        <w:t xml:space="preserve"> за тот год и за девять месяцев спустя после отбытия французов. Никаких упоминаний о том, что местные барышни выходили замуж за иностранцев и рожали от них детей, не нашел. По мнению историка, все рассказы о коми потомках пленных французов – это всего лишь городская легенда.</w:t>
      </w:r>
    </w:p>
    <w:p w:rsidR="00BC29C5" w:rsidRPr="00154DCD" w:rsidRDefault="00BC29C5" w:rsidP="00BC29C5">
      <w:pPr>
        <w:shd w:val="clear" w:color="auto" w:fill="FFFFFF"/>
        <w:textAlignment w:val="baseline"/>
        <w:rPr>
          <w:rFonts w:ascii="Arial" w:hAnsi="Arial" w:cs="Arial"/>
          <w:color w:val="0000CC"/>
          <w:sz w:val="24"/>
          <w:szCs w:val="24"/>
        </w:rPr>
      </w:pPr>
    </w:p>
    <w:p w:rsidR="00BC29C5" w:rsidRPr="00C76E83" w:rsidRDefault="00BC29C5" w:rsidP="00BC29C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CC"/>
          <w:sz w:val="2"/>
          <w:szCs w:val="2"/>
          <w:lang w:eastAsia="ru-RU"/>
        </w:rPr>
      </w:pPr>
    </w:p>
    <w:p w:rsidR="00BC29C5" w:rsidRPr="00C76E83" w:rsidRDefault="00BC29C5" w:rsidP="00BC29C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CC"/>
          <w:sz w:val="2"/>
          <w:szCs w:val="2"/>
          <w:lang w:eastAsia="ru-RU"/>
        </w:rPr>
      </w:pPr>
    </w:p>
    <w:p w:rsidR="00BC29C5" w:rsidRPr="00154DCD" w:rsidRDefault="00BC29C5" w:rsidP="00BC29C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CC"/>
          <w:sz w:val="2"/>
          <w:szCs w:val="2"/>
          <w:lang w:eastAsia="ru-RU"/>
        </w:rPr>
      </w:pPr>
    </w:p>
    <w:p w:rsidR="00BC29C5" w:rsidRPr="00C76E83" w:rsidRDefault="00BC29C5" w:rsidP="00BC29C5">
      <w:pPr>
        <w:shd w:val="clear" w:color="auto" w:fill="FFFFFF"/>
        <w:ind w:left="720"/>
        <w:textAlignment w:val="baseline"/>
        <w:rPr>
          <w:rFonts w:ascii="Arial" w:hAnsi="Arial" w:cs="Arial"/>
          <w:color w:val="0000CC"/>
          <w:sz w:val="19"/>
          <w:szCs w:val="19"/>
        </w:rPr>
      </w:pPr>
    </w:p>
    <w:p w:rsidR="00406C28" w:rsidRDefault="00406C28" w:rsidP="00BC29C5">
      <w:pPr>
        <w:shd w:val="clear" w:color="auto" w:fill="FFFFFF"/>
        <w:ind w:left="2268" w:hanging="2268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06C28" w:rsidRDefault="00406C28" w:rsidP="00BC29C5">
      <w:pPr>
        <w:shd w:val="clear" w:color="auto" w:fill="FFFFFF"/>
        <w:ind w:left="2268" w:hanging="2268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06C28" w:rsidRDefault="00406C28" w:rsidP="00BC29C5">
      <w:pPr>
        <w:shd w:val="clear" w:color="auto" w:fill="FFFFFF"/>
        <w:ind w:left="2268" w:hanging="2268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06C28" w:rsidRDefault="00406C28" w:rsidP="00BC29C5">
      <w:pPr>
        <w:shd w:val="clear" w:color="auto" w:fill="FFFFFF"/>
        <w:ind w:left="2268" w:hanging="2268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06C28" w:rsidRDefault="00406C28" w:rsidP="00BC29C5">
      <w:pPr>
        <w:shd w:val="clear" w:color="auto" w:fill="FFFFFF"/>
        <w:ind w:left="2268" w:hanging="2268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06C28" w:rsidRDefault="00406C28" w:rsidP="00BC29C5">
      <w:pPr>
        <w:shd w:val="clear" w:color="auto" w:fill="FFFFFF"/>
        <w:ind w:left="2268" w:hanging="2268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C29C5" w:rsidRPr="00154DCD" w:rsidRDefault="00BC29C5" w:rsidP="00BC29C5">
      <w:pPr>
        <w:shd w:val="clear" w:color="auto" w:fill="FFFFFF"/>
        <w:ind w:left="2268" w:hanging="2268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154D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2.3.Прогулка по Парижу. На что похожа Франция, если вы живёте в  </w:t>
      </w:r>
      <w:r w:rsidR="00C15A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154D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Сыктывкаре.</w:t>
      </w:r>
    </w:p>
    <w:p w:rsidR="00BC29C5" w:rsidRPr="00C15AD4" w:rsidRDefault="00BC29C5" w:rsidP="00C15AD4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15AD4">
        <w:rPr>
          <w:rFonts w:ascii="Times New Roman" w:hAnsi="Times New Roman"/>
          <w:color w:val="000000"/>
          <w:sz w:val="28"/>
          <w:szCs w:val="28"/>
        </w:rPr>
        <w:t xml:space="preserve">       «Согласно составленному в 1783 году плану развития </w:t>
      </w:r>
      <w:proofErr w:type="spellStart"/>
      <w:r w:rsidRPr="00C15AD4">
        <w:rPr>
          <w:rFonts w:ascii="Times New Roman" w:hAnsi="Times New Roman"/>
          <w:color w:val="000000"/>
          <w:sz w:val="28"/>
          <w:szCs w:val="28"/>
        </w:rPr>
        <w:t>Усть-Сысольска</w:t>
      </w:r>
      <w:proofErr w:type="spellEnd"/>
      <w:r w:rsidRPr="00C15AD4">
        <w:rPr>
          <w:rFonts w:ascii="Times New Roman" w:hAnsi="Times New Roman"/>
          <w:color w:val="000000"/>
          <w:sz w:val="28"/>
          <w:szCs w:val="28"/>
        </w:rPr>
        <w:t xml:space="preserve">, центральная часть города ограничивалась небольшим валом и рвом; возможно, на месте этого рва образовался позднее овраг, отделявший местечко Париж от городского центра», – можно узнать в книге Игоря </w:t>
      </w:r>
      <w:proofErr w:type="spellStart"/>
      <w:r w:rsidRPr="00C15AD4">
        <w:rPr>
          <w:rFonts w:ascii="Times New Roman" w:hAnsi="Times New Roman"/>
          <w:color w:val="000000"/>
          <w:sz w:val="28"/>
          <w:szCs w:val="28"/>
        </w:rPr>
        <w:t>Жеребцова</w:t>
      </w:r>
      <w:proofErr w:type="spellEnd"/>
      <w:r w:rsidRPr="00C15AD4">
        <w:rPr>
          <w:rFonts w:ascii="Times New Roman" w:hAnsi="Times New Roman"/>
          <w:color w:val="000000"/>
          <w:sz w:val="28"/>
          <w:szCs w:val="28"/>
        </w:rPr>
        <w:t xml:space="preserve"> «Где ты живешь». </w:t>
      </w:r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Париж - это место контрастов. В Париже ощущаешь себя, не как в столице Коми. Особенно много провинциального колорита на улице </w:t>
      </w:r>
      <w:proofErr w:type="spellStart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Тентюковской</w:t>
      </w:r>
      <w:proofErr w:type="spellEnd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На домах висят украшенные кованным вензелями аншлаги с названием улиц.</w:t>
      </w:r>
    </w:p>
    <w:p w:rsidR="00BC29C5" w:rsidRPr="00C15AD4" w:rsidRDefault="00BC29C5" w:rsidP="00C15AD4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Улица Кутузова плавно спускается к </w:t>
      </w:r>
      <w:proofErr w:type="spellStart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Сысоле</w:t>
      </w:r>
      <w:proofErr w:type="spellEnd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смыкаясь с улицей Кирова. С одной стороны она застроена многоэтажными благоустроенными домами, а с другой стороны доживают свой век деревянные дома. Ныряешь </w:t>
      </w:r>
      <w:proofErr w:type="gramStart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дворы Кутузова и попадаешь в странный мир перекошенных зданий, торчащих труб, мусорных оврагов. Он </w:t>
      </w:r>
      <w:proofErr w:type="gramStart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своему</w:t>
      </w:r>
      <w:proofErr w:type="gramEnd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уютен, но страшен. И желания </w:t>
      </w:r>
      <w:proofErr w:type="gramStart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жить</w:t>
      </w:r>
      <w:proofErr w:type="gramEnd"/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здесь не возникает.</w:t>
      </w:r>
    </w:p>
    <w:p w:rsidR="006754DC" w:rsidRPr="00C15AD4" w:rsidRDefault="00BC29C5" w:rsidP="00C15AD4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99"/>
          <w:sz w:val="28"/>
          <w:szCs w:val="28"/>
        </w:rPr>
      </w:pPr>
      <w:r w:rsidRPr="00C15A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C15AD4">
        <w:rPr>
          <w:rFonts w:ascii="Times New Roman" w:hAnsi="Times New Roman"/>
          <w:color w:val="000000"/>
          <w:sz w:val="28"/>
          <w:szCs w:val="28"/>
        </w:rPr>
        <w:t xml:space="preserve">От улицы Кутузова витиеватыми тропинками попадаешь на улицу </w:t>
      </w:r>
      <w:proofErr w:type="spellStart"/>
      <w:r w:rsidRPr="00C15AD4">
        <w:rPr>
          <w:rFonts w:ascii="Times New Roman" w:hAnsi="Times New Roman"/>
          <w:color w:val="000000"/>
          <w:sz w:val="28"/>
          <w:szCs w:val="28"/>
        </w:rPr>
        <w:t>Сорвачева</w:t>
      </w:r>
      <w:proofErr w:type="spellEnd"/>
      <w:r w:rsidRPr="00C15AD4">
        <w:rPr>
          <w:rFonts w:ascii="Times New Roman" w:hAnsi="Times New Roman"/>
          <w:color w:val="000000"/>
          <w:sz w:val="28"/>
          <w:szCs w:val="28"/>
        </w:rPr>
        <w:t xml:space="preserve">. В 1971 году она названа в честь коми советского деятеля — Василия Ивановича </w:t>
      </w:r>
      <w:proofErr w:type="spellStart"/>
      <w:r w:rsidRPr="00C15AD4">
        <w:rPr>
          <w:rFonts w:ascii="Times New Roman" w:hAnsi="Times New Roman"/>
          <w:color w:val="000000"/>
          <w:sz w:val="28"/>
          <w:szCs w:val="28"/>
        </w:rPr>
        <w:t>Сорвачева</w:t>
      </w:r>
      <w:proofErr w:type="spellEnd"/>
      <w:r w:rsidRPr="00C15AD4">
        <w:rPr>
          <w:rFonts w:ascii="Times New Roman" w:hAnsi="Times New Roman"/>
          <w:color w:val="000000"/>
          <w:sz w:val="28"/>
          <w:szCs w:val="28"/>
        </w:rPr>
        <w:t>. Он принимал участие в</w:t>
      </w:r>
      <w:proofErr w:type="gramStart"/>
      <w:r w:rsidRPr="00C15AD4">
        <w:rPr>
          <w:rFonts w:ascii="Times New Roman" w:hAnsi="Times New Roman"/>
          <w:color w:val="000000"/>
          <w:sz w:val="28"/>
          <w:szCs w:val="28"/>
        </w:rPr>
        <w:t xml:space="preserve"> П</w:t>
      </w:r>
      <w:proofErr w:type="gramEnd"/>
      <w:r w:rsidRPr="00C15AD4">
        <w:rPr>
          <w:rFonts w:ascii="Times New Roman" w:hAnsi="Times New Roman"/>
          <w:color w:val="000000"/>
          <w:sz w:val="28"/>
          <w:szCs w:val="28"/>
        </w:rPr>
        <w:t xml:space="preserve">ервой мировой войне, участвовал в революционном движении солдат гарнизона </w:t>
      </w:r>
      <w:proofErr w:type="spellStart"/>
      <w:r w:rsidRPr="00C15AD4">
        <w:rPr>
          <w:rFonts w:ascii="Times New Roman" w:hAnsi="Times New Roman"/>
          <w:color w:val="000000"/>
          <w:sz w:val="28"/>
          <w:szCs w:val="28"/>
        </w:rPr>
        <w:t>Брестско-Литовской</w:t>
      </w:r>
      <w:proofErr w:type="spellEnd"/>
      <w:r w:rsidRPr="00C15AD4">
        <w:rPr>
          <w:rFonts w:ascii="Times New Roman" w:hAnsi="Times New Roman"/>
          <w:color w:val="000000"/>
          <w:sz w:val="28"/>
          <w:szCs w:val="28"/>
        </w:rPr>
        <w:t xml:space="preserve"> крепости, работал на химическом заводе в Ярославле. На этой улице глаза не успевают привыкнуть к смене декораций. Вроде только что ты пытался найти тропинку в трущобах, но как-то незаметно попадаешь мир дорогих домов. Коттеджи соревнуются в красоте. </w:t>
      </w:r>
      <w:r w:rsidR="006754DC" w:rsidRPr="00C15AD4">
        <w:rPr>
          <w:rFonts w:ascii="Times New Roman" w:hAnsi="Times New Roman"/>
          <w:b/>
          <w:color w:val="000099"/>
          <w:sz w:val="28"/>
          <w:szCs w:val="28"/>
        </w:rPr>
        <w:t>Приложение № 6.</w:t>
      </w:r>
    </w:p>
    <w:p w:rsidR="00BC29C5" w:rsidRPr="00C15AD4" w:rsidRDefault="00BC29C5" w:rsidP="00C15AD4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C15AD4">
        <w:rPr>
          <w:rFonts w:ascii="Times New Roman" w:hAnsi="Times New Roman"/>
          <w:color w:val="000000"/>
          <w:sz w:val="28"/>
          <w:szCs w:val="28"/>
        </w:rPr>
        <w:t xml:space="preserve">У одних замечаешь невероятные вензеля на ограде, у других — балкон с террасой, как в итальянских фильмах.   Сегодня в Российском военно-историческом обществе ведутся </w:t>
      </w:r>
      <w:proofErr w:type="gramStart"/>
      <w:r w:rsidRPr="00C15AD4">
        <w:rPr>
          <w:rFonts w:ascii="Times New Roman" w:hAnsi="Times New Roman"/>
          <w:color w:val="000000"/>
          <w:sz w:val="28"/>
          <w:szCs w:val="28"/>
        </w:rPr>
        <w:t>переговоры</w:t>
      </w:r>
      <w:proofErr w:type="gramEnd"/>
      <w:r w:rsidRPr="00C15AD4">
        <w:rPr>
          <w:rFonts w:ascii="Times New Roman" w:hAnsi="Times New Roman"/>
          <w:color w:val="000000"/>
          <w:sz w:val="28"/>
          <w:szCs w:val="28"/>
        </w:rPr>
        <w:t xml:space="preserve"> и рассматривается проект установки в этом районе памятника пленным французам.</w:t>
      </w:r>
    </w:p>
    <w:p w:rsidR="00BC29C5" w:rsidRPr="00C15AD4" w:rsidRDefault="00BC29C5" w:rsidP="00C15AD4">
      <w:pPr>
        <w:ind w:firstLine="42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5AD4">
        <w:rPr>
          <w:rFonts w:ascii="Times New Roman" w:hAnsi="Times New Roman"/>
          <w:color w:val="000000" w:themeColor="text1"/>
          <w:sz w:val="28"/>
          <w:szCs w:val="28"/>
        </w:rPr>
        <w:t xml:space="preserve">Сейчас этот район активно застраивается. Дух места читается в фигурных лужах-океанах, в настырных борщевиках и в отсутствии намека на симметрию. Главное здесь – контраст. Бараки с печным отоплением спокойно соседствуют с высокомерными </w:t>
      </w:r>
      <w:proofErr w:type="spellStart"/>
      <w:r w:rsidRPr="00C15AD4">
        <w:rPr>
          <w:rFonts w:ascii="Times New Roman" w:hAnsi="Times New Roman"/>
          <w:color w:val="000000" w:themeColor="text1"/>
          <w:sz w:val="28"/>
          <w:szCs w:val="28"/>
        </w:rPr>
        <w:t>таунхаусами</w:t>
      </w:r>
      <w:proofErr w:type="spellEnd"/>
      <w:r w:rsidRPr="00C15AD4">
        <w:rPr>
          <w:rFonts w:ascii="Times New Roman" w:hAnsi="Times New Roman"/>
          <w:color w:val="000000" w:themeColor="text1"/>
          <w:sz w:val="28"/>
          <w:szCs w:val="28"/>
        </w:rPr>
        <w:t xml:space="preserve"> и интеллигентными особнячками, построенными в том самом французском стиле.</w:t>
      </w:r>
    </w:p>
    <w:p w:rsidR="00BC29C5" w:rsidRPr="00C15AD4" w:rsidRDefault="00BC29C5" w:rsidP="00C15AD4">
      <w:pPr>
        <w:ind w:firstLine="42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5AD4">
        <w:rPr>
          <w:rFonts w:ascii="Times New Roman" w:hAnsi="Times New Roman"/>
          <w:color w:val="000000" w:themeColor="text1"/>
          <w:sz w:val="28"/>
          <w:szCs w:val="28"/>
        </w:rPr>
        <w:t xml:space="preserve">Люди тут скромны, но </w:t>
      </w:r>
      <w:proofErr w:type="spellStart"/>
      <w:r w:rsidRPr="00C15AD4">
        <w:rPr>
          <w:rFonts w:ascii="Times New Roman" w:hAnsi="Times New Roman"/>
          <w:color w:val="000000" w:themeColor="text1"/>
          <w:sz w:val="28"/>
          <w:szCs w:val="28"/>
        </w:rPr>
        <w:t>самодостаточны</w:t>
      </w:r>
      <w:proofErr w:type="spellEnd"/>
      <w:r w:rsidRPr="00C15AD4">
        <w:rPr>
          <w:rFonts w:ascii="Times New Roman" w:hAnsi="Times New Roman"/>
          <w:color w:val="000000" w:themeColor="text1"/>
          <w:sz w:val="28"/>
          <w:szCs w:val="28"/>
        </w:rPr>
        <w:t>, пренебрегают оптимизмом, как проявлением слабости. Хотя такие слабости, как любовь к цветастым половичкам, замысловатым номерным табличкам на дверях и музыкально лающим мохнатым собакам, они не скрывают.</w:t>
      </w:r>
    </w:p>
    <w:p w:rsidR="00BC29C5" w:rsidRPr="00C15AD4" w:rsidRDefault="00BC29C5" w:rsidP="00C15AD4">
      <w:pPr>
        <w:ind w:firstLine="426"/>
        <w:jc w:val="both"/>
        <w:rPr>
          <w:rFonts w:ascii="Times New Roman" w:hAnsi="Times New Roman"/>
          <w:color w:val="000099"/>
          <w:sz w:val="28"/>
          <w:szCs w:val="28"/>
        </w:rPr>
      </w:pPr>
      <w:r w:rsidRPr="00C15AD4">
        <w:rPr>
          <w:rFonts w:ascii="Times New Roman" w:hAnsi="Times New Roman"/>
          <w:color w:val="000000" w:themeColor="text1"/>
          <w:sz w:val="28"/>
          <w:szCs w:val="28"/>
        </w:rPr>
        <w:lastRenderedPageBreak/>
        <w:t>В Париже, как и положено, есть Эйфелева башня. И не одна! Первую высотой 4 метра на своем участке еще семь лет назад поставил житель Парижа Владимир Сельков. Вторая появилась недавно у супермаркета на Кутузова, 36, где раньше был «Торговый двор».</w:t>
      </w:r>
      <w:r w:rsidR="006754DC" w:rsidRPr="00C15A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754DC" w:rsidRPr="00C15AD4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6754DC" w:rsidRPr="00C15AD4">
        <w:rPr>
          <w:rFonts w:ascii="Times New Roman" w:hAnsi="Times New Roman"/>
          <w:b/>
          <w:color w:val="000099"/>
          <w:sz w:val="28"/>
          <w:szCs w:val="28"/>
        </w:rPr>
        <w:t>Приложение № 7.</w:t>
      </w:r>
    </w:p>
    <w:p w:rsidR="00BC29C5" w:rsidRPr="0069587D" w:rsidRDefault="00BC29C5" w:rsidP="00BC29C5">
      <w:pPr>
        <w:rPr>
          <w:color w:val="000099"/>
        </w:rPr>
      </w:pPr>
    </w:p>
    <w:p w:rsidR="00BC29C5" w:rsidRPr="0069587D" w:rsidRDefault="00BC29C5" w:rsidP="00BC29C5">
      <w:pPr>
        <w:rPr>
          <w:color w:val="000099"/>
        </w:rPr>
      </w:pPr>
    </w:p>
    <w:p w:rsidR="00BC29C5" w:rsidRDefault="00BC29C5" w:rsidP="00BC29C5"/>
    <w:p w:rsidR="00BC29C5" w:rsidRDefault="00BC29C5" w:rsidP="00BC29C5"/>
    <w:p w:rsidR="00BC29C5" w:rsidRDefault="00BC29C5" w:rsidP="00BC29C5"/>
    <w:p w:rsidR="00BC29C5" w:rsidRDefault="00BC29C5" w:rsidP="00BC29C5"/>
    <w:p w:rsidR="00BC29C5" w:rsidRPr="00AB5EA4" w:rsidRDefault="00BC29C5" w:rsidP="00BC29C5">
      <w:pPr>
        <w:shd w:val="clear" w:color="auto" w:fill="FFFFFF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BC29C5" w:rsidRPr="00C76E83" w:rsidRDefault="00BC29C5" w:rsidP="00BC29C5">
      <w:pPr>
        <w:shd w:val="clear" w:color="auto" w:fill="FFFFFF"/>
        <w:ind w:left="720"/>
        <w:textAlignment w:val="baseline"/>
        <w:rPr>
          <w:rFonts w:ascii="Times New Roman" w:hAnsi="Times New Roman"/>
          <w:color w:val="0000CC"/>
          <w:sz w:val="28"/>
          <w:szCs w:val="28"/>
        </w:rPr>
      </w:pPr>
    </w:p>
    <w:p w:rsidR="00BC29C5" w:rsidRPr="00C76E83" w:rsidRDefault="00BC29C5" w:rsidP="00BC29C5">
      <w:pPr>
        <w:shd w:val="clear" w:color="auto" w:fill="FFFFFF"/>
        <w:ind w:left="825"/>
        <w:textAlignment w:val="baseline"/>
        <w:rPr>
          <w:rFonts w:ascii="Arial" w:hAnsi="Arial" w:cs="Arial"/>
          <w:color w:val="0000CC"/>
          <w:sz w:val="19"/>
          <w:szCs w:val="19"/>
          <w:shd w:val="clear" w:color="auto" w:fill="FFFFFF"/>
        </w:rPr>
      </w:pPr>
    </w:p>
    <w:p w:rsidR="00BC29C5" w:rsidRPr="00C76E83" w:rsidRDefault="00BC29C5" w:rsidP="00BC2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CC"/>
          <w:sz w:val="32"/>
          <w:szCs w:val="32"/>
          <w:lang w:eastAsia="ru-RU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C15AD4" w:rsidRDefault="00C15AD4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056F47" w:rsidRDefault="00056F47" w:rsidP="00BC29C5">
      <w:pPr>
        <w:shd w:val="clear" w:color="auto" w:fill="FFFFFF"/>
        <w:textAlignment w:val="baseline"/>
        <w:rPr>
          <w:rFonts w:ascii="Times New Roman" w:hAnsi="Times New Roman"/>
          <w:b/>
          <w:color w:val="0000CC"/>
          <w:sz w:val="28"/>
          <w:szCs w:val="28"/>
        </w:rPr>
      </w:pPr>
    </w:p>
    <w:p w:rsidR="00BC29C5" w:rsidRDefault="00056F47" w:rsidP="00BC29C5">
      <w:pPr>
        <w:shd w:val="clear" w:color="auto" w:fill="FFFFFF"/>
        <w:textAlignment w:val="baseline"/>
        <w:rPr>
          <w:rFonts w:ascii="Georgia" w:eastAsia="Times New Roman" w:hAnsi="Georgia" w:cs="Helvetica"/>
          <w:color w:val="242F33"/>
          <w:sz w:val="30"/>
          <w:szCs w:val="30"/>
          <w:lang w:eastAsia="ru-RU"/>
        </w:rPr>
      </w:pPr>
      <w:r>
        <w:rPr>
          <w:rFonts w:ascii="Times New Roman" w:hAnsi="Times New Roman"/>
          <w:b/>
          <w:color w:val="0000CC"/>
          <w:sz w:val="28"/>
          <w:szCs w:val="28"/>
        </w:rPr>
        <w:lastRenderedPageBreak/>
        <w:t xml:space="preserve">                                                     </w:t>
      </w:r>
      <w:r w:rsidR="00BC29C5" w:rsidRPr="00C76E83">
        <w:rPr>
          <w:rFonts w:ascii="Times New Roman" w:hAnsi="Times New Roman"/>
          <w:b/>
          <w:color w:val="0000CC"/>
          <w:sz w:val="28"/>
          <w:szCs w:val="28"/>
        </w:rPr>
        <w:t>ВЫВОД:</w:t>
      </w:r>
      <w:r w:rsidR="00BC29C5" w:rsidRPr="00343F4C">
        <w:rPr>
          <w:rFonts w:ascii="Georgia" w:eastAsia="Times New Roman" w:hAnsi="Georgia" w:cs="Helvetica"/>
          <w:color w:val="242F33"/>
          <w:sz w:val="30"/>
          <w:szCs w:val="30"/>
          <w:lang w:eastAsia="ru-RU"/>
        </w:rPr>
        <w:t xml:space="preserve"> </w:t>
      </w:r>
    </w:p>
    <w:p w:rsidR="00056F47" w:rsidRPr="00056F47" w:rsidRDefault="00056F47" w:rsidP="00056F47">
      <w:pPr>
        <w:spacing w:before="100" w:beforeAutospacing="1" w:after="100" w:afterAutospacing="1" w:line="240" w:lineRule="auto"/>
        <w:ind w:firstLine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C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056F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борьбе против наполеоновской армии объединились все народы России.</w:t>
      </w:r>
    </w:p>
    <w:p w:rsidR="00056F47" w:rsidRPr="00056F47" w:rsidRDefault="00056F47" w:rsidP="00056F47">
      <w:pPr>
        <w:spacing w:before="100" w:beforeAutospacing="1" w:after="100" w:afterAutospacing="1" w:line="240" w:lineRule="auto"/>
        <w:ind w:firstLine="42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F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исторической литературе до сих пор не показано участие малочисленных народов в Отечественной войне 1812 года. Бывший адъютант Кутузова ˗ один из первых военных историков – А. И. Михайловский-Данилевский отмечал: имена героев после окончания войны произносили с большим почтением, в особенности в тех населенных пунктах, где они родились, выросли. Но их стали понемногу забывать, едва ли будущие поколения будут их вспоминать. С этой стороны, как отмечает историк В. В. Соловьев, </w:t>
      </w:r>
      <w:proofErr w:type="spellStart"/>
      <w:r w:rsidRPr="00056F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коми-ижемцы</w:t>
      </w:r>
      <w:proofErr w:type="spellEnd"/>
      <w:r w:rsidRPr="00056F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более памятливы – они до сих пор поют песни «Ты, Российская земля» и «Ты, ручей, ручей», прославляющих героев Отечественной войны 1812 года.</w:t>
      </w:r>
    </w:p>
    <w:p w:rsidR="00056F47" w:rsidRPr="00056F47" w:rsidRDefault="00056F47" w:rsidP="00056F47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56F47">
        <w:rPr>
          <w:rFonts w:ascii="Times New Roman" w:hAnsi="Times New Roman"/>
          <w:b/>
          <w:color w:val="0000CC"/>
          <w:sz w:val="28"/>
          <w:szCs w:val="28"/>
        </w:rPr>
        <w:t xml:space="preserve">     </w:t>
      </w:r>
      <w:r w:rsidR="00BC29C5" w:rsidRPr="00056F47">
        <w:rPr>
          <w:rFonts w:ascii="Times New Roman" w:hAnsi="Times New Roman"/>
          <w:sz w:val="28"/>
          <w:szCs w:val="28"/>
        </w:rPr>
        <w:t xml:space="preserve">  В </w:t>
      </w:r>
      <w:proofErr w:type="spellStart"/>
      <w:r w:rsidR="00BC29C5" w:rsidRPr="00056F47">
        <w:rPr>
          <w:rFonts w:ascii="Times New Roman" w:hAnsi="Times New Roman"/>
          <w:sz w:val="28"/>
          <w:szCs w:val="28"/>
        </w:rPr>
        <w:t>Усть-Сысольске</w:t>
      </w:r>
      <w:proofErr w:type="spellEnd"/>
      <w:r w:rsidRPr="00056F47">
        <w:rPr>
          <w:rFonts w:ascii="Times New Roman" w:hAnsi="Times New Roman"/>
          <w:sz w:val="28"/>
          <w:szCs w:val="28"/>
        </w:rPr>
        <w:t xml:space="preserve"> пленные</w:t>
      </w:r>
      <w:r w:rsidR="00BC29C5" w:rsidRPr="00056F47">
        <w:rPr>
          <w:rFonts w:ascii="Times New Roman" w:hAnsi="Times New Roman"/>
          <w:sz w:val="28"/>
          <w:szCs w:val="28"/>
        </w:rPr>
        <w:t xml:space="preserve"> французы пробыли недолго, но французский след остался в истории и географии нашего края. Притом не только в Сыктывкаре. Починок Париж до шестидесятых годов прошлого века существовал в </w:t>
      </w:r>
      <w:proofErr w:type="spellStart"/>
      <w:r w:rsidR="00BC29C5" w:rsidRPr="00056F47">
        <w:rPr>
          <w:rFonts w:ascii="Times New Roman" w:hAnsi="Times New Roman"/>
          <w:sz w:val="28"/>
          <w:szCs w:val="28"/>
        </w:rPr>
        <w:t>Усть-Куломском</w:t>
      </w:r>
      <w:proofErr w:type="spellEnd"/>
      <w:r w:rsidR="00BC29C5" w:rsidRPr="00056F47">
        <w:rPr>
          <w:rFonts w:ascii="Times New Roman" w:hAnsi="Times New Roman"/>
          <w:sz w:val="28"/>
          <w:szCs w:val="28"/>
        </w:rPr>
        <w:t xml:space="preserve"> районе (в 34 километрах от райцентра). А жители небольшой </w:t>
      </w:r>
      <w:proofErr w:type="spellStart"/>
      <w:r w:rsidR="00BC29C5" w:rsidRPr="00056F47">
        <w:rPr>
          <w:rFonts w:ascii="Times New Roman" w:hAnsi="Times New Roman"/>
          <w:sz w:val="28"/>
          <w:szCs w:val="28"/>
        </w:rPr>
        <w:t>Корткеросской</w:t>
      </w:r>
      <w:proofErr w:type="spellEnd"/>
      <w:r w:rsidR="00BC29C5" w:rsidRPr="00056F47">
        <w:rPr>
          <w:rFonts w:ascii="Times New Roman" w:hAnsi="Times New Roman"/>
          <w:sz w:val="28"/>
          <w:szCs w:val="28"/>
        </w:rPr>
        <w:t xml:space="preserve"> деревни </w:t>
      </w:r>
      <w:proofErr w:type="gramStart"/>
      <w:r w:rsidR="00BC29C5" w:rsidRPr="00056F47">
        <w:rPr>
          <w:rFonts w:ascii="Times New Roman" w:hAnsi="Times New Roman"/>
          <w:sz w:val="28"/>
          <w:szCs w:val="28"/>
        </w:rPr>
        <w:t>Ивановская</w:t>
      </w:r>
      <w:proofErr w:type="gramEnd"/>
      <w:r w:rsidR="00BC29C5" w:rsidRPr="00056F47">
        <w:rPr>
          <w:rFonts w:ascii="Times New Roman" w:hAnsi="Times New Roman"/>
          <w:sz w:val="28"/>
          <w:szCs w:val="28"/>
        </w:rPr>
        <w:t>, на берегу Вишеры всерьез уверены в том, что их предком был француз Жан. В Национальном музыкально-драматическом театре Коми уже несколько лет идет водевиль «Канкан «</w:t>
      </w:r>
      <w:proofErr w:type="spellStart"/>
      <w:r w:rsidR="00BC29C5" w:rsidRPr="00056F47">
        <w:rPr>
          <w:rFonts w:ascii="Times New Roman" w:hAnsi="Times New Roman"/>
          <w:sz w:val="28"/>
          <w:szCs w:val="28"/>
        </w:rPr>
        <w:t>Сыктывса</w:t>
      </w:r>
      <w:proofErr w:type="spellEnd"/>
      <w:r w:rsidR="00BC29C5" w:rsidRPr="00056F47">
        <w:rPr>
          <w:rFonts w:ascii="Times New Roman" w:hAnsi="Times New Roman"/>
          <w:sz w:val="28"/>
          <w:szCs w:val="28"/>
        </w:rPr>
        <w:t xml:space="preserve"> кань» («Канкан «</w:t>
      </w:r>
      <w:proofErr w:type="spellStart"/>
      <w:r w:rsidR="00BC29C5" w:rsidRPr="00056F47">
        <w:rPr>
          <w:rFonts w:ascii="Times New Roman" w:hAnsi="Times New Roman"/>
          <w:sz w:val="28"/>
          <w:szCs w:val="28"/>
        </w:rPr>
        <w:t>Сысольский</w:t>
      </w:r>
      <w:proofErr w:type="spellEnd"/>
      <w:r w:rsidR="00BC29C5" w:rsidRPr="00056F47">
        <w:rPr>
          <w:rFonts w:ascii="Times New Roman" w:hAnsi="Times New Roman"/>
          <w:sz w:val="28"/>
          <w:szCs w:val="28"/>
        </w:rPr>
        <w:t xml:space="preserve"> кот»). Это спектакль о любви коми девушек и пленных французов, об их </w:t>
      </w:r>
      <w:proofErr w:type="spellStart"/>
      <w:r w:rsidR="00BC29C5" w:rsidRPr="00056F47">
        <w:rPr>
          <w:rFonts w:ascii="Times New Roman" w:hAnsi="Times New Roman"/>
          <w:sz w:val="28"/>
          <w:szCs w:val="28"/>
        </w:rPr>
        <w:t>усть-сысольской</w:t>
      </w:r>
      <w:proofErr w:type="spellEnd"/>
      <w:r w:rsidR="00BC29C5" w:rsidRPr="00056F47">
        <w:rPr>
          <w:rFonts w:ascii="Times New Roman" w:hAnsi="Times New Roman"/>
          <w:sz w:val="28"/>
          <w:szCs w:val="28"/>
        </w:rPr>
        <w:t xml:space="preserve"> и парижской жизни после войны. Автор пьесы – писатель Сергей Журавлев.</w:t>
      </w:r>
    </w:p>
    <w:p w:rsidR="00056F47" w:rsidRPr="00056F47" w:rsidRDefault="00056F47" w:rsidP="00056F47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56F47">
        <w:rPr>
          <w:rFonts w:ascii="Times New Roman" w:hAnsi="Times New Roman"/>
          <w:sz w:val="28"/>
          <w:szCs w:val="28"/>
        </w:rPr>
        <w:t xml:space="preserve">      </w:t>
      </w:r>
      <w:r w:rsidR="00BC29C5" w:rsidRPr="00056F47">
        <w:rPr>
          <w:rFonts w:ascii="Times New Roman" w:hAnsi="Times New Roman"/>
          <w:color w:val="000000"/>
          <w:sz w:val="28"/>
          <w:szCs w:val="28"/>
        </w:rPr>
        <w:t xml:space="preserve"> В рассказе «Зырянка» </w:t>
      </w:r>
      <w:proofErr w:type="spellStart"/>
      <w:r w:rsidR="00BC29C5" w:rsidRPr="00056F47">
        <w:rPr>
          <w:rFonts w:ascii="Times New Roman" w:hAnsi="Times New Roman"/>
          <w:color w:val="000000"/>
          <w:sz w:val="28"/>
          <w:szCs w:val="28"/>
        </w:rPr>
        <w:t>Ишимова</w:t>
      </w:r>
      <w:proofErr w:type="spellEnd"/>
      <w:r w:rsidR="00BC29C5" w:rsidRPr="00056F47">
        <w:rPr>
          <w:rFonts w:ascii="Times New Roman" w:hAnsi="Times New Roman"/>
          <w:color w:val="000000"/>
          <w:sz w:val="28"/>
          <w:szCs w:val="28"/>
        </w:rPr>
        <w:t xml:space="preserve"> пишет, что «благородная часть народонаселения города и особенно дамы и девицы восхищены были образованностью пленных; все они говорили на французском языке, о котором жительницы даже и мечтать не смели. С удалением «просветителей» в скромном городе все вошло в прежний порядок, и следы пребывания наполеоновских «героев» остались только в изломанных фразах, которыми ученицы их менялись друг с другом. Да еще за тогдашней окраиной </w:t>
      </w:r>
      <w:proofErr w:type="spellStart"/>
      <w:r w:rsidR="00BC29C5" w:rsidRPr="00056F47">
        <w:rPr>
          <w:rFonts w:ascii="Times New Roman" w:hAnsi="Times New Roman"/>
          <w:color w:val="000000"/>
          <w:sz w:val="28"/>
          <w:szCs w:val="28"/>
        </w:rPr>
        <w:t>Усть-Сысольска</w:t>
      </w:r>
      <w:proofErr w:type="spellEnd"/>
      <w:r w:rsidR="00BC29C5" w:rsidRPr="00056F47">
        <w:rPr>
          <w:rFonts w:ascii="Times New Roman" w:hAnsi="Times New Roman"/>
          <w:color w:val="000000"/>
          <w:sz w:val="28"/>
          <w:szCs w:val="28"/>
        </w:rPr>
        <w:t>, где было временное пристанище французов, навсегда закрепилось манящее название Париж».</w:t>
      </w:r>
    </w:p>
    <w:p w:rsidR="00C15AD4" w:rsidRPr="00056F47" w:rsidRDefault="00056F47" w:rsidP="00056F47">
      <w:pPr>
        <w:shd w:val="clear" w:color="auto" w:fill="FFFFFF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56F47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C15AD4" w:rsidRPr="00056F47">
        <w:rPr>
          <w:rFonts w:ascii="Times New Roman" w:hAnsi="Times New Roman"/>
          <w:color w:val="242F33"/>
          <w:sz w:val="28"/>
          <w:szCs w:val="28"/>
        </w:rPr>
        <w:t>Многие мечтают побывать в </w:t>
      </w:r>
      <w:r w:rsidR="00C15AD4" w:rsidRPr="00056F47">
        <w:rPr>
          <w:rFonts w:ascii="Times New Roman" w:hAnsi="Times New Roman"/>
          <w:bCs/>
          <w:color w:val="242F33"/>
          <w:sz w:val="28"/>
          <w:szCs w:val="28"/>
        </w:rPr>
        <w:t>Париже</w:t>
      </w:r>
      <w:r w:rsidR="00C15AD4" w:rsidRPr="00056F47">
        <w:rPr>
          <w:rFonts w:ascii="Times New Roman" w:hAnsi="Times New Roman"/>
          <w:color w:val="242F33"/>
          <w:sz w:val="28"/>
          <w:szCs w:val="28"/>
        </w:rPr>
        <w:t xml:space="preserve">. </w:t>
      </w:r>
      <w:proofErr w:type="spellStart"/>
      <w:r w:rsidR="00C15AD4" w:rsidRPr="00056F47">
        <w:rPr>
          <w:rFonts w:ascii="Times New Roman" w:hAnsi="Times New Roman"/>
          <w:color w:val="242F33"/>
          <w:sz w:val="28"/>
          <w:szCs w:val="28"/>
        </w:rPr>
        <w:t>Сыктывкарцы</w:t>
      </w:r>
      <w:proofErr w:type="spellEnd"/>
      <w:r w:rsidR="00C15AD4" w:rsidRPr="00056F47">
        <w:rPr>
          <w:rFonts w:ascii="Times New Roman" w:hAnsi="Times New Roman"/>
          <w:color w:val="242F33"/>
          <w:sz w:val="28"/>
          <w:szCs w:val="28"/>
        </w:rPr>
        <w:t xml:space="preserve"> же могут там бывать хоть каждый день, а некоторые вообще в Париже и проживают.</w:t>
      </w:r>
    </w:p>
    <w:p w:rsidR="00BC29C5" w:rsidRPr="00C76E83" w:rsidRDefault="00BC29C5" w:rsidP="00BC29C5">
      <w:pPr>
        <w:spacing w:after="0" w:line="240" w:lineRule="auto"/>
        <w:rPr>
          <w:rFonts w:ascii="Times New Roman" w:eastAsia="Times New Roman" w:hAnsi="Times New Roman"/>
          <w:color w:val="0000CC"/>
          <w:sz w:val="24"/>
          <w:szCs w:val="24"/>
          <w:lang w:eastAsia="ru-RU"/>
        </w:rPr>
      </w:pPr>
    </w:p>
    <w:p w:rsidR="00BC29C5" w:rsidRPr="00AB5EA4" w:rsidRDefault="00BC29C5" w:rsidP="00BC29C5">
      <w:pPr>
        <w:spacing w:after="135" w:line="240" w:lineRule="auto"/>
        <w:rPr>
          <w:rFonts w:ascii="Times New Roman" w:eastAsia="Times New Roman" w:hAnsi="Times New Roman"/>
          <w:color w:val="0000CC"/>
          <w:sz w:val="28"/>
          <w:szCs w:val="28"/>
          <w:lang w:eastAsia="ru-RU"/>
        </w:rPr>
      </w:pPr>
      <w:r w:rsidRPr="00C76E83">
        <w:rPr>
          <w:rFonts w:ascii="Times New Roman" w:eastAsia="Times New Roman" w:hAnsi="Times New Roman"/>
          <w:b/>
          <w:bCs/>
          <w:color w:val="0000CC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b/>
          <w:bCs/>
          <w:color w:val="0000CC"/>
          <w:sz w:val="28"/>
          <w:szCs w:val="28"/>
          <w:lang w:eastAsia="ru-RU"/>
        </w:rPr>
        <w:t xml:space="preserve">          </w:t>
      </w:r>
    </w:p>
    <w:p w:rsidR="00BC29C5" w:rsidRPr="00AB5EA4" w:rsidRDefault="00BC29C5" w:rsidP="00BC29C5">
      <w:pPr>
        <w:shd w:val="clear" w:color="auto" w:fill="FFFFFF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BC29C5" w:rsidRPr="00C76E83" w:rsidRDefault="00BC29C5" w:rsidP="00BC29C5">
      <w:pPr>
        <w:spacing w:after="135" w:line="240" w:lineRule="auto"/>
        <w:rPr>
          <w:color w:val="0000CC"/>
        </w:rPr>
      </w:pPr>
    </w:p>
    <w:p w:rsidR="00BC29C5" w:rsidRPr="00C76E83" w:rsidRDefault="00BC29C5" w:rsidP="00BC29C5">
      <w:pPr>
        <w:pStyle w:val="2"/>
        <w:shd w:val="clear" w:color="auto" w:fill="FFFFFF"/>
        <w:spacing w:before="0" w:beforeAutospacing="0" w:after="0" w:afterAutospacing="0"/>
        <w:ind w:left="851"/>
        <w:textAlignment w:val="baseline"/>
        <w:rPr>
          <w:rFonts w:ascii="Open Sans" w:hAnsi="Open Sans"/>
          <w:color w:val="0000CC"/>
          <w:sz w:val="23"/>
          <w:szCs w:val="23"/>
          <w:shd w:val="clear" w:color="auto" w:fill="F4F4F4"/>
        </w:rPr>
      </w:pPr>
    </w:p>
    <w:p w:rsidR="00BC29C5" w:rsidRPr="00C76E83" w:rsidRDefault="00BC29C5" w:rsidP="00BC29C5">
      <w:pPr>
        <w:pStyle w:val="2"/>
        <w:shd w:val="clear" w:color="auto" w:fill="FFFFFF"/>
        <w:spacing w:before="0" w:beforeAutospacing="0" w:after="0" w:afterAutospacing="0"/>
        <w:ind w:left="851"/>
        <w:textAlignment w:val="baseline"/>
        <w:rPr>
          <w:rFonts w:ascii="Open Sans" w:hAnsi="Open Sans"/>
          <w:color w:val="0000CC"/>
          <w:sz w:val="23"/>
          <w:szCs w:val="23"/>
          <w:shd w:val="clear" w:color="auto" w:fill="F4F4F4"/>
        </w:rPr>
      </w:pPr>
    </w:p>
    <w:p w:rsidR="00BC29C5" w:rsidRPr="00C76E83" w:rsidRDefault="00BC29C5" w:rsidP="00BC29C5">
      <w:pPr>
        <w:pStyle w:val="2"/>
        <w:shd w:val="clear" w:color="auto" w:fill="FFFFFF"/>
        <w:spacing w:before="0" w:beforeAutospacing="0" w:after="0" w:afterAutospacing="0"/>
        <w:ind w:left="851"/>
        <w:textAlignment w:val="baseline"/>
        <w:rPr>
          <w:rFonts w:ascii="Open Sans" w:hAnsi="Open Sans"/>
          <w:color w:val="0000CC"/>
          <w:sz w:val="23"/>
          <w:szCs w:val="23"/>
          <w:shd w:val="clear" w:color="auto" w:fill="F4F4F4"/>
        </w:rPr>
      </w:pPr>
    </w:p>
    <w:p w:rsidR="00BC29C5" w:rsidRPr="00AC461A" w:rsidRDefault="00BC29C5" w:rsidP="00AC461A">
      <w:pPr>
        <w:spacing w:after="135" w:line="240" w:lineRule="auto"/>
        <w:rPr>
          <w:rFonts w:ascii="Times New Roman" w:hAnsi="Times New Roman"/>
          <w:b/>
          <w:color w:val="0000CC"/>
          <w:sz w:val="28"/>
          <w:szCs w:val="28"/>
          <w:shd w:val="clear" w:color="auto" w:fill="FFFFFF"/>
        </w:rPr>
      </w:pPr>
      <w:r w:rsidRPr="00C76E83">
        <w:rPr>
          <w:rFonts w:ascii="Open Sans" w:hAnsi="Open Sans"/>
          <w:color w:val="0000CC"/>
          <w:sz w:val="23"/>
          <w:szCs w:val="23"/>
        </w:rPr>
        <w:lastRenderedPageBreak/>
        <w:t xml:space="preserve">         </w:t>
      </w:r>
      <w:r w:rsidRPr="00AC461A">
        <w:rPr>
          <w:rFonts w:ascii="Times New Roman" w:hAnsi="Times New Roman"/>
          <w:b/>
          <w:color w:val="000099"/>
          <w:sz w:val="28"/>
          <w:szCs w:val="28"/>
          <w:bdr w:val="none" w:sz="0" w:space="0" w:color="auto" w:frame="1"/>
        </w:rPr>
        <w:t>П</w:t>
      </w:r>
      <w:r w:rsidRPr="00AC461A">
        <w:rPr>
          <w:rFonts w:ascii="Times New Roman" w:hAnsi="Times New Roman"/>
          <w:b/>
          <w:color w:val="000099"/>
          <w:sz w:val="24"/>
          <w:szCs w:val="24"/>
          <w:bdr w:val="none" w:sz="0" w:space="0" w:color="auto" w:frame="1"/>
        </w:rPr>
        <w:t>РИЛОЖЕНИЕ № 1.</w:t>
      </w:r>
    </w:p>
    <w:p w:rsidR="00BC29C5" w:rsidRDefault="00BC29C5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color w:val="000099"/>
          <w:sz w:val="24"/>
          <w:szCs w:val="24"/>
          <w:bdr w:val="none" w:sz="0" w:space="0" w:color="auto" w:frame="1"/>
        </w:rPr>
      </w:pPr>
    </w:p>
    <w:p w:rsidR="00BC29C5" w:rsidRDefault="00BC29C5" w:rsidP="00BC29C5">
      <w:pPr>
        <w:pStyle w:val="articleconditions"/>
        <w:spacing w:before="0" w:beforeAutospacing="0" w:after="502" w:afterAutospacing="0" w:line="502" w:lineRule="atLeast"/>
        <w:rPr>
          <w:rFonts w:ascii="var(--main-font)" w:hAnsi="var(--main-font)"/>
          <w:b/>
          <w:noProof/>
          <w:color w:val="000000"/>
          <w:sz w:val="30"/>
          <w:szCs w:val="30"/>
        </w:rPr>
      </w:pPr>
      <w:r>
        <w:rPr>
          <w:rFonts w:ascii="var(--main-font)" w:hAnsi="var(--main-font)"/>
          <w:b/>
          <w:noProof/>
          <w:color w:val="000000"/>
          <w:sz w:val="30"/>
          <w:szCs w:val="30"/>
        </w:rPr>
        <w:drawing>
          <wp:inline distT="0" distB="0" distL="0" distR="0">
            <wp:extent cx="4343630" cy="5963501"/>
            <wp:effectExtent l="76200" t="57150" r="56920" b="56299"/>
            <wp:docPr id="1" name="Рисунок 14" descr="https://lh3.googleusercontent.com/0JJISuTthnYzV2r5Myg2dNKJbkKv57FbGCE_6mSx64V0ZITNxh-eU1fEBHE4DG4E7ECCgtHEJqM4Dgi0_ZxQAc9dub21N7nrp-MEAcb_wZ8U4rtme25KLaVUX3rUee6C-f5fle9K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lh3.googleusercontent.com/0JJISuTthnYzV2r5Myg2dNKJbkKv57FbGCE_6mSx64V0ZITNxh-eU1fEBHE4DG4E7ECCgtHEJqM4Dgi0_ZxQAc9dub21N7nrp-MEAcb_wZ8U4rtme25KLaVUX3rUee6C-f5fle9K=s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60" cy="5973565"/>
                    </a:xfrm>
                    <a:prstGeom prst="rect">
                      <a:avLst/>
                    </a:prstGeom>
                    <a:solidFill>
                      <a:srgbClr val="C00000">
                        <a:alpha val="50000"/>
                      </a:srgbClr>
                    </a:solidFill>
                    <a:ln w="476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pStyle w:val="articleconditions"/>
        <w:spacing w:before="0" w:beforeAutospacing="0" w:after="502" w:afterAutospacing="0" w:line="502" w:lineRule="atLeast"/>
        <w:rPr>
          <w:rFonts w:ascii="var(--main-font)" w:hAnsi="var(--main-font)"/>
          <w:color w:val="000000"/>
          <w:sz w:val="30"/>
          <w:szCs w:val="30"/>
        </w:rPr>
      </w:pPr>
      <w:r>
        <w:rPr>
          <w:rFonts w:ascii="var(--main-font)" w:hAnsi="var(--main-font)"/>
          <w:b/>
          <w:bCs/>
          <w:color w:val="000000"/>
          <w:sz w:val="30"/>
          <w:szCs w:val="30"/>
        </w:rPr>
        <w:t xml:space="preserve">Коми рекруты, 1812 год. Фото: </w:t>
      </w:r>
      <w:proofErr w:type="spellStart"/>
      <w:r>
        <w:rPr>
          <w:rFonts w:ascii="var(--main-font)" w:hAnsi="var(--main-font)"/>
          <w:b/>
          <w:bCs/>
          <w:color w:val="000000"/>
          <w:sz w:val="30"/>
          <w:szCs w:val="30"/>
        </w:rPr>
        <w:t>tomovl.ru</w:t>
      </w:r>
      <w:proofErr w:type="spellEnd"/>
      <w:r>
        <w:rPr>
          <w:rFonts w:ascii="var(--main-font)" w:hAnsi="var(--main-font)"/>
          <w:b/>
          <w:bCs/>
          <w:color w:val="000000"/>
          <w:sz w:val="30"/>
          <w:szCs w:val="30"/>
        </w:rPr>
        <w:t> </w:t>
      </w:r>
    </w:p>
    <w:p w:rsidR="00BC29C5" w:rsidRDefault="00BC29C5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color w:val="000099"/>
          <w:sz w:val="24"/>
          <w:szCs w:val="24"/>
          <w:bdr w:val="none" w:sz="0" w:space="0" w:color="auto" w:frame="1"/>
        </w:rPr>
      </w:pPr>
    </w:p>
    <w:p w:rsidR="00BC29C5" w:rsidRDefault="00BC29C5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color w:val="000099"/>
          <w:sz w:val="24"/>
          <w:szCs w:val="24"/>
          <w:bdr w:val="none" w:sz="0" w:space="0" w:color="auto" w:frame="1"/>
        </w:rPr>
      </w:pPr>
    </w:p>
    <w:p w:rsidR="00BC29C5" w:rsidRPr="000C44B2" w:rsidRDefault="00BC29C5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color w:val="000099"/>
          <w:sz w:val="24"/>
          <w:szCs w:val="24"/>
          <w:bdr w:val="none" w:sz="0" w:space="0" w:color="auto" w:frame="1"/>
        </w:rPr>
      </w:pPr>
    </w:p>
    <w:p w:rsidR="00056F47" w:rsidRDefault="00056F47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</w:p>
    <w:p w:rsidR="00056F47" w:rsidRDefault="00056F47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</w:p>
    <w:p w:rsidR="00056F47" w:rsidRDefault="00056F47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</w:p>
    <w:p w:rsidR="00056F47" w:rsidRDefault="00056F47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</w:p>
    <w:p w:rsidR="00AC461A" w:rsidRDefault="00AC461A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</w:p>
    <w:p w:rsidR="00AC461A" w:rsidRDefault="00AC461A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</w:p>
    <w:p w:rsidR="00AC461A" w:rsidRDefault="00AC461A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</w:p>
    <w:p w:rsidR="00BC29C5" w:rsidRPr="00AC461A" w:rsidRDefault="00BC29C5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color w:val="0000CC"/>
          <w:sz w:val="28"/>
          <w:szCs w:val="28"/>
        </w:rPr>
      </w:pPr>
      <w:r w:rsidRPr="00AC461A">
        <w:rPr>
          <w:color w:val="000000"/>
          <w:sz w:val="28"/>
          <w:szCs w:val="28"/>
        </w:rPr>
        <w:lastRenderedPageBreak/>
        <w:t xml:space="preserve"> </w:t>
      </w:r>
      <w:r w:rsidRPr="00AC461A">
        <w:rPr>
          <w:color w:val="0000CC"/>
          <w:sz w:val="28"/>
          <w:szCs w:val="28"/>
        </w:rPr>
        <w:t>ПРИЛОЖЕНИЕ № 2.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1.Из Ижмы было взято на войну 13 рекрутов: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Яков Трофимович Артеев 27 лет,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Козьма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Иванович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Кожевин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30 лет /погиб на войне/, Спиридон Алексеевич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Кожевин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24 года, Тимофей Васильевич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Кожевин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25 лет, Максим Михайлович Артеев 18 лет, Меркурий Петрович Беляев 19 лет, Сезон Иванович Семяшкин 17 лет,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Прокопий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Васильевич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Чупров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27 лет, Семен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Парфёнович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Филиппов 24 года, Гаврило Григорьевич Немчинов 36 лет, Петр Иванов Филиппов 19 лет, Иван Акимов</w:t>
      </w:r>
      <w:proofErr w:type="gram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Сметанин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19 лет, Григорий Степанов Истомин 16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 2. Из села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Сизябск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10 рекрутов: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Иван Осипович Семяшкин 18 лет, Иван Семенович Самодуров 20 лет, Дмитрий Прокопьевич Терентьев 30 лет, Иван Сидорович Канев 18 лет, Семен Павлович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Чупров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 лет /погиб на войне/, Иван Денисович Артеев 21 год, Иван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Епифанович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Артеев 28 лет, Иван Петрович Канев 20 лет, Иван Федорович Канев 21 год,  Никифор Петрович Канев 19 лет.</w:t>
      </w:r>
      <w:proofErr w:type="gramEnd"/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3.Из села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Мохчи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14 рекрутов: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Иов Андреевич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Чупров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 лет, Василий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Евпихиевич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Витязев 24 года, Пётр Иванович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Кожевин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27 лет, Яков Иванович Рочев 21 год, Афанасий Данилович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Хозяинов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40 лет, Амвросий Павлович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Сметанин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 лет, Мартын Семенович Попов 37 лет /пал на войне/, Иван Данилович Семяшкин – 19 лет, Яков Семенович Ануфриев – 28 лет, Иван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Никифорофич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Дьячков – 15 лет, Егор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Саввович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Истомин – 40 лет /погиб на</w:t>
      </w:r>
      <w:proofErr w:type="gram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войне/,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Парфен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Трифонович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Сметанин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31 год, Василий Никитич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Вокуев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19 лет, Василий Иванович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Вокуев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23 года.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4.Из деревни Гам – 6 рекрутов: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Василий Матвеевич Рочев 30 лет, Степан Егорович Рочев 20 лет, Григорий Егорович Рочев 15 лет, Федор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Зосимович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Рочев 22 года, Ефим Иванович Рочев 23 года /погиб на войне/, Василий Иванович Рочев 20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 5.Из деревни Злоба – 6 рекрутов: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Ларион Иванович Семяшкин 16 лет, Федор Иванович Истомин 19 лет /погиб на войне/, Иван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Яковливеч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Хозяинов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17 лет, Степан Яковлевич Канев 19 лет /погиб на войне/, Семен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Миронович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Рочев 23 года, Федор Артемович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Дуркин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17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6.Из села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Мошъюга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 5 рекрутов: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Василий Яковлевич Филиппов 24 года, Аким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Аврамович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Филиппов 23 года, Иван Матвеевич Филиппов 18 лет, Терентий Иванович Истомин 22 года, Иван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Ксенофонтович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Дуркин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19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 7.Из деревни Ласта – 3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Степан Никитич Канев 17 лет, Василий Иванович Канев 23 года, Ефим Егорович Канев 27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8. Из деревни Картаель – 1 рекрут: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Лука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Евдокимович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Бабиков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37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  9.Из деревни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Поромес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2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Сергей Ефимович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Дуркин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19 лет, Антон Тимофеевич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Вокуев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10.Из деревни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Кедва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3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Иван Никитич Рочев /год рождения не указан, погиб на войне/, Василий Никитич Рочев 20 лет,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Давыд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Данилович Рочев 19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  11.Из села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Краснобор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4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Данила Михайлович Терентьев 33 года /погиб на войне/, Дмитрий Павлович Терентьев 26 лет, Аким Андреевич Терентьев 20 лет, Родион Иванович Филиппов 18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 12. Из деревни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Диюр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1 рекрут: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Василий Кузьмич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Андриевич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29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13. Из деревни </w:t>
      </w:r>
      <w:proofErr w:type="gram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Большое</w:t>
      </w:r>
      <w:proofErr w:type="gram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Галово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/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Галпи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/ 1 рекрут: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Дмитрий Иванович Канев 19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  14.Из деревни Малое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Галово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/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Галфедь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/ ˗ 2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Тарас Васильевич Канев 25 лет, Яков Игнатьевич Канев 29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  15.Из деревни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Кельчиюр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2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Семен Григорьевич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Сметанин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21 год, Василий Григорьевич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Сметанин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/год не указан/.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 16. Из деревни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Усть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- Ижма /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Изьвавом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/ - 1 рекрут: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Малафей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Михайлович Артеев 22 года.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   17.Из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Брыкаланска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/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Кыдзкар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/ - 4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Михаил Степанович Терентьев 29 лет /погиб на войне/, Даниил Федорович Терентьев 20 лет, Антипа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Фокич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Артеев 34 года, Василий Матвеевич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Сметанин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33 года /погиб на войне/.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18.Из Щельяюра – 3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Стефан Герасимович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Чупров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32 года,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Климент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Семенович Филиппов 24 года, Тимофей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Никонович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Ануфриев 19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19.Из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Колвы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2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Егор Иванович Канев 16 лет, Лука Михайлович Канев 40 лет /погиб на войне/.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20.Из деревни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Нерица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/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Неридз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/ - 5 рекрутов: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Пётр Михайлович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Бабиков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38 лет, Захар Калинов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Бабиков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33 года, Федор Абрамович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Чупров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31 год, Василий </w:t>
      </w:r>
      <w:proofErr w:type="spellStart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Артамонович</w:t>
      </w:r>
      <w:proofErr w:type="spellEnd"/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Семенов 22 года, Леонтий Трофимович Федотов 16 лет.</w:t>
      </w:r>
    </w:p>
    <w:p w:rsidR="00BC29C5" w:rsidRPr="00AC461A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  21.Из 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Кожвы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/</w:t>
      </w:r>
      <w:proofErr w:type="spellStart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Кожвавом</w:t>
      </w:r>
      <w:proofErr w:type="spellEnd"/>
      <w:r w:rsidRPr="00AC4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/ ˗ 3 рекрута:</w:t>
      </w:r>
      <w:r w:rsidRPr="00AC4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Степан Петрович Канев 19 лет, Лавр Леонтьевич Семяшкин 22 года, Степан Денисович Артеев 16 лет.</w:t>
      </w:r>
    </w:p>
    <w:p w:rsidR="00BC29C5" w:rsidRDefault="00BC29C5" w:rsidP="00BC2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C461A" w:rsidRDefault="00AC461A" w:rsidP="00BC29C5">
      <w:pPr>
        <w:pStyle w:val="a4"/>
        <w:spacing w:before="0" w:beforeAutospacing="0" w:after="502" w:afterAutospacing="0" w:line="502" w:lineRule="atLeast"/>
        <w:rPr>
          <w:b/>
          <w:color w:val="000099"/>
          <w:sz w:val="28"/>
          <w:szCs w:val="28"/>
        </w:rPr>
      </w:pPr>
    </w:p>
    <w:p w:rsidR="00AC461A" w:rsidRDefault="00AC461A" w:rsidP="00BC29C5">
      <w:pPr>
        <w:pStyle w:val="a4"/>
        <w:spacing w:before="0" w:beforeAutospacing="0" w:after="502" w:afterAutospacing="0" w:line="502" w:lineRule="atLeast"/>
        <w:rPr>
          <w:b/>
          <w:color w:val="000099"/>
          <w:sz w:val="28"/>
          <w:szCs w:val="28"/>
        </w:rPr>
      </w:pPr>
    </w:p>
    <w:p w:rsidR="00AC461A" w:rsidRDefault="00AC461A" w:rsidP="00BC29C5">
      <w:pPr>
        <w:pStyle w:val="a4"/>
        <w:spacing w:before="0" w:beforeAutospacing="0" w:after="502" w:afterAutospacing="0" w:line="502" w:lineRule="atLeast"/>
        <w:rPr>
          <w:b/>
          <w:color w:val="000099"/>
          <w:sz w:val="28"/>
          <w:szCs w:val="28"/>
        </w:rPr>
      </w:pPr>
    </w:p>
    <w:p w:rsidR="00AC461A" w:rsidRDefault="00AC461A" w:rsidP="00BC29C5">
      <w:pPr>
        <w:pStyle w:val="a4"/>
        <w:spacing w:before="0" w:beforeAutospacing="0" w:after="502" w:afterAutospacing="0" w:line="502" w:lineRule="atLeast"/>
        <w:rPr>
          <w:b/>
          <w:color w:val="000099"/>
          <w:sz w:val="28"/>
          <w:szCs w:val="28"/>
        </w:rPr>
      </w:pPr>
    </w:p>
    <w:p w:rsidR="00AC461A" w:rsidRDefault="00AC461A" w:rsidP="00BC29C5">
      <w:pPr>
        <w:pStyle w:val="a4"/>
        <w:spacing w:before="0" w:beforeAutospacing="0" w:after="502" w:afterAutospacing="0" w:line="502" w:lineRule="atLeast"/>
        <w:rPr>
          <w:b/>
          <w:color w:val="000099"/>
          <w:sz w:val="28"/>
          <w:szCs w:val="28"/>
        </w:rPr>
      </w:pPr>
    </w:p>
    <w:p w:rsidR="00AC461A" w:rsidRDefault="00AC461A" w:rsidP="00BC29C5">
      <w:pPr>
        <w:pStyle w:val="a4"/>
        <w:spacing w:before="0" w:beforeAutospacing="0" w:after="502" w:afterAutospacing="0" w:line="502" w:lineRule="atLeast"/>
        <w:rPr>
          <w:b/>
          <w:color w:val="000099"/>
          <w:sz w:val="28"/>
          <w:szCs w:val="28"/>
        </w:rPr>
      </w:pPr>
    </w:p>
    <w:p w:rsidR="00BC29C5" w:rsidRDefault="00BC29C5" w:rsidP="00BC29C5">
      <w:pPr>
        <w:pStyle w:val="a4"/>
        <w:spacing w:before="0" w:beforeAutospacing="0" w:after="502" w:afterAutospacing="0" w:line="502" w:lineRule="atLeast"/>
        <w:rPr>
          <w:b/>
          <w:color w:val="000099"/>
          <w:sz w:val="28"/>
          <w:szCs w:val="28"/>
        </w:rPr>
      </w:pPr>
      <w:r w:rsidRPr="0030358C">
        <w:rPr>
          <w:b/>
          <w:color w:val="000099"/>
          <w:sz w:val="28"/>
          <w:szCs w:val="28"/>
        </w:rPr>
        <w:t>Приложение № 3</w:t>
      </w:r>
    </w:p>
    <w:p w:rsidR="00BC29C5" w:rsidRDefault="00BC29C5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3677285" cy="2326005"/>
            <wp:effectExtent l="19050" t="0" r="0" b="0"/>
            <wp:docPr id="2" name="Рисунок 23" descr="https://lh6.googleusercontent.com/LBfqEyNSXi6_NQq3j9--iKokKbWyIxncH0Dh6Phv_oEQtXmot9oP3AfP4G7heI1ldKOQl5n9cNjY7XraWTEvmZzsmculUWzuflKWZdUQnSQtXYfFJjeZETe3jYBFjP3cWuVJ85ys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lh6.googleusercontent.com/LBfqEyNSXi6_NQq3j9--iKokKbWyIxncH0Dh6Phv_oEQtXmot9oP3AfP4G7heI1ldKOQl5n9cNjY7XraWTEvmZzsmculUWzuflKWZdUQnSQtXYfFJjeZETe3jYBFjP3cWuVJ85ys=s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  <w:r>
        <w:rPr>
          <w:rFonts w:ascii="var(--main-font)" w:hAnsi="var(--main-font)"/>
          <w:b/>
          <w:bCs/>
          <w:color w:val="000000"/>
          <w:sz w:val="30"/>
          <w:szCs w:val="30"/>
        </w:rPr>
        <w:t xml:space="preserve">Французские пленные. </w:t>
      </w:r>
      <w:proofErr w:type="spellStart"/>
      <w:r>
        <w:rPr>
          <w:rFonts w:ascii="var(--main-font)" w:hAnsi="var(--main-font)"/>
          <w:b/>
          <w:bCs/>
          <w:color w:val="000000"/>
          <w:sz w:val="30"/>
          <w:szCs w:val="30"/>
        </w:rPr>
        <w:t>Фото:vyatkawalks.ru</w:t>
      </w:r>
      <w:proofErr w:type="spellEnd"/>
    </w:p>
    <w:p w:rsidR="00BC29C5" w:rsidRDefault="00BC29C5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  <w:r w:rsidRPr="00EC74A9">
        <w:rPr>
          <w:b/>
          <w:color w:val="000099"/>
          <w:sz w:val="28"/>
          <w:szCs w:val="28"/>
        </w:rPr>
        <w:t>Приложение № 4</w:t>
      </w:r>
    </w:p>
    <w:p w:rsidR="00BC29C5" w:rsidRDefault="00BC29C5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b/>
          <w:bCs/>
          <w:color w:val="000000"/>
          <w:sz w:val="30"/>
          <w:szCs w:val="30"/>
        </w:rPr>
      </w:pPr>
      <w:r>
        <w:rPr>
          <w:rFonts w:ascii="var(--main-font)" w:hAnsi="var(--main-font)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2981960" cy="2305685"/>
            <wp:effectExtent l="19050" t="0" r="8890" b="0"/>
            <wp:docPr id="3" name="Рисунок 31" descr="https://lh4.googleusercontent.com/Jzp3lubT8cvfpL2N_cSz8hAdxaaK2nUf8a1G6u_fOvtCc72qb0YqujDuU_99mlCGcvmqd_ZqFHVe3CnPDR2wrQPn7m7cEQ0OkQIphg_18SZtexBeuCT_T60Ov1Blytj80ewXsOVd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lh4.googleusercontent.com/Jzp3lubT8cvfpL2N_cSz8hAdxaaK2nUf8a1G6u_fOvtCc72qb0YqujDuU_99mlCGcvmqd_ZqFHVe3CnPDR2wrQPn7m7cEQ0OkQIphg_18SZtexBeuCT_T60Ov1Blytj80ewXsOVd=s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pStyle w:val="articleconditions"/>
        <w:spacing w:before="0" w:beforeAutospacing="0" w:after="502" w:afterAutospacing="0" w:line="502" w:lineRule="atLeast"/>
        <w:rPr>
          <w:rFonts w:ascii="var(--main-font)" w:hAnsi="var(--main-font)"/>
          <w:color w:val="000000"/>
          <w:sz w:val="30"/>
          <w:szCs w:val="30"/>
        </w:rPr>
      </w:pPr>
      <w:r>
        <w:rPr>
          <w:rFonts w:ascii="var(--main-font)" w:hAnsi="var(--main-font)"/>
          <w:color w:val="000000"/>
          <w:sz w:val="30"/>
          <w:szCs w:val="30"/>
        </w:rPr>
        <w:t>Фото: russian7.ru</w:t>
      </w:r>
    </w:p>
    <w:p w:rsidR="00BC29C5" w:rsidRDefault="00BC29C5" w:rsidP="00BC29C5">
      <w:pPr>
        <w:pStyle w:val="a4"/>
        <w:spacing w:before="0" w:beforeAutospacing="0" w:after="502" w:afterAutospacing="0" w:line="502" w:lineRule="atLeast"/>
        <w:rPr>
          <w:b/>
          <w:color w:val="000099"/>
          <w:sz w:val="28"/>
          <w:szCs w:val="28"/>
        </w:rPr>
      </w:pPr>
      <w:r w:rsidRPr="00EC74A9">
        <w:rPr>
          <w:b/>
          <w:color w:val="000099"/>
          <w:sz w:val="28"/>
          <w:szCs w:val="28"/>
        </w:rPr>
        <w:t xml:space="preserve">Приложение № </w:t>
      </w:r>
      <w:r>
        <w:rPr>
          <w:b/>
          <w:color w:val="000099"/>
          <w:sz w:val="28"/>
          <w:szCs w:val="28"/>
        </w:rPr>
        <w:t>5</w:t>
      </w:r>
    </w:p>
    <w:p w:rsidR="00BC29C5" w:rsidRDefault="00BC29C5" w:rsidP="00BC29C5">
      <w:pPr>
        <w:pStyle w:val="articleconditions"/>
        <w:spacing w:before="0" w:beforeAutospacing="0" w:after="502" w:afterAutospacing="0" w:line="502" w:lineRule="atLeast"/>
        <w:rPr>
          <w:rFonts w:ascii="var(--main-font)" w:hAnsi="var(--main-font)"/>
          <w:color w:val="000000"/>
          <w:sz w:val="30"/>
          <w:szCs w:val="30"/>
        </w:rPr>
      </w:pPr>
      <w:r>
        <w:rPr>
          <w:rFonts w:ascii="var(--main-font)" w:hAnsi="var(--main-font)"/>
          <w:noProof/>
          <w:color w:val="000000"/>
          <w:sz w:val="30"/>
          <w:szCs w:val="30"/>
        </w:rPr>
        <w:drawing>
          <wp:inline distT="0" distB="0" distL="0" distR="0">
            <wp:extent cx="2842895" cy="1967865"/>
            <wp:effectExtent l="19050" t="0" r="0" b="0"/>
            <wp:docPr id="4" name="Рисунок 32" descr="https://lh3.googleusercontent.com/dYqsnQDEGKgR-oCKW2kl_9PoX1Q9vCBkUouYL8894DBOmFk_9kCqaZouBGhq-iUJA7f-xPnfvsGToW0wKbpPx5tyktAUnRZqwBaE_g8QTkNb87G6S-KzmRAtpx1MdH-wrbvDJatP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lh3.googleusercontent.com/dYqsnQDEGKgR-oCKW2kl_9PoX1Q9vCBkUouYL8894DBOmFk_9kCqaZouBGhq-iUJA7f-xPnfvsGToW0wKbpPx5tyktAUnRZqwBaE_g8QTkNb87G6S-KzmRAtpx1MdH-wrbvDJatP=s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ar(--main-font)" w:hAnsi="var(--main-font)"/>
          <w:color w:val="000000"/>
          <w:sz w:val="30"/>
          <w:szCs w:val="30"/>
        </w:rPr>
        <w:t>«Париж», 1931 год </w:t>
      </w:r>
    </w:p>
    <w:p w:rsidR="006754DC" w:rsidRPr="006754DC" w:rsidRDefault="006754DC" w:rsidP="00BC29C5">
      <w:pPr>
        <w:pStyle w:val="articleconditions"/>
        <w:spacing w:before="0" w:beforeAutospacing="0" w:after="502" w:afterAutospacing="0" w:line="502" w:lineRule="atLeast"/>
        <w:rPr>
          <w:rFonts w:ascii="var(--main-font)" w:hAnsi="var(--main-font)"/>
          <w:color w:val="000099"/>
          <w:sz w:val="30"/>
          <w:szCs w:val="30"/>
        </w:rPr>
      </w:pPr>
      <w:r>
        <w:rPr>
          <w:rFonts w:ascii="var(--main-font)" w:hAnsi="var(--main-font)"/>
          <w:color w:val="000099"/>
          <w:sz w:val="30"/>
          <w:szCs w:val="30"/>
        </w:rPr>
        <w:t>Приложение № 6</w:t>
      </w:r>
    </w:p>
    <w:p w:rsidR="00BC29C5" w:rsidRDefault="006754DC" w:rsidP="00BC29C5">
      <w:pPr>
        <w:pStyle w:val="a4"/>
        <w:spacing w:before="0" w:beforeAutospacing="0" w:after="502" w:afterAutospacing="0" w:line="502" w:lineRule="atLeast"/>
        <w:rPr>
          <w:rFonts w:ascii="var(--main-font)" w:hAnsi="var(--main-font)"/>
          <w:color w:val="000000"/>
          <w:sz w:val="30"/>
          <w:szCs w:val="30"/>
        </w:rPr>
      </w:pPr>
      <w:r w:rsidRPr="006754DC">
        <w:rPr>
          <w:rFonts w:ascii="var(--main-font)" w:hAnsi="var(--main-font)"/>
          <w:noProof/>
          <w:color w:val="000000"/>
          <w:sz w:val="30"/>
          <w:szCs w:val="30"/>
        </w:rPr>
        <w:drawing>
          <wp:inline distT="0" distB="0" distL="0" distR="0">
            <wp:extent cx="2783205" cy="1848485"/>
            <wp:effectExtent l="19050" t="0" r="0" b="0"/>
            <wp:docPr id="5" name="Рисунок 4" descr="https://webpulse.imgsmail.ru/imgpreview?mb=webpulse&amp;key=pulse_cabinet-image-eb00230b-62b0-4e9b-aad3-1e4b679a84d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ebpulse.imgsmail.ru/imgpreview?mb=webpulse&amp;key=pulse_cabinet-image-eb00230b-62b0-4e9b-aad3-1e4b679a84d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DC" w:rsidRDefault="00C15AD4" w:rsidP="00BC29C5">
      <w:pPr>
        <w:pStyle w:val="a4"/>
        <w:spacing w:before="0" w:beforeAutospacing="0" w:after="502" w:afterAutospacing="0" w:line="502" w:lineRule="atLeast"/>
        <w:rPr>
          <w:color w:val="000099"/>
          <w:sz w:val="30"/>
          <w:szCs w:val="30"/>
        </w:rPr>
      </w:pPr>
      <w:r>
        <w:rPr>
          <w:color w:val="000099"/>
          <w:sz w:val="30"/>
          <w:szCs w:val="30"/>
        </w:rPr>
        <w:lastRenderedPageBreak/>
        <w:t>Приложение № 7.</w:t>
      </w:r>
    </w:p>
    <w:p w:rsidR="00C15AD4" w:rsidRPr="00C15AD4" w:rsidRDefault="00C15AD4" w:rsidP="00BC29C5">
      <w:pPr>
        <w:pStyle w:val="a4"/>
        <w:spacing w:before="0" w:beforeAutospacing="0" w:after="502" w:afterAutospacing="0" w:line="502" w:lineRule="atLeast"/>
        <w:rPr>
          <w:color w:val="000099"/>
          <w:sz w:val="30"/>
          <w:szCs w:val="30"/>
        </w:rPr>
      </w:pPr>
      <w:r w:rsidRPr="00C15AD4">
        <w:rPr>
          <w:noProof/>
          <w:color w:val="000099"/>
          <w:sz w:val="30"/>
          <w:szCs w:val="30"/>
        </w:rPr>
        <w:drawing>
          <wp:inline distT="0" distB="0" distL="0" distR="0">
            <wp:extent cx="3677285" cy="2465070"/>
            <wp:effectExtent l="19050" t="0" r="0" b="0"/>
            <wp:docPr id="28" name="Рисунок 25" descr="img1500579008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150057900871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Pr="00314990" w:rsidRDefault="00BC29C5" w:rsidP="00BC29C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29C5" w:rsidRDefault="00BC29C5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color w:val="222222"/>
          <w:sz w:val="50"/>
          <w:szCs w:val="50"/>
          <w:bdr w:val="none" w:sz="0" w:space="0" w:color="auto" w:frame="1"/>
        </w:rPr>
      </w:pPr>
    </w:p>
    <w:p w:rsidR="00BC29C5" w:rsidRDefault="00BC29C5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color w:val="222222"/>
          <w:sz w:val="50"/>
          <w:szCs w:val="50"/>
          <w:bdr w:val="none" w:sz="0" w:space="0" w:color="auto" w:frame="1"/>
        </w:rPr>
      </w:pPr>
    </w:p>
    <w:p w:rsidR="00BC29C5" w:rsidRDefault="00BC29C5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color w:val="222222"/>
          <w:sz w:val="50"/>
          <w:szCs w:val="50"/>
          <w:bdr w:val="none" w:sz="0" w:space="0" w:color="auto" w:frame="1"/>
        </w:rPr>
      </w:pPr>
    </w:p>
    <w:p w:rsidR="00BC29C5" w:rsidRDefault="00BC29C5" w:rsidP="00BC29C5">
      <w:pPr>
        <w:pStyle w:val="2"/>
        <w:shd w:val="clear" w:color="auto" w:fill="FFFFFF"/>
        <w:spacing w:before="0" w:beforeAutospacing="0" w:after="0" w:afterAutospacing="0"/>
        <w:textAlignment w:val="baseline"/>
        <w:rPr>
          <w:color w:val="222222"/>
          <w:sz w:val="50"/>
          <w:szCs w:val="50"/>
          <w:bdr w:val="none" w:sz="0" w:space="0" w:color="auto" w:frame="1"/>
        </w:rPr>
      </w:pPr>
    </w:p>
    <w:p w:rsidR="00BC29C5" w:rsidRDefault="00BC29C5" w:rsidP="00BC29C5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50"/>
          <w:szCs w:val="50"/>
          <w:bdr w:val="none" w:sz="0" w:space="0" w:color="auto" w:frame="1"/>
          <w:lang w:eastAsia="ru-RU"/>
        </w:rPr>
      </w:pPr>
    </w:p>
    <w:p w:rsidR="00BC29C5" w:rsidRPr="00A8400E" w:rsidRDefault="00BC29C5" w:rsidP="00BC29C5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50"/>
          <w:szCs w:val="50"/>
          <w:bdr w:val="none" w:sz="0" w:space="0" w:color="auto" w:frame="1"/>
          <w:lang w:eastAsia="ru-RU"/>
        </w:rPr>
        <w:t xml:space="preserve">            </w:t>
      </w:r>
      <w:r w:rsidRPr="00A8400E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Pr="00A8400E">
        <w:rPr>
          <w:rFonts w:ascii="Times New Roman" w:hAnsi="Times New Roman"/>
          <w:b/>
          <w:sz w:val="32"/>
          <w:szCs w:val="32"/>
        </w:rPr>
        <w:t>Список используемой литературы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BC29C5" w:rsidRPr="00A8400E" w:rsidRDefault="00BC29C5" w:rsidP="00BC29C5">
      <w:pPr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C29C5" w:rsidRDefault="00BC29C5" w:rsidP="00BC29C5">
      <w:pPr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515151"/>
          <w:sz w:val="19"/>
          <w:szCs w:val="19"/>
        </w:rPr>
      </w:pPr>
      <w:r w:rsidRPr="00B70080">
        <w:rPr>
          <w:rFonts w:ascii="Arial" w:hAnsi="Arial" w:cs="Arial"/>
          <w:color w:val="515151"/>
          <w:sz w:val="19"/>
          <w:szCs w:val="19"/>
        </w:rPr>
        <w:t xml:space="preserve">Источник: </w:t>
      </w:r>
      <w:hyperlink r:id="rId15" w:history="1">
        <w:r w:rsidRPr="002D4A7D">
          <w:rPr>
            <w:rStyle w:val="a3"/>
            <w:rFonts w:ascii="Arial" w:hAnsi="Arial" w:cs="Arial"/>
            <w:sz w:val="19"/>
            <w:szCs w:val="19"/>
          </w:rPr>
          <w:t>https://kinobaza24.ru/biography/mestechko-parizh-v-syktyvkare-istoriya.html</w:t>
        </w:r>
      </w:hyperlink>
    </w:p>
    <w:p w:rsidR="00BC29C5" w:rsidRDefault="00BC29C5" w:rsidP="00BC29C5">
      <w:pPr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515151"/>
          <w:sz w:val="19"/>
          <w:szCs w:val="19"/>
        </w:rPr>
      </w:pPr>
      <w:r w:rsidRPr="00B70080">
        <w:rPr>
          <w:rFonts w:ascii="Arial" w:hAnsi="Arial" w:cs="Arial"/>
          <w:color w:val="515151"/>
          <w:sz w:val="19"/>
          <w:szCs w:val="19"/>
        </w:rPr>
        <w:t xml:space="preserve">Источник: </w:t>
      </w:r>
      <w:hyperlink r:id="rId16" w:history="1">
        <w:r w:rsidRPr="002D4A7D">
          <w:rPr>
            <w:rStyle w:val="a3"/>
            <w:rFonts w:ascii="Arial" w:hAnsi="Arial" w:cs="Arial"/>
            <w:sz w:val="19"/>
            <w:szCs w:val="19"/>
          </w:rPr>
          <w:t>https://kinobaza24.ru/biography/mestechko-parizh-v-syktyvkare-istoriya.html</w:t>
        </w:r>
      </w:hyperlink>
    </w:p>
    <w:p w:rsidR="00BC29C5" w:rsidRDefault="00BC29C5" w:rsidP="00BC29C5">
      <w:pPr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515151"/>
          <w:sz w:val="19"/>
          <w:szCs w:val="19"/>
        </w:rPr>
      </w:pPr>
      <w:r w:rsidRPr="00B70080">
        <w:rPr>
          <w:rFonts w:ascii="Arial" w:hAnsi="Arial" w:cs="Arial"/>
          <w:color w:val="515151"/>
          <w:sz w:val="19"/>
          <w:szCs w:val="19"/>
        </w:rPr>
        <w:t xml:space="preserve">Источник: </w:t>
      </w:r>
      <w:hyperlink r:id="rId17" w:history="1">
        <w:r w:rsidRPr="002D4A7D">
          <w:rPr>
            <w:rStyle w:val="a3"/>
            <w:rFonts w:ascii="Arial" w:hAnsi="Arial" w:cs="Arial"/>
            <w:sz w:val="19"/>
            <w:szCs w:val="19"/>
          </w:rPr>
          <w:t>https://kinobaza24.ru/biography/mestechko-parizh-v-syktyvkare-istoriya.html</w:t>
        </w:r>
      </w:hyperlink>
    </w:p>
    <w:p w:rsidR="00BC29C5" w:rsidRPr="00B70080" w:rsidRDefault="00BC29C5" w:rsidP="00BC29C5">
      <w:pPr>
        <w:shd w:val="clear" w:color="auto" w:fill="FFFFFF"/>
        <w:ind w:left="720"/>
        <w:textAlignment w:val="baseline"/>
        <w:rPr>
          <w:rFonts w:ascii="Arial" w:hAnsi="Arial" w:cs="Arial"/>
          <w:color w:val="515151"/>
          <w:sz w:val="19"/>
          <w:szCs w:val="19"/>
        </w:rPr>
      </w:pPr>
    </w:p>
    <w:p w:rsidR="00BC29C5" w:rsidRDefault="00BC29C5" w:rsidP="00BC29C5">
      <w:pPr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515151"/>
          <w:sz w:val="19"/>
          <w:szCs w:val="19"/>
        </w:rPr>
      </w:pPr>
      <w:r w:rsidRPr="00B70080">
        <w:rPr>
          <w:rFonts w:ascii="Arial" w:hAnsi="Arial" w:cs="Arial"/>
          <w:color w:val="515151"/>
          <w:sz w:val="19"/>
          <w:szCs w:val="19"/>
        </w:rPr>
        <w:t xml:space="preserve">Источник: </w:t>
      </w:r>
      <w:hyperlink r:id="rId18" w:history="1">
        <w:r w:rsidRPr="002D4A7D">
          <w:rPr>
            <w:rStyle w:val="a3"/>
            <w:rFonts w:ascii="Arial" w:hAnsi="Arial" w:cs="Arial"/>
            <w:sz w:val="19"/>
            <w:szCs w:val="19"/>
          </w:rPr>
          <w:t>https://kinobaza24.ru/biography/mestechko-parizh-v-syktyvkare-istoriya.html</w:t>
        </w:r>
      </w:hyperlink>
    </w:p>
    <w:p w:rsidR="00BC29C5" w:rsidRDefault="00BC29C5" w:rsidP="00BC29C5">
      <w:pPr>
        <w:pStyle w:val="a5"/>
        <w:rPr>
          <w:rFonts w:ascii="Arial" w:hAnsi="Arial" w:cs="Arial"/>
          <w:color w:val="515151"/>
          <w:sz w:val="19"/>
          <w:szCs w:val="19"/>
        </w:rPr>
      </w:pPr>
    </w:p>
    <w:p w:rsidR="00BC29C5" w:rsidRDefault="00BC29C5" w:rsidP="00BC29C5">
      <w:pPr>
        <w:numPr>
          <w:ilvl w:val="0"/>
          <w:numId w:val="3"/>
        </w:numPr>
      </w:pPr>
      <w:r>
        <w:t xml:space="preserve">Источник: </w:t>
      </w:r>
      <w:hyperlink r:id="rId19" w:anchor="obaza24.ru/biography/mestechko-parizh-v-syktyvkare-istoriya.html" w:history="1">
        <w:r w:rsidRPr="001B1555">
          <w:rPr>
            <w:rStyle w:val="a3"/>
          </w:rPr>
          <w:t>https://kinobaza24.ru/biography/mestechko-parizh-v-syktyvkare-istoriya.htmlps://kinobaza24.ru/biography/mestechko-parizh-v-syktyvkare-istoriya.html</w:t>
        </w:r>
      </w:hyperlink>
    </w:p>
    <w:p w:rsidR="00BC29C5" w:rsidRDefault="00BC29C5" w:rsidP="00BC29C5">
      <w:pPr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515151"/>
          <w:sz w:val="19"/>
          <w:szCs w:val="19"/>
        </w:rPr>
      </w:pPr>
    </w:p>
    <w:p w:rsidR="00BC29C5" w:rsidRDefault="00BC29C5" w:rsidP="00BC29C5">
      <w:pPr>
        <w:pStyle w:val="a5"/>
        <w:rPr>
          <w:rFonts w:ascii="Arial" w:hAnsi="Arial" w:cs="Arial"/>
          <w:color w:val="515151"/>
          <w:sz w:val="19"/>
          <w:szCs w:val="19"/>
        </w:rPr>
      </w:pPr>
    </w:p>
    <w:p w:rsidR="00BC29C5" w:rsidRPr="008C2C24" w:rsidRDefault="00BC29C5" w:rsidP="00BC29C5">
      <w:pPr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515151"/>
          <w:sz w:val="19"/>
          <w:szCs w:val="19"/>
        </w:rPr>
      </w:pPr>
      <w:r w:rsidRPr="006753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В.Г. Игнатов. Место, где будет Сыктывкар. Из серии «Предание о </w:t>
      </w:r>
      <w:proofErr w:type="spellStart"/>
      <w:r w:rsidRPr="006753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Шипиче</w:t>
      </w:r>
      <w:proofErr w:type="spellEnd"/>
      <w:r w:rsidRPr="006753D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BC29C5" w:rsidRDefault="00BC29C5" w:rsidP="00BC29C5">
      <w:pPr>
        <w:pStyle w:val="a5"/>
        <w:rPr>
          <w:rFonts w:ascii="Arial" w:hAnsi="Arial" w:cs="Arial"/>
          <w:color w:val="515151"/>
          <w:sz w:val="19"/>
          <w:szCs w:val="19"/>
        </w:rPr>
      </w:pPr>
    </w:p>
    <w:p w:rsidR="00BC29C5" w:rsidRPr="000C44B2" w:rsidRDefault="00BC29C5" w:rsidP="00BC29C5">
      <w:pPr>
        <w:numPr>
          <w:ilvl w:val="0"/>
          <w:numId w:val="3"/>
        </w:numPr>
        <w:shd w:val="clear" w:color="auto" w:fill="FFFFFF"/>
        <w:textAlignment w:val="baseline"/>
        <w:rPr>
          <w:rFonts w:ascii="Arial" w:hAnsi="Arial" w:cs="Arial"/>
          <w:color w:val="515151"/>
          <w:sz w:val="19"/>
          <w:szCs w:val="19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М. И. Платов.</w:t>
      </w:r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/Коми народные песни, выпуск 2 «Ижма и Печора». Светлый и прекрасный эпитет донского казака упоминается в плачах - воспоминаниях павших в боях воинов./ «Менам </w:t>
      </w:r>
      <w:proofErr w:type="spellStart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эско</w:t>
      </w:r>
      <w:proofErr w:type="spellEnd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вол</w:t>
      </w:r>
      <w:proofErr w:type="gramStart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i</w:t>
      </w:r>
      <w:proofErr w:type="gramEnd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жо</w:t>
      </w:r>
      <w:proofErr w:type="spellEnd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донской </w:t>
      </w:r>
      <w:proofErr w:type="spellStart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казако</w:t>
      </w:r>
      <w:proofErr w:type="spellEnd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Николай </w:t>
      </w:r>
      <w:proofErr w:type="spellStart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пио</w:t>
      </w:r>
      <w:proofErr w:type="spellEnd"/>
      <w:r w:rsidRPr="003149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»/.</w:t>
      </w:r>
    </w:p>
    <w:p w:rsidR="00BC29C5" w:rsidRDefault="00BC29C5" w:rsidP="00BC29C5">
      <w:pPr>
        <w:pStyle w:val="a5"/>
        <w:rPr>
          <w:rFonts w:ascii="Arial" w:hAnsi="Arial" w:cs="Arial"/>
          <w:color w:val="515151"/>
          <w:sz w:val="19"/>
          <w:szCs w:val="19"/>
        </w:rPr>
      </w:pPr>
    </w:p>
    <w:p w:rsidR="00BC29C5" w:rsidRPr="00FF1EFD" w:rsidRDefault="00BC29C5" w:rsidP="00BC2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99"/>
          <w:sz w:val="28"/>
          <w:szCs w:val="28"/>
          <w:lang w:eastAsia="ru-RU"/>
        </w:rPr>
      </w:pPr>
      <w:r w:rsidRPr="00FF1EFD">
        <w:rPr>
          <w:rFonts w:ascii="Times New Roman" w:eastAsia="Times New Roman" w:hAnsi="Times New Roman"/>
          <w:color w:val="000099"/>
          <w:sz w:val="28"/>
          <w:szCs w:val="28"/>
          <w:lang w:eastAsia="ru-RU"/>
        </w:rPr>
        <w:t> </w:t>
      </w:r>
    </w:p>
    <w:p w:rsidR="00BC29C5" w:rsidRDefault="00BC29C5" w:rsidP="00BC29C5">
      <w:pPr>
        <w:shd w:val="clear" w:color="auto" w:fill="FFFFFF"/>
        <w:ind w:left="720"/>
        <w:textAlignment w:val="baseline"/>
        <w:rPr>
          <w:rFonts w:ascii="Arial" w:hAnsi="Arial" w:cs="Arial"/>
          <w:color w:val="515151"/>
          <w:sz w:val="19"/>
          <w:szCs w:val="19"/>
        </w:rPr>
      </w:pPr>
    </w:p>
    <w:p w:rsidR="00BC29C5" w:rsidRDefault="00BC29C5" w:rsidP="00BC29C5">
      <w:pPr>
        <w:shd w:val="clear" w:color="auto" w:fill="FFFFFF"/>
        <w:ind w:left="720"/>
        <w:textAlignment w:val="baseline"/>
        <w:rPr>
          <w:rFonts w:ascii="Arial" w:hAnsi="Arial" w:cs="Arial"/>
          <w:color w:val="515151"/>
          <w:sz w:val="19"/>
          <w:szCs w:val="19"/>
        </w:rPr>
      </w:pPr>
    </w:p>
    <w:p w:rsidR="00BC29C5" w:rsidRPr="00D652B7" w:rsidRDefault="00BC29C5" w:rsidP="00BC29C5">
      <w:pPr>
        <w:spacing w:after="0" w:line="480" w:lineRule="auto"/>
        <w:jc w:val="both"/>
      </w:pPr>
    </w:p>
    <w:p w:rsidR="00BC29C5" w:rsidRDefault="00BC29C5" w:rsidP="00BC29C5"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67560" cy="1371600"/>
            <wp:effectExtent l="19050" t="0" r="8890" b="0"/>
            <wp:docPr id="6" name="Рисунок 3" descr="https://webpulse.imgsmail.ru/imgpreview?mb=webpulse&amp;key=pulse_cabinet-image-ae4a0454-3365-4df8-a51b-5410b469e38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ebpulse.imgsmail.ru/imgpreview?mb=webpulse&amp;key=pulse_cabinet-image-ae4a0454-3365-4df8-a51b-5410b469e38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/>
    <w:p w:rsidR="00BC29C5" w:rsidRDefault="00BC29C5" w:rsidP="00BC29C5"/>
    <w:p w:rsidR="00BC29C5" w:rsidRDefault="00BC29C5" w:rsidP="00BC29C5"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24760" cy="1351915"/>
            <wp:effectExtent l="19050" t="0" r="8890" b="0"/>
            <wp:docPr id="8" name="Рисунок 10" descr="Зачисление французов в казаки. Омск, 1813-й год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Зачисление французов в казаки. Омск, 1813-й год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r>
        <w:rPr>
          <w:noProof/>
          <w:lang w:eastAsia="ru-RU"/>
        </w:rPr>
        <w:lastRenderedPageBreak/>
        <w:drawing>
          <wp:inline distT="0" distB="0" distL="0" distR="0">
            <wp:extent cx="3677285" cy="2465070"/>
            <wp:effectExtent l="19050" t="0" r="0" b="0"/>
            <wp:docPr id="9" name="Рисунок 25" descr="img1500579008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150057900871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/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9780" cy="2166620"/>
            <wp:effectExtent l="19050" t="0" r="0" b="0"/>
            <wp:docPr id="10" name="Рисунок 1" descr="https://api.bashinform.ru/attachments/2d48cbbb26a24c0af73bc4cdb9369d687ea3ef8c/store/crop/0/0/1200/781/1200/781/0/916b53b032ce82bec75eaab8f3ef702c29c128419c98f25e5883d2522966/%D0%9F%D0%B0%D1%80%D0%B8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pi.bashinform.ru/attachments/2d48cbbb26a24c0af73bc4cdb9369d687ea3ef8c/store/crop/0/0/1200/781/1200/781/0/916b53b032ce82bec75eaab8f3ef702c29c128419c98f25e5883d2522966/%D0%9F%D0%B0%D1%80%D0%B8%D0%B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8535" cy="2544445"/>
            <wp:effectExtent l="19050" t="0" r="5715" b="0"/>
            <wp:docPr id="11" name="Рисунок 4" descr="https://avatars.dzeninfra.ru/get-zen_doc/3047751/pub_5ff973bbaf142f0b1713cd28_5ff97587fe4e686f6ae39eb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dzeninfra.ru/get-zen_doc/3047751/pub_5ff973bbaf142f0b1713cd28_5ff97587fe4e686f6ae39ebd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87550" cy="1331595"/>
            <wp:effectExtent l="19050" t="0" r="0" b="0"/>
            <wp:docPr id="12" name="Рисунок 5" descr="I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9465" cy="2186305"/>
            <wp:effectExtent l="19050" t="0" r="0" b="0"/>
            <wp:docPr id="13" name="Рисунок 8" descr="https://ic.pics.livejournal.com/natali_kazanova/24147055/106371/10637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c.pics.livejournal.com/natali_kazanova/24147055/106371/106371_9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326005"/>
            <wp:effectExtent l="19050" t="0" r="6350" b="0"/>
            <wp:docPr id="14" name="Рисунок 14" descr="https://ic.pics.livejournal.com/natali_kazanova/24147055/104715/10471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c.pics.livejournal.com/natali_kazanova/24147055/104715/104715_9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6930" cy="1391285"/>
            <wp:effectExtent l="19050" t="0" r="7620" b="0"/>
            <wp:docPr id="15" name="Рисунок 17" descr="https://ic.pics.livejournal.com/natali_kazanova/24147055/104230/10423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ic.pics.livejournal.com/natali_kazanova/24147055/104230/104230_9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85695" cy="1590040"/>
            <wp:effectExtent l="19050" t="0" r="0" b="0"/>
            <wp:docPr id="16" name="Рисунок 20" descr="https://ic.pics.livejournal.com/natali_kazanova/24147055/103817/10381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ic.pics.livejournal.com/natali_kazanova/24147055/103817/103817_9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8220" cy="2345690"/>
            <wp:effectExtent l="19050" t="0" r="5080" b="0"/>
            <wp:docPr id="17" name="Рисунок 29" descr="https://ic.pics.livejournal.com/natali_kazanova/24147055/102582/10258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ic.pics.livejournal.com/natali_kazanova/24147055/102582/102582_9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2580" cy="1908175"/>
            <wp:effectExtent l="19050" t="0" r="0" b="0"/>
            <wp:docPr id="18" name="Рисунок 32" descr="https://ic.pics.livejournal.com/natali_kazanova/24147055/108456/108456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ic.pics.livejournal.com/natali_kazanova/24147055/108456/108456_3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3510" cy="1788795"/>
            <wp:effectExtent l="19050" t="0" r="2540" b="0"/>
            <wp:docPr id="19" name="Рисунок 35" descr="https://ic.pics.livejournal.com/natali_kazanova/24147055/108112/10811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ic.pics.livejournal.com/natali_kazanova/24147055/108112/108112_9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</w:p>
    <w:p w:rsidR="00BC29C5" w:rsidRDefault="00BC29C5" w:rsidP="00BC29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2265" cy="1928495"/>
            <wp:effectExtent l="19050" t="0" r="0" b="0"/>
            <wp:docPr id="20" name="Рисунок 41" descr="https://ic.pics.livejournal.com/natali_kazanova/24147055/100474/10047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s://ic.pics.livejournal.com/natali_kazanova/24147055/100474/100474_9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</w:p>
    <w:p w:rsidR="00BC29C5" w:rsidRDefault="00BC29C5" w:rsidP="00BC29C5">
      <w:pP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drawing>
          <wp:inline distT="0" distB="0" distL="0" distR="0">
            <wp:extent cx="3140710" cy="2345690"/>
            <wp:effectExtent l="19050" t="0" r="2540" b="0"/>
            <wp:docPr id="21" name="Рисунок 57" descr="https://img-fotki.yandex.ru/get/195518/6867402.14a/0_f0ed9_37a88c4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s://img-fotki.yandex.ru/get/195518/6867402.14a/0_f0ed9_37a88c44_X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drawing>
          <wp:inline distT="0" distB="0" distL="0" distR="0">
            <wp:extent cx="5267960" cy="3935730"/>
            <wp:effectExtent l="19050" t="0" r="8890" b="0"/>
            <wp:docPr id="22" name="Рисунок 64" descr="https://img-fotki.yandex.ru/get/197852/6867402.14a/0_f0ee0_42d65e4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s://img-fotki.yandex.ru/get/197852/6867402.14a/0_f0ee0_42d65e44_XX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noProof/>
          <w:lang w:eastAsia="ru-RU"/>
        </w:rPr>
      </w:pPr>
    </w:p>
    <w:p w:rsidR="00BC29C5" w:rsidRDefault="00BC29C5" w:rsidP="00BC29C5">
      <w:pP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lastRenderedPageBreak/>
        <w:drawing>
          <wp:inline distT="0" distB="0" distL="0" distR="0">
            <wp:extent cx="3399155" cy="4234180"/>
            <wp:effectExtent l="19050" t="0" r="0" b="0"/>
            <wp:docPr id="23" name="Рисунок 48" descr="https://img-fotki.yandex.ru/get/171919/6867402.14a/0_f0ee2_f79058af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img-fotki.yandex.ru/get/171919/6867402.14a/0_f0ee2_f79058af_XX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423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</w:pPr>
    </w:p>
    <w:p w:rsidR="00BC29C5" w:rsidRDefault="00BC29C5" w:rsidP="00BC29C5">
      <w:pP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drawing>
          <wp:inline distT="0" distB="0" distL="0" distR="0">
            <wp:extent cx="2106930" cy="1590040"/>
            <wp:effectExtent l="19050" t="0" r="7620" b="0"/>
            <wp:docPr id="24" name="Рисунок 50" descr="https://img-fotki.yandex.ru/get/44819/6867402.14a/0_f0ed2_153b7089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img-fotki.yandex.ru/get/44819/6867402.14a/0_f0ed2_153b7089_XX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</w:pPr>
    </w:p>
    <w:p w:rsidR="00BC29C5" w:rsidRDefault="00BC29C5" w:rsidP="00BC29C5">
      <w:pP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drawing>
          <wp:inline distT="0" distB="0" distL="0" distR="0">
            <wp:extent cx="2544445" cy="1908175"/>
            <wp:effectExtent l="19050" t="0" r="8255" b="0"/>
            <wp:docPr id="25" name="Рисунок 52" descr="https://img-fotki.yandex.ru/get/98619/6867402.14a/0_f0ee3_d7686233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img-fotki.yandex.ru/get/98619/6867402.14a/0_f0ee3_d7686233_XX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pP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</w:pPr>
    </w:p>
    <w:p w:rsidR="00BC29C5" w:rsidRDefault="00BC29C5" w:rsidP="00BC29C5">
      <w:pP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Helvetica"/>
          <w:noProof/>
          <w:color w:val="242F33"/>
          <w:sz w:val="30"/>
          <w:szCs w:val="30"/>
          <w:lang w:eastAsia="ru-RU"/>
        </w:rPr>
        <w:lastRenderedPageBreak/>
        <w:drawing>
          <wp:inline distT="0" distB="0" distL="0" distR="0">
            <wp:extent cx="3399155" cy="2544445"/>
            <wp:effectExtent l="19050" t="0" r="0" b="0"/>
            <wp:docPr id="26" name="Рисунок 56" descr="https://img-fotki.yandex.ru/get/106972/6867402.14a/0_f0ed8_75a96546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img-fotki.yandex.ru/get/106972/6867402.14a/0_f0ed8_75a96546_XX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Default="00BC29C5" w:rsidP="00BC29C5">
      <w:r>
        <w:rPr>
          <w:rFonts w:ascii="Georgia" w:eastAsia="Times New Roman" w:hAnsi="Georgi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6095" cy="3200400"/>
            <wp:effectExtent l="19050" t="0" r="0" b="0"/>
            <wp:docPr id="27" name="Рисунок 2" descr="http://respublika11.ru/wp-content/uploads/2019/05/IMG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respublika11.ru/wp-content/uploads/2019/05/IMG_91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/>
    <w:p w:rsidR="00BC29C5" w:rsidRPr="00E95C34" w:rsidRDefault="00BC29C5" w:rsidP="00BC29C5">
      <w:pPr>
        <w:tabs>
          <w:tab w:val="left" w:pos="4650"/>
        </w:tabs>
      </w:pPr>
      <w:r>
        <w:tab/>
      </w:r>
    </w:p>
    <w:p w:rsidR="00CA3A67" w:rsidRDefault="00CA3A67"/>
    <w:sectPr w:rsidR="00CA3A67" w:rsidSect="001C7AD5">
      <w:footerReference w:type="default" r:id="rId42"/>
      <w:pgSz w:w="11906" w:h="16838"/>
      <w:pgMar w:top="1134" w:right="850" w:bottom="1134" w:left="170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394" w:rsidRDefault="00030394" w:rsidP="002B7D9D">
      <w:pPr>
        <w:spacing w:after="0" w:line="240" w:lineRule="auto"/>
      </w:pPr>
      <w:r>
        <w:separator/>
      </w:r>
    </w:p>
  </w:endnote>
  <w:endnote w:type="continuationSeparator" w:id="0">
    <w:p w:rsidR="00030394" w:rsidRDefault="00030394" w:rsidP="002B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main-font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6822"/>
      <w:docPartObj>
        <w:docPartGallery w:val="Page Numbers (Bottom of Page)"/>
        <w:docPartUnique/>
      </w:docPartObj>
    </w:sdtPr>
    <w:sdtContent>
      <w:p w:rsidR="002B7D9D" w:rsidRDefault="00562C04">
        <w:pPr>
          <w:pStyle w:val="aa"/>
          <w:jc w:val="right"/>
        </w:pPr>
        <w:fldSimple w:instr=" PAGE   \* MERGEFORMAT ">
          <w:r w:rsidR="00AC461A">
            <w:rPr>
              <w:noProof/>
            </w:rPr>
            <w:t>1</w:t>
          </w:r>
        </w:fldSimple>
      </w:p>
    </w:sdtContent>
  </w:sdt>
  <w:p w:rsidR="002B7D9D" w:rsidRDefault="002B7D9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394" w:rsidRDefault="00030394" w:rsidP="002B7D9D">
      <w:pPr>
        <w:spacing w:after="0" w:line="240" w:lineRule="auto"/>
      </w:pPr>
      <w:r>
        <w:separator/>
      </w:r>
    </w:p>
  </w:footnote>
  <w:footnote w:type="continuationSeparator" w:id="0">
    <w:p w:rsidR="00030394" w:rsidRDefault="00030394" w:rsidP="002B7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19E0"/>
    <w:multiLevelType w:val="hybridMultilevel"/>
    <w:tmpl w:val="C7409D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C2A1A"/>
    <w:multiLevelType w:val="hybridMultilevel"/>
    <w:tmpl w:val="7426585A"/>
    <w:lvl w:ilvl="0" w:tplc="AF7CB8D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>
    <w:nsid w:val="34751E5B"/>
    <w:multiLevelType w:val="hybridMultilevel"/>
    <w:tmpl w:val="A28A2D30"/>
    <w:lvl w:ilvl="0" w:tplc="0419000B">
      <w:start w:val="1"/>
      <w:numFmt w:val="bullet"/>
      <w:lvlText w:val=""/>
      <w:lvlJc w:val="left"/>
      <w:pPr>
        <w:ind w:left="22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7" w:hanging="360"/>
      </w:pPr>
      <w:rPr>
        <w:rFonts w:ascii="Wingdings" w:hAnsi="Wingdings" w:hint="default"/>
      </w:rPr>
    </w:lvl>
  </w:abstractNum>
  <w:abstractNum w:abstractNumId="3">
    <w:nsid w:val="34E2118D"/>
    <w:multiLevelType w:val="hybridMultilevel"/>
    <w:tmpl w:val="156AC1DA"/>
    <w:lvl w:ilvl="0" w:tplc="0419000B">
      <w:start w:val="1"/>
      <w:numFmt w:val="bullet"/>
      <w:lvlText w:val=""/>
      <w:lvlJc w:val="left"/>
      <w:pPr>
        <w:ind w:left="19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9" w:hanging="360"/>
      </w:pPr>
      <w:rPr>
        <w:rFonts w:ascii="Wingdings" w:hAnsi="Wingdings" w:hint="default"/>
      </w:rPr>
    </w:lvl>
  </w:abstractNum>
  <w:abstractNum w:abstractNumId="4">
    <w:nsid w:val="3C344F87"/>
    <w:multiLevelType w:val="hybridMultilevel"/>
    <w:tmpl w:val="4458678A"/>
    <w:lvl w:ilvl="0" w:tplc="4B36AC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F82AEA"/>
    <w:multiLevelType w:val="hybridMultilevel"/>
    <w:tmpl w:val="3A6472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805140"/>
    <w:multiLevelType w:val="hybridMultilevel"/>
    <w:tmpl w:val="BC7A2E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86482"/>
    <w:multiLevelType w:val="hybridMultilevel"/>
    <w:tmpl w:val="3EE2B0DA"/>
    <w:lvl w:ilvl="0" w:tplc="0419000B">
      <w:start w:val="1"/>
      <w:numFmt w:val="bullet"/>
      <w:lvlText w:val=""/>
      <w:lvlJc w:val="left"/>
      <w:pPr>
        <w:ind w:left="16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8">
    <w:nsid w:val="51F44549"/>
    <w:multiLevelType w:val="hybridMultilevel"/>
    <w:tmpl w:val="87E4C2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56592A"/>
    <w:multiLevelType w:val="hybridMultilevel"/>
    <w:tmpl w:val="C2583C5A"/>
    <w:lvl w:ilvl="0" w:tplc="0419000B">
      <w:start w:val="1"/>
      <w:numFmt w:val="bullet"/>
      <w:lvlText w:val=""/>
      <w:lvlJc w:val="left"/>
      <w:pPr>
        <w:ind w:left="12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0">
    <w:nsid w:val="67724D57"/>
    <w:multiLevelType w:val="hybridMultilevel"/>
    <w:tmpl w:val="73866568"/>
    <w:lvl w:ilvl="0" w:tplc="0419000B">
      <w:start w:val="1"/>
      <w:numFmt w:val="bullet"/>
      <w:lvlText w:val=""/>
      <w:lvlJc w:val="left"/>
      <w:pPr>
        <w:ind w:left="16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1">
    <w:nsid w:val="75D6730F"/>
    <w:multiLevelType w:val="hybridMultilevel"/>
    <w:tmpl w:val="98AC87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F50754"/>
    <w:multiLevelType w:val="hybridMultilevel"/>
    <w:tmpl w:val="9B1897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3"/>
  </w:num>
  <w:num w:numId="10">
    <w:abstractNumId w:val="0"/>
  </w:num>
  <w:num w:numId="11">
    <w:abstractNumId w:val="5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C29C5"/>
    <w:rsid w:val="00030394"/>
    <w:rsid w:val="00056F47"/>
    <w:rsid w:val="001C7AD5"/>
    <w:rsid w:val="002B7D9D"/>
    <w:rsid w:val="00406C28"/>
    <w:rsid w:val="004C4628"/>
    <w:rsid w:val="00562C04"/>
    <w:rsid w:val="00572612"/>
    <w:rsid w:val="00602919"/>
    <w:rsid w:val="006754DC"/>
    <w:rsid w:val="008068BF"/>
    <w:rsid w:val="009E2EF9"/>
    <w:rsid w:val="00AC461A"/>
    <w:rsid w:val="00B210D4"/>
    <w:rsid w:val="00BC29C5"/>
    <w:rsid w:val="00C15AD4"/>
    <w:rsid w:val="00CA3A67"/>
    <w:rsid w:val="00D64464"/>
    <w:rsid w:val="00DC098E"/>
    <w:rsid w:val="00F66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C5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BC29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29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C29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C29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C29C5"/>
    <w:pPr>
      <w:ind w:left="708"/>
    </w:pPr>
  </w:style>
  <w:style w:type="paragraph" w:customStyle="1" w:styleId="articleconditions">
    <w:name w:val="article__conditions"/>
    <w:basedOn w:val="a"/>
    <w:rsid w:val="00BC29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9C5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B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B7D9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B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B7D9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kinobaza24.ru/biography/mestechko-parizh-v-syktyvkare-istoriya.html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ebpulse.imgsmail.ru/imgpreview?mb=webpulse&amp;key=pulse_cabinet-image-eb00230b-62b0-4e9b-aad3-1e4b679a84d4" TargetMode="External"/><Relationship Id="rId17" Type="http://schemas.openxmlformats.org/officeDocument/2006/relationships/hyperlink" Target="https://kinobaza24.ru/biography/mestechko-parizh-v-syktyvkare-istoriya.htm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s://kinobaza24.ru/biography/mestechko-parizh-v-syktyvkare-istoriya.html" TargetMode="External"/><Relationship Id="rId20" Type="http://schemas.openxmlformats.org/officeDocument/2006/relationships/hyperlink" Target="https://webpulse.imgsmail.ru/imgpreview?mb=webpulse&amp;key=pulse_cabinet-image-ae4a0454-3365-4df8-a51b-5410b469e38a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s://kinobaza24.ru/biography/mestechko-parizh-v-syktyvkare-istoriya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hyperlink" Target="https://kinobaza24.ru/biography/mestechko-parizh-v-syktyvkare-istoriya.htmlps://kin" TargetMode="External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webpulse.imgsmail.ru/imgpreview?mb=webpulse&amp;key=pulse_cabinet-image-43fa0914-eba0-411b-82ee-1e312759041f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2607BA-F53C-467D-A995-5D86C9261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29</Pages>
  <Words>4446</Words>
  <Characters>25344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5</cp:revision>
  <cp:lastPrinted>2023-04-17T14:49:00Z</cp:lastPrinted>
  <dcterms:created xsi:type="dcterms:W3CDTF">2023-04-13T19:53:00Z</dcterms:created>
  <dcterms:modified xsi:type="dcterms:W3CDTF">2023-04-17T14:53:00Z</dcterms:modified>
</cp:coreProperties>
</file>