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F09" w:rsidRDefault="00195F09" w:rsidP="00195F09">
      <w:pPr>
        <w:jc w:val="center"/>
        <w:rPr>
          <w:sz w:val="28"/>
          <w:szCs w:val="28"/>
        </w:rPr>
      </w:pPr>
    </w:p>
    <w:p w:rsidR="00385858" w:rsidRDefault="00385858" w:rsidP="00195F09">
      <w:pPr>
        <w:jc w:val="center"/>
      </w:pPr>
    </w:p>
    <w:p w:rsidR="00195F09" w:rsidRDefault="00195F09" w:rsidP="00195F09">
      <w:pPr>
        <w:rPr>
          <w:sz w:val="28"/>
          <w:szCs w:val="28"/>
        </w:rPr>
      </w:pPr>
    </w:p>
    <w:p w:rsidR="001E0549" w:rsidRDefault="001E0549" w:rsidP="00195F09">
      <w:pPr>
        <w:rPr>
          <w:sz w:val="28"/>
          <w:szCs w:val="28"/>
        </w:rPr>
      </w:pPr>
    </w:p>
    <w:p w:rsidR="001E0549" w:rsidRDefault="001E0549" w:rsidP="00195F09">
      <w:pPr>
        <w:rPr>
          <w:sz w:val="28"/>
          <w:szCs w:val="28"/>
        </w:rPr>
      </w:pPr>
    </w:p>
    <w:p w:rsidR="001E0549" w:rsidRDefault="001E0549" w:rsidP="00195F09">
      <w:pPr>
        <w:rPr>
          <w:sz w:val="28"/>
          <w:szCs w:val="28"/>
        </w:rPr>
      </w:pPr>
    </w:p>
    <w:p w:rsidR="001E0549" w:rsidRDefault="001E0549" w:rsidP="00195F09">
      <w:pPr>
        <w:rPr>
          <w:sz w:val="28"/>
          <w:szCs w:val="28"/>
        </w:rPr>
      </w:pPr>
    </w:p>
    <w:p w:rsidR="001E0549" w:rsidRDefault="001E0549" w:rsidP="00195F09">
      <w:pPr>
        <w:rPr>
          <w:sz w:val="28"/>
          <w:szCs w:val="28"/>
        </w:rPr>
      </w:pPr>
    </w:p>
    <w:p w:rsidR="001E0549" w:rsidRPr="00195F09" w:rsidRDefault="001E0549" w:rsidP="00195F09">
      <w:pPr>
        <w:rPr>
          <w:b/>
          <w:sz w:val="28"/>
          <w:szCs w:val="28"/>
        </w:rPr>
      </w:pPr>
    </w:p>
    <w:p w:rsidR="00195F09" w:rsidRDefault="00195F09" w:rsidP="00195F09">
      <w:pPr>
        <w:rPr>
          <w:sz w:val="28"/>
          <w:szCs w:val="28"/>
        </w:rPr>
      </w:pPr>
    </w:p>
    <w:p w:rsidR="00195F09" w:rsidRPr="001E0549" w:rsidRDefault="00195F09" w:rsidP="001E0549">
      <w:pPr>
        <w:jc w:val="center"/>
        <w:rPr>
          <w:sz w:val="40"/>
          <w:szCs w:val="40"/>
        </w:rPr>
      </w:pPr>
    </w:p>
    <w:p w:rsidR="00195F09" w:rsidRDefault="001E0549" w:rsidP="001E0549">
      <w:pPr>
        <w:jc w:val="center"/>
        <w:rPr>
          <w:sz w:val="40"/>
          <w:szCs w:val="40"/>
        </w:rPr>
      </w:pPr>
      <w:r w:rsidRPr="001E0549">
        <w:rPr>
          <w:sz w:val="40"/>
          <w:szCs w:val="40"/>
        </w:rPr>
        <w:t>МЕТОДИТЧЕСКАЯ РАЗРАБОТКА</w:t>
      </w:r>
    </w:p>
    <w:p w:rsidR="001E0549" w:rsidRPr="001E0549" w:rsidRDefault="001E0549" w:rsidP="001E0549">
      <w:pPr>
        <w:jc w:val="center"/>
        <w:rPr>
          <w:sz w:val="40"/>
          <w:szCs w:val="40"/>
        </w:rPr>
      </w:pPr>
    </w:p>
    <w:p w:rsidR="00195F09" w:rsidRPr="00195F09" w:rsidRDefault="00195F09" w:rsidP="00195F09">
      <w:pPr>
        <w:rPr>
          <w:sz w:val="28"/>
          <w:szCs w:val="28"/>
        </w:rPr>
      </w:pPr>
    </w:p>
    <w:p w:rsidR="00195F09" w:rsidRPr="00195F09" w:rsidRDefault="00195F09" w:rsidP="00195F09">
      <w:pPr>
        <w:spacing w:line="360" w:lineRule="auto"/>
        <w:ind w:firstLine="300"/>
        <w:jc w:val="center"/>
        <w:rPr>
          <w:b/>
          <w:color w:val="000000"/>
          <w:sz w:val="28"/>
          <w:szCs w:val="28"/>
        </w:rPr>
      </w:pPr>
      <w:r w:rsidRPr="00195F09">
        <w:rPr>
          <w:sz w:val="28"/>
          <w:szCs w:val="28"/>
        </w:rPr>
        <w:t xml:space="preserve">Тема:   </w:t>
      </w:r>
      <w:r>
        <w:rPr>
          <w:b/>
          <w:bCs/>
          <w:sz w:val="28"/>
          <w:szCs w:val="28"/>
        </w:rPr>
        <w:t>«</w:t>
      </w:r>
      <w:r w:rsidRPr="00195F09">
        <w:rPr>
          <w:b/>
          <w:color w:val="000000"/>
          <w:sz w:val="28"/>
          <w:szCs w:val="28"/>
        </w:rPr>
        <w:t xml:space="preserve">Особенности развития выносливости у детей </w:t>
      </w:r>
    </w:p>
    <w:p w:rsidR="00195F09" w:rsidRDefault="00195F09" w:rsidP="00195F09">
      <w:pPr>
        <w:suppressAutoHyphens/>
        <w:spacing w:line="360" w:lineRule="auto"/>
        <w:jc w:val="center"/>
        <w:rPr>
          <w:b/>
          <w:bCs/>
          <w:sz w:val="28"/>
          <w:szCs w:val="28"/>
        </w:rPr>
      </w:pPr>
      <w:r w:rsidRPr="00195F09">
        <w:rPr>
          <w:b/>
          <w:sz w:val="28"/>
          <w:szCs w:val="28"/>
        </w:rPr>
        <w:t>младшего школьного возраста с нарушениями слуха</w:t>
      </w:r>
      <w:r>
        <w:rPr>
          <w:b/>
          <w:bCs/>
          <w:sz w:val="28"/>
          <w:szCs w:val="28"/>
        </w:rPr>
        <w:t>»</w:t>
      </w:r>
    </w:p>
    <w:p w:rsidR="00195F09" w:rsidRDefault="00195F09" w:rsidP="00195F09">
      <w:pPr>
        <w:rPr>
          <w:b/>
          <w:bCs/>
          <w:sz w:val="28"/>
          <w:szCs w:val="28"/>
        </w:rPr>
      </w:pPr>
    </w:p>
    <w:p w:rsidR="00195F09" w:rsidRDefault="00195F09" w:rsidP="00195F09">
      <w:pPr>
        <w:rPr>
          <w:b/>
          <w:bCs/>
          <w:sz w:val="28"/>
          <w:szCs w:val="28"/>
        </w:rPr>
      </w:pPr>
    </w:p>
    <w:p w:rsidR="001E0549" w:rsidRDefault="001E0549" w:rsidP="00195F09">
      <w:pPr>
        <w:rPr>
          <w:b/>
          <w:bCs/>
          <w:sz w:val="28"/>
          <w:szCs w:val="28"/>
        </w:rPr>
      </w:pPr>
    </w:p>
    <w:p w:rsidR="00195F09" w:rsidRDefault="00195F09" w:rsidP="00195F09">
      <w:pPr>
        <w:rPr>
          <w:b/>
          <w:bCs/>
          <w:sz w:val="32"/>
          <w:szCs w:val="32"/>
        </w:rPr>
      </w:pPr>
    </w:p>
    <w:p w:rsidR="00195F09" w:rsidRPr="003F0991" w:rsidRDefault="00195F09" w:rsidP="00195F09">
      <w:pPr>
        <w:rPr>
          <w:b/>
          <w:bCs/>
          <w:sz w:val="32"/>
          <w:szCs w:val="32"/>
        </w:rPr>
      </w:pPr>
    </w:p>
    <w:p w:rsidR="00195F09" w:rsidRDefault="00195F09" w:rsidP="00195F09">
      <w:pPr>
        <w:tabs>
          <w:tab w:val="left" w:pos="5670"/>
        </w:tabs>
        <w:rPr>
          <w:b/>
          <w:bCs/>
          <w:sz w:val="28"/>
          <w:szCs w:val="28"/>
        </w:rPr>
      </w:pPr>
    </w:p>
    <w:p w:rsidR="00195F09" w:rsidRDefault="00195F09" w:rsidP="00195F09">
      <w:pPr>
        <w:tabs>
          <w:tab w:val="left" w:pos="5670"/>
        </w:tabs>
        <w:ind w:left="4956"/>
        <w:rPr>
          <w:bCs/>
          <w:sz w:val="28"/>
          <w:szCs w:val="28"/>
        </w:rPr>
      </w:pPr>
    </w:p>
    <w:p w:rsidR="00195F09" w:rsidRDefault="00195F09" w:rsidP="00195F09">
      <w:pPr>
        <w:tabs>
          <w:tab w:val="left" w:pos="5670"/>
        </w:tabs>
        <w:ind w:left="4956"/>
        <w:rPr>
          <w:bCs/>
          <w:sz w:val="28"/>
          <w:szCs w:val="28"/>
        </w:rPr>
      </w:pPr>
    </w:p>
    <w:p w:rsidR="001E0549" w:rsidRDefault="001E0549" w:rsidP="001E0549">
      <w:pPr>
        <w:jc w:val="right"/>
        <w:rPr>
          <w:bCs/>
          <w:sz w:val="28"/>
          <w:szCs w:val="28"/>
        </w:rPr>
      </w:pPr>
      <w:r>
        <w:rPr>
          <w:bCs/>
          <w:sz w:val="28"/>
          <w:szCs w:val="28"/>
        </w:rPr>
        <w:t xml:space="preserve">Инструктор-методист </w:t>
      </w:r>
    </w:p>
    <w:p w:rsidR="00195F09" w:rsidRDefault="001E0549" w:rsidP="001E0549">
      <w:pPr>
        <w:jc w:val="right"/>
        <w:rPr>
          <w:bCs/>
          <w:sz w:val="28"/>
          <w:szCs w:val="28"/>
        </w:rPr>
      </w:pPr>
      <w:r>
        <w:rPr>
          <w:bCs/>
          <w:sz w:val="28"/>
          <w:szCs w:val="28"/>
        </w:rPr>
        <w:t>по адаптивной физической культуре</w:t>
      </w:r>
    </w:p>
    <w:p w:rsidR="001E0549" w:rsidRDefault="001E0549" w:rsidP="001E0549">
      <w:pPr>
        <w:jc w:val="right"/>
        <w:rPr>
          <w:bCs/>
          <w:sz w:val="28"/>
          <w:szCs w:val="28"/>
        </w:rPr>
      </w:pPr>
      <w:r>
        <w:rPr>
          <w:bCs/>
          <w:sz w:val="28"/>
          <w:szCs w:val="28"/>
        </w:rPr>
        <w:t>МБУ ДО «СШ «Факел»</w:t>
      </w:r>
    </w:p>
    <w:p w:rsidR="001E0549" w:rsidRDefault="001E0549" w:rsidP="001E0549">
      <w:pPr>
        <w:jc w:val="right"/>
        <w:rPr>
          <w:bCs/>
          <w:sz w:val="28"/>
          <w:szCs w:val="28"/>
        </w:rPr>
      </w:pPr>
      <w:proofErr w:type="spellStart"/>
      <w:r>
        <w:rPr>
          <w:bCs/>
          <w:sz w:val="28"/>
          <w:szCs w:val="28"/>
        </w:rPr>
        <w:t>Гафиятуллина</w:t>
      </w:r>
      <w:proofErr w:type="spellEnd"/>
      <w:r>
        <w:rPr>
          <w:bCs/>
          <w:sz w:val="28"/>
          <w:szCs w:val="28"/>
        </w:rPr>
        <w:t xml:space="preserve"> Ольга Валентиновна</w:t>
      </w:r>
    </w:p>
    <w:p w:rsidR="001E0549" w:rsidRPr="00330B27" w:rsidRDefault="001E0549" w:rsidP="00195F09">
      <w:pPr>
        <w:rPr>
          <w:bCs/>
          <w:sz w:val="28"/>
          <w:szCs w:val="28"/>
        </w:rPr>
      </w:pPr>
    </w:p>
    <w:p w:rsidR="00195F09" w:rsidRPr="00330B27" w:rsidRDefault="00195F09" w:rsidP="00195F09">
      <w:pPr>
        <w:rPr>
          <w:rFonts w:eastAsia="PMingLiU"/>
          <w:sz w:val="28"/>
          <w:szCs w:val="28"/>
          <w:lang w:val="tt-RU"/>
        </w:rPr>
      </w:pPr>
    </w:p>
    <w:p w:rsidR="00195F09" w:rsidRDefault="00195F09" w:rsidP="00195F09">
      <w:pPr>
        <w:jc w:val="center"/>
        <w:rPr>
          <w:rFonts w:eastAsia="PMingLiU"/>
          <w:sz w:val="28"/>
          <w:szCs w:val="28"/>
          <w:lang w:val="tt-RU"/>
        </w:rPr>
      </w:pPr>
    </w:p>
    <w:p w:rsidR="001E0549" w:rsidRDefault="001E0549" w:rsidP="00195F09">
      <w:pPr>
        <w:jc w:val="center"/>
        <w:rPr>
          <w:rFonts w:eastAsia="PMingLiU"/>
          <w:sz w:val="28"/>
          <w:szCs w:val="28"/>
          <w:lang w:val="tt-RU"/>
        </w:rPr>
      </w:pPr>
    </w:p>
    <w:p w:rsidR="00195F09" w:rsidRDefault="00195F09" w:rsidP="00195F09">
      <w:pPr>
        <w:jc w:val="center"/>
        <w:rPr>
          <w:rFonts w:eastAsia="PMingLiU"/>
          <w:sz w:val="28"/>
          <w:szCs w:val="28"/>
          <w:lang w:val="tt-RU"/>
        </w:rPr>
      </w:pPr>
    </w:p>
    <w:p w:rsidR="001E0549" w:rsidRDefault="001E0549" w:rsidP="00195F09">
      <w:pPr>
        <w:jc w:val="center"/>
        <w:rPr>
          <w:rFonts w:eastAsia="PMingLiU"/>
          <w:sz w:val="28"/>
          <w:szCs w:val="28"/>
          <w:lang w:val="tt-RU"/>
        </w:rPr>
      </w:pPr>
    </w:p>
    <w:p w:rsidR="001E0549" w:rsidRDefault="001E0549" w:rsidP="00195F09">
      <w:pPr>
        <w:jc w:val="center"/>
        <w:rPr>
          <w:rFonts w:eastAsia="PMingLiU"/>
          <w:sz w:val="28"/>
          <w:szCs w:val="28"/>
          <w:lang w:val="tt-RU"/>
        </w:rPr>
      </w:pPr>
    </w:p>
    <w:p w:rsidR="001E0549" w:rsidRDefault="001E0549" w:rsidP="00195F09">
      <w:pPr>
        <w:jc w:val="center"/>
        <w:rPr>
          <w:rFonts w:eastAsia="PMingLiU"/>
          <w:sz w:val="28"/>
          <w:szCs w:val="28"/>
          <w:lang w:val="tt-RU"/>
        </w:rPr>
      </w:pPr>
    </w:p>
    <w:p w:rsidR="001E0549" w:rsidRDefault="001E0549" w:rsidP="00195F09">
      <w:pPr>
        <w:jc w:val="center"/>
        <w:rPr>
          <w:rFonts w:eastAsia="PMingLiU"/>
          <w:sz w:val="28"/>
          <w:szCs w:val="28"/>
          <w:lang w:val="tt-RU"/>
        </w:rPr>
      </w:pPr>
    </w:p>
    <w:p w:rsidR="001E0549" w:rsidRDefault="001E0549" w:rsidP="00195F09">
      <w:pPr>
        <w:jc w:val="center"/>
        <w:rPr>
          <w:rFonts w:eastAsia="PMingLiU"/>
          <w:sz w:val="28"/>
          <w:szCs w:val="28"/>
          <w:lang w:val="tt-RU"/>
        </w:rPr>
      </w:pPr>
    </w:p>
    <w:p w:rsidR="0041045C" w:rsidRDefault="0041045C" w:rsidP="00195F09">
      <w:pPr>
        <w:jc w:val="center"/>
        <w:rPr>
          <w:rFonts w:eastAsia="PMingLiU"/>
          <w:sz w:val="28"/>
          <w:szCs w:val="28"/>
          <w:lang w:val="tt-RU"/>
        </w:rPr>
      </w:pPr>
    </w:p>
    <w:p w:rsidR="00195F09" w:rsidRDefault="001E0549" w:rsidP="00195F09">
      <w:pPr>
        <w:jc w:val="center"/>
        <w:rPr>
          <w:rFonts w:eastAsia="PMingLiU"/>
          <w:sz w:val="28"/>
          <w:szCs w:val="28"/>
          <w:lang w:val="tt-RU"/>
        </w:rPr>
      </w:pPr>
      <w:r>
        <w:rPr>
          <w:rFonts w:eastAsia="PMingLiU"/>
          <w:sz w:val="28"/>
          <w:szCs w:val="28"/>
          <w:lang w:val="tt-RU"/>
        </w:rPr>
        <w:t xml:space="preserve">Бугульма </w:t>
      </w:r>
    </w:p>
    <w:p w:rsidR="001E0549" w:rsidRPr="00330B27" w:rsidRDefault="001E0549" w:rsidP="00195F09">
      <w:pPr>
        <w:jc w:val="center"/>
        <w:rPr>
          <w:rFonts w:eastAsia="PMingLiU"/>
          <w:sz w:val="28"/>
          <w:szCs w:val="28"/>
          <w:lang w:val="tt-RU"/>
        </w:rPr>
      </w:pPr>
      <w:r>
        <w:rPr>
          <w:rFonts w:eastAsia="PMingLiU"/>
          <w:sz w:val="28"/>
          <w:szCs w:val="28"/>
          <w:lang w:val="tt-RU"/>
        </w:rPr>
        <w:t>2025г.</w:t>
      </w:r>
    </w:p>
    <w:p w:rsidR="0041045C" w:rsidRPr="00195F09" w:rsidRDefault="0041045C" w:rsidP="001E0549">
      <w:pPr>
        <w:tabs>
          <w:tab w:val="center" w:pos="4677"/>
          <w:tab w:val="right" w:pos="9355"/>
        </w:tabs>
        <w:rPr>
          <w:sz w:val="28"/>
          <w:szCs w:val="28"/>
          <w:lang w:val="tt-RU"/>
        </w:rPr>
      </w:pPr>
    </w:p>
    <w:p w:rsidR="004B7D6C" w:rsidRPr="00F37DE9" w:rsidRDefault="00F37DE9" w:rsidP="00C43CE9">
      <w:pPr>
        <w:pStyle w:val="a3"/>
        <w:tabs>
          <w:tab w:val="clear" w:pos="4677"/>
          <w:tab w:val="clear" w:pos="9355"/>
          <w:tab w:val="left" w:pos="8611"/>
        </w:tabs>
        <w:spacing w:line="360" w:lineRule="auto"/>
        <w:ind w:right="-143"/>
        <w:jc w:val="center"/>
        <w:rPr>
          <w:b/>
          <w:bCs/>
          <w:sz w:val="32"/>
          <w:szCs w:val="32"/>
        </w:rPr>
      </w:pPr>
      <w:r w:rsidRPr="00F37DE9">
        <w:rPr>
          <w:b/>
          <w:bCs/>
          <w:sz w:val="32"/>
          <w:szCs w:val="32"/>
        </w:rPr>
        <w:lastRenderedPageBreak/>
        <w:t>Оглавление</w:t>
      </w:r>
    </w:p>
    <w:p w:rsidR="004B7D6C" w:rsidRPr="000C7703" w:rsidRDefault="000C7703" w:rsidP="00C43CE9">
      <w:pPr>
        <w:pStyle w:val="a3"/>
        <w:tabs>
          <w:tab w:val="clear" w:pos="4677"/>
          <w:tab w:val="clear" w:pos="9355"/>
          <w:tab w:val="left" w:pos="8611"/>
        </w:tabs>
        <w:spacing w:line="360" w:lineRule="auto"/>
        <w:ind w:right="-143"/>
        <w:jc w:val="right"/>
        <w:rPr>
          <w:bCs/>
          <w:szCs w:val="28"/>
        </w:rPr>
      </w:pPr>
      <w:r>
        <w:rPr>
          <w:bCs/>
          <w:szCs w:val="28"/>
        </w:rPr>
        <w:t>Стр.</w:t>
      </w:r>
    </w:p>
    <w:p w:rsidR="00CC2629" w:rsidRPr="000C7703" w:rsidRDefault="000C7703" w:rsidP="00C43CE9">
      <w:pPr>
        <w:shd w:val="clear" w:color="auto" w:fill="FFFFFF" w:themeFill="background1"/>
        <w:spacing w:line="360" w:lineRule="auto"/>
        <w:ind w:right="-143" w:firstLine="300"/>
        <w:jc w:val="both"/>
        <w:rPr>
          <w:sz w:val="28"/>
          <w:szCs w:val="28"/>
        </w:rPr>
      </w:pPr>
      <w:r w:rsidRPr="000C7703">
        <w:rPr>
          <w:b/>
          <w:sz w:val="28"/>
          <w:szCs w:val="28"/>
        </w:rPr>
        <w:t>Введение</w:t>
      </w:r>
      <w:r>
        <w:rPr>
          <w:sz w:val="28"/>
          <w:szCs w:val="28"/>
        </w:rPr>
        <w:t>………………………………………………………</w:t>
      </w:r>
      <w:r w:rsidR="00CC2629" w:rsidRPr="000C7703">
        <w:rPr>
          <w:sz w:val="28"/>
          <w:szCs w:val="28"/>
        </w:rPr>
        <w:t>………</w:t>
      </w:r>
      <w:r>
        <w:rPr>
          <w:sz w:val="28"/>
          <w:szCs w:val="28"/>
        </w:rPr>
        <w:t>..</w:t>
      </w:r>
      <w:r w:rsidR="00CC2629" w:rsidRPr="000C7703">
        <w:rPr>
          <w:sz w:val="28"/>
          <w:szCs w:val="28"/>
        </w:rPr>
        <w:t>…...</w:t>
      </w:r>
      <w:r w:rsidR="001E0549">
        <w:rPr>
          <w:sz w:val="28"/>
          <w:szCs w:val="28"/>
        </w:rPr>
        <w:t>..</w:t>
      </w:r>
      <w:r w:rsidR="00CC2629" w:rsidRPr="000C7703">
        <w:rPr>
          <w:sz w:val="28"/>
          <w:szCs w:val="28"/>
        </w:rPr>
        <w:t>3</w:t>
      </w:r>
    </w:p>
    <w:p w:rsidR="000C7703" w:rsidRPr="000C7703" w:rsidRDefault="00CC2629" w:rsidP="00C43CE9">
      <w:pPr>
        <w:shd w:val="clear" w:color="auto" w:fill="FFFFFF" w:themeFill="background1"/>
        <w:spacing w:line="360" w:lineRule="auto"/>
        <w:ind w:right="-143" w:firstLine="300"/>
        <w:jc w:val="both"/>
        <w:rPr>
          <w:b/>
          <w:sz w:val="28"/>
          <w:szCs w:val="28"/>
        </w:rPr>
      </w:pPr>
      <w:r w:rsidRPr="000C7703">
        <w:rPr>
          <w:b/>
          <w:sz w:val="28"/>
          <w:szCs w:val="28"/>
        </w:rPr>
        <w:t xml:space="preserve">Глава 1. </w:t>
      </w:r>
    </w:p>
    <w:p w:rsidR="00CC2629" w:rsidRPr="000C7703" w:rsidRDefault="00CC2629" w:rsidP="00C43CE9">
      <w:pPr>
        <w:shd w:val="clear" w:color="auto" w:fill="FFFFFF" w:themeFill="background1"/>
        <w:spacing w:line="360" w:lineRule="auto"/>
        <w:ind w:right="-143" w:firstLine="300"/>
        <w:jc w:val="both"/>
        <w:rPr>
          <w:sz w:val="28"/>
          <w:szCs w:val="28"/>
        </w:rPr>
      </w:pPr>
      <w:r w:rsidRPr="000C7703">
        <w:rPr>
          <w:sz w:val="28"/>
          <w:szCs w:val="28"/>
        </w:rPr>
        <w:t>Литературный обзор………………………………</w:t>
      </w:r>
      <w:r w:rsidR="000C7703">
        <w:rPr>
          <w:sz w:val="28"/>
          <w:szCs w:val="28"/>
        </w:rPr>
        <w:t>..</w:t>
      </w:r>
      <w:r w:rsidRPr="000C7703">
        <w:rPr>
          <w:sz w:val="28"/>
          <w:szCs w:val="28"/>
        </w:rPr>
        <w:t>………………</w:t>
      </w:r>
      <w:r w:rsidR="000C7703">
        <w:rPr>
          <w:sz w:val="28"/>
          <w:szCs w:val="28"/>
        </w:rPr>
        <w:t>..</w:t>
      </w:r>
      <w:r w:rsidR="005555A9">
        <w:rPr>
          <w:sz w:val="28"/>
          <w:szCs w:val="28"/>
        </w:rPr>
        <w:t>……</w:t>
      </w:r>
      <w:r w:rsidR="001E0549">
        <w:rPr>
          <w:sz w:val="28"/>
          <w:szCs w:val="28"/>
        </w:rPr>
        <w:t>….</w:t>
      </w:r>
      <w:r w:rsidR="005555A9">
        <w:rPr>
          <w:sz w:val="28"/>
          <w:szCs w:val="28"/>
        </w:rPr>
        <w:t>6</w:t>
      </w:r>
    </w:p>
    <w:p w:rsidR="00CC2629" w:rsidRPr="000C7703" w:rsidRDefault="00CC2629" w:rsidP="00C43CE9">
      <w:pPr>
        <w:shd w:val="clear" w:color="auto" w:fill="FFFFFF" w:themeFill="background1"/>
        <w:spacing w:line="360" w:lineRule="auto"/>
        <w:ind w:right="-143" w:firstLine="300"/>
        <w:jc w:val="both"/>
        <w:rPr>
          <w:sz w:val="28"/>
          <w:szCs w:val="28"/>
        </w:rPr>
      </w:pPr>
      <w:r w:rsidRPr="000C7703">
        <w:rPr>
          <w:b/>
          <w:sz w:val="28"/>
          <w:szCs w:val="28"/>
        </w:rPr>
        <w:t>Раздел 1.</w:t>
      </w:r>
      <w:r w:rsidRPr="000C7703">
        <w:rPr>
          <w:sz w:val="28"/>
          <w:szCs w:val="28"/>
        </w:rPr>
        <w:t xml:space="preserve"> Выносливость как самос</w:t>
      </w:r>
      <w:r w:rsidR="000C7703">
        <w:rPr>
          <w:sz w:val="28"/>
          <w:szCs w:val="28"/>
        </w:rPr>
        <w:t>тоятельное качество человека</w:t>
      </w:r>
      <w:r w:rsidRPr="000C7703">
        <w:rPr>
          <w:sz w:val="28"/>
          <w:szCs w:val="28"/>
        </w:rPr>
        <w:t>…</w:t>
      </w:r>
      <w:r w:rsidR="000C7703">
        <w:rPr>
          <w:sz w:val="28"/>
          <w:szCs w:val="28"/>
        </w:rPr>
        <w:t>….</w:t>
      </w:r>
      <w:r w:rsidR="005555A9">
        <w:rPr>
          <w:sz w:val="28"/>
          <w:szCs w:val="28"/>
        </w:rPr>
        <w:t>..</w:t>
      </w:r>
      <w:r w:rsidR="001E0549">
        <w:rPr>
          <w:sz w:val="28"/>
          <w:szCs w:val="28"/>
        </w:rPr>
        <w:t>..</w:t>
      </w:r>
      <w:r w:rsidR="005555A9">
        <w:rPr>
          <w:sz w:val="28"/>
          <w:szCs w:val="28"/>
        </w:rPr>
        <w:t>6</w:t>
      </w:r>
    </w:p>
    <w:p w:rsidR="00CC2629" w:rsidRPr="00D0300D" w:rsidRDefault="009C1F15" w:rsidP="00C43CE9">
      <w:pPr>
        <w:pStyle w:val="a5"/>
        <w:numPr>
          <w:ilvl w:val="1"/>
          <w:numId w:val="1"/>
        </w:numPr>
        <w:shd w:val="clear" w:color="auto" w:fill="FFFFFF" w:themeFill="background1"/>
        <w:spacing w:line="360" w:lineRule="auto"/>
        <w:ind w:right="-143"/>
        <w:jc w:val="both"/>
        <w:rPr>
          <w:sz w:val="28"/>
          <w:szCs w:val="28"/>
        </w:rPr>
      </w:pPr>
      <w:hyperlink r:id="rId9" w:anchor="_Toc215535031" w:history="1">
        <w:r w:rsidR="00CC2629" w:rsidRPr="00D0300D">
          <w:rPr>
            <w:sz w:val="28"/>
            <w:szCs w:val="28"/>
          </w:rPr>
          <w:t>Фо</w:t>
        </w:r>
        <w:r w:rsidR="005555A9">
          <w:rPr>
            <w:sz w:val="28"/>
            <w:szCs w:val="28"/>
          </w:rPr>
          <w:t>рмы</w:t>
        </w:r>
        <w:r w:rsidR="00CC2629" w:rsidRPr="00D0300D">
          <w:rPr>
            <w:sz w:val="28"/>
            <w:szCs w:val="28"/>
          </w:rPr>
          <w:t xml:space="preserve"> проявления выносливости, факторы определяющие уровень развития и проявления выносливости</w:t>
        </w:r>
      </w:hyperlink>
      <w:r w:rsidR="005555A9">
        <w:rPr>
          <w:sz w:val="28"/>
          <w:szCs w:val="28"/>
        </w:rPr>
        <w:t> </w:t>
      </w:r>
      <w:r w:rsidR="000C7703" w:rsidRPr="00D0300D">
        <w:rPr>
          <w:sz w:val="28"/>
          <w:szCs w:val="28"/>
        </w:rPr>
        <w:t>…</w:t>
      </w:r>
      <w:r w:rsidR="00CC2629" w:rsidRPr="00D0300D">
        <w:rPr>
          <w:sz w:val="28"/>
          <w:szCs w:val="28"/>
        </w:rPr>
        <w:t>………</w:t>
      </w:r>
      <w:r w:rsidR="000C7703" w:rsidRPr="00D0300D">
        <w:rPr>
          <w:sz w:val="28"/>
          <w:szCs w:val="28"/>
        </w:rPr>
        <w:t>….</w:t>
      </w:r>
      <w:r w:rsidR="00FE3923">
        <w:rPr>
          <w:sz w:val="28"/>
          <w:szCs w:val="28"/>
        </w:rPr>
        <w:t>……</w:t>
      </w:r>
      <w:r w:rsidR="001E0549">
        <w:rPr>
          <w:sz w:val="28"/>
          <w:szCs w:val="28"/>
        </w:rPr>
        <w:t>…………..</w:t>
      </w:r>
      <w:r w:rsidR="00FE3923">
        <w:rPr>
          <w:sz w:val="28"/>
          <w:szCs w:val="28"/>
        </w:rPr>
        <w:t>9</w:t>
      </w:r>
    </w:p>
    <w:p w:rsidR="00D0300D" w:rsidRPr="00D0300D" w:rsidRDefault="00C566A7" w:rsidP="00C43CE9">
      <w:pPr>
        <w:pStyle w:val="a5"/>
        <w:numPr>
          <w:ilvl w:val="1"/>
          <w:numId w:val="1"/>
        </w:numPr>
        <w:shd w:val="clear" w:color="auto" w:fill="FFFFFF" w:themeFill="background1"/>
        <w:spacing w:line="360" w:lineRule="auto"/>
        <w:ind w:right="-143"/>
        <w:jc w:val="both"/>
        <w:rPr>
          <w:sz w:val="28"/>
          <w:szCs w:val="28"/>
        </w:rPr>
      </w:pPr>
      <w:r>
        <w:rPr>
          <w:color w:val="000000"/>
          <w:sz w:val="28"/>
          <w:szCs w:val="28"/>
        </w:rPr>
        <w:t xml:space="preserve">Зависимость выносливости </w:t>
      </w:r>
      <w:r w:rsidRPr="00D21461">
        <w:rPr>
          <w:color w:val="000000"/>
          <w:sz w:val="28"/>
          <w:szCs w:val="28"/>
        </w:rPr>
        <w:t xml:space="preserve">от уровня развития у человека других физических способностей. </w:t>
      </w:r>
      <w:r w:rsidR="00D0300D">
        <w:rPr>
          <w:sz w:val="28"/>
          <w:szCs w:val="28"/>
        </w:rPr>
        <w:t>……………………</w:t>
      </w:r>
      <w:r w:rsidR="00D903EB">
        <w:rPr>
          <w:sz w:val="28"/>
          <w:szCs w:val="28"/>
        </w:rPr>
        <w:t>……………………</w:t>
      </w:r>
      <w:r w:rsidR="001E0549">
        <w:rPr>
          <w:sz w:val="28"/>
          <w:szCs w:val="28"/>
        </w:rPr>
        <w:t>.</w:t>
      </w:r>
      <w:r w:rsidR="00D903EB">
        <w:rPr>
          <w:sz w:val="28"/>
          <w:szCs w:val="28"/>
        </w:rPr>
        <w:t>11</w:t>
      </w:r>
    </w:p>
    <w:p w:rsidR="00CC2629" w:rsidRPr="000C7703" w:rsidRDefault="00CC2629" w:rsidP="00C43CE9">
      <w:pPr>
        <w:shd w:val="clear" w:color="auto" w:fill="FFFFFF" w:themeFill="background1"/>
        <w:spacing w:line="360" w:lineRule="auto"/>
        <w:ind w:right="-143" w:firstLine="300"/>
        <w:jc w:val="both"/>
        <w:rPr>
          <w:sz w:val="28"/>
          <w:szCs w:val="28"/>
        </w:rPr>
      </w:pPr>
      <w:r w:rsidRPr="000C7703">
        <w:rPr>
          <w:b/>
          <w:sz w:val="28"/>
          <w:szCs w:val="28"/>
        </w:rPr>
        <w:t>Раздел 2.</w:t>
      </w:r>
      <w:r w:rsidRPr="000C7703">
        <w:rPr>
          <w:sz w:val="28"/>
          <w:szCs w:val="28"/>
        </w:rPr>
        <w:t xml:space="preserve"> Методы и средст</w:t>
      </w:r>
      <w:r w:rsidR="000C7703">
        <w:rPr>
          <w:sz w:val="28"/>
          <w:szCs w:val="28"/>
        </w:rPr>
        <w:t>ва воспитания выносливости…….</w:t>
      </w:r>
      <w:r w:rsidRPr="000C7703">
        <w:rPr>
          <w:sz w:val="28"/>
          <w:szCs w:val="28"/>
        </w:rPr>
        <w:t>…</w:t>
      </w:r>
      <w:r w:rsidR="000C7703">
        <w:rPr>
          <w:sz w:val="28"/>
          <w:szCs w:val="28"/>
        </w:rPr>
        <w:t>…..</w:t>
      </w:r>
      <w:r w:rsidR="00D903EB">
        <w:rPr>
          <w:sz w:val="28"/>
          <w:szCs w:val="28"/>
        </w:rPr>
        <w:t>…</w:t>
      </w:r>
      <w:r w:rsidR="001E0549">
        <w:rPr>
          <w:sz w:val="28"/>
          <w:szCs w:val="28"/>
        </w:rPr>
        <w:t>….</w:t>
      </w:r>
      <w:r w:rsidR="00D903EB">
        <w:rPr>
          <w:sz w:val="28"/>
          <w:szCs w:val="28"/>
        </w:rPr>
        <w:t>15</w:t>
      </w:r>
    </w:p>
    <w:p w:rsidR="00CC2629" w:rsidRPr="000C7703" w:rsidRDefault="00CC2629" w:rsidP="00C43CE9">
      <w:pPr>
        <w:shd w:val="clear" w:color="auto" w:fill="FFFFFF" w:themeFill="background1"/>
        <w:spacing w:line="360" w:lineRule="auto"/>
        <w:ind w:right="-143" w:firstLine="300"/>
        <w:jc w:val="both"/>
        <w:rPr>
          <w:sz w:val="28"/>
          <w:szCs w:val="28"/>
        </w:rPr>
      </w:pPr>
      <w:r w:rsidRPr="000C7703">
        <w:rPr>
          <w:sz w:val="28"/>
          <w:szCs w:val="28"/>
        </w:rPr>
        <w:t>2.1. Средства</w:t>
      </w:r>
      <w:r w:rsidR="000C7703">
        <w:rPr>
          <w:sz w:val="28"/>
          <w:szCs w:val="28"/>
        </w:rPr>
        <w:t xml:space="preserve"> воспитания выносливости………….</w:t>
      </w:r>
      <w:r w:rsidRPr="000C7703">
        <w:rPr>
          <w:sz w:val="28"/>
          <w:szCs w:val="28"/>
        </w:rPr>
        <w:t>…</w:t>
      </w:r>
      <w:r w:rsidR="000C7703">
        <w:rPr>
          <w:sz w:val="28"/>
          <w:szCs w:val="28"/>
        </w:rPr>
        <w:t>…..</w:t>
      </w:r>
      <w:r w:rsidRPr="000C7703">
        <w:rPr>
          <w:sz w:val="28"/>
          <w:szCs w:val="28"/>
        </w:rPr>
        <w:t>…</w:t>
      </w:r>
      <w:r w:rsidR="00D0300D">
        <w:rPr>
          <w:sz w:val="28"/>
          <w:szCs w:val="28"/>
        </w:rPr>
        <w:t>…...</w:t>
      </w:r>
      <w:r w:rsidR="00D903EB">
        <w:rPr>
          <w:sz w:val="28"/>
          <w:szCs w:val="28"/>
        </w:rPr>
        <w:t>………</w:t>
      </w:r>
      <w:r w:rsidR="001E0549">
        <w:rPr>
          <w:sz w:val="28"/>
          <w:szCs w:val="28"/>
        </w:rPr>
        <w:t>….</w:t>
      </w:r>
      <w:r w:rsidR="00D903EB">
        <w:rPr>
          <w:sz w:val="28"/>
          <w:szCs w:val="28"/>
        </w:rPr>
        <w:t>15</w:t>
      </w:r>
    </w:p>
    <w:p w:rsidR="00CC2629" w:rsidRPr="000C7703" w:rsidRDefault="00CC2629" w:rsidP="00C43CE9">
      <w:pPr>
        <w:shd w:val="clear" w:color="auto" w:fill="FFFFFF" w:themeFill="background1"/>
        <w:spacing w:line="360" w:lineRule="auto"/>
        <w:ind w:right="-143" w:firstLine="300"/>
        <w:jc w:val="both"/>
        <w:rPr>
          <w:sz w:val="28"/>
          <w:szCs w:val="28"/>
        </w:rPr>
      </w:pPr>
      <w:r w:rsidRPr="000C7703">
        <w:rPr>
          <w:sz w:val="28"/>
          <w:szCs w:val="28"/>
        </w:rPr>
        <w:t xml:space="preserve">2.2. Методы развития </w:t>
      </w:r>
      <w:r w:rsidR="000C7703">
        <w:rPr>
          <w:sz w:val="28"/>
          <w:szCs w:val="28"/>
        </w:rPr>
        <w:t>выносливости……………</w:t>
      </w:r>
      <w:r w:rsidR="00CF4566">
        <w:rPr>
          <w:sz w:val="28"/>
          <w:szCs w:val="28"/>
        </w:rPr>
        <w:t>…</w:t>
      </w:r>
      <w:r w:rsidR="00D0300D">
        <w:rPr>
          <w:sz w:val="28"/>
          <w:szCs w:val="28"/>
        </w:rPr>
        <w:t>…</w:t>
      </w:r>
      <w:r w:rsidR="00CF4566">
        <w:rPr>
          <w:sz w:val="28"/>
          <w:szCs w:val="28"/>
        </w:rPr>
        <w:t>..</w:t>
      </w:r>
      <w:r w:rsidR="00D0300D">
        <w:rPr>
          <w:sz w:val="28"/>
          <w:szCs w:val="28"/>
        </w:rPr>
        <w:t>…………</w:t>
      </w:r>
      <w:r w:rsidR="000C7703">
        <w:rPr>
          <w:sz w:val="28"/>
          <w:szCs w:val="28"/>
        </w:rPr>
        <w:t>….</w:t>
      </w:r>
      <w:r w:rsidR="00D903EB">
        <w:rPr>
          <w:sz w:val="28"/>
          <w:szCs w:val="28"/>
        </w:rPr>
        <w:t>…</w:t>
      </w:r>
      <w:r w:rsidR="001E0549">
        <w:rPr>
          <w:sz w:val="28"/>
          <w:szCs w:val="28"/>
        </w:rPr>
        <w:t>…..</w:t>
      </w:r>
      <w:r w:rsidR="00D903EB">
        <w:rPr>
          <w:sz w:val="28"/>
          <w:szCs w:val="28"/>
        </w:rPr>
        <w:t>20</w:t>
      </w:r>
    </w:p>
    <w:p w:rsidR="00CC2629" w:rsidRPr="000C7703" w:rsidRDefault="00CC2629" w:rsidP="00C43CE9">
      <w:pPr>
        <w:shd w:val="clear" w:color="auto" w:fill="FFFFFF" w:themeFill="background1"/>
        <w:spacing w:line="360" w:lineRule="auto"/>
        <w:ind w:right="-143" w:firstLine="284"/>
        <w:jc w:val="both"/>
        <w:rPr>
          <w:sz w:val="28"/>
          <w:szCs w:val="28"/>
        </w:rPr>
      </w:pPr>
      <w:r w:rsidRPr="000C7703">
        <w:rPr>
          <w:b/>
          <w:sz w:val="28"/>
          <w:szCs w:val="28"/>
        </w:rPr>
        <w:t>Раздел 3.</w:t>
      </w:r>
      <w:r w:rsidRPr="000C7703">
        <w:rPr>
          <w:sz w:val="28"/>
          <w:szCs w:val="28"/>
        </w:rPr>
        <w:t xml:space="preserve"> Особенности развития выносливости у дете</w:t>
      </w:r>
      <w:r w:rsidR="00CF4566">
        <w:rPr>
          <w:sz w:val="28"/>
          <w:szCs w:val="28"/>
        </w:rPr>
        <w:t>й с нарушением слуха</w:t>
      </w:r>
      <w:r w:rsidRPr="000C7703">
        <w:rPr>
          <w:sz w:val="28"/>
          <w:szCs w:val="28"/>
        </w:rPr>
        <w:t xml:space="preserve"> младшего школьного </w:t>
      </w:r>
      <w:r w:rsidR="00CF4566">
        <w:rPr>
          <w:sz w:val="28"/>
          <w:szCs w:val="28"/>
        </w:rPr>
        <w:t>возраста…………….</w:t>
      </w:r>
      <w:r w:rsidR="00663D6B">
        <w:rPr>
          <w:sz w:val="28"/>
          <w:szCs w:val="28"/>
        </w:rPr>
        <w:t>…</w:t>
      </w:r>
      <w:r w:rsidR="000C7703">
        <w:rPr>
          <w:sz w:val="28"/>
          <w:szCs w:val="28"/>
        </w:rPr>
        <w:t>……</w:t>
      </w:r>
      <w:r w:rsidR="00663D6B">
        <w:rPr>
          <w:sz w:val="28"/>
          <w:szCs w:val="28"/>
        </w:rPr>
        <w:t>……</w:t>
      </w:r>
      <w:r w:rsidR="000C7703">
        <w:rPr>
          <w:sz w:val="28"/>
          <w:szCs w:val="28"/>
        </w:rPr>
        <w:t>.</w:t>
      </w:r>
      <w:r w:rsidR="00D903EB">
        <w:rPr>
          <w:sz w:val="28"/>
          <w:szCs w:val="28"/>
        </w:rPr>
        <w:t>…………...</w:t>
      </w:r>
      <w:r w:rsidR="001E0549">
        <w:rPr>
          <w:sz w:val="28"/>
          <w:szCs w:val="28"/>
        </w:rPr>
        <w:t>..............</w:t>
      </w:r>
      <w:r w:rsidR="00D903EB">
        <w:rPr>
          <w:sz w:val="28"/>
          <w:szCs w:val="28"/>
        </w:rPr>
        <w:t>28</w:t>
      </w:r>
    </w:p>
    <w:p w:rsidR="00CC2629" w:rsidRDefault="00D0300D" w:rsidP="00C43CE9">
      <w:pPr>
        <w:spacing w:line="360" w:lineRule="auto"/>
        <w:ind w:right="-143" w:firstLine="284"/>
        <w:jc w:val="both"/>
        <w:rPr>
          <w:sz w:val="28"/>
          <w:szCs w:val="28"/>
        </w:rPr>
      </w:pPr>
      <w:r>
        <w:rPr>
          <w:sz w:val="28"/>
          <w:szCs w:val="28"/>
        </w:rPr>
        <w:t xml:space="preserve">3.1. </w:t>
      </w:r>
      <w:r w:rsidR="0039108F" w:rsidRPr="00663D6B">
        <w:rPr>
          <w:bCs/>
          <w:sz w:val="28"/>
          <w:szCs w:val="28"/>
        </w:rPr>
        <w:t xml:space="preserve">Методы развития общей выносливости у детей </w:t>
      </w:r>
      <w:r w:rsidR="0039108F" w:rsidRPr="00663D6B">
        <w:rPr>
          <w:sz w:val="28"/>
          <w:szCs w:val="28"/>
        </w:rPr>
        <w:t>с нарушением слуха</w:t>
      </w:r>
      <w:r w:rsidR="0039108F" w:rsidRPr="00663D6B">
        <w:rPr>
          <w:bCs/>
          <w:sz w:val="28"/>
          <w:szCs w:val="28"/>
        </w:rPr>
        <w:t xml:space="preserve"> младшего школьного возраста.</w:t>
      </w:r>
      <w:r w:rsidR="000C7703">
        <w:rPr>
          <w:sz w:val="28"/>
          <w:szCs w:val="28"/>
        </w:rPr>
        <w:t>……………</w:t>
      </w:r>
      <w:r w:rsidR="00CF4566">
        <w:rPr>
          <w:sz w:val="28"/>
          <w:szCs w:val="28"/>
        </w:rPr>
        <w:t>…</w:t>
      </w:r>
      <w:r>
        <w:rPr>
          <w:sz w:val="28"/>
          <w:szCs w:val="28"/>
        </w:rPr>
        <w:t>……</w:t>
      </w:r>
      <w:r w:rsidR="00CF4566">
        <w:rPr>
          <w:sz w:val="28"/>
          <w:szCs w:val="28"/>
        </w:rPr>
        <w:t>.</w:t>
      </w:r>
      <w:r w:rsidR="000C7703">
        <w:rPr>
          <w:sz w:val="28"/>
          <w:szCs w:val="28"/>
        </w:rPr>
        <w:t>…….</w:t>
      </w:r>
      <w:r w:rsidR="00D903EB">
        <w:rPr>
          <w:sz w:val="28"/>
          <w:szCs w:val="28"/>
        </w:rPr>
        <w:t>…………………</w:t>
      </w:r>
      <w:r w:rsidR="001E0549">
        <w:rPr>
          <w:sz w:val="28"/>
          <w:szCs w:val="28"/>
        </w:rPr>
        <w:t>….</w:t>
      </w:r>
      <w:r w:rsidR="00D903EB">
        <w:rPr>
          <w:sz w:val="28"/>
          <w:szCs w:val="28"/>
        </w:rPr>
        <w:t>31</w:t>
      </w:r>
    </w:p>
    <w:p w:rsidR="003325D0" w:rsidRPr="000C7703" w:rsidRDefault="003325D0" w:rsidP="00C43CE9">
      <w:pPr>
        <w:spacing w:line="360" w:lineRule="auto"/>
        <w:ind w:right="-143" w:firstLine="284"/>
        <w:jc w:val="both"/>
        <w:rPr>
          <w:sz w:val="28"/>
          <w:szCs w:val="28"/>
        </w:rPr>
      </w:pPr>
      <w:r w:rsidRPr="003325D0">
        <w:rPr>
          <w:bCs/>
          <w:sz w:val="28"/>
          <w:szCs w:val="28"/>
        </w:rPr>
        <w:t>3.2.  Методика воспитания общей выносливости</w:t>
      </w:r>
      <w:r w:rsidR="00D903EB">
        <w:rPr>
          <w:bCs/>
          <w:sz w:val="28"/>
          <w:szCs w:val="28"/>
        </w:rPr>
        <w:t>…………………………</w:t>
      </w:r>
      <w:r w:rsidR="001E0549">
        <w:rPr>
          <w:bCs/>
          <w:sz w:val="28"/>
          <w:szCs w:val="28"/>
        </w:rPr>
        <w:t>.</w:t>
      </w:r>
      <w:r w:rsidR="00D903EB">
        <w:rPr>
          <w:bCs/>
          <w:sz w:val="28"/>
          <w:szCs w:val="28"/>
        </w:rPr>
        <w:t>33</w:t>
      </w:r>
    </w:p>
    <w:p w:rsidR="00CC2629" w:rsidRDefault="00C6000A" w:rsidP="00C43CE9">
      <w:pPr>
        <w:shd w:val="clear" w:color="auto" w:fill="FFFFFF" w:themeFill="background1"/>
        <w:spacing w:line="360" w:lineRule="auto"/>
        <w:ind w:right="-143" w:firstLine="300"/>
        <w:jc w:val="both"/>
        <w:rPr>
          <w:sz w:val="28"/>
          <w:szCs w:val="28"/>
        </w:rPr>
      </w:pPr>
      <w:r>
        <w:rPr>
          <w:sz w:val="28"/>
          <w:szCs w:val="28"/>
        </w:rPr>
        <w:t>3.3</w:t>
      </w:r>
      <w:r w:rsidR="00D0300D">
        <w:rPr>
          <w:sz w:val="28"/>
          <w:szCs w:val="28"/>
        </w:rPr>
        <w:t xml:space="preserve">. </w:t>
      </w:r>
      <w:r w:rsidR="00CF4566">
        <w:rPr>
          <w:sz w:val="28"/>
          <w:szCs w:val="28"/>
        </w:rPr>
        <w:t>В</w:t>
      </w:r>
      <w:r w:rsidR="00CC2629" w:rsidRPr="000C7703">
        <w:rPr>
          <w:sz w:val="28"/>
          <w:szCs w:val="28"/>
        </w:rPr>
        <w:t xml:space="preserve">згляд на проблему развития </w:t>
      </w:r>
      <w:r w:rsidR="00CF4566">
        <w:rPr>
          <w:sz w:val="28"/>
          <w:szCs w:val="28"/>
        </w:rPr>
        <w:t>выносливости у детей с нарушением слуха   младшего школьного возраста</w:t>
      </w:r>
      <w:r w:rsidR="00CC2629" w:rsidRPr="000C7703">
        <w:rPr>
          <w:sz w:val="28"/>
          <w:szCs w:val="28"/>
        </w:rPr>
        <w:t>………</w:t>
      </w:r>
      <w:r w:rsidR="00D0300D">
        <w:rPr>
          <w:sz w:val="28"/>
          <w:szCs w:val="28"/>
        </w:rPr>
        <w:t>.</w:t>
      </w:r>
      <w:r w:rsidR="00CC2629" w:rsidRPr="000C7703">
        <w:rPr>
          <w:sz w:val="28"/>
          <w:szCs w:val="28"/>
        </w:rPr>
        <w:t>………………</w:t>
      </w:r>
      <w:r w:rsidR="00CF4566">
        <w:rPr>
          <w:sz w:val="28"/>
          <w:szCs w:val="28"/>
        </w:rPr>
        <w:t>……..</w:t>
      </w:r>
      <w:r w:rsidR="00D903EB">
        <w:rPr>
          <w:sz w:val="28"/>
          <w:szCs w:val="28"/>
        </w:rPr>
        <w:t>………</w:t>
      </w:r>
      <w:r w:rsidR="001E0549">
        <w:rPr>
          <w:sz w:val="28"/>
          <w:szCs w:val="28"/>
        </w:rPr>
        <w:t>….</w:t>
      </w:r>
      <w:r w:rsidR="00D903EB">
        <w:rPr>
          <w:sz w:val="28"/>
          <w:szCs w:val="28"/>
        </w:rPr>
        <w:t>36</w:t>
      </w:r>
    </w:p>
    <w:p w:rsidR="00CC2629" w:rsidRPr="000C7703" w:rsidRDefault="00CC2629" w:rsidP="00C43CE9">
      <w:pPr>
        <w:shd w:val="clear" w:color="auto" w:fill="FFFFFF" w:themeFill="background1"/>
        <w:spacing w:line="360" w:lineRule="auto"/>
        <w:ind w:right="-143" w:firstLine="300"/>
        <w:jc w:val="both"/>
        <w:rPr>
          <w:sz w:val="28"/>
          <w:szCs w:val="28"/>
        </w:rPr>
      </w:pPr>
      <w:r w:rsidRPr="000C7703">
        <w:rPr>
          <w:sz w:val="28"/>
          <w:szCs w:val="28"/>
        </w:rPr>
        <w:t>Выво</w:t>
      </w:r>
      <w:r w:rsidR="00CF4566">
        <w:rPr>
          <w:sz w:val="28"/>
          <w:szCs w:val="28"/>
        </w:rPr>
        <w:t>ды……………………………………………………………………</w:t>
      </w:r>
      <w:r w:rsidR="00D0300D">
        <w:rPr>
          <w:sz w:val="28"/>
          <w:szCs w:val="28"/>
        </w:rPr>
        <w:t>.</w:t>
      </w:r>
      <w:r w:rsidR="00CF4566">
        <w:rPr>
          <w:sz w:val="28"/>
          <w:szCs w:val="28"/>
        </w:rPr>
        <w:t>..</w:t>
      </w:r>
      <w:r w:rsidR="001E0549">
        <w:rPr>
          <w:sz w:val="28"/>
          <w:szCs w:val="28"/>
        </w:rPr>
        <w:t>...</w:t>
      </w:r>
      <w:r w:rsidR="00D903EB">
        <w:rPr>
          <w:sz w:val="28"/>
          <w:szCs w:val="28"/>
        </w:rPr>
        <w:t>46</w:t>
      </w:r>
    </w:p>
    <w:p w:rsidR="00CC2629" w:rsidRDefault="000C7703" w:rsidP="00C43CE9">
      <w:pPr>
        <w:shd w:val="clear" w:color="auto" w:fill="FFFFFF" w:themeFill="background1"/>
        <w:spacing w:line="360" w:lineRule="auto"/>
        <w:ind w:right="-143" w:firstLine="300"/>
        <w:jc w:val="both"/>
        <w:rPr>
          <w:sz w:val="28"/>
          <w:szCs w:val="28"/>
        </w:rPr>
      </w:pPr>
      <w:r>
        <w:rPr>
          <w:sz w:val="28"/>
          <w:szCs w:val="28"/>
        </w:rPr>
        <w:t>Литературы………………………………………….……….</w:t>
      </w:r>
      <w:r w:rsidR="00CC2629" w:rsidRPr="000C7703">
        <w:rPr>
          <w:sz w:val="28"/>
          <w:szCs w:val="28"/>
        </w:rPr>
        <w:t>………</w:t>
      </w:r>
      <w:r w:rsidR="00CF4566">
        <w:rPr>
          <w:sz w:val="28"/>
          <w:szCs w:val="28"/>
        </w:rPr>
        <w:t>…</w:t>
      </w:r>
      <w:r w:rsidR="00D0300D">
        <w:rPr>
          <w:sz w:val="28"/>
          <w:szCs w:val="28"/>
        </w:rPr>
        <w:t>.</w:t>
      </w:r>
      <w:r w:rsidR="00CF4566">
        <w:rPr>
          <w:sz w:val="28"/>
          <w:szCs w:val="28"/>
        </w:rPr>
        <w:t>..</w:t>
      </w:r>
      <w:r w:rsidR="00C55CE9">
        <w:rPr>
          <w:sz w:val="28"/>
          <w:szCs w:val="28"/>
        </w:rPr>
        <w:t>..</w:t>
      </w:r>
      <w:r w:rsidR="00D903EB">
        <w:rPr>
          <w:sz w:val="28"/>
          <w:szCs w:val="28"/>
        </w:rPr>
        <w:t>..</w:t>
      </w:r>
      <w:r w:rsidR="001E0549">
        <w:rPr>
          <w:sz w:val="28"/>
          <w:szCs w:val="28"/>
        </w:rPr>
        <w:t>..</w:t>
      </w:r>
      <w:r w:rsidR="00D903EB">
        <w:rPr>
          <w:sz w:val="28"/>
          <w:szCs w:val="28"/>
        </w:rPr>
        <w:t>48</w:t>
      </w:r>
    </w:p>
    <w:p w:rsidR="00C51A27" w:rsidRPr="000C7703" w:rsidRDefault="00C51A27" w:rsidP="00C43CE9">
      <w:pPr>
        <w:shd w:val="clear" w:color="auto" w:fill="FFFFFF" w:themeFill="background1"/>
        <w:spacing w:line="360" w:lineRule="auto"/>
        <w:ind w:right="-143" w:firstLine="300"/>
        <w:jc w:val="both"/>
        <w:rPr>
          <w:sz w:val="28"/>
          <w:szCs w:val="28"/>
        </w:rPr>
      </w:pPr>
      <w:r>
        <w:rPr>
          <w:sz w:val="28"/>
          <w:szCs w:val="28"/>
        </w:rPr>
        <w:t>Прилож</w:t>
      </w:r>
      <w:r w:rsidR="00D903EB">
        <w:rPr>
          <w:sz w:val="28"/>
          <w:szCs w:val="28"/>
        </w:rPr>
        <w:t>ения …………………………………………………………………</w:t>
      </w:r>
      <w:r w:rsidR="001E0549">
        <w:rPr>
          <w:sz w:val="28"/>
          <w:szCs w:val="28"/>
        </w:rPr>
        <w:t>.</w:t>
      </w:r>
      <w:bookmarkStart w:id="0" w:name="_GoBack"/>
      <w:bookmarkEnd w:id="0"/>
      <w:r w:rsidR="00D903EB">
        <w:rPr>
          <w:sz w:val="28"/>
          <w:szCs w:val="28"/>
        </w:rPr>
        <w:t>52</w:t>
      </w:r>
    </w:p>
    <w:p w:rsidR="00CC2629" w:rsidRPr="00471C97" w:rsidRDefault="00CC2629" w:rsidP="00C43CE9">
      <w:pPr>
        <w:shd w:val="clear" w:color="auto" w:fill="FFFFFF" w:themeFill="background1"/>
        <w:ind w:right="-143"/>
        <w:jc w:val="both"/>
      </w:pPr>
      <w:r w:rsidRPr="000C7703">
        <w:rPr>
          <w:sz w:val="28"/>
          <w:szCs w:val="28"/>
        </w:rPr>
        <w:br/>
      </w:r>
    </w:p>
    <w:p w:rsidR="004B7D6C" w:rsidRPr="006B2222" w:rsidRDefault="004B7D6C" w:rsidP="00C43CE9">
      <w:pPr>
        <w:pStyle w:val="a3"/>
        <w:tabs>
          <w:tab w:val="clear" w:pos="4677"/>
          <w:tab w:val="clear" w:pos="9355"/>
        </w:tabs>
        <w:spacing w:line="360" w:lineRule="auto"/>
        <w:ind w:right="-143"/>
        <w:jc w:val="center"/>
        <w:rPr>
          <w:bCs/>
          <w:szCs w:val="28"/>
        </w:rPr>
      </w:pPr>
    </w:p>
    <w:p w:rsidR="004B7D6C" w:rsidRDefault="004B7D6C" w:rsidP="00C43CE9">
      <w:pPr>
        <w:pStyle w:val="a3"/>
        <w:tabs>
          <w:tab w:val="clear" w:pos="4677"/>
          <w:tab w:val="clear" w:pos="9355"/>
        </w:tabs>
        <w:spacing w:line="360" w:lineRule="auto"/>
        <w:ind w:right="-143"/>
        <w:rPr>
          <w:b/>
          <w:bCs/>
          <w:szCs w:val="28"/>
        </w:rPr>
      </w:pPr>
    </w:p>
    <w:p w:rsidR="004207BD" w:rsidRDefault="004207BD" w:rsidP="00C43CE9">
      <w:pPr>
        <w:tabs>
          <w:tab w:val="center" w:pos="4677"/>
          <w:tab w:val="right" w:pos="9355"/>
        </w:tabs>
        <w:ind w:right="-143"/>
        <w:jc w:val="center"/>
        <w:rPr>
          <w:sz w:val="28"/>
          <w:szCs w:val="28"/>
        </w:rPr>
      </w:pPr>
    </w:p>
    <w:p w:rsidR="00D903EB" w:rsidRDefault="00D903EB" w:rsidP="00C43CE9">
      <w:pPr>
        <w:tabs>
          <w:tab w:val="center" w:pos="4677"/>
          <w:tab w:val="right" w:pos="9355"/>
        </w:tabs>
        <w:ind w:right="-143"/>
        <w:jc w:val="center"/>
        <w:rPr>
          <w:sz w:val="28"/>
          <w:szCs w:val="28"/>
        </w:rPr>
      </w:pPr>
    </w:p>
    <w:p w:rsidR="00D903EB" w:rsidRPr="004207BD" w:rsidRDefault="00D903EB" w:rsidP="00C43CE9">
      <w:pPr>
        <w:tabs>
          <w:tab w:val="center" w:pos="4677"/>
          <w:tab w:val="right" w:pos="9355"/>
        </w:tabs>
        <w:ind w:right="-143"/>
        <w:jc w:val="center"/>
        <w:rPr>
          <w:sz w:val="28"/>
          <w:szCs w:val="28"/>
        </w:rPr>
      </w:pPr>
    </w:p>
    <w:p w:rsidR="00322195" w:rsidRDefault="00322195" w:rsidP="00C43CE9">
      <w:pPr>
        <w:ind w:right="-143"/>
      </w:pPr>
    </w:p>
    <w:p w:rsidR="00F37DE9" w:rsidRDefault="009C1F15" w:rsidP="00C43CE9">
      <w:pPr>
        <w:spacing w:line="360" w:lineRule="auto"/>
        <w:ind w:right="-143" w:firstLine="300"/>
        <w:jc w:val="center"/>
        <w:rPr>
          <w:b/>
          <w:bCs/>
          <w:color w:val="000000"/>
          <w:sz w:val="28"/>
          <w:szCs w:val="28"/>
        </w:rPr>
      </w:pPr>
      <w:r>
        <w:rPr>
          <w:b/>
          <w:bCs/>
          <w:noProof/>
          <w:color w:val="000000"/>
          <w:sz w:val="28"/>
          <w:szCs w:val="28"/>
        </w:rPr>
        <w:pict>
          <v:rect id="_x0000_s1026" style="position:absolute;left:0;text-align:left;margin-left:220.2pt;margin-top:12.9pt;width:24pt;height:27.75pt;z-index:251658240" stroked="f"/>
        </w:pict>
      </w:r>
    </w:p>
    <w:p w:rsidR="00004EB4" w:rsidRPr="00F37DE9" w:rsidRDefault="00004EB4" w:rsidP="00C43CE9">
      <w:pPr>
        <w:spacing w:line="360" w:lineRule="auto"/>
        <w:ind w:right="-143" w:firstLine="300"/>
        <w:jc w:val="center"/>
        <w:rPr>
          <w:color w:val="000000"/>
          <w:sz w:val="32"/>
          <w:szCs w:val="32"/>
        </w:rPr>
      </w:pPr>
      <w:r w:rsidRPr="00F37DE9">
        <w:rPr>
          <w:b/>
          <w:bCs/>
          <w:color w:val="000000"/>
          <w:sz w:val="32"/>
          <w:szCs w:val="32"/>
        </w:rPr>
        <w:lastRenderedPageBreak/>
        <w:t>Введение</w:t>
      </w:r>
    </w:p>
    <w:p w:rsidR="00AC2D5C" w:rsidRPr="00AC2D5C" w:rsidRDefault="00AC2D5C" w:rsidP="00C43CE9">
      <w:pPr>
        <w:spacing w:line="360" w:lineRule="auto"/>
        <w:ind w:right="-143" w:firstLine="567"/>
        <w:jc w:val="both"/>
        <w:rPr>
          <w:color w:val="000000"/>
          <w:sz w:val="28"/>
          <w:szCs w:val="28"/>
        </w:rPr>
      </w:pPr>
      <w:r w:rsidRPr="00AC2D5C">
        <w:rPr>
          <w:color w:val="000000"/>
          <w:sz w:val="28"/>
          <w:szCs w:val="28"/>
        </w:rPr>
        <w:t>В соответствии с новыми социально-экономическими потребностями современного общества, его дальнейшего развития и исходя из сущности общего среднего образования, целью физического воспитания в общеобразовательной школе является содействие всестороннему, гармоническому развитию личности. Установка на всестороннее развитие учащихся предполагает овладение основами физической культуры, слагаемые которой - крепкое здоровье, оптимальный уровень развития двигательных способностей, нормальное функционирование всего организма. Однако, достижение этой цели всем многообразием средств и методов физической культуры вряд ли целесообразно. Выделение стратегических направлений – одно из оптимальных направлений современной школьной педагогики.</w:t>
      </w:r>
    </w:p>
    <w:p w:rsidR="00AC2D5C" w:rsidRPr="00AC2D5C" w:rsidRDefault="00AC2D5C" w:rsidP="00C43CE9">
      <w:pPr>
        <w:spacing w:line="360" w:lineRule="auto"/>
        <w:ind w:right="-143" w:firstLine="567"/>
        <w:jc w:val="both"/>
        <w:rPr>
          <w:color w:val="000000"/>
          <w:sz w:val="28"/>
          <w:szCs w:val="28"/>
        </w:rPr>
      </w:pPr>
      <w:r w:rsidRPr="00AC2D5C">
        <w:rPr>
          <w:color w:val="000000"/>
          <w:sz w:val="28"/>
          <w:szCs w:val="28"/>
        </w:rPr>
        <w:t>Известно, что высокий уровень развития выносливости в детском возрасте обеспечивает более эффективное совершенствование других двигательных способностей, способствует совершенствованию пластических и трофических функций организма, нормализует деятельность систем кровообращения и дыхания, улучшает функционирование центральной нервной системы.</w:t>
      </w:r>
    </w:p>
    <w:p w:rsidR="00AC2D5C" w:rsidRPr="00AC2D5C" w:rsidRDefault="00AC2D5C" w:rsidP="00C43CE9">
      <w:pPr>
        <w:spacing w:line="360" w:lineRule="auto"/>
        <w:ind w:right="-143" w:firstLine="567"/>
        <w:jc w:val="both"/>
        <w:rPr>
          <w:color w:val="000000"/>
          <w:sz w:val="28"/>
          <w:szCs w:val="28"/>
        </w:rPr>
      </w:pPr>
      <w:r w:rsidRPr="00AC2D5C">
        <w:rPr>
          <w:color w:val="000000"/>
          <w:sz w:val="28"/>
          <w:szCs w:val="28"/>
        </w:rPr>
        <w:t>Вместе с тем, практика физического воспитания школьников свидетельствует о том, что общая динамика выносливости детей и подростков за последние годы не только не улучшается, но и имеет тенденцию к снижению. Общий уровень развития физических качеств явно недостаточен как для дальнейшей спортивной деятельности, так и для успешной будущей трудовой деятельности в различных областях современного предпринимательства и производства, а так же к службе в армии.</w:t>
      </w:r>
    </w:p>
    <w:p w:rsidR="00AC2D5C" w:rsidRPr="00AC2D5C" w:rsidRDefault="00AC2D5C" w:rsidP="00C43CE9">
      <w:pPr>
        <w:spacing w:line="360" w:lineRule="auto"/>
        <w:ind w:right="-143" w:firstLine="567"/>
        <w:jc w:val="both"/>
        <w:rPr>
          <w:color w:val="000000"/>
          <w:sz w:val="28"/>
          <w:szCs w:val="28"/>
        </w:rPr>
      </w:pPr>
      <w:r w:rsidRPr="00AC2D5C">
        <w:rPr>
          <w:color w:val="000000"/>
          <w:sz w:val="28"/>
          <w:szCs w:val="28"/>
        </w:rPr>
        <w:t xml:space="preserve">Поэтому научные исследования, направленные на совершенствование состояния здоровья детского населения, на подготовку школьников к умственному и физическому труду, защите Родины приобретают особую актуальность. Это вызывает необходимость поиска новых форм, средств и </w:t>
      </w:r>
      <w:r w:rsidRPr="00AC2D5C">
        <w:rPr>
          <w:color w:val="000000"/>
          <w:sz w:val="28"/>
          <w:szCs w:val="28"/>
        </w:rPr>
        <w:lastRenderedPageBreak/>
        <w:t>методов физического воспитания учащихся общеобразовательной школы, приведении их в соответствие с требованиями современной жизни.</w:t>
      </w:r>
    </w:p>
    <w:p w:rsidR="00AC2D5C" w:rsidRDefault="00AC2D5C" w:rsidP="00C43CE9">
      <w:pPr>
        <w:spacing w:line="360" w:lineRule="auto"/>
        <w:ind w:right="-143" w:firstLine="567"/>
        <w:jc w:val="both"/>
        <w:rPr>
          <w:color w:val="000000"/>
          <w:sz w:val="28"/>
          <w:szCs w:val="28"/>
        </w:rPr>
      </w:pPr>
      <w:r w:rsidRPr="00AC2D5C">
        <w:rPr>
          <w:color w:val="000000"/>
          <w:sz w:val="28"/>
          <w:szCs w:val="28"/>
        </w:rPr>
        <w:t>Одним из возможных путей решения вопроса является организация специально направленных физкультурных занятий по воспитанию выносливости для учащихся младших классов, как возрастной группе школьников.</w:t>
      </w:r>
    </w:p>
    <w:p w:rsidR="00137F1A" w:rsidRDefault="00137F1A" w:rsidP="00C43CE9">
      <w:pPr>
        <w:spacing w:line="360" w:lineRule="auto"/>
        <w:ind w:right="-143" w:firstLine="567"/>
        <w:jc w:val="both"/>
        <w:rPr>
          <w:szCs w:val="28"/>
        </w:rPr>
      </w:pPr>
      <w:r w:rsidRPr="00137F1A">
        <w:rPr>
          <w:sz w:val="28"/>
          <w:szCs w:val="28"/>
        </w:rPr>
        <w:t xml:space="preserve">До настоящего времени вопрос </w:t>
      </w:r>
      <w:r>
        <w:rPr>
          <w:color w:val="000000"/>
          <w:sz w:val="28"/>
          <w:szCs w:val="28"/>
        </w:rPr>
        <w:t>о</w:t>
      </w:r>
      <w:r w:rsidRPr="00137F1A">
        <w:rPr>
          <w:color w:val="000000"/>
          <w:sz w:val="28"/>
          <w:szCs w:val="28"/>
        </w:rPr>
        <w:t xml:space="preserve">собенности развития выносливости у детей </w:t>
      </w:r>
      <w:r w:rsidRPr="00137F1A">
        <w:rPr>
          <w:sz w:val="28"/>
          <w:szCs w:val="28"/>
        </w:rPr>
        <w:t>младшего школьного возраста с нарушениями слуха</w:t>
      </w:r>
      <w:r>
        <w:rPr>
          <w:sz w:val="28"/>
          <w:szCs w:val="28"/>
        </w:rPr>
        <w:t xml:space="preserve"> мало освещен</w:t>
      </w:r>
      <w:r w:rsidRPr="00137F1A">
        <w:rPr>
          <w:sz w:val="28"/>
          <w:szCs w:val="28"/>
        </w:rPr>
        <w:t xml:space="preserve"> в </w:t>
      </w:r>
      <w:r>
        <w:rPr>
          <w:sz w:val="28"/>
          <w:szCs w:val="28"/>
        </w:rPr>
        <w:t>учебно – литературе,  поэтому данный вопрос необходимо рассмотреть и подробнее изучить.</w:t>
      </w:r>
    </w:p>
    <w:p w:rsidR="00137F1A" w:rsidRPr="009078DF" w:rsidRDefault="00137F1A" w:rsidP="00C43CE9">
      <w:pPr>
        <w:pStyle w:val="a3"/>
        <w:tabs>
          <w:tab w:val="clear" w:pos="4677"/>
          <w:tab w:val="clear" w:pos="9355"/>
        </w:tabs>
        <w:spacing w:line="360" w:lineRule="auto"/>
        <w:ind w:right="-143" w:firstLine="720"/>
        <w:jc w:val="both"/>
        <w:rPr>
          <w:szCs w:val="28"/>
        </w:rPr>
      </w:pPr>
      <w:r w:rsidRPr="00D03552">
        <w:rPr>
          <w:b/>
          <w:szCs w:val="28"/>
        </w:rPr>
        <w:t>Цель</w:t>
      </w:r>
      <w:r>
        <w:rPr>
          <w:b/>
          <w:szCs w:val="28"/>
        </w:rPr>
        <w:t xml:space="preserve"> исследования </w:t>
      </w:r>
      <w:r w:rsidR="00474B90">
        <w:rPr>
          <w:szCs w:val="28"/>
        </w:rPr>
        <w:t>изучить особенности</w:t>
      </w:r>
      <w:r>
        <w:rPr>
          <w:szCs w:val="28"/>
        </w:rPr>
        <w:t xml:space="preserve"> выносливости у детей с нарушениями слуха младшего школьного возраста</w:t>
      </w:r>
      <w:r w:rsidR="00004EB4">
        <w:rPr>
          <w:szCs w:val="28"/>
        </w:rPr>
        <w:t>.</w:t>
      </w:r>
    </w:p>
    <w:p w:rsidR="00137F1A" w:rsidRDefault="00137F1A" w:rsidP="00C43CE9">
      <w:pPr>
        <w:pStyle w:val="a3"/>
        <w:tabs>
          <w:tab w:val="clear" w:pos="4677"/>
          <w:tab w:val="clear" w:pos="9355"/>
        </w:tabs>
        <w:spacing w:line="360" w:lineRule="auto"/>
        <w:ind w:right="-143" w:firstLine="720"/>
        <w:jc w:val="both"/>
        <w:rPr>
          <w:b/>
          <w:bCs/>
          <w:szCs w:val="28"/>
        </w:rPr>
      </w:pPr>
      <w:r>
        <w:rPr>
          <w:bCs/>
          <w:szCs w:val="28"/>
        </w:rPr>
        <w:t>З</w:t>
      </w:r>
      <w:r>
        <w:rPr>
          <w:b/>
          <w:bCs/>
          <w:szCs w:val="28"/>
        </w:rPr>
        <w:t xml:space="preserve">адачи исследования: </w:t>
      </w:r>
    </w:p>
    <w:p w:rsidR="00137F1A" w:rsidRDefault="00137F1A" w:rsidP="00C43CE9">
      <w:pPr>
        <w:pStyle w:val="a3"/>
        <w:tabs>
          <w:tab w:val="clear" w:pos="4677"/>
          <w:tab w:val="clear" w:pos="9355"/>
        </w:tabs>
        <w:spacing w:line="360" w:lineRule="auto"/>
        <w:ind w:right="-143" w:firstLine="720"/>
        <w:jc w:val="both"/>
        <w:rPr>
          <w:szCs w:val="28"/>
        </w:rPr>
      </w:pPr>
      <w:r w:rsidRPr="00BC1DD5">
        <w:rPr>
          <w:bCs/>
          <w:szCs w:val="28"/>
        </w:rPr>
        <w:t>1</w:t>
      </w:r>
      <w:r w:rsidRPr="00BC1DD5">
        <w:rPr>
          <w:szCs w:val="28"/>
        </w:rPr>
        <w:t>.</w:t>
      </w:r>
      <w:r>
        <w:rPr>
          <w:szCs w:val="28"/>
        </w:rPr>
        <w:t xml:space="preserve"> Изучить и проанализировать учебно-методическую литературу   по данной проблеме.</w:t>
      </w:r>
    </w:p>
    <w:p w:rsidR="00474B90" w:rsidRDefault="00137F1A" w:rsidP="00C43CE9">
      <w:pPr>
        <w:pStyle w:val="a3"/>
        <w:tabs>
          <w:tab w:val="clear" w:pos="4677"/>
          <w:tab w:val="clear" w:pos="9355"/>
        </w:tabs>
        <w:spacing w:line="360" w:lineRule="auto"/>
        <w:ind w:right="-143" w:firstLine="720"/>
        <w:jc w:val="both"/>
        <w:rPr>
          <w:szCs w:val="28"/>
        </w:rPr>
      </w:pPr>
      <w:r>
        <w:rPr>
          <w:szCs w:val="28"/>
        </w:rPr>
        <w:t xml:space="preserve">2. </w:t>
      </w:r>
      <w:r w:rsidR="00474B90">
        <w:rPr>
          <w:szCs w:val="28"/>
        </w:rPr>
        <w:t>Провести сравнительный анализ форм, видов, методов и средств развития выносливости у детей с нарушениями слуха младшего школьного возраста.</w:t>
      </w:r>
    </w:p>
    <w:p w:rsidR="00474B90" w:rsidRDefault="00474B90" w:rsidP="00C43CE9">
      <w:pPr>
        <w:spacing w:line="360" w:lineRule="auto"/>
        <w:ind w:right="-143" w:firstLine="567"/>
        <w:jc w:val="both"/>
        <w:rPr>
          <w:sz w:val="28"/>
          <w:szCs w:val="28"/>
        </w:rPr>
      </w:pPr>
      <w:r w:rsidRPr="00474B90">
        <w:rPr>
          <w:sz w:val="28"/>
          <w:szCs w:val="28"/>
        </w:rPr>
        <w:t>3. Выявить наиболее эффективные методики развития общей выносливости у учащихся средних классов.</w:t>
      </w:r>
    </w:p>
    <w:p w:rsidR="00474B90" w:rsidRDefault="00474B90" w:rsidP="00C43CE9">
      <w:pPr>
        <w:spacing w:line="360" w:lineRule="auto"/>
        <w:ind w:right="-143" w:firstLine="567"/>
        <w:jc w:val="both"/>
        <w:rPr>
          <w:sz w:val="28"/>
          <w:szCs w:val="28"/>
        </w:rPr>
      </w:pPr>
      <w:r w:rsidRPr="00474B90">
        <w:rPr>
          <w:sz w:val="28"/>
          <w:szCs w:val="28"/>
        </w:rPr>
        <w:t>4.     Обобщить результаты исследования развития общей выносливости у старших школьников.</w:t>
      </w:r>
    </w:p>
    <w:p w:rsidR="00474B90" w:rsidRPr="00474B90" w:rsidRDefault="00474B90" w:rsidP="00C43CE9">
      <w:pPr>
        <w:spacing w:line="360" w:lineRule="auto"/>
        <w:ind w:right="-143" w:firstLine="567"/>
        <w:jc w:val="both"/>
        <w:rPr>
          <w:sz w:val="28"/>
          <w:szCs w:val="28"/>
        </w:rPr>
      </w:pPr>
      <w:r w:rsidRPr="00474B90">
        <w:rPr>
          <w:sz w:val="28"/>
          <w:szCs w:val="28"/>
        </w:rPr>
        <w:t>5.     Сделать выводы по проблеме исследования.</w:t>
      </w:r>
    </w:p>
    <w:p w:rsidR="00307066" w:rsidRPr="00AA0808" w:rsidRDefault="00137F1A" w:rsidP="00C43CE9">
      <w:pPr>
        <w:suppressAutoHyphens/>
        <w:spacing w:line="360" w:lineRule="auto"/>
        <w:ind w:right="-143" w:firstLine="709"/>
        <w:jc w:val="both"/>
        <w:rPr>
          <w:sz w:val="28"/>
          <w:szCs w:val="28"/>
        </w:rPr>
      </w:pPr>
      <w:r w:rsidRPr="00307066">
        <w:rPr>
          <w:b/>
          <w:sz w:val="28"/>
          <w:szCs w:val="28"/>
        </w:rPr>
        <w:t xml:space="preserve">Объект исследования </w:t>
      </w:r>
      <w:r w:rsidRPr="00307066">
        <w:rPr>
          <w:sz w:val="28"/>
          <w:szCs w:val="28"/>
        </w:rPr>
        <w:t>-</w:t>
      </w:r>
      <w:r w:rsidR="00307066">
        <w:rPr>
          <w:sz w:val="28"/>
          <w:szCs w:val="28"/>
        </w:rPr>
        <w:t>выносливость</w:t>
      </w:r>
      <w:r w:rsidR="00307066" w:rsidRPr="00AA0808">
        <w:rPr>
          <w:sz w:val="28"/>
          <w:szCs w:val="28"/>
        </w:rPr>
        <w:t xml:space="preserve"> слабослышащих детей младшего школьного возраста.</w:t>
      </w:r>
    </w:p>
    <w:p w:rsidR="00307066" w:rsidRPr="00AA0808" w:rsidRDefault="00137F1A" w:rsidP="00C43CE9">
      <w:pPr>
        <w:suppressAutoHyphens/>
        <w:spacing w:line="360" w:lineRule="auto"/>
        <w:ind w:right="-143" w:firstLine="709"/>
        <w:jc w:val="both"/>
        <w:rPr>
          <w:sz w:val="28"/>
          <w:szCs w:val="28"/>
        </w:rPr>
      </w:pPr>
      <w:r w:rsidRPr="00307066">
        <w:rPr>
          <w:b/>
          <w:sz w:val="28"/>
          <w:szCs w:val="28"/>
        </w:rPr>
        <w:t>Предмет исследования</w:t>
      </w:r>
      <w:r w:rsidRPr="00307066">
        <w:rPr>
          <w:sz w:val="28"/>
          <w:szCs w:val="28"/>
        </w:rPr>
        <w:t xml:space="preserve"> -</w:t>
      </w:r>
      <w:r w:rsidR="00307066">
        <w:rPr>
          <w:sz w:val="28"/>
          <w:szCs w:val="28"/>
        </w:rPr>
        <w:t xml:space="preserve"> развитиевыносливости у</w:t>
      </w:r>
      <w:r w:rsidR="00307066" w:rsidRPr="00AA0808">
        <w:rPr>
          <w:sz w:val="28"/>
          <w:szCs w:val="28"/>
        </w:rPr>
        <w:t xml:space="preserve"> детей </w:t>
      </w:r>
      <w:r w:rsidR="00307066">
        <w:rPr>
          <w:sz w:val="28"/>
          <w:szCs w:val="28"/>
        </w:rPr>
        <w:t xml:space="preserve">с нарушением слуха </w:t>
      </w:r>
      <w:r w:rsidR="00307066" w:rsidRPr="00AA0808">
        <w:rPr>
          <w:sz w:val="28"/>
          <w:szCs w:val="28"/>
        </w:rPr>
        <w:t>младшего школьного возраста.</w:t>
      </w:r>
    </w:p>
    <w:p w:rsidR="00137F1A" w:rsidRPr="00D03552" w:rsidRDefault="00137F1A" w:rsidP="00C43CE9">
      <w:pPr>
        <w:pStyle w:val="a3"/>
        <w:tabs>
          <w:tab w:val="clear" w:pos="4677"/>
          <w:tab w:val="clear" w:pos="9355"/>
        </w:tabs>
        <w:spacing w:line="360" w:lineRule="auto"/>
        <w:ind w:right="-143" w:firstLine="720"/>
        <w:jc w:val="both"/>
        <w:rPr>
          <w:szCs w:val="28"/>
        </w:rPr>
      </w:pPr>
      <w:r w:rsidRPr="00D03552">
        <w:rPr>
          <w:szCs w:val="28"/>
        </w:rPr>
        <w:t>.</w:t>
      </w:r>
    </w:p>
    <w:p w:rsidR="00137F1A" w:rsidRPr="00D03552" w:rsidRDefault="00137F1A" w:rsidP="00C43CE9">
      <w:pPr>
        <w:suppressAutoHyphens/>
        <w:spacing w:line="360" w:lineRule="auto"/>
        <w:ind w:right="-143" w:firstLine="709"/>
        <w:jc w:val="both"/>
        <w:rPr>
          <w:b/>
          <w:szCs w:val="28"/>
        </w:rPr>
      </w:pPr>
      <w:r w:rsidRPr="00307066">
        <w:rPr>
          <w:b/>
          <w:sz w:val="28"/>
          <w:szCs w:val="28"/>
        </w:rPr>
        <w:t xml:space="preserve">Практическая значимость исследования. </w:t>
      </w:r>
      <w:r w:rsidRPr="00307066">
        <w:rPr>
          <w:sz w:val="28"/>
          <w:szCs w:val="28"/>
        </w:rPr>
        <w:t xml:space="preserve">Результаты, полученные в ходе исследования, позволяют более эффективно подбирать средства, </w:t>
      </w:r>
      <w:r w:rsidRPr="00307066">
        <w:rPr>
          <w:sz w:val="28"/>
          <w:szCs w:val="28"/>
        </w:rPr>
        <w:lastRenderedPageBreak/>
        <w:t xml:space="preserve">направленные на повышение физической </w:t>
      </w:r>
      <w:r w:rsidR="00307066" w:rsidRPr="00307066">
        <w:rPr>
          <w:sz w:val="28"/>
          <w:szCs w:val="28"/>
        </w:rPr>
        <w:t>выносливостиу детей с нарушением слуха младшего школьного возраста.</w:t>
      </w:r>
    </w:p>
    <w:p w:rsidR="00137F1A" w:rsidRDefault="00137F1A" w:rsidP="00C43CE9">
      <w:pPr>
        <w:pStyle w:val="a3"/>
        <w:tabs>
          <w:tab w:val="clear" w:pos="4677"/>
          <w:tab w:val="clear" w:pos="9355"/>
        </w:tabs>
        <w:spacing w:line="360" w:lineRule="auto"/>
        <w:ind w:right="-143" w:firstLine="720"/>
        <w:jc w:val="both"/>
        <w:rPr>
          <w:szCs w:val="28"/>
        </w:rPr>
      </w:pPr>
      <w:r w:rsidRPr="00D03552">
        <w:rPr>
          <w:szCs w:val="28"/>
        </w:rPr>
        <w:t xml:space="preserve">Данная работа может </w:t>
      </w:r>
      <w:r>
        <w:rPr>
          <w:szCs w:val="28"/>
        </w:rPr>
        <w:t xml:space="preserve">быть полезна </w:t>
      </w:r>
      <w:r w:rsidRPr="00D03552">
        <w:rPr>
          <w:szCs w:val="28"/>
        </w:rPr>
        <w:t>тренерам</w:t>
      </w:r>
      <w:r w:rsidR="00307066">
        <w:rPr>
          <w:szCs w:val="28"/>
        </w:rPr>
        <w:t>, учителям физической культуры</w:t>
      </w:r>
      <w:r w:rsidRPr="00D03552">
        <w:rPr>
          <w:szCs w:val="28"/>
        </w:rPr>
        <w:t xml:space="preserve"> как основа теоретического обобщения закономерностей, принципов и форм оптимизации пост</w:t>
      </w:r>
      <w:r w:rsidR="00307066">
        <w:rPr>
          <w:szCs w:val="28"/>
        </w:rPr>
        <w:t xml:space="preserve">роения </w:t>
      </w:r>
      <w:r w:rsidR="00936B9D">
        <w:rPr>
          <w:szCs w:val="28"/>
        </w:rPr>
        <w:t>учебно-</w:t>
      </w:r>
      <w:r w:rsidR="00307066">
        <w:rPr>
          <w:szCs w:val="28"/>
        </w:rPr>
        <w:t>тренировочного процесса</w:t>
      </w:r>
      <w:r w:rsidR="00936B9D">
        <w:rPr>
          <w:szCs w:val="28"/>
        </w:rPr>
        <w:t xml:space="preserve"> в спортивных школах</w:t>
      </w:r>
      <w:r w:rsidR="00307066">
        <w:rPr>
          <w:szCs w:val="28"/>
        </w:rPr>
        <w:t xml:space="preserve"> и уроков физку</w:t>
      </w:r>
      <w:r w:rsidR="003E08C7">
        <w:rPr>
          <w:szCs w:val="28"/>
        </w:rPr>
        <w:t>льтуры в школах – интернатах для детей с ограниченными возможностями здоровья.</w:t>
      </w:r>
    </w:p>
    <w:p w:rsidR="003E08C7" w:rsidRDefault="003E08C7" w:rsidP="00C43CE9">
      <w:pPr>
        <w:pStyle w:val="a3"/>
        <w:tabs>
          <w:tab w:val="clear" w:pos="4677"/>
          <w:tab w:val="clear" w:pos="9355"/>
        </w:tabs>
        <w:spacing w:line="360" w:lineRule="auto"/>
        <w:ind w:right="-143" w:firstLine="720"/>
        <w:jc w:val="both"/>
        <w:rPr>
          <w:szCs w:val="28"/>
        </w:rPr>
      </w:pPr>
    </w:p>
    <w:p w:rsidR="00137F1A" w:rsidRDefault="00137F1A" w:rsidP="00C43CE9">
      <w:pPr>
        <w:pStyle w:val="a3"/>
        <w:tabs>
          <w:tab w:val="clear" w:pos="4677"/>
          <w:tab w:val="clear" w:pos="9355"/>
        </w:tabs>
        <w:spacing w:line="360" w:lineRule="auto"/>
        <w:ind w:right="-143"/>
        <w:jc w:val="center"/>
        <w:rPr>
          <w:b/>
          <w:bCs/>
          <w:szCs w:val="28"/>
        </w:rPr>
      </w:pPr>
    </w:p>
    <w:p w:rsidR="00137F1A" w:rsidRPr="00AC2D5C" w:rsidRDefault="00137F1A" w:rsidP="00C43CE9">
      <w:pPr>
        <w:spacing w:line="360" w:lineRule="auto"/>
        <w:ind w:right="-143" w:firstLine="567"/>
        <w:jc w:val="both"/>
        <w:rPr>
          <w:color w:val="000000"/>
          <w:sz w:val="28"/>
          <w:szCs w:val="28"/>
        </w:rPr>
      </w:pPr>
    </w:p>
    <w:p w:rsidR="00D0300D" w:rsidRDefault="00D0300D"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5555A9" w:rsidRDefault="005555A9" w:rsidP="00C43CE9">
      <w:pPr>
        <w:spacing w:line="360" w:lineRule="auto"/>
        <w:ind w:right="-143" w:firstLine="567"/>
      </w:pPr>
    </w:p>
    <w:p w:rsidR="00C43CE9" w:rsidRDefault="00C43CE9" w:rsidP="00936B9D">
      <w:pPr>
        <w:shd w:val="clear" w:color="auto" w:fill="FFFFFF" w:themeFill="background1"/>
        <w:spacing w:line="360" w:lineRule="auto"/>
        <w:ind w:right="-143"/>
      </w:pPr>
    </w:p>
    <w:p w:rsidR="00936B9D" w:rsidRDefault="00936B9D" w:rsidP="00936B9D">
      <w:pPr>
        <w:shd w:val="clear" w:color="auto" w:fill="FFFFFF" w:themeFill="background1"/>
        <w:spacing w:line="360" w:lineRule="auto"/>
        <w:ind w:right="-143"/>
        <w:rPr>
          <w:b/>
          <w:sz w:val="32"/>
          <w:szCs w:val="32"/>
        </w:rPr>
      </w:pPr>
    </w:p>
    <w:p w:rsidR="005555A9" w:rsidRPr="00C43CE9" w:rsidRDefault="005555A9" w:rsidP="00C43CE9">
      <w:pPr>
        <w:shd w:val="clear" w:color="auto" w:fill="FFFFFF" w:themeFill="background1"/>
        <w:spacing w:line="360" w:lineRule="auto"/>
        <w:ind w:right="-143"/>
        <w:jc w:val="center"/>
        <w:rPr>
          <w:sz w:val="32"/>
          <w:szCs w:val="32"/>
        </w:rPr>
      </w:pPr>
      <w:r w:rsidRPr="00C43CE9">
        <w:rPr>
          <w:b/>
          <w:sz w:val="32"/>
          <w:szCs w:val="32"/>
        </w:rPr>
        <w:lastRenderedPageBreak/>
        <w:t>Глава 1. Литературный обзор</w:t>
      </w:r>
    </w:p>
    <w:p w:rsidR="005555A9" w:rsidRPr="00C43CE9" w:rsidRDefault="005555A9" w:rsidP="00C43CE9">
      <w:pPr>
        <w:spacing w:line="360" w:lineRule="auto"/>
        <w:ind w:right="-143"/>
        <w:jc w:val="center"/>
        <w:rPr>
          <w:b/>
          <w:sz w:val="28"/>
          <w:szCs w:val="28"/>
        </w:rPr>
      </w:pPr>
      <w:r w:rsidRPr="00C43CE9">
        <w:rPr>
          <w:b/>
          <w:sz w:val="28"/>
          <w:szCs w:val="28"/>
        </w:rPr>
        <w:t>Раздел 1.Выносливость как самостоятельное качество человека.</w:t>
      </w:r>
    </w:p>
    <w:p w:rsidR="00EC2611" w:rsidRPr="00EC2611" w:rsidRDefault="00EC2611" w:rsidP="00C43CE9">
      <w:pPr>
        <w:shd w:val="clear" w:color="auto" w:fill="FFFFFF" w:themeFill="background1"/>
        <w:spacing w:line="360" w:lineRule="auto"/>
        <w:ind w:right="-143" w:firstLine="567"/>
        <w:jc w:val="both"/>
        <w:rPr>
          <w:sz w:val="28"/>
          <w:szCs w:val="28"/>
        </w:rPr>
      </w:pPr>
      <w:r w:rsidRPr="00EC2611">
        <w:rPr>
          <w:sz w:val="28"/>
          <w:szCs w:val="28"/>
        </w:rPr>
        <w:t>Выносливость – это способность организма противостоять физическому утомлению в процессе мышечной деятельности [18].</w:t>
      </w:r>
    </w:p>
    <w:p w:rsidR="00EC2611" w:rsidRPr="00EC2611" w:rsidRDefault="00EC2611" w:rsidP="00C43CE9">
      <w:pPr>
        <w:shd w:val="clear" w:color="auto" w:fill="FFFFFF" w:themeFill="background1"/>
        <w:spacing w:line="360" w:lineRule="auto"/>
        <w:ind w:right="-143" w:firstLine="567"/>
        <w:jc w:val="both"/>
        <w:rPr>
          <w:sz w:val="28"/>
          <w:szCs w:val="28"/>
        </w:rPr>
      </w:pPr>
      <w:r w:rsidRPr="00EC2611">
        <w:rPr>
          <w:sz w:val="28"/>
          <w:szCs w:val="28"/>
        </w:rPr>
        <w:t xml:space="preserve">Уровень развития выносливости определяется, прежде всего, функциональными возможностями </w:t>
      </w:r>
      <w:proofErr w:type="gramStart"/>
      <w:r w:rsidRPr="00EC2611">
        <w:rPr>
          <w:sz w:val="28"/>
          <w:szCs w:val="28"/>
        </w:rPr>
        <w:t>сердечно-сосудистой</w:t>
      </w:r>
      <w:proofErr w:type="gramEnd"/>
      <w:r w:rsidRPr="00EC2611">
        <w:rPr>
          <w:sz w:val="28"/>
          <w:szCs w:val="28"/>
        </w:rPr>
        <w:t xml:space="preserve"> и нервной систем, уровнем обменных процессов, а также координацией деятельности различных органов и систем. Существенную роль при этом играет </w:t>
      </w:r>
      <w:r w:rsidR="00D64449">
        <w:rPr>
          <w:sz w:val="28"/>
          <w:szCs w:val="28"/>
        </w:rPr>
        <w:t>экономия</w:t>
      </w:r>
      <w:r w:rsidRPr="00EC2611">
        <w:rPr>
          <w:sz w:val="28"/>
          <w:szCs w:val="28"/>
        </w:rPr>
        <w:t xml:space="preserve"> функций организма.  На выносливость вместе с этим оказывае</w:t>
      </w:r>
      <w:r>
        <w:rPr>
          <w:sz w:val="28"/>
          <w:szCs w:val="28"/>
        </w:rPr>
        <w:t>т влияние координация движений, силы психическихи</w:t>
      </w:r>
      <w:r w:rsidRPr="00EC2611">
        <w:rPr>
          <w:sz w:val="28"/>
          <w:szCs w:val="28"/>
        </w:rPr>
        <w:t xml:space="preserve"> волевых процессов</w:t>
      </w:r>
      <w:r>
        <w:rPr>
          <w:sz w:val="28"/>
          <w:szCs w:val="28"/>
        </w:rPr>
        <w:t xml:space="preserve"> у детей с нарушениями слуха младшего школьного возраста.</w:t>
      </w:r>
    </w:p>
    <w:p w:rsidR="00EC2611" w:rsidRPr="00EC2611" w:rsidRDefault="00EC2611" w:rsidP="00C43CE9">
      <w:pPr>
        <w:shd w:val="clear" w:color="auto" w:fill="FFFFFF" w:themeFill="background1"/>
        <w:spacing w:line="360" w:lineRule="auto"/>
        <w:ind w:right="-143" w:firstLine="567"/>
        <w:jc w:val="both"/>
        <w:rPr>
          <w:sz w:val="28"/>
          <w:szCs w:val="28"/>
        </w:rPr>
      </w:pPr>
      <w:r w:rsidRPr="00EC2611">
        <w:rPr>
          <w:sz w:val="28"/>
          <w:szCs w:val="28"/>
        </w:rPr>
        <w:t>Выносливость – это важнейшее физическое качество, проявляющееся в профессиональной, спортивной практике (в той или иной степени в каждом виде спорта) и повседневной жизни. Она отражает общий уровень работоспособности человека. В теории физ</w:t>
      </w:r>
      <w:r>
        <w:rPr>
          <w:sz w:val="28"/>
          <w:szCs w:val="28"/>
        </w:rPr>
        <w:t xml:space="preserve">ического </w:t>
      </w:r>
      <w:r w:rsidRPr="00EC2611">
        <w:rPr>
          <w:sz w:val="28"/>
          <w:szCs w:val="28"/>
        </w:rPr>
        <w:t>воспитания под выносливостью понимают способность человека значительное время выполнять работу без снижения мощности нагрузки её интенсивности или как способность организма противостоять утомлению [14].</w:t>
      </w:r>
    </w:p>
    <w:p w:rsidR="00EC2611" w:rsidRPr="00EC2611" w:rsidRDefault="00EC2611" w:rsidP="00C43CE9">
      <w:pPr>
        <w:shd w:val="clear" w:color="auto" w:fill="FFFFFF" w:themeFill="background1"/>
        <w:spacing w:line="360" w:lineRule="auto"/>
        <w:ind w:right="-143" w:firstLine="567"/>
        <w:jc w:val="both"/>
        <w:rPr>
          <w:sz w:val="28"/>
          <w:szCs w:val="28"/>
        </w:rPr>
      </w:pPr>
      <w:r w:rsidRPr="00EC2611">
        <w:rPr>
          <w:sz w:val="28"/>
          <w:szCs w:val="28"/>
        </w:rPr>
        <w:t>Приведенное определение дает общее представление о выносливости, но не исчерпывает разнообразия видов ее проявления в практической деятельности человека.</w:t>
      </w:r>
    </w:p>
    <w:p w:rsidR="00EC2611" w:rsidRPr="00EC2611" w:rsidRDefault="00EC2611" w:rsidP="00C43CE9">
      <w:pPr>
        <w:shd w:val="clear" w:color="auto" w:fill="FFFFFF" w:themeFill="background1"/>
        <w:spacing w:line="360" w:lineRule="auto"/>
        <w:ind w:right="-143" w:firstLine="567"/>
        <w:jc w:val="both"/>
        <w:rPr>
          <w:sz w:val="28"/>
          <w:szCs w:val="28"/>
        </w:rPr>
      </w:pPr>
      <w:r w:rsidRPr="00EC2611">
        <w:rPr>
          <w:sz w:val="28"/>
          <w:szCs w:val="28"/>
        </w:rPr>
        <w:t>Одним из основных критериев выносливости является время, в течение, которого человек способен поддерживать заданную интенсивность деятельности. Пользуясь этим критерием, выносливость измеряют прямым и косвенным способами.</w:t>
      </w:r>
    </w:p>
    <w:p w:rsidR="00EC2611" w:rsidRPr="00EC2611" w:rsidRDefault="00EC2611" w:rsidP="00C43CE9">
      <w:pPr>
        <w:shd w:val="clear" w:color="auto" w:fill="FFFFFF" w:themeFill="background1"/>
        <w:spacing w:line="360" w:lineRule="auto"/>
        <w:ind w:right="-143" w:firstLine="567"/>
        <w:jc w:val="both"/>
        <w:rPr>
          <w:sz w:val="28"/>
          <w:szCs w:val="28"/>
        </w:rPr>
      </w:pPr>
      <w:r w:rsidRPr="00EC2611">
        <w:rPr>
          <w:sz w:val="28"/>
          <w:szCs w:val="28"/>
        </w:rPr>
        <w:t xml:space="preserve">Прямой способ – это когда испытуемому предлагают выполнять задание и определяют предельное время работы с данной интенсивностью (до начала снижения скорости). Однако на практике педагоги по физической культуре и спорту прямым способом пользуются редко, поскольку нужно сначала </w:t>
      </w:r>
      <w:r w:rsidRPr="00EC2611">
        <w:rPr>
          <w:sz w:val="28"/>
          <w:szCs w:val="28"/>
        </w:rPr>
        <w:lastRenderedPageBreak/>
        <w:t>определить максимальные скоростные возможности испытуемых (по бегу на 20 или 30 м. с ходу), затем вычислить для каждого из них заданную скорость и только после этого приступать к тестированию. Чаще всего используют косвенный способ.</w:t>
      </w:r>
    </w:p>
    <w:p w:rsidR="00EC2611" w:rsidRPr="00D64449" w:rsidRDefault="00EC2611" w:rsidP="00C43CE9">
      <w:pPr>
        <w:shd w:val="clear" w:color="auto" w:fill="FFFFFF" w:themeFill="background1"/>
        <w:spacing w:line="360" w:lineRule="auto"/>
        <w:ind w:right="-143" w:firstLine="567"/>
        <w:jc w:val="both"/>
        <w:rPr>
          <w:sz w:val="28"/>
          <w:szCs w:val="28"/>
        </w:rPr>
      </w:pPr>
      <w:r w:rsidRPr="00EC2611">
        <w:rPr>
          <w:sz w:val="28"/>
          <w:szCs w:val="28"/>
        </w:rPr>
        <w:t>Косвенный способ – это когда выносливость определяется по времени преодоления какой-нибудь достаточно длин</w:t>
      </w:r>
      <w:r w:rsidR="00D64449">
        <w:rPr>
          <w:sz w:val="28"/>
          <w:szCs w:val="28"/>
        </w:rPr>
        <w:t xml:space="preserve">ной дистанции (например, </w:t>
      </w:r>
      <w:r w:rsidR="00D64449" w:rsidRPr="00D64449">
        <w:rPr>
          <w:sz w:val="28"/>
          <w:szCs w:val="28"/>
        </w:rPr>
        <w:t>10000м</w:t>
      </w:r>
      <w:r w:rsidRPr="00D64449">
        <w:rPr>
          <w:sz w:val="28"/>
          <w:szCs w:val="28"/>
        </w:rPr>
        <w:t>).</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Поскольку работоспособность в двигательной деятельности зависит от многих факторов, в частности от скоростных и силовых способностей человека, следует учитывать два типа показателя выносливости: абсолютные и относительные. При абсолютных не учитываются показатели других двигательных качеств, а при относительных учитываются. Наиболее известными в физическом воспитании и спорте относительными показателями  выносливости являются: запас скорости, индекс выносливости, коэффициент выносливости [18].</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1. Показатель «запаса скорости» – это разность между средним временем преодоления какого-либо короткого, эталонного отрезка при прохождении всей дистанции и лучшим временем на этом отрезке [19].</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Например: спортсмен пробежал 800 м за 2.10.0.</w:t>
      </w:r>
      <w:r w:rsidR="00936B9D">
        <w:rPr>
          <w:sz w:val="28"/>
          <w:szCs w:val="28"/>
        </w:rPr>
        <w:t xml:space="preserve"> значит среднее время пробега</w:t>
      </w:r>
      <w:r w:rsidRPr="00D64449">
        <w:rPr>
          <w:sz w:val="28"/>
          <w:szCs w:val="28"/>
        </w:rPr>
        <w:t xml:space="preserve"> 100 м отрезка равно 2.10</w:t>
      </w:r>
      <w:proofErr w:type="gramStart"/>
      <w:r w:rsidRPr="00D64449">
        <w:rPr>
          <w:sz w:val="28"/>
          <w:szCs w:val="28"/>
        </w:rPr>
        <w:t xml:space="preserve"> :</w:t>
      </w:r>
      <w:proofErr w:type="gramEnd"/>
      <w:r w:rsidRPr="00D64449">
        <w:rPr>
          <w:sz w:val="28"/>
          <w:szCs w:val="28"/>
        </w:rPr>
        <w:t xml:space="preserve"> 8 = 16.25 сек. Если 100 м он пробежал за 12.5 сек, то запас скорости равен: 16.25 сек – 12.5 сек = 3.75 сек.</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2. Индекс выносливости – для его определения лучшее время на коротком отрезке умножают на число отрезков [12].</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результат в беге на 800м – 2.10.0.</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лучший результат на отрезке 100м – 12.5</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индекс выносливости 2.10.0.– (12.5 х 8) = 2.10.0.–1.40.0.= 30.0 сек.</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3. Коэффициент выносливости - это отношение времени преодоления всей дистанции ко времени преодоления эталонного отрезка [10].</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 xml:space="preserve">Например: спортсмен пробежал 300 м за 51 с., а время бега на 100 м (эталонный отрезок) – 14.5 с. В этом случая коэффициент выносливости </w:t>
      </w:r>
      <w:r w:rsidRPr="00D64449">
        <w:rPr>
          <w:sz w:val="28"/>
          <w:szCs w:val="28"/>
        </w:rPr>
        <w:lastRenderedPageBreak/>
        <w:t>составляет 51,0</w:t>
      </w:r>
      <w:proofErr w:type="gramStart"/>
      <w:r w:rsidRPr="00D64449">
        <w:rPr>
          <w:sz w:val="28"/>
          <w:szCs w:val="28"/>
        </w:rPr>
        <w:t xml:space="preserve"> :</w:t>
      </w:r>
      <w:proofErr w:type="gramEnd"/>
      <w:r w:rsidRPr="00D64449">
        <w:rPr>
          <w:sz w:val="28"/>
          <w:szCs w:val="28"/>
        </w:rPr>
        <w:t xml:space="preserve"> 14,5 = 3,52. Чем меньше коэффициент выносливости, тем выше уровень развития выносливости [17].</w:t>
      </w:r>
    </w:p>
    <w:p w:rsidR="00D64449" w:rsidRP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Одна из важнейших особенностей общей выносливости – это способность к широкому переносу, т. е. общая выносливость, развитая средствами беговой тренировки и проявляемая в беге, находится в большой взаимосвязи с результатами в лыжной гонке, ходьбе.</w:t>
      </w:r>
    </w:p>
    <w:p w:rsidR="00D64449" w:rsidRDefault="00D64449" w:rsidP="00C43CE9">
      <w:pPr>
        <w:shd w:val="clear" w:color="auto" w:fill="FFFFFF" w:themeFill="background1"/>
        <w:spacing w:line="360" w:lineRule="auto"/>
        <w:ind w:right="-143" w:firstLine="567"/>
        <w:jc w:val="both"/>
        <w:rPr>
          <w:sz w:val="28"/>
          <w:szCs w:val="28"/>
        </w:rPr>
      </w:pPr>
      <w:r w:rsidRPr="00D64449">
        <w:rPr>
          <w:sz w:val="28"/>
          <w:szCs w:val="28"/>
        </w:rPr>
        <w:t>Считается, что общая выносливость является основой для развития всех остальных разновидностей проявления выносливости.</w:t>
      </w:r>
    </w:p>
    <w:p w:rsidR="00D21461" w:rsidRDefault="00D21461"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936B9D" w:rsidRDefault="00936B9D"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FE3923" w:rsidRDefault="00FE3923" w:rsidP="00C43CE9">
      <w:pPr>
        <w:shd w:val="clear" w:color="auto" w:fill="FFFFFF" w:themeFill="background1"/>
        <w:spacing w:line="360" w:lineRule="auto"/>
        <w:ind w:right="-143" w:firstLine="567"/>
        <w:jc w:val="both"/>
        <w:rPr>
          <w:sz w:val="28"/>
          <w:szCs w:val="28"/>
        </w:rPr>
      </w:pPr>
    </w:p>
    <w:p w:rsidR="00D64449" w:rsidRPr="00C566A7" w:rsidRDefault="009C1F15" w:rsidP="00C43CE9">
      <w:pPr>
        <w:pStyle w:val="a5"/>
        <w:numPr>
          <w:ilvl w:val="1"/>
          <w:numId w:val="2"/>
        </w:numPr>
        <w:shd w:val="clear" w:color="auto" w:fill="FFFFFF" w:themeFill="background1"/>
        <w:spacing w:line="360" w:lineRule="auto"/>
        <w:ind w:right="-143"/>
        <w:jc w:val="both"/>
        <w:rPr>
          <w:b/>
          <w:sz w:val="28"/>
          <w:szCs w:val="28"/>
        </w:rPr>
      </w:pPr>
      <w:hyperlink r:id="rId10" w:anchor="_Toc215535031" w:history="1">
        <w:r w:rsidR="00D21461" w:rsidRPr="00C566A7">
          <w:rPr>
            <w:b/>
            <w:sz w:val="28"/>
            <w:szCs w:val="28"/>
          </w:rPr>
          <w:t>Формы   проявления выносливости, факторы определяющие уровень развития и проявления выносливости</w:t>
        </w:r>
      </w:hyperlink>
      <w:r w:rsidR="00C566A7" w:rsidRPr="00C566A7">
        <w:rPr>
          <w:b/>
          <w:sz w:val="28"/>
          <w:szCs w:val="28"/>
        </w:rPr>
        <w:t>.</w:t>
      </w:r>
      <w:r w:rsidR="00D21461" w:rsidRPr="00C566A7">
        <w:rPr>
          <w:b/>
          <w:sz w:val="28"/>
          <w:szCs w:val="28"/>
        </w:rPr>
        <w:t> </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Прежде всего, необходимо сказать, что выносливость – это способность человека к длительному выполнению какой-либо двигательной деятельности без снижения её эффективности.</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Так как длительность работы ограничивается</w:t>
      </w:r>
      <w:r w:rsidR="00936B9D">
        <w:rPr>
          <w:color w:val="000000"/>
          <w:sz w:val="28"/>
          <w:szCs w:val="28"/>
        </w:rPr>
        <w:t>,</w:t>
      </w:r>
      <w:r w:rsidRPr="00D21461">
        <w:rPr>
          <w:color w:val="000000"/>
          <w:sz w:val="28"/>
          <w:szCs w:val="28"/>
        </w:rPr>
        <w:t xml:space="preserve"> в конечном </w:t>
      </w:r>
      <w:proofErr w:type="gramStart"/>
      <w:r w:rsidRPr="00D21461">
        <w:rPr>
          <w:color w:val="000000"/>
          <w:sz w:val="28"/>
          <w:szCs w:val="28"/>
        </w:rPr>
        <w:t>счете</w:t>
      </w:r>
      <w:proofErr w:type="gramEnd"/>
      <w:r w:rsidRPr="00D21461">
        <w:rPr>
          <w:color w:val="000000"/>
          <w:sz w:val="28"/>
          <w:szCs w:val="28"/>
        </w:rPr>
        <w:t xml:space="preserve"> наступившим утомлением, то выносливость можно также определить как способность организма противостоять утомлению. Утомление – это состояние организма, возникающее вследствие длительной или напряженной деятельности и характеризующееся снижением работоспособности. Оно возникает через определенный промежуток времени после начала работы и выражается в повышенной трудности или невозможности продолжить деятельность с прежней эффективностью. Развитие утомления проходит через 3 фазы:</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1. Фазу компенсированного утомления, когда, несмотря на возрастающие затруднения, человек может некоторое время сохранять прежнюю интенсивность работы за счет больших, чем прежде, волевых усилий и частичного изменения биомеханической структуры двигательных действий.</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2. Фазу декомпенсированного утомления, когда человек, несмотря на все старания, не может сохранить необходимую интенсивность работы. Если продолжить работу в этом состоянии, то через некоторое время наступит отказ от её выполнения.</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3. Фазу полного утомления, когда человек, после проделанной работы не в состоянии выполнять ее дальше с любой интенсивностью. На данном этапе происходит окончательная потеря сил и полный отказ от дальнейшего продолжения работы.</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xml:space="preserve">Можно полагать, что утомление первично проявляется в уменьшение силы сокращения мышц, приводящее к снижению силы и скорости отталкивания и уменьшению длины шагов. Частота шагов здесь играет роль компенсаторного механизма, препятствующего до определенного момента </w:t>
      </w:r>
      <w:r w:rsidRPr="00D21461">
        <w:rPr>
          <w:color w:val="000000"/>
          <w:sz w:val="28"/>
          <w:szCs w:val="28"/>
        </w:rPr>
        <w:lastRenderedPageBreak/>
        <w:t>резкому снижению скорости. В фазе декомпенсированного утомления, несмотря на возросшую частоту шагов, скорость падает. Установлено, что при прочих равных условиях у более выносливых людей наступает позже как первая, так и вторая фаза утомления, а также в меньшей степени выражено падение работоспособности в фазе полного утомления</w:t>
      </w:r>
      <w:r w:rsidR="00E54307">
        <w:rPr>
          <w:color w:val="000000"/>
          <w:sz w:val="28"/>
          <w:szCs w:val="28"/>
        </w:rPr>
        <w:t xml:space="preserve"> [23]</w:t>
      </w:r>
      <w:r w:rsidRPr="00D21461">
        <w:rPr>
          <w:color w:val="000000"/>
          <w:sz w:val="28"/>
          <w:szCs w:val="28"/>
        </w:rPr>
        <w:t>.</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Выносливость необходима в той или иной мере при выполнении любой физической деятельности. В одних видах физических упражнений она непосредственно определяет спортивный результат (ходьба, бег на средние и длинные дистанции, велогонки, бег на коньках на длинные дистанции, лыжные гонки), в других – позволяет лучшим образом выполнить определенные тактические действия (бокс, борьба, спортивные игры и т.п.); в третьих – помогает переносить многократные кратковременные высокие нагрузки и обеспечивает быстрое восстановление после работы (спринтерский бег, метания, прыжки, тяжелая атлетика, фехтование и пр.).</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О степени развития выносливости можно судить на основе двух групп показателей:</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xml:space="preserve">- </w:t>
      </w:r>
      <w:proofErr w:type="gramStart"/>
      <w:r w:rsidRPr="00D21461">
        <w:rPr>
          <w:color w:val="000000"/>
          <w:sz w:val="28"/>
          <w:szCs w:val="28"/>
        </w:rPr>
        <w:t>Внешних</w:t>
      </w:r>
      <w:proofErr w:type="gramEnd"/>
      <w:r w:rsidRPr="00D21461">
        <w:rPr>
          <w:color w:val="000000"/>
          <w:sz w:val="28"/>
          <w:szCs w:val="28"/>
        </w:rPr>
        <w:t xml:space="preserve"> (поведенческих), которые характеризуют результативность двигательной деятельности человека во время утомления</w:t>
      </w:r>
      <w:r w:rsidR="00E54307">
        <w:rPr>
          <w:color w:val="000000"/>
          <w:sz w:val="28"/>
          <w:szCs w:val="28"/>
        </w:rPr>
        <w:t xml:space="preserve"> [25]</w:t>
      </w:r>
      <w:r w:rsidR="00E54307" w:rsidRPr="00D21461">
        <w:rPr>
          <w:color w:val="000000"/>
          <w:sz w:val="28"/>
          <w:szCs w:val="28"/>
        </w:rPr>
        <w:t>.</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Внутренних (функциональных), которые отражают определенные изменения в функционировании различных органов и систем организма, обеспечивающих выполнение данной деятельности.</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При любых физических упражнениях внешним показателем выносливости человека являются величина и характер изменений различных биомеханических параметров двигательного действия (длина, частота шагов, время отталкивания, точность движений и др.) в начале, середине и в конце работы. Сравнивая их значения в разные периоды времени определяют степень различия и дают заключения об уровне выносливости. Как правило, чем меньше изменяются эти показатели к концу упражнения</w:t>
      </w:r>
      <w:r w:rsidR="00E54307">
        <w:rPr>
          <w:color w:val="000000"/>
          <w:sz w:val="28"/>
          <w:szCs w:val="28"/>
        </w:rPr>
        <w:t>, тем выше уровень выносливости [25]</w:t>
      </w:r>
      <w:r w:rsidR="00E54307" w:rsidRPr="00D21461">
        <w:rPr>
          <w:color w:val="000000"/>
          <w:sz w:val="28"/>
          <w:szCs w:val="28"/>
        </w:rPr>
        <w:t>.</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lastRenderedPageBreak/>
        <w:t>Внутренние показатели выносливости: изменения в ЦНС, сердечно - сосудистой, дыхательной, эндокринной, и других системах и органах человека в условиях утомления.</w:t>
      </w:r>
    </w:p>
    <w:p w:rsidR="00C566A7" w:rsidRDefault="00C566A7" w:rsidP="00C43CE9">
      <w:pPr>
        <w:shd w:val="clear" w:color="auto" w:fill="FFFFFF" w:themeFill="background1"/>
        <w:spacing w:line="360" w:lineRule="auto"/>
        <w:ind w:right="-143" w:firstLine="567"/>
        <w:jc w:val="both"/>
        <w:rPr>
          <w:color w:val="000000"/>
          <w:sz w:val="28"/>
          <w:szCs w:val="28"/>
        </w:rPr>
      </w:pPr>
    </w:p>
    <w:p w:rsidR="00C566A7" w:rsidRPr="00C566A7" w:rsidRDefault="00C566A7" w:rsidP="00C43CE9">
      <w:pPr>
        <w:pStyle w:val="a5"/>
        <w:numPr>
          <w:ilvl w:val="1"/>
          <w:numId w:val="2"/>
        </w:numPr>
        <w:shd w:val="clear" w:color="auto" w:fill="FFFFFF" w:themeFill="background1"/>
        <w:spacing w:line="360" w:lineRule="auto"/>
        <w:ind w:right="-143"/>
        <w:jc w:val="both"/>
        <w:rPr>
          <w:b/>
          <w:color w:val="000000"/>
          <w:sz w:val="28"/>
          <w:szCs w:val="28"/>
        </w:rPr>
      </w:pPr>
      <w:r w:rsidRPr="00C566A7">
        <w:rPr>
          <w:b/>
          <w:color w:val="000000"/>
          <w:sz w:val="28"/>
          <w:szCs w:val="28"/>
        </w:rPr>
        <w:t>Зависимость  выносливости от уровня развития у человека других физических способностей.</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Выносливость зависит от уровня развития у человека других физических способностей. В связи с этим предлагают использовать два типа показателей:</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1. Абсолютные – без учета уровня развития силовых, скоростных и координационных способностей.</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2. Относительные – с учетом развития силовых, скоростных и координационных способностей.</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xml:space="preserve">Если, к примеру, всем занимающимся предлагают пробежать одну и ту же дистанцию, то результаты в беге будут характеризовать абсолютные показатели выносливости. При этом нередко одинаковые результаты у разных людей не свидетельствуют об их равной выносливости, так как не учитываются уровни развития других физических способностей, от которых </w:t>
      </w:r>
      <w:r w:rsidR="00E54307">
        <w:rPr>
          <w:color w:val="000000"/>
          <w:sz w:val="28"/>
          <w:szCs w:val="28"/>
        </w:rPr>
        <w:t>зависит ее проявление [27]</w:t>
      </w:r>
      <w:r w:rsidR="00E54307" w:rsidRPr="00D21461">
        <w:rPr>
          <w:color w:val="000000"/>
          <w:sz w:val="28"/>
          <w:szCs w:val="28"/>
        </w:rPr>
        <w:t>.</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Когда же сравнивают показатели выносливости у людей, имеющих относительно одинаковые уровни скоростных, силовых, и координационных способностей, то получают показатели относительной выносливости. Сравнение возможностей в проявлении выносливости достигается путем вычисления определенного процента от максимума у конкретных людей, например, 60% от максимальной скорости бега и 50% от максимальной мышечной силы при поднятии штанги. Для оценки относительных показателей выносливости применяются различные коэффициенты и индексы выносливости, которые определяются расчетным путем с помощью соответствующих формул. В данном случае</w:t>
      </w:r>
      <w:r w:rsidR="00936B9D">
        <w:rPr>
          <w:color w:val="000000"/>
          <w:sz w:val="28"/>
          <w:szCs w:val="28"/>
        </w:rPr>
        <w:t>,</w:t>
      </w:r>
      <w:r w:rsidRPr="00D21461">
        <w:rPr>
          <w:color w:val="000000"/>
          <w:sz w:val="28"/>
          <w:szCs w:val="28"/>
        </w:rPr>
        <w:t xml:space="preserve"> сильный и слабый </w:t>
      </w:r>
      <w:r w:rsidR="00936B9D">
        <w:rPr>
          <w:color w:val="000000"/>
          <w:sz w:val="28"/>
          <w:szCs w:val="28"/>
        </w:rPr>
        <w:t xml:space="preserve">спортсмены </w:t>
      </w:r>
      <w:r w:rsidRPr="00D21461">
        <w:rPr>
          <w:color w:val="000000"/>
          <w:sz w:val="28"/>
          <w:szCs w:val="28"/>
        </w:rPr>
        <w:t xml:space="preserve">будут выполнять одинаковую по отношению к своим возможностям работу. </w:t>
      </w:r>
      <w:r w:rsidRPr="00D21461">
        <w:rPr>
          <w:color w:val="000000"/>
          <w:sz w:val="28"/>
          <w:szCs w:val="28"/>
        </w:rPr>
        <w:lastRenderedPageBreak/>
        <w:t>Люди, плохо реализующие свои скоростные или силовые возможности, имеют, как правило, и низкие абсолютные показатели выносливости.</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Структура выносливости в каждом случае определяется спецификой и условиями конкретного вида деятельности. Уровень развития и проявления выносливости зависит от целого ряда факторов:</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наличия энергетических ресурсов в организме человека;</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xml:space="preserve">- уровня функциональных возможностей различных систем организма (сердечно - сосудистой, ЦНС, эндокринной, </w:t>
      </w:r>
      <w:proofErr w:type="spellStart"/>
      <w:r w:rsidRPr="00D21461">
        <w:rPr>
          <w:color w:val="000000"/>
          <w:sz w:val="28"/>
          <w:szCs w:val="28"/>
        </w:rPr>
        <w:t>терморегуляционной</w:t>
      </w:r>
      <w:proofErr w:type="spellEnd"/>
      <w:r w:rsidRPr="00D21461">
        <w:rPr>
          <w:color w:val="000000"/>
          <w:sz w:val="28"/>
          <w:szCs w:val="28"/>
        </w:rPr>
        <w:t>, нервно-мышечной и др.);</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быстроты активизации и степени согласованности в работе этих систем;</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устойчивости физиологических и психических функций к неблагоприятным сдвигам во внутренней среде организма (нарастанию кислородного долга, повышению молочной кислоты в крови и др.);</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экономичности использования энергетического и функционального потенциала организма;</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подготовленности опорно-двигательного аппарата;</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совершенства технико-тактического мастерства;</w:t>
      </w:r>
    </w:p>
    <w:p w:rsidR="00D21461" w:rsidRPr="00D21461" w:rsidRDefault="00D21461" w:rsidP="00C43CE9">
      <w:pPr>
        <w:shd w:val="clear" w:color="auto" w:fill="FFFFFF" w:themeFill="background1"/>
        <w:spacing w:line="360" w:lineRule="auto"/>
        <w:ind w:right="-143" w:firstLine="567"/>
        <w:jc w:val="both"/>
        <w:rPr>
          <w:color w:val="000000"/>
          <w:sz w:val="28"/>
          <w:szCs w:val="28"/>
        </w:rPr>
      </w:pPr>
      <w:proofErr w:type="gramStart"/>
      <w:r w:rsidRPr="00D21461">
        <w:rPr>
          <w:color w:val="000000"/>
          <w:sz w:val="28"/>
          <w:szCs w:val="28"/>
        </w:rPr>
        <w:t>- личностно-психологических особенностей (интереса к работе, свойств темперамента, уровня предельной мобилизации таких волевых качеств, как целеустремленность, упорство, настойчивость,</w:t>
      </w:r>
      <w:r w:rsidR="00E54307">
        <w:rPr>
          <w:color w:val="000000"/>
          <w:sz w:val="28"/>
          <w:szCs w:val="28"/>
        </w:rPr>
        <w:t xml:space="preserve"> выдержка, терпеливость и т.п.) [27]</w:t>
      </w:r>
      <w:r w:rsidR="00E54307" w:rsidRPr="00D21461">
        <w:rPr>
          <w:color w:val="000000"/>
          <w:sz w:val="28"/>
          <w:szCs w:val="28"/>
        </w:rPr>
        <w:t>.</w:t>
      </w:r>
      <w:proofErr w:type="gramEnd"/>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Среди других факторов, оказывающих влияние на выносливость человека, следует выделить возраст, пол, морфологические особенности человека и условия деятельности.</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Эти факторы имеют значение во многих видах деятельности, но степень проявления каждого из них (удельный вес) и их соотношения различны в зависимости от особенностей конкретной деятельности. Поэтому существуют разнообразные формы проявления выносливости, которые группируются по тем или иным признакам. Например:</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lastRenderedPageBreak/>
        <w:t>- выносливость к работе циклического, ациклического или смешанного характера;</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выносливость к работе конкретной зоне мощности (максимально</w:t>
      </w:r>
      <w:r w:rsidR="00936B9D">
        <w:rPr>
          <w:color w:val="000000"/>
          <w:sz w:val="28"/>
          <w:szCs w:val="28"/>
        </w:rPr>
        <w:t xml:space="preserve">й, </w:t>
      </w:r>
      <w:r w:rsidRPr="00D21461">
        <w:rPr>
          <w:color w:val="000000"/>
          <w:sz w:val="28"/>
          <w:szCs w:val="28"/>
        </w:rPr>
        <w:t>большой, умеренной);</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выносливость статическая или динамическая;</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выносливость локальная, региональная или глобальная;</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выносливость аэробная или анаэробная;</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выносливость скоростная, силовая или координационная;</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выносливость общая или специальная;</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Однако нет таких двигательных действий, которые требовали какой-либо формы выносливости в чистом виде. При выполнении любого двигательного действия в той или иной мере находят проявления различные формы выносливости. Скажем, силовая выносливость может носить аэробный или анаэробный характер, проявляться в циклических или ациклических упражнениях, в работе участвует небольшое число мышечных групп или почти все мышцы тела. Вследствие этого для практического использования целесообразно применять такую классификацию, которая позволяет оценивать отдельные формы выносливости во взаимосвязи</w:t>
      </w:r>
      <w:r w:rsidR="00E54307">
        <w:rPr>
          <w:color w:val="000000"/>
          <w:sz w:val="28"/>
          <w:szCs w:val="28"/>
        </w:rPr>
        <w:t xml:space="preserve"> [28]</w:t>
      </w:r>
      <w:r w:rsidR="00E54307" w:rsidRPr="00D21461">
        <w:rPr>
          <w:color w:val="000000"/>
          <w:sz w:val="28"/>
          <w:szCs w:val="28"/>
        </w:rPr>
        <w:t>.</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В практике обилие всех форм проявления выносливости обычно сводится к двум ее видам:</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1. Общая выносливость – это способность человека длительно выполнять работу умеренной интенсивности при глобальном функционировании мышечной системы. По-другому ее еще называют аэробной выносливостью. Человек, который может выдержать длительный бег в умеренном темпе длительное время, способен выполнить и другую работу в таком же темпе (плавание, езда на велосипеде и т.п.). Основными компонентами общей выносливости являются возможности аэробной системы энергообеспечения, функциональ</w:t>
      </w:r>
      <w:r w:rsidR="00936B9D">
        <w:rPr>
          <w:color w:val="000000"/>
          <w:sz w:val="28"/>
          <w:szCs w:val="28"/>
        </w:rPr>
        <w:t>ная и биомеханическая эконом</w:t>
      </w:r>
      <w:r w:rsidRPr="00D21461">
        <w:rPr>
          <w:color w:val="000000"/>
          <w:sz w:val="28"/>
          <w:szCs w:val="28"/>
        </w:rPr>
        <w:t>ия.</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lastRenderedPageBreak/>
        <w:t>Общая выносливость играет существенную роль в оптимизации жизнедеятельности, выступает как важный компонент физического здоровья и, в свою очередь, служит предпосылкой развития специальной выносливости.</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2. Специальная выносливость – это способность к эффективному выполнению работы и преодолению утомления в условиях, определяемых требованиями конкретного вида деятельности.</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Специальная выносливость зависит от возможностей нервно-мышечного аппарата, быстроты расходования ресурсов внутримышечных источников энергии, от техники владения двигательным действием и уровня развития других двигательных спо</w:t>
      </w:r>
      <w:r w:rsidR="00E54307">
        <w:rPr>
          <w:color w:val="000000"/>
          <w:sz w:val="28"/>
          <w:szCs w:val="28"/>
        </w:rPr>
        <w:t>собностей [29]</w:t>
      </w:r>
      <w:r w:rsidR="00E54307" w:rsidRPr="00D21461">
        <w:rPr>
          <w:color w:val="000000"/>
          <w:sz w:val="28"/>
          <w:szCs w:val="28"/>
        </w:rPr>
        <w:t>.</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Различные виды выносливости независимы или мало зависят друг от друга. Например, можно обладать высокой силовой выносливостью, но недостаточной скоростной или низкой координационной выносливостью.</w:t>
      </w:r>
    </w:p>
    <w:p w:rsidR="00D21461" w:rsidRPr="00D21461" w:rsidRDefault="00D21461" w:rsidP="00C43CE9">
      <w:pPr>
        <w:shd w:val="clear" w:color="auto" w:fill="FFFFFF" w:themeFill="background1"/>
        <w:spacing w:line="360" w:lineRule="auto"/>
        <w:ind w:right="-143" w:firstLine="567"/>
        <w:jc w:val="both"/>
        <w:rPr>
          <w:color w:val="000000"/>
          <w:sz w:val="28"/>
          <w:szCs w:val="28"/>
        </w:rPr>
      </w:pPr>
      <w:r w:rsidRPr="00D21461">
        <w:rPr>
          <w:color w:val="000000"/>
          <w:sz w:val="28"/>
          <w:szCs w:val="28"/>
        </w:rPr>
        <w:t xml:space="preserve">Известно, что тот или иной вид деятельности может предъявлять повышенные требования к преимущественному проявлению силовых, скоростных и координационных способностей, </w:t>
      </w:r>
      <w:proofErr w:type="gramStart"/>
      <w:r w:rsidRPr="00D21461">
        <w:rPr>
          <w:color w:val="000000"/>
          <w:sz w:val="28"/>
          <w:szCs w:val="28"/>
        </w:rPr>
        <w:t>а</w:t>
      </w:r>
      <w:proofErr w:type="gramEnd"/>
      <w:r w:rsidRPr="00D21461">
        <w:rPr>
          <w:color w:val="000000"/>
          <w:sz w:val="28"/>
          <w:szCs w:val="28"/>
        </w:rPr>
        <w:t xml:space="preserve"> следовательно, и к соответствующему виду выносливости. И наконец, в зависимости от интенсивности деятельности проявление этих видов выносливости связано с различным энергообеспечением мышечной работы.</w:t>
      </w:r>
    </w:p>
    <w:p w:rsidR="00FE3923" w:rsidRDefault="00FE3923" w:rsidP="00C43CE9">
      <w:pPr>
        <w:shd w:val="clear" w:color="auto" w:fill="FFFFFF" w:themeFill="background1"/>
        <w:spacing w:line="360" w:lineRule="auto"/>
        <w:ind w:right="-143" w:firstLine="567"/>
        <w:jc w:val="both"/>
        <w:rPr>
          <w:color w:val="000000"/>
          <w:sz w:val="28"/>
          <w:szCs w:val="28"/>
        </w:rPr>
      </w:pPr>
    </w:p>
    <w:p w:rsidR="00FE3923" w:rsidRDefault="00FE3923" w:rsidP="00C43CE9">
      <w:pPr>
        <w:shd w:val="clear" w:color="auto" w:fill="FFFFFF" w:themeFill="background1"/>
        <w:spacing w:line="360" w:lineRule="auto"/>
        <w:ind w:right="-143" w:firstLine="567"/>
        <w:jc w:val="both"/>
        <w:rPr>
          <w:color w:val="000000"/>
          <w:sz w:val="28"/>
          <w:szCs w:val="28"/>
        </w:rPr>
      </w:pPr>
    </w:p>
    <w:p w:rsidR="00FE3923" w:rsidRDefault="00FE3923" w:rsidP="00C43CE9">
      <w:pPr>
        <w:shd w:val="clear" w:color="auto" w:fill="FFFFFF" w:themeFill="background1"/>
        <w:spacing w:line="360" w:lineRule="auto"/>
        <w:ind w:right="-143" w:firstLine="567"/>
        <w:jc w:val="both"/>
        <w:rPr>
          <w:color w:val="000000"/>
          <w:sz w:val="28"/>
          <w:szCs w:val="28"/>
        </w:rPr>
      </w:pPr>
    </w:p>
    <w:p w:rsidR="00FE3923" w:rsidRDefault="00FE3923" w:rsidP="00C43CE9">
      <w:pPr>
        <w:shd w:val="clear" w:color="auto" w:fill="FFFFFF" w:themeFill="background1"/>
        <w:spacing w:line="360" w:lineRule="auto"/>
        <w:ind w:right="-143" w:firstLine="567"/>
        <w:jc w:val="both"/>
        <w:rPr>
          <w:color w:val="000000"/>
          <w:sz w:val="28"/>
          <w:szCs w:val="28"/>
        </w:rPr>
      </w:pPr>
    </w:p>
    <w:p w:rsidR="00FE3923" w:rsidRDefault="00FE3923" w:rsidP="00C43CE9">
      <w:pPr>
        <w:shd w:val="clear" w:color="auto" w:fill="FFFFFF" w:themeFill="background1"/>
        <w:spacing w:line="360" w:lineRule="auto"/>
        <w:ind w:right="-143" w:firstLine="567"/>
        <w:jc w:val="both"/>
        <w:rPr>
          <w:color w:val="000000"/>
          <w:sz w:val="28"/>
          <w:szCs w:val="28"/>
        </w:rPr>
      </w:pPr>
    </w:p>
    <w:p w:rsidR="00FE3923" w:rsidRDefault="00FE3923" w:rsidP="00C43CE9">
      <w:pPr>
        <w:shd w:val="clear" w:color="auto" w:fill="FFFFFF" w:themeFill="background1"/>
        <w:spacing w:line="360" w:lineRule="auto"/>
        <w:ind w:right="-143" w:firstLine="567"/>
        <w:jc w:val="both"/>
        <w:rPr>
          <w:color w:val="000000"/>
          <w:sz w:val="28"/>
          <w:szCs w:val="28"/>
        </w:rPr>
      </w:pPr>
    </w:p>
    <w:p w:rsidR="00FE3923" w:rsidRDefault="00FE3923" w:rsidP="00C43CE9">
      <w:pPr>
        <w:shd w:val="clear" w:color="auto" w:fill="FFFFFF" w:themeFill="background1"/>
        <w:spacing w:line="360" w:lineRule="auto"/>
        <w:ind w:right="-143" w:firstLine="567"/>
        <w:jc w:val="both"/>
        <w:rPr>
          <w:color w:val="000000"/>
          <w:sz w:val="28"/>
          <w:szCs w:val="28"/>
        </w:rPr>
      </w:pPr>
    </w:p>
    <w:p w:rsidR="00FE3923" w:rsidRDefault="00FE3923" w:rsidP="00C43CE9">
      <w:pPr>
        <w:shd w:val="clear" w:color="auto" w:fill="FFFFFF" w:themeFill="background1"/>
        <w:spacing w:line="360" w:lineRule="auto"/>
        <w:ind w:right="-143" w:firstLine="567"/>
        <w:jc w:val="both"/>
        <w:rPr>
          <w:color w:val="000000"/>
          <w:sz w:val="28"/>
          <w:szCs w:val="28"/>
        </w:rPr>
      </w:pPr>
    </w:p>
    <w:p w:rsidR="00D21461" w:rsidRPr="00D21461" w:rsidRDefault="00D21461" w:rsidP="00C43CE9">
      <w:pPr>
        <w:shd w:val="clear" w:color="auto" w:fill="FFFFFF" w:themeFill="background1"/>
        <w:spacing w:line="360" w:lineRule="auto"/>
        <w:ind w:right="-143" w:firstLine="567"/>
        <w:jc w:val="both"/>
        <w:rPr>
          <w:sz w:val="28"/>
          <w:szCs w:val="28"/>
        </w:rPr>
      </w:pPr>
      <w:r w:rsidRPr="00D21461">
        <w:rPr>
          <w:color w:val="000000"/>
          <w:sz w:val="28"/>
          <w:szCs w:val="28"/>
        </w:rPr>
        <w:br/>
      </w:r>
    </w:p>
    <w:p w:rsidR="005555A9" w:rsidRPr="00C43CE9" w:rsidRDefault="00C566A7" w:rsidP="00C43CE9">
      <w:pPr>
        <w:spacing w:line="360" w:lineRule="auto"/>
        <w:ind w:left="567" w:right="-143" w:firstLine="567"/>
        <w:jc w:val="both"/>
        <w:rPr>
          <w:b/>
          <w:sz w:val="32"/>
          <w:szCs w:val="32"/>
        </w:rPr>
      </w:pPr>
      <w:r w:rsidRPr="00C43CE9">
        <w:rPr>
          <w:b/>
          <w:sz w:val="32"/>
          <w:szCs w:val="32"/>
        </w:rPr>
        <w:lastRenderedPageBreak/>
        <w:t>Раздел 2.Методы и средства воспитания выносливости.</w:t>
      </w:r>
    </w:p>
    <w:p w:rsidR="00C566A7" w:rsidRDefault="00A064ED" w:rsidP="00C43CE9">
      <w:pPr>
        <w:spacing w:line="360" w:lineRule="auto"/>
        <w:ind w:right="-143" w:firstLine="567"/>
        <w:jc w:val="center"/>
        <w:rPr>
          <w:b/>
          <w:sz w:val="28"/>
          <w:szCs w:val="28"/>
        </w:rPr>
      </w:pPr>
      <w:r w:rsidRPr="00A064ED">
        <w:rPr>
          <w:b/>
          <w:sz w:val="28"/>
          <w:szCs w:val="28"/>
        </w:rPr>
        <w:t>2.1. Средства воспитания выносливости</w:t>
      </w:r>
      <w:r>
        <w:rPr>
          <w:b/>
          <w:sz w:val="28"/>
          <w:szCs w:val="28"/>
        </w:rPr>
        <w:t>.</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Средствами развития общей (аэробной) выносливости являются упражнения, вызывающие максимальную производительность </w:t>
      </w:r>
      <w:proofErr w:type="gramStart"/>
      <w:r w:rsidRPr="00A064ED">
        <w:rPr>
          <w:color w:val="000000"/>
          <w:sz w:val="28"/>
          <w:szCs w:val="28"/>
        </w:rPr>
        <w:t>сердечно-сосудистой</w:t>
      </w:r>
      <w:proofErr w:type="gramEnd"/>
      <w:r w:rsidRPr="00A064ED">
        <w:rPr>
          <w:color w:val="000000"/>
          <w:sz w:val="28"/>
          <w:szCs w:val="28"/>
        </w:rPr>
        <w:t xml:space="preserve"> и дыхательной систем. Мышечная работа обеспечивается за счет преимущественно аэробного источника; интенсивность работы может быть умеренной, большой, переменной; суммарная длительность выполнения упражнений составляет от нескольких до десятков минут.</w:t>
      </w:r>
    </w:p>
    <w:p w:rsidR="00936B9D" w:rsidRDefault="00A064ED" w:rsidP="00936B9D">
      <w:pPr>
        <w:shd w:val="clear" w:color="auto" w:fill="FFFFFF" w:themeFill="background1"/>
        <w:spacing w:line="360" w:lineRule="auto"/>
        <w:ind w:right="-143" w:firstLine="567"/>
        <w:jc w:val="both"/>
        <w:rPr>
          <w:color w:val="000000"/>
          <w:sz w:val="28"/>
          <w:szCs w:val="28"/>
        </w:rPr>
      </w:pPr>
      <w:r w:rsidRPr="00A064ED">
        <w:rPr>
          <w:color w:val="000000"/>
          <w:sz w:val="28"/>
          <w:szCs w:val="28"/>
        </w:rPr>
        <w:t>В практике физического воспитания применяют самые разнообразные по форме физические упражнения циклического и ациклического хар</w:t>
      </w:r>
      <w:r w:rsidR="00936B9D">
        <w:rPr>
          <w:color w:val="000000"/>
          <w:sz w:val="28"/>
          <w:szCs w:val="28"/>
        </w:rPr>
        <w:t>актера:</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 продолжительный бег;</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w:t>
      </w:r>
      <w:r w:rsidR="00A064ED" w:rsidRPr="00A064ED">
        <w:rPr>
          <w:color w:val="000000"/>
          <w:sz w:val="28"/>
          <w:szCs w:val="28"/>
        </w:rPr>
        <w:t xml:space="preserve"> бег по</w:t>
      </w:r>
      <w:r>
        <w:rPr>
          <w:color w:val="000000"/>
          <w:sz w:val="28"/>
          <w:szCs w:val="28"/>
        </w:rPr>
        <w:t xml:space="preserve"> пересеченной местности (кросс);</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w:t>
      </w:r>
      <w:r w:rsidR="00A064ED" w:rsidRPr="00A064ED">
        <w:rPr>
          <w:color w:val="000000"/>
          <w:sz w:val="28"/>
          <w:szCs w:val="28"/>
        </w:rPr>
        <w:t xml:space="preserve"> передвижения </w:t>
      </w:r>
      <w:r>
        <w:rPr>
          <w:color w:val="000000"/>
          <w:sz w:val="28"/>
          <w:szCs w:val="28"/>
        </w:rPr>
        <w:t xml:space="preserve"> на лыжах;</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 бег на коньках;</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 xml:space="preserve">- езда на велосипеде; </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 плавание;</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 игры и игровые упражнения;</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w:t>
      </w:r>
      <w:r w:rsidR="00A064ED" w:rsidRPr="00A064ED">
        <w:rPr>
          <w:color w:val="000000"/>
          <w:sz w:val="28"/>
          <w:szCs w:val="28"/>
        </w:rPr>
        <w:t xml:space="preserve"> упражнения, выполняемые по методу круговой тренировки (включая в круг 7-8 и более упражнений, выполняемых в среднем темпе) и др. </w:t>
      </w:r>
    </w:p>
    <w:p w:rsidR="00A064ED" w:rsidRPr="00A064ED" w:rsidRDefault="00A064ED" w:rsidP="00936B9D">
      <w:pPr>
        <w:shd w:val="clear" w:color="auto" w:fill="FFFFFF" w:themeFill="background1"/>
        <w:spacing w:line="360" w:lineRule="auto"/>
        <w:ind w:right="-143" w:firstLine="567"/>
        <w:jc w:val="both"/>
        <w:rPr>
          <w:color w:val="000000"/>
          <w:sz w:val="28"/>
          <w:szCs w:val="28"/>
        </w:rPr>
      </w:pPr>
      <w:r w:rsidRPr="00A064ED">
        <w:rPr>
          <w:color w:val="000000"/>
          <w:sz w:val="28"/>
          <w:szCs w:val="28"/>
        </w:rPr>
        <w:t>Основные требования, предъявляемые к ним, следующие: упражнения должны выполняться в зонах умеренной или большой мощности работ; их продолжительность от нескольких минут до 60-90 мин; работа осуществляется при г</w:t>
      </w:r>
      <w:r w:rsidR="00E54307">
        <w:rPr>
          <w:color w:val="000000"/>
          <w:sz w:val="28"/>
          <w:szCs w:val="28"/>
        </w:rPr>
        <w:t>лобальном функционировании мышц [30]</w:t>
      </w:r>
      <w:r w:rsidR="00E54307" w:rsidRPr="00D21461">
        <w:rPr>
          <w:color w:val="000000"/>
          <w:sz w:val="28"/>
          <w:szCs w:val="28"/>
        </w:rPr>
        <w:t>.</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Большинство видов специальной выносливости в значительной мере обусловлено уровнем развития анаэробных возможностей организма, для чего используют любые упражнения, включающие функционирование большой группы мышц и позволяющие выполнять работу с предельной и околопредельной интенсивностью.</w:t>
      </w:r>
    </w:p>
    <w:p w:rsidR="00936B9D" w:rsidRDefault="00A064ED" w:rsidP="00936B9D">
      <w:pPr>
        <w:shd w:val="clear" w:color="auto" w:fill="FFFFFF" w:themeFill="background1"/>
        <w:spacing w:line="360" w:lineRule="auto"/>
        <w:ind w:right="-143" w:firstLine="567"/>
        <w:jc w:val="both"/>
        <w:rPr>
          <w:color w:val="000000"/>
          <w:sz w:val="28"/>
          <w:szCs w:val="28"/>
        </w:rPr>
      </w:pPr>
      <w:r w:rsidRPr="00A064ED">
        <w:rPr>
          <w:color w:val="000000"/>
          <w:sz w:val="28"/>
          <w:szCs w:val="28"/>
        </w:rPr>
        <w:t>Эффективным средством развития сп</w:t>
      </w:r>
      <w:r w:rsidR="00936B9D">
        <w:rPr>
          <w:color w:val="000000"/>
          <w:sz w:val="28"/>
          <w:szCs w:val="28"/>
        </w:rPr>
        <w:t>ециальной выносливости являются:</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lastRenderedPageBreak/>
        <w:t xml:space="preserve">- </w:t>
      </w:r>
      <w:r w:rsidR="00A064ED" w:rsidRPr="00A064ED">
        <w:rPr>
          <w:color w:val="000000"/>
          <w:sz w:val="28"/>
          <w:szCs w:val="28"/>
        </w:rPr>
        <w:t>специально подготовительные упражнения, максимально приближенные к соревновательным по форме, структуре и особенностям воздействия на ф</w:t>
      </w:r>
      <w:r>
        <w:rPr>
          <w:color w:val="000000"/>
          <w:sz w:val="28"/>
          <w:szCs w:val="28"/>
        </w:rPr>
        <w:t>ункциональные системы организма;</w:t>
      </w:r>
    </w:p>
    <w:p w:rsidR="00936B9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w:t>
      </w:r>
      <w:r w:rsidR="00A064ED" w:rsidRPr="00A064ED">
        <w:rPr>
          <w:color w:val="000000"/>
          <w:sz w:val="28"/>
          <w:szCs w:val="28"/>
        </w:rPr>
        <w:t>специфические соревновательные упражнения</w:t>
      </w:r>
      <w:r>
        <w:rPr>
          <w:color w:val="000000"/>
          <w:sz w:val="28"/>
          <w:szCs w:val="28"/>
        </w:rPr>
        <w:t>;</w:t>
      </w:r>
    </w:p>
    <w:p w:rsidR="00A064ED" w:rsidRPr="00A064ED" w:rsidRDefault="00936B9D" w:rsidP="00936B9D">
      <w:pPr>
        <w:shd w:val="clear" w:color="auto" w:fill="FFFFFF" w:themeFill="background1"/>
        <w:spacing w:line="360" w:lineRule="auto"/>
        <w:ind w:right="-143" w:firstLine="567"/>
        <w:jc w:val="both"/>
        <w:rPr>
          <w:color w:val="000000"/>
          <w:sz w:val="28"/>
          <w:szCs w:val="28"/>
        </w:rPr>
      </w:pPr>
      <w:r>
        <w:rPr>
          <w:color w:val="000000"/>
          <w:sz w:val="28"/>
          <w:szCs w:val="28"/>
        </w:rPr>
        <w:t xml:space="preserve">- </w:t>
      </w:r>
      <w:proofErr w:type="spellStart"/>
      <w:r w:rsidR="00A064ED" w:rsidRPr="00A064ED">
        <w:rPr>
          <w:color w:val="000000"/>
          <w:sz w:val="28"/>
          <w:szCs w:val="28"/>
        </w:rPr>
        <w:t>общ</w:t>
      </w:r>
      <w:r w:rsidR="00CB0ADD">
        <w:rPr>
          <w:color w:val="000000"/>
          <w:sz w:val="28"/>
          <w:szCs w:val="28"/>
        </w:rPr>
        <w:t>и</w:t>
      </w:r>
      <w:r w:rsidR="00A064ED" w:rsidRPr="00A064ED">
        <w:rPr>
          <w:color w:val="000000"/>
          <w:sz w:val="28"/>
          <w:szCs w:val="28"/>
        </w:rPr>
        <w:t>е</w:t>
      </w:r>
      <w:r w:rsidR="00E54307">
        <w:rPr>
          <w:color w:val="000000"/>
          <w:sz w:val="28"/>
          <w:szCs w:val="28"/>
        </w:rPr>
        <w:t>подготовительные</w:t>
      </w:r>
      <w:proofErr w:type="spellEnd"/>
      <w:r w:rsidR="00E54307">
        <w:rPr>
          <w:color w:val="000000"/>
          <w:sz w:val="28"/>
          <w:szCs w:val="28"/>
        </w:rPr>
        <w:t xml:space="preserve"> средства [30]</w:t>
      </w:r>
      <w:r w:rsidR="00E54307" w:rsidRPr="00D21461">
        <w:rPr>
          <w:color w:val="000000"/>
          <w:sz w:val="28"/>
          <w:szCs w:val="28"/>
        </w:rPr>
        <w:t>.</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Для повышения анаэробных возможностей организма используют следующие упражнения:</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1. Упражнения, преимущественно способству</w:t>
      </w:r>
      <w:r w:rsidR="00936B9D">
        <w:rPr>
          <w:color w:val="000000"/>
          <w:sz w:val="28"/>
          <w:szCs w:val="28"/>
        </w:rPr>
        <w:t xml:space="preserve">ющие повышению </w:t>
      </w:r>
      <w:proofErr w:type="spellStart"/>
      <w:r w:rsidR="00936B9D">
        <w:rPr>
          <w:color w:val="000000"/>
          <w:sz w:val="28"/>
          <w:szCs w:val="28"/>
        </w:rPr>
        <w:t>а</w:t>
      </w:r>
      <w:r w:rsidRPr="00A064ED">
        <w:rPr>
          <w:color w:val="000000"/>
          <w:sz w:val="28"/>
          <w:szCs w:val="28"/>
        </w:rPr>
        <w:t>лактатных</w:t>
      </w:r>
      <w:proofErr w:type="spellEnd"/>
      <w:r w:rsidRPr="00A064ED">
        <w:rPr>
          <w:color w:val="000000"/>
          <w:sz w:val="28"/>
          <w:szCs w:val="28"/>
        </w:rPr>
        <w:t xml:space="preserve"> анаэробных способностей. Продолжительность работы 10-15 с, интенсивность максимальная. Упражнения используются в режиме повторного выполнения, сериями.</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2. Упражнения, позволяющие параллельно совершенствовать </w:t>
      </w:r>
      <w:proofErr w:type="spellStart"/>
      <w:r w:rsidRPr="00A064ED">
        <w:rPr>
          <w:color w:val="000000"/>
          <w:sz w:val="28"/>
          <w:szCs w:val="28"/>
        </w:rPr>
        <w:t>алактатные</w:t>
      </w:r>
      <w:proofErr w:type="spellEnd"/>
      <w:r w:rsidRPr="00A064ED">
        <w:rPr>
          <w:color w:val="000000"/>
          <w:sz w:val="28"/>
          <w:szCs w:val="28"/>
        </w:rPr>
        <w:t xml:space="preserve"> и </w:t>
      </w:r>
      <w:proofErr w:type="spellStart"/>
      <w:r w:rsidRPr="00A064ED">
        <w:rPr>
          <w:color w:val="000000"/>
          <w:sz w:val="28"/>
          <w:szCs w:val="28"/>
        </w:rPr>
        <w:t>лактатные</w:t>
      </w:r>
      <w:proofErr w:type="spellEnd"/>
      <w:r w:rsidRPr="00A064ED">
        <w:rPr>
          <w:color w:val="000000"/>
          <w:sz w:val="28"/>
          <w:szCs w:val="28"/>
        </w:rPr>
        <w:t xml:space="preserve"> анаэробные способности. Продолжительность работы 15-30 с, интенсивность 90-100% </w:t>
      </w:r>
      <w:proofErr w:type="gramStart"/>
      <w:r w:rsidRPr="00A064ED">
        <w:rPr>
          <w:color w:val="000000"/>
          <w:sz w:val="28"/>
          <w:szCs w:val="28"/>
        </w:rPr>
        <w:t>от</w:t>
      </w:r>
      <w:proofErr w:type="gramEnd"/>
      <w:r w:rsidRPr="00A064ED">
        <w:rPr>
          <w:color w:val="000000"/>
          <w:sz w:val="28"/>
          <w:szCs w:val="28"/>
        </w:rPr>
        <w:t xml:space="preserve"> максимально доступной.</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3. Упражнения, способствующие повышению </w:t>
      </w:r>
      <w:proofErr w:type="spellStart"/>
      <w:r w:rsidRPr="00A064ED">
        <w:rPr>
          <w:color w:val="000000"/>
          <w:sz w:val="28"/>
          <w:szCs w:val="28"/>
        </w:rPr>
        <w:t>лактатных</w:t>
      </w:r>
      <w:proofErr w:type="spellEnd"/>
      <w:r w:rsidRPr="00A064ED">
        <w:rPr>
          <w:color w:val="000000"/>
          <w:sz w:val="28"/>
          <w:szCs w:val="28"/>
        </w:rPr>
        <w:t xml:space="preserve"> анаэробных возможностей. Продолжительность работы 30-60 с, интенсивность 85-90% </w:t>
      </w:r>
      <w:proofErr w:type="gramStart"/>
      <w:r w:rsidRPr="00A064ED">
        <w:rPr>
          <w:color w:val="000000"/>
          <w:sz w:val="28"/>
          <w:szCs w:val="28"/>
        </w:rPr>
        <w:t>от</w:t>
      </w:r>
      <w:proofErr w:type="gramEnd"/>
      <w:r w:rsidRPr="00A064ED">
        <w:rPr>
          <w:color w:val="000000"/>
          <w:sz w:val="28"/>
          <w:szCs w:val="28"/>
        </w:rPr>
        <w:t xml:space="preserve"> максимально доступной.</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4. Упражнения, позволяющие параллельно совершенствовать </w:t>
      </w:r>
      <w:proofErr w:type="spellStart"/>
      <w:r w:rsidRPr="00A064ED">
        <w:rPr>
          <w:color w:val="000000"/>
          <w:sz w:val="28"/>
          <w:szCs w:val="28"/>
        </w:rPr>
        <w:t>лактатные</w:t>
      </w:r>
      <w:proofErr w:type="spellEnd"/>
      <w:r w:rsidRPr="00A064ED">
        <w:rPr>
          <w:color w:val="000000"/>
          <w:sz w:val="28"/>
          <w:szCs w:val="28"/>
        </w:rPr>
        <w:t xml:space="preserve"> анаэробные и аэробные возможности. Продолжительность работы 1-5 мин, интенсивность </w:t>
      </w:r>
      <w:r w:rsidR="00E54307">
        <w:rPr>
          <w:color w:val="000000"/>
          <w:sz w:val="28"/>
          <w:szCs w:val="28"/>
        </w:rPr>
        <w:t xml:space="preserve">85-90% </w:t>
      </w:r>
      <w:proofErr w:type="gramStart"/>
      <w:r w:rsidR="00E54307">
        <w:rPr>
          <w:color w:val="000000"/>
          <w:sz w:val="28"/>
          <w:szCs w:val="28"/>
        </w:rPr>
        <w:t>от</w:t>
      </w:r>
      <w:proofErr w:type="gramEnd"/>
      <w:r w:rsidR="00E54307">
        <w:rPr>
          <w:color w:val="000000"/>
          <w:sz w:val="28"/>
          <w:szCs w:val="28"/>
        </w:rPr>
        <w:t xml:space="preserve"> максимально доступной [32]</w:t>
      </w:r>
      <w:r w:rsidR="00E54307" w:rsidRPr="00D21461">
        <w:rPr>
          <w:color w:val="000000"/>
          <w:sz w:val="28"/>
          <w:szCs w:val="28"/>
        </w:rPr>
        <w:t>.</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В. М. </w:t>
      </w:r>
      <w:proofErr w:type="spellStart"/>
      <w:r w:rsidRPr="00A064ED">
        <w:rPr>
          <w:color w:val="000000"/>
          <w:sz w:val="28"/>
          <w:szCs w:val="28"/>
        </w:rPr>
        <w:t>Зациорский</w:t>
      </w:r>
      <w:proofErr w:type="spellEnd"/>
      <w:r w:rsidRPr="00A064ED">
        <w:rPr>
          <w:color w:val="000000"/>
          <w:sz w:val="28"/>
          <w:szCs w:val="28"/>
        </w:rPr>
        <w:t xml:space="preserve"> утверждает, что при выполнении большинства физических упражнений суммарная их нагрузка на организм достаточно полно характеризуется следующими компонентами:</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1) интенсивность упражнения;</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2) продолжительность упражнения;</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3) число повторений;</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4) продолжительность интервалов отдыха;</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5) характер отдыха.</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Интенсивность упражнения характеризуется в циклических упражнениях скоростью движения, а в ациклических - количеством двигательных действий </w:t>
      </w:r>
      <w:r w:rsidRPr="00A064ED">
        <w:rPr>
          <w:color w:val="000000"/>
          <w:sz w:val="28"/>
          <w:szCs w:val="28"/>
        </w:rPr>
        <w:lastRenderedPageBreak/>
        <w:t>в единицу времени (темпом). Изменение интенсивности упражнения прямо влияет на работу функциональных систем организма и характер энергообеспечения двигательной деятельности. При умеренной интенсивности, когда расход энергии еще не велик, органы дыхания и кровообращения без большого напряжения обеспечивают необходимое для организма количество кислорода. Небольшой кислородный долг, образующийся в начале выполнения упражнения, когда аэробные процессы еще не действуют в полной мере, погашается в процессе выполнения работы, и в дальнейшем она происходит в условиях истинного устойчивого состояния. Такая интенсивность упражнения п</w:t>
      </w:r>
      <w:r w:rsidR="00E54307">
        <w:rPr>
          <w:color w:val="000000"/>
          <w:sz w:val="28"/>
          <w:szCs w:val="28"/>
        </w:rPr>
        <w:t xml:space="preserve">олучила название </w:t>
      </w:r>
      <w:proofErr w:type="spellStart"/>
      <w:r w:rsidR="00E54307">
        <w:rPr>
          <w:color w:val="000000"/>
          <w:sz w:val="28"/>
          <w:szCs w:val="28"/>
        </w:rPr>
        <w:t>субкритической</w:t>
      </w:r>
      <w:proofErr w:type="spellEnd"/>
      <w:r w:rsidR="00E54307">
        <w:rPr>
          <w:color w:val="000000"/>
          <w:sz w:val="28"/>
          <w:szCs w:val="28"/>
        </w:rPr>
        <w:t xml:space="preserve"> [32]</w:t>
      </w:r>
      <w:r w:rsidR="00E54307" w:rsidRPr="00D21461">
        <w:rPr>
          <w:color w:val="000000"/>
          <w:sz w:val="28"/>
          <w:szCs w:val="28"/>
        </w:rPr>
        <w:t>.</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При повышении интенсивности выполнения упражнения организм занимающегося достигает состояния, при котором потребность в энергии (кислородный запрос) будет равна максимальным аэробным возможностям. Такая интенсивность упражнения получила название </w:t>
      </w:r>
      <w:proofErr w:type="gramStart"/>
      <w:r w:rsidRPr="00A064ED">
        <w:rPr>
          <w:color w:val="000000"/>
          <w:sz w:val="28"/>
          <w:szCs w:val="28"/>
        </w:rPr>
        <w:t>критической</w:t>
      </w:r>
      <w:proofErr w:type="gramEnd"/>
      <w:r w:rsidRPr="00A064ED">
        <w:rPr>
          <w:color w:val="000000"/>
          <w:sz w:val="28"/>
          <w:szCs w:val="28"/>
        </w:rPr>
        <w:t>.</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Интенсивность упражнения выше </w:t>
      </w:r>
      <w:proofErr w:type="gramStart"/>
      <w:r w:rsidRPr="00A064ED">
        <w:rPr>
          <w:color w:val="000000"/>
          <w:sz w:val="28"/>
          <w:szCs w:val="28"/>
        </w:rPr>
        <w:t>критической</w:t>
      </w:r>
      <w:proofErr w:type="gramEnd"/>
      <w:r w:rsidRPr="00A064ED">
        <w:rPr>
          <w:color w:val="000000"/>
          <w:sz w:val="28"/>
          <w:szCs w:val="28"/>
        </w:rPr>
        <w:t xml:space="preserve"> получила название надкритической. При такой интенсивности упражнения кислородный запрос значительно превышает аэробные возможности организма, и работа проходит преимущественно за счет анаэробного энергообеспечения, которое сопровождается накоплением кислородного долга.</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Продолжительность упражнения имеет обратную относительно интенсивности его выполнения зависимость. С увеличением продолжительности выполнения упражнения от 20-25 с до 4-5 мин особенно резко снижается ее интенсивность. Дальнейшее увеличение продолжительности упражнения приводит к менее выраженному, но постоянному снижению его интенсивности. От продолжительности упражнения за</w:t>
      </w:r>
      <w:r w:rsidR="00E54307">
        <w:rPr>
          <w:color w:val="000000"/>
          <w:sz w:val="28"/>
          <w:szCs w:val="28"/>
        </w:rPr>
        <w:t>висит вид его энергообеспечения [33]</w:t>
      </w:r>
      <w:r w:rsidR="00E54307" w:rsidRPr="00D21461">
        <w:rPr>
          <w:color w:val="000000"/>
          <w:sz w:val="28"/>
          <w:szCs w:val="28"/>
        </w:rPr>
        <w:t>.</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Число повторений упражнений определяет степень воздействия их на организм. При работе в аэробных условиях увеличение числа повторений заставляет длительное время поддерживать высокий уровень деятельности органов дыхания и кровообращения. При анаэробном режиме увеличение </w:t>
      </w:r>
      <w:r w:rsidRPr="00A064ED">
        <w:rPr>
          <w:color w:val="000000"/>
          <w:sz w:val="28"/>
          <w:szCs w:val="28"/>
        </w:rPr>
        <w:lastRenderedPageBreak/>
        <w:t>количества повторений ве</w:t>
      </w:r>
      <w:r w:rsidR="00CB0ADD">
        <w:rPr>
          <w:color w:val="000000"/>
          <w:sz w:val="28"/>
          <w:szCs w:val="28"/>
        </w:rPr>
        <w:t>дет к исчерпыванию бескислородны</w:t>
      </w:r>
      <w:r w:rsidRPr="00A064ED">
        <w:rPr>
          <w:color w:val="000000"/>
          <w:sz w:val="28"/>
          <w:szCs w:val="28"/>
        </w:rPr>
        <w:t>х механизмов или к их блокированию ЦНС. Тогда выполнение упражнений либо прекращается, либо их интенсивность резко снижается.</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Продолжительность интервалов отдыха имеет большое значение для определения</w:t>
      </w:r>
      <w:r w:rsidR="009423F5">
        <w:rPr>
          <w:color w:val="000000"/>
          <w:sz w:val="28"/>
          <w:szCs w:val="28"/>
        </w:rPr>
        <w:t>,</w:t>
      </w:r>
      <w:r w:rsidRPr="00A064ED">
        <w:rPr>
          <w:color w:val="000000"/>
          <w:sz w:val="28"/>
          <w:szCs w:val="28"/>
        </w:rPr>
        <w:t xml:space="preserve"> как величины, так и в особенности характера ответных реакций организма на тренировочную нагрузку. Длительность интервалов отдыха необходимо планировать и зависимости от задач и используемого метода тренировки. Например, в интервальной тренировке, направленной на преимущественное повышение уровня аэробной производительности, следует ориентироваться на интервалы отдыха, при которых ЧСС снижается до 120-130 уд</w:t>
      </w:r>
      <w:proofErr w:type="gramStart"/>
      <w:r w:rsidRPr="00A064ED">
        <w:rPr>
          <w:color w:val="000000"/>
          <w:sz w:val="28"/>
          <w:szCs w:val="28"/>
        </w:rPr>
        <w:t>.</w:t>
      </w:r>
      <w:proofErr w:type="gramEnd"/>
      <w:r w:rsidRPr="00A064ED">
        <w:rPr>
          <w:color w:val="000000"/>
          <w:sz w:val="28"/>
          <w:szCs w:val="28"/>
        </w:rPr>
        <w:t>/</w:t>
      </w:r>
      <w:proofErr w:type="gramStart"/>
      <w:r w:rsidRPr="00A064ED">
        <w:rPr>
          <w:color w:val="000000"/>
          <w:sz w:val="28"/>
          <w:szCs w:val="28"/>
        </w:rPr>
        <w:t>м</w:t>
      </w:r>
      <w:proofErr w:type="gramEnd"/>
      <w:r w:rsidRPr="00A064ED">
        <w:rPr>
          <w:color w:val="000000"/>
          <w:sz w:val="28"/>
          <w:szCs w:val="28"/>
        </w:rPr>
        <w:t>ин. Это позволяет вызвать в деятельности систем кровообращения и дыхания сдвиги, которые в наибольшей мере способствуют повышению функциональных возможностей мышцы сердца. Планирование пауз отдыха, исходя из субъективных ощущений занимающегося, его готовности к эффективному выполнению очередного упражнения, лежит в основе варианта интервальног</w:t>
      </w:r>
      <w:r w:rsidR="00E54307">
        <w:rPr>
          <w:color w:val="000000"/>
          <w:sz w:val="28"/>
          <w:szCs w:val="28"/>
        </w:rPr>
        <w:t>о метода, называемого повторным [33]</w:t>
      </w:r>
      <w:r w:rsidR="00E54307" w:rsidRPr="00D21461">
        <w:rPr>
          <w:color w:val="000000"/>
          <w:sz w:val="28"/>
          <w:szCs w:val="28"/>
        </w:rPr>
        <w:t>.</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При планировании длительности отдыха между повторениями упражнения или разными упражнениями в рамках одного занятия следует различать три типа интервалов.</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1. Полные (ординарные) интервалы, гарантирующие к моменту очередного повторения практически такое восстановление работоспособности, которое было до его предыдущего выполнения, Это дает возможность повторить работу без дополнительного напряжения функций.</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2. Напряженные (неполные) интервалы, при которых очередная нагрузка попадает на состояние бо</w:t>
      </w:r>
      <w:r w:rsidR="00CB0ADD">
        <w:rPr>
          <w:color w:val="000000"/>
          <w:sz w:val="28"/>
          <w:szCs w:val="28"/>
        </w:rPr>
        <w:t xml:space="preserve">лее или менее значительного </w:t>
      </w:r>
      <w:r w:rsidRPr="00A064ED">
        <w:rPr>
          <w:color w:val="000000"/>
          <w:sz w:val="28"/>
          <w:szCs w:val="28"/>
        </w:rPr>
        <w:t>восстановления, что, однако, не обязательно будет выражаться в течение известного времени без существенного изменения внешних количественных показателей, но с возрастающей мобилизацией физических и психологических резервов.</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 xml:space="preserve">3. Минимакс интервал (наименьший интервал отдыха между упражнениями, после которого наблюдается повышенная работоспособность </w:t>
      </w:r>
      <w:r w:rsidRPr="00A064ED">
        <w:rPr>
          <w:color w:val="000000"/>
          <w:sz w:val="28"/>
          <w:szCs w:val="28"/>
        </w:rPr>
        <w:lastRenderedPageBreak/>
        <w:t>(суперкомпенсация), наступающая при определенных условиях в силу закономерностей восстановительных процессов).</w:t>
      </w:r>
    </w:p>
    <w:p w:rsidR="00A064ED" w:rsidRPr="00A064ED" w:rsidRDefault="00A064ED" w:rsidP="00C43CE9">
      <w:pPr>
        <w:shd w:val="clear" w:color="auto" w:fill="FFFFFF" w:themeFill="background1"/>
        <w:spacing w:line="360" w:lineRule="auto"/>
        <w:ind w:right="-143" w:firstLine="567"/>
        <w:jc w:val="both"/>
        <w:rPr>
          <w:color w:val="000000"/>
          <w:sz w:val="28"/>
          <w:szCs w:val="28"/>
        </w:rPr>
      </w:pPr>
      <w:r w:rsidRPr="00A064ED">
        <w:rPr>
          <w:color w:val="000000"/>
          <w:sz w:val="28"/>
          <w:szCs w:val="28"/>
        </w:rPr>
        <w:t>Характер отдыха между отдельными упражнениями может быть активным и пассивным. П</w:t>
      </w:r>
      <w:r w:rsidR="009423F5">
        <w:rPr>
          <w:color w:val="000000"/>
          <w:sz w:val="28"/>
          <w:szCs w:val="28"/>
        </w:rPr>
        <w:t>ри пассивном отдыхе спортсмен</w:t>
      </w:r>
      <w:r w:rsidRPr="00A064ED">
        <w:rPr>
          <w:color w:val="000000"/>
          <w:sz w:val="28"/>
          <w:szCs w:val="28"/>
        </w:rPr>
        <w:t xml:space="preserve"> не выполняет никакой работы, </w:t>
      </w:r>
      <w:r w:rsidR="009423F5">
        <w:rPr>
          <w:color w:val="000000"/>
          <w:sz w:val="28"/>
          <w:szCs w:val="28"/>
        </w:rPr>
        <w:t xml:space="preserve">а </w:t>
      </w:r>
      <w:r w:rsidRPr="00A064ED">
        <w:rPr>
          <w:color w:val="000000"/>
          <w:sz w:val="28"/>
          <w:szCs w:val="28"/>
        </w:rPr>
        <w:t>при активном – заполняет паузы дополнительной деятельностью.</w:t>
      </w:r>
    </w:p>
    <w:p w:rsidR="00A064ED" w:rsidRDefault="00A064ED" w:rsidP="00C43CE9">
      <w:pPr>
        <w:shd w:val="clear" w:color="auto" w:fill="FFFFFF" w:themeFill="background1"/>
        <w:spacing w:line="360" w:lineRule="auto"/>
        <w:ind w:right="-143" w:firstLine="567"/>
        <w:jc w:val="both"/>
        <w:rPr>
          <w:color w:val="000000"/>
          <w:sz w:val="28"/>
          <w:szCs w:val="28"/>
        </w:rPr>
      </w:pPr>
      <w:proofErr w:type="gramStart"/>
      <w:r w:rsidRPr="00A064ED">
        <w:rPr>
          <w:color w:val="000000"/>
          <w:sz w:val="28"/>
          <w:szCs w:val="28"/>
        </w:rPr>
        <w:t>При выполнении упражнений со скоростью, близкой к критической, активный отдых позволяет поддерживать дыхательные процессы на более высоком уровне и исключает резкие переходы от работы к отдыху и обратно.</w:t>
      </w:r>
      <w:proofErr w:type="gramEnd"/>
      <w:r w:rsidRPr="00A064ED">
        <w:rPr>
          <w:color w:val="000000"/>
          <w:sz w:val="28"/>
          <w:szCs w:val="28"/>
        </w:rPr>
        <w:t xml:space="preserve"> Это делает нагрузку </w:t>
      </w:r>
      <w:proofErr w:type="gramStart"/>
      <w:r w:rsidRPr="00A064ED">
        <w:rPr>
          <w:color w:val="000000"/>
          <w:sz w:val="28"/>
          <w:szCs w:val="28"/>
        </w:rPr>
        <w:t>более аэробной</w:t>
      </w:r>
      <w:proofErr w:type="gramEnd"/>
      <w:r w:rsidR="00CB0ADD">
        <w:rPr>
          <w:color w:val="000000"/>
          <w:sz w:val="28"/>
          <w:szCs w:val="28"/>
        </w:rPr>
        <w:t>.</w:t>
      </w:r>
    </w:p>
    <w:p w:rsidR="00CB0ADD" w:rsidRDefault="00CB0ADD"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C43CE9">
      <w:pPr>
        <w:shd w:val="clear" w:color="auto" w:fill="FFFFFF" w:themeFill="background1"/>
        <w:spacing w:line="360" w:lineRule="auto"/>
        <w:ind w:right="-143" w:firstLine="567"/>
        <w:jc w:val="center"/>
        <w:rPr>
          <w:b/>
          <w:sz w:val="28"/>
          <w:szCs w:val="28"/>
        </w:rPr>
      </w:pPr>
    </w:p>
    <w:p w:rsidR="00D903EB" w:rsidRDefault="00D903EB" w:rsidP="009423F5">
      <w:pPr>
        <w:shd w:val="clear" w:color="auto" w:fill="FFFFFF" w:themeFill="background1"/>
        <w:spacing w:line="360" w:lineRule="auto"/>
        <w:ind w:right="-143"/>
        <w:rPr>
          <w:b/>
          <w:sz w:val="28"/>
          <w:szCs w:val="28"/>
        </w:rPr>
      </w:pPr>
    </w:p>
    <w:p w:rsidR="009423F5" w:rsidRDefault="009423F5" w:rsidP="009423F5">
      <w:pPr>
        <w:shd w:val="clear" w:color="auto" w:fill="FFFFFF" w:themeFill="background1"/>
        <w:spacing w:line="360" w:lineRule="auto"/>
        <w:ind w:right="-143"/>
        <w:rPr>
          <w:b/>
          <w:sz w:val="28"/>
          <w:szCs w:val="28"/>
        </w:rPr>
      </w:pPr>
    </w:p>
    <w:p w:rsidR="00C43CE9" w:rsidRDefault="00C43CE9" w:rsidP="00C43CE9">
      <w:pPr>
        <w:shd w:val="clear" w:color="auto" w:fill="FFFFFF" w:themeFill="background1"/>
        <w:spacing w:line="360" w:lineRule="auto"/>
        <w:ind w:right="-143" w:firstLine="567"/>
        <w:jc w:val="center"/>
        <w:rPr>
          <w:b/>
          <w:sz w:val="28"/>
          <w:szCs w:val="28"/>
        </w:rPr>
      </w:pPr>
    </w:p>
    <w:p w:rsidR="00C43CE9" w:rsidRDefault="00C43CE9" w:rsidP="00C43CE9">
      <w:pPr>
        <w:shd w:val="clear" w:color="auto" w:fill="FFFFFF" w:themeFill="background1"/>
        <w:spacing w:line="360" w:lineRule="auto"/>
        <w:ind w:right="-143" w:firstLine="567"/>
        <w:jc w:val="center"/>
        <w:rPr>
          <w:b/>
          <w:sz w:val="28"/>
          <w:szCs w:val="28"/>
        </w:rPr>
      </w:pPr>
    </w:p>
    <w:p w:rsidR="00CB0ADD" w:rsidRDefault="00CB0ADD" w:rsidP="00C43CE9">
      <w:pPr>
        <w:shd w:val="clear" w:color="auto" w:fill="FFFFFF" w:themeFill="background1"/>
        <w:spacing w:line="360" w:lineRule="auto"/>
        <w:ind w:right="-143" w:firstLine="567"/>
        <w:jc w:val="center"/>
        <w:rPr>
          <w:b/>
          <w:sz w:val="28"/>
          <w:szCs w:val="28"/>
        </w:rPr>
      </w:pPr>
      <w:r>
        <w:rPr>
          <w:b/>
          <w:sz w:val="28"/>
          <w:szCs w:val="28"/>
        </w:rPr>
        <w:lastRenderedPageBreak/>
        <w:t xml:space="preserve">2.2. </w:t>
      </w:r>
      <w:r w:rsidRPr="00CB0ADD">
        <w:rPr>
          <w:b/>
          <w:sz w:val="28"/>
          <w:szCs w:val="28"/>
        </w:rPr>
        <w:t>Методы развития выносливости.</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Для развития выносливости применяются разнообразные методы тренировки, которые можно разделить на несколько групп: непрерывные и интервальные, а также контрольный (или соревновательный) методы тренировки.</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Каждый из методов имеет свои особенности и используется для совершенствования тех или иных компонентов выносливости в зависимости от параметров применяемых упражнений. Варьируя видом упражнений (ходьба, бег, лыжи, плавание, упражнения с отягощением или на снарядах, тренажерах и т. д. - упражнения разного вида), их продолжительностью и интенсивностью (скоростью движений, мощностью работы, величиной отягощений), количеством повторений упражнения, а также продолжи</w:t>
      </w:r>
      <w:r w:rsidR="009423F5">
        <w:rPr>
          <w:color w:val="000000"/>
          <w:sz w:val="28"/>
          <w:szCs w:val="28"/>
        </w:rPr>
        <w:t xml:space="preserve">тельностью и характером отдыха </w:t>
      </w:r>
      <w:r w:rsidRPr="001C5C1B">
        <w:rPr>
          <w:color w:val="000000"/>
          <w:sz w:val="28"/>
          <w:szCs w:val="28"/>
        </w:rPr>
        <w:t>или восстановительн</w:t>
      </w:r>
      <w:r w:rsidR="009423F5">
        <w:rPr>
          <w:color w:val="000000"/>
          <w:sz w:val="28"/>
          <w:szCs w:val="28"/>
        </w:rPr>
        <w:t>ых интервалов</w:t>
      </w:r>
      <w:r w:rsidRPr="001C5C1B">
        <w:rPr>
          <w:color w:val="000000"/>
          <w:sz w:val="28"/>
          <w:szCs w:val="28"/>
        </w:rPr>
        <w:t>, можно менять физиологическую на</w:t>
      </w:r>
      <w:r w:rsidR="00E54307">
        <w:rPr>
          <w:color w:val="000000"/>
          <w:sz w:val="28"/>
          <w:szCs w:val="28"/>
        </w:rPr>
        <w:t>правленность выполняемой работы [34]</w:t>
      </w:r>
      <w:r w:rsidR="00E54307" w:rsidRPr="00D21461">
        <w:rPr>
          <w:color w:val="000000"/>
          <w:sz w:val="28"/>
          <w:szCs w:val="28"/>
        </w:rPr>
        <w:t>.</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 xml:space="preserve">Равномерный непрерывный метод заключается в однократном равномерном выполнении упражнений малой и умеренной мощности продолжительностью от 15-30 минут и до 1-3 часов, то есть в диапазоне скоростей от обычной ходьбы до темпового кроссового бега и аналогичных по интенсивности других видов упражнений. Этим методом развивают аэробные способности. В такой работе необходимый для достижения соответствующего адаптационного эффекта объём тренировочной нагрузки должен быть не менее 30 минут. Слабо подготовленные люди такую нагрузку сразу выдержать не могут, поэтому они должны постепенно увеличивать продолжительность тренировочной работы без наращивания её интенсивности. После примерно 3-минутного периода врабатывания устанавливается стационарный уровень потребления кислорода. Увеличивая интенсивность работы (или скорость передвижения), интенсифицируют аэробные процессы в мышцах. Чем выше скорость, тем больше активизируются анаэробные процессы и сильнее выражены реакции вегетативных систем обеспечения такой работы, а уровень </w:t>
      </w:r>
      <w:r w:rsidRPr="001C5C1B">
        <w:rPr>
          <w:color w:val="000000"/>
          <w:sz w:val="28"/>
          <w:szCs w:val="28"/>
        </w:rPr>
        <w:lastRenderedPageBreak/>
        <w:t xml:space="preserve">потребления кислорода поднимается до 80-95% от максимума, но не достигает своих "критических" значений. Это достаточно напряженная для организма работа, требующая значительной напряжённости в деятельности </w:t>
      </w:r>
      <w:proofErr w:type="gramStart"/>
      <w:r w:rsidRPr="001C5C1B">
        <w:rPr>
          <w:color w:val="000000"/>
          <w:sz w:val="28"/>
          <w:szCs w:val="28"/>
        </w:rPr>
        <w:t>сердечно-сосудистой</w:t>
      </w:r>
      <w:proofErr w:type="gramEnd"/>
      <w:r w:rsidRPr="001C5C1B">
        <w:rPr>
          <w:color w:val="000000"/>
          <w:sz w:val="28"/>
          <w:szCs w:val="28"/>
        </w:rPr>
        <w:t xml:space="preserve"> и дыхательной систем, проявления волевых усилий. При этом ЧСС достигает 130-160 уд/мин, объём легочной вентиляции - 160-190 литров/мин, систолическое давление в первые 3-4 минуты возрастает до 180-200 мм</w:t>
      </w:r>
      <w:proofErr w:type="gramStart"/>
      <w:r w:rsidRPr="001C5C1B">
        <w:rPr>
          <w:color w:val="000000"/>
          <w:sz w:val="28"/>
          <w:szCs w:val="28"/>
        </w:rPr>
        <w:t>.р</w:t>
      </w:r>
      <w:proofErr w:type="gramEnd"/>
      <w:r w:rsidRPr="001C5C1B">
        <w:rPr>
          <w:color w:val="000000"/>
          <w:sz w:val="28"/>
          <w:szCs w:val="28"/>
        </w:rPr>
        <w:t>т. ст., а затем стабилизируется на уровне примерно 140-160 мм. рт. ст.</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Изменяя интенсивность (скорость передвижения), воздействуют на разные компоненты аэробных способностей. Например, медленный бег на скорости анаэробного порога применяется как базовая нагрузка для развития аэробных возможностей, восстановления после больших объёмов более интенсивных нагрузок, поддержания ранее достигнутого уровня общей выносливости. Такая работа доступна людям любого возраста и уровня подготовленности, и обычно выполняется в течение 30-60 минут. Для профессионально-прикладной физической подготовки этот диапазон интенсивности нагрузок наиболее приемлем, так как, развивая аэробные способности, он позволяет поднять функциональные возможности всех систем и функций организма, устраняет физиологические причины возникновения гипоксических состояний. Более длительные нагрузки для оздоровительных целей, особенно людям старше 50 лет, в самостоятельных занятиях применять не рекомендуется, так как для этого необходим более тщательный медици</w:t>
      </w:r>
      <w:r w:rsidR="00E54307">
        <w:rPr>
          <w:color w:val="000000"/>
          <w:sz w:val="28"/>
          <w:szCs w:val="28"/>
        </w:rPr>
        <w:t>нский и педагогический контроль [34]</w:t>
      </w:r>
      <w:r w:rsidR="00E54307" w:rsidRPr="00D21461">
        <w:rPr>
          <w:color w:val="000000"/>
          <w:sz w:val="28"/>
          <w:szCs w:val="28"/>
        </w:rPr>
        <w:t>.</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Увеличивая интенсивность нагрузки (скорость передвижения), увеличивается и вклад анаэробных источников энергии в обеспечение работы. Однако</w:t>
      </w:r>
      <w:proofErr w:type="gramStart"/>
      <w:r w:rsidRPr="001C5C1B">
        <w:rPr>
          <w:color w:val="000000"/>
          <w:sz w:val="28"/>
          <w:szCs w:val="28"/>
        </w:rPr>
        <w:t>,</w:t>
      </w:r>
      <w:proofErr w:type="gramEnd"/>
      <w:r w:rsidRPr="001C5C1B">
        <w:rPr>
          <w:color w:val="000000"/>
          <w:sz w:val="28"/>
          <w:szCs w:val="28"/>
        </w:rPr>
        <w:t xml:space="preserve"> возможности организма человека к выполнению непрерывной равномерной и интенсивной работы существенно ограничены (поэтому данный метод и применяется для развития аэробных возможностей). Продолжительность работы при этом составляет более 10 минут.</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 xml:space="preserve">Переменный непрерывный метод. Этот метод отличается от </w:t>
      </w:r>
      <w:proofErr w:type="gramStart"/>
      <w:r w:rsidRPr="001C5C1B">
        <w:rPr>
          <w:color w:val="000000"/>
          <w:sz w:val="28"/>
          <w:szCs w:val="28"/>
        </w:rPr>
        <w:t>регламентированного</w:t>
      </w:r>
      <w:proofErr w:type="gramEnd"/>
      <w:r w:rsidRPr="001C5C1B">
        <w:rPr>
          <w:color w:val="000000"/>
          <w:sz w:val="28"/>
          <w:szCs w:val="28"/>
        </w:rPr>
        <w:t xml:space="preserve"> равномерного периодическим изменением </w:t>
      </w:r>
      <w:r w:rsidRPr="001C5C1B">
        <w:rPr>
          <w:color w:val="000000"/>
          <w:sz w:val="28"/>
          <w:szCs w:val="28"/>
        </w:rPr>
        <w:lastRenderedPageBreak/>
        <w:t>интенсивности непрерывно выполняемой работы, характерной, например, для спортивных и подвижных игр, единоборств. В лёгкой атлетике такая работа называется «</w:t>
      </w:r>
      <w:proofErr w:type="spellStart"/>
      <w:r w:rsidRPr="001C5C1B">
        <w:rPr>
          <w:color w:val="000000"/>
          <w:sz w:val="28"/>
          <w:szCs w:val="28"/>
        </w:rPr>
        <w:t>фартлек</w:t>
      </w:r>
      <w:proofErr w:type="spellEnd"/>
      <w:r w:rsidRPr="001C5C1B">
        <w:rPr>
          <w:color w:val="000000"/>
          <w:sz w:val="28"/>
          <w:szCs w:val="28"/>
        </w:rPr>
        <w:t>» ("игра скоростей"). В ней в процессе длительного бега на местности - кросса - выполняются ускорения на отрезках от 100 до 500 метров. Такая работа переменной мощности характерна для бега по холмам, или на лыжах по сильно пересечённой местности. Поэтому её широко используют в своих тренировках лыжники и бегуны на средние и длинные дистанции. Она заметно увеличивает напряжённость вегетативных реакций организма, периодически вызывая максимальную активизацию аэробного метаболизма с одновременным возрастанием анаэробных процессов. Организм при этом работает в смешанном аэробно-анаэробном режиме. В связи с этим, колебания скоростей или интенсивности упражнений не должны быть большими, чтобы не нарушался преимуществ</w:t>
      </w:r>
      <w:r w:rsidR="00A40DAA">
        <w:rPr>
          <w:color w:val="000000"/>
          <w:sz w:val="28"/>
          <w:szCs w:val="28"/>
        </w:rPr>
        <w:t>енно аэробный характер нагрузки [34]</w:t>
      </w:r>
      <w:r w:rsidR="00A40DAA" w:rsidRPr="00D21461">
        <w:rPr>
          <w:color w:val="000000"/>
          <w:sz w:val="28"/>
          <w:szCs w:val="28"/>
        </w:rPr>
        <w:t>.</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Переменный непрерывный метод предназначен для развития как специальной, так и общей выносливости и рекомендуется для хорошо подготовленных людей. Он позволяет развивать аэробные возможности, способности организма переносить гипоксические состояния и кислородные «долги», периодически возникающие в ходе выполнения ускорений и устраняемые при последующем снижении интенсивности упражнения, приучает занимающихся «терпеть», т. е. воспитывает волевые качества.</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 xml:space="preserve">Интервальный метод тренировки заключается в дозированном повторном выполнении упражнений относительно небольшой продолжительности (обычно до 120 секунд) через строго определённые интервалы отдыха. Этот метод обычно используется для развития специфической выносливости к какой-либо определённой работе, широко применяется в спортивной тренировке, особенно легкоатлетами, пловцами и представителями других циклических видов спорта. Изменяя такие параметры упражнения, как интенсивность его выполнения, продолжительность, величину интервалов отдыха и количество повторений упражнения, можно избирательно </w:t>
      </w:r>
      <w:r w:rsidRPr="001C5C1B">
        <w:rPr>
          <w:color w:val="000000"/>
          <w:sz w:val="28"/>
          <w:szCs w:val="28"/>
        </w:rPr>
        <w:lastRenderedPageBreak/>
        <w:t>воздействовать как на анаэробные, так и на аэробные компоненты выносливости.</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 xml:space="preserve">В тренировке, направленной на развитие скоростной выносливости, целью является исчерпание </w:t>
      </w:r>
      <w:proofErr w:type="spellStart"/>
      <w:r w:rsidRPr="001C5C1B">
        <w:rPr>
          <w:color w:val="000000"/>
          <w:sz w:val="28"/>
          <w:szCs w:val="28"/>
        </w:rPr>
        <w:t>алактатных</w:t>
      </w:r>
      <w:proofErr w:type="spellEnd"/>
      <w:r w:rsidRPr="001C5C1B">
        <w:rPr>
          <w:color w:val="000000"/>
          <w:sz w:val="28"/>
          <w:szCs w:val="28"/>
        </w:rPr>
        <w:t xml:space="preserve"> анаэробных резервов в работающих мышцах и повышение устойчивости ключевых ферментов </w:t>
      </w:r>
      <w:proofErr w:type="spellStart"/>
      <w:r w:rsidRPr="001C5C1B">
        <w:rPr>
          <w:color w:val="000000"/>
          <w:sz w:val="28"/>
          <w:szCs w:val="28"/>
        </w:rPr>
        <w:t>фосфагенной</w:t>
      </w:r>
      <w:proofErr w:type="spellEnd"/>
      <w:r w:rsidRPr="001C5C1B">
        <w:rPr>
          <w:color w:val="000000"/>
          <w:sz w:val="28"/>
          <w:szCs w:val="28"/>
        </w:rPr>
        <w:t xml:space="preserve"> системы энергообеспечения. Для решения этой задачи используют повторение упражнений высокой интенсивности (90-95% от максимума) продолжительностью 10-15 секунд. Обычно выполняется несколько серий таких упражнений по 3-6 повторений в каждой с интервалами отдыха от 1 до 5 минут. Сокращение интервалов отдыха нецелесообразно для решения данной задачи в процессе профессионально-прикладной физической подготовки, так как следствием является активизация анаэробного гликолиза, быстрое накопление </w:t>
      </w:r>
      <w:proofErr w:type="spellStart"/>
      <w:r w:rsidRPr="001C5C1B">
        <w:rPr>
          <w:color w:val="000000"/>
          <w:sz w:val="28"/>
          <w:szCs w:val="28"/>
        </w:rPr>
        <w:t>лактата</w:t>
      </w:r>
      <w:proofErr w:type="spellEnd"/>
      <w:r w:rsidRPr="001C5C1B">
        <w:rPr>
          <w:color w:val="000000"/>
          <w:sz w:val="28"/>
          <w:szCs w:val="28"/>
        </w:rPr>
        <w:t xml:space="preserve"> в работающих мышцах и крови, снижение мощности выполняемых упражнений и переход в ре</w:t>
      </w:r>
      <w:r w:rsidR="00A40DAA">
        <w:rPr>
          <w:color w:val="000000"/>
          <w:sz w:val="28"/>
          <w:szCs w:val="28"/>
        </w:rPr>
        <w:t>жим аэробно-анаэробных нагрузок [34]</w:t>
      </w:r>
      <w:r w:rsidR="00A40DAA" w:rsidRPr="00D21461">
        <w:rPr>
          <w:color w:val="000000"/>
          <w:sz w:val="28"/>
          <w:szCs w:val="28"/>
        </w:rPr>
        <w:t>.</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Если решаются задачи развития гликолитических анаэробных компонентов выносливости, то обычно постепенно увеличивают продолжительность выполнения упражнений от 15-30 секунд и до 1,5 минут. Если такие упражнения выполняются с интенсивностью 90-95% от максимальной и длительными интервалами отдыха до восстановления, то эффект работы будет направлен на совершенствование гликолитической мощности. В профессионально-прикладной физической подготовке для совершенствования гликолитической мощности наиболее приемлема продолжительность упражнений 20-35 секунд с интервалами отдыха 5-8 минут, хотя в спортивной тренировке применяют и многие другие варианты сочетания параметров упражнений. Дозировка: 3-4 повторения упражнений в одной серии. В зависимости от тренированности, выполняют 1-3 серии регламентированной работы.</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 xml:space="preserve">При необходимости совершенствования ёмкости анаэробного гликолиза интервалы отдыха сокращают до 1-2 минут. Такой режим выполнения </w:t>
      </w:r>
      <w:r w:rsidRPr="001C5C1B">
        <w:rPr>
          <w:color w:val="000000"/>
          <w:sz w:val="28"/>
          <w:szCs w:val="28"/>
        </w:rPr>
        <w:lastRenderedPageBreak/>
        <w:t xml:space="preserve">упражнений связан с максимальными величинами накопления молочной кислоты, предельными значениями кислородного «долга» и является очень тяжёлой работой. Для адаптации к ней интенсивность выполнения упражнений повышают в процессе тренировок постепенно, начиная с 70%-го уровня скорости. Интервалы отдыха от 3-5 минут сокращают также постепенно по мере роста тренированности. Логика такой методической последовательности - от упражнений анаэробно-аэробной направленности постепенно перейти </w:t>
      </w:r>
      <w:proofErr w:type="gramStart"/>
      <w:r w:rsidRPr="001C5C1B">
        <w:rPr>
          <w:color w:val="000000"/>
          <w:sz w:val="28"/>
          <w:szCs w:val="28"/>
        </w:rPr>
        <w:t>к</w:t>
      </w:r>
      <w:proofErr w:type="gramEnd"/>
      <w:r w:rsidRPr="001C5C1B">
        <w:rPr>
          <w:color w:val="000000"/>
          <w:sz w:val="28"/>
          <w:szCs w:val="28"/>
        </w:rPr>
        <w:t xml:space="preserve"> анаэробной гликолитической.</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Дозировка: если упражнение выполняется с относительно невысокой мощностью в 75-80% и продолжительностью от 30 до 60 секунд, то тренировка организуется в форме одной серии упражнения, которое повторяется 3-8 раз с интервалами отдыха в 3-5 минут; если же Вы физически и психически уже готовы повысить интенсивность тренировочных упражнений до 80-90%-ного уровня, то выполняйте их сериями по 2-4 повторения и с отдыхом 1-2 минуты, всего может быть 1-3 серии упражнений.</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 xml:space="preserve">Для совершенствования аэробных возможностей используют многократное повторение упражнения с </w:t>
      </w:r>
      <w:proofErr w:type="spellStart"/>
      <w:r w:rsidRPr="001C5C1B">
        <w:rPr>
          <w:color w:val="000000"/>
          <w:sz w:val="28"/>
          <w:szCs w:val="28"/>
        </w:rPr>
        <w:t>субмаксимальной</w:t>
      </w:r>
      <w:proofErr w:type="spellEnd"/>
      <w:r w:rsidRPr="001C5C1B">
        <w:rPr>
          <w:color w:val="000000"/>
          <w:sz w:val="28"/>
          <w:szCs w:val="28"/>
        </w:rPr>
        <w:t xml:space="preserve"> интенсивностью (80-90%), продолжительностью от 10 до 20 секунд и короткими интервалами отдыха. Повторение таких упражнений, продолжительность каждого из которых не превышает даже период врабатывания для развёртывания аэробных процессов, в конечном итоге приводит к максимальному увеличению аэробного метаболизма в тканях. С каждым повторением потребление кислорода быстро возрастает в начале упражнения, несколько снижается в период отдыха, затем вновь наращивается. Эта «пилообразная» кривая потребления кислорода к 6-8 повторению, как правило, достигает максимальных значений и поддерживается до окончания работы. Общая продолжительность упражнения должна составлять от 3 до 6 минут, т. е. примерно соответствовать времени удержания МПК. Работа в режиме врабатывание-восстановление с резкими перепадами в уровне аэробного метаболизма служит мощным стимулом для совершенствования и </w:t>
      </w:r>
      <w:r w:rsidRPr="001C5C1B">
        <w:rPr>
          <w:color w:val="000000"/>
          <w:sz w:val="28"/>
          <w:szCs w:val="28"/>
        </w:rPr>
        <w:lastRenderedPageBreak/>
        <w:t>синхронизации деятельности систем вегетативного обеспечения. Тренировка в данном режиме способствует повышению аэробной мощности и эффективности. С этой целью упражнение выполняется не менее 8-10 раз через 10-20 секунд отдыха. Можно применять до 4-6 таких серий по 10-15 повтор</w:t>
      </w:r>
      <w:r w:rsidR="00A40DAA">
        <w:rPr>
          <w:color w:val="000000"/>
          <w:sz w:val="28"/>
          <w:szCs w:val="28"/>
        </w:rPr>
        <w:t>ений упражнения в каждой из них [34]</w:t>
      </w:r>
      <w:r w:rsidR="00A40DAA" w:rsidRPr="00D21461">
        <w:rPr>
          <w:color w:val="000000"/>
          <w:sz w:val="28"/>
          <w:szCs w:val="28"/>
        </w:rPr>
        <w:t>.</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Тренированные спортсмены в видах спорта на выносливость используют более жёсткие режимы работы – анаэробно-аэробные. В этом случае продолжительность упражнений увеличивается до 2-3 минут, интервалы отдыха также должны быть достаточно продолжительными для того, чтобы не перейти в гликолитический режим. Такая работа субъективно переносится очень тяжело.</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 xml:space="preserve">Существуют и другие режимы и формы интервальной работы, оказывающие узко специфическое воздействие на организм: интервальная тренировка (по </w:t>
      </w:r>
      <w:proofErr w:type="spellStart"/>
      <w:r w:rsidRPr="001C5C1B">
        <w:rPr>
          <w:color w:val="000000"/>
          <w:sz w:val="28"/>
          <w:szCs w:val="28"/>
        </w:rPr>
        <w:t>фрайбургскому</w:t>
      </w:r>
      <w:proofErr w:type="spellEnd"/>
      <w:r w:rsidRPr="001C5C1B">
        <w:rPr>
          <w:color w:val="000000"/>
          <w:sz w:val="28"/>
          <w:szCs w:val="28"/>
        </w:rPr>
        <w:t xml:space="preserve"> правилу), «</w:t>
      </w:r>
      <w:proofErr w:type="spellStart"/>
      <w:r w:rsidRPr="001C5C1B">
        <w:rPr>
          <w:color w:val="000000"/>
          <w:sz w:val="28"/>
          <w:szCs w:val="28"/>
        </w:rPr>
        <w:t>миоглобинная</w:t>
      </w:r>
      <w:proofErr w:type="spellEnd"/>
      <w:r w:rsidRPr="001C5C1B">
        <w:rPr>
          <w:color w:val="000000"/>
          <w:sz w:val="28"/>
          <w:szCs w:val="28"/>
        </w:rPr>
        <w:t>» интервальная тренировка и круговая тренировка.</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 xml:space="preserve">Интервальная тренировка заключается в чередовании упражнений продолжительностью от 15-20 до 90 секунд с примерно равными по длительности интервалами отдыха. Параметры нагрузки подбираются так, чтобы ЧСС в конце упражнения составляла 160-180 уд/мин, а к началу следующего повторения снижалась бы до 120-130 уд/мин. Кроме направленности на улучшение аэробных возможностей, такая работа способствует увеличению функциональных возможностей </w:t>
      </w:r>
      <w:proofErr w:type="gramStart"/>
      <w:r w:rsidRPr="001C5C1B">
        <w:rPr>
          <w:color w:val="000000"/>
          <w:sz w:val="28"/>
          <w:szCs w:val="28"/>
        </w:rPr>
        <w:t>сердечно-сосудистой</w:t>
      </w:r>
      <w:proofErr w:type="gramEnd"/>
      <w:r w:rsidRPr="001C5C1B">
        <w:rPr>
          <w:color w:val="000000"/>
          <w:sz w:val="28"/>
          <w:szCs w:val="28"/>
        </w:rPr>
        <w:t xml:space="preserve"> системы, укрепляет и развивает (гипертрофирует) сердечную мышцу. В одной тренировке, в зависимости от уровня тренированности, возможно повторение упражнения от 10 до 50 раз. Наиболее часто такая тренировка применяется легкоатлетами, специализирующимися в беге на различные дистанции, и пловцами. В профессионально-прикладной физической подготовке этот метод также приемлем для развития специальной выносливости в ускоренном передвижении, плавании, в единоборствах, но только лишь для опытных спортсменов и под контролем инструктора!</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lastRenderedPageBreak/>
        <w:t>В «</w:t>
      </w:r>
      <w:proofErr w:type="spellStart"/>
      <w:r w:rsidRPr="001C5C1B">
        <w:rPr>
          <w:color w:val="000000"/>
          <w:sz w:val="28"/>
          <w:szCs w:val="28"/>
        </w:rPr>
        <w:t>миоглобинной</w:t>
      </w:r>
      <w:proofErr w:type="spellEnd"/>
      <w:r w:rsidRPr="001C5C1B">
        <w:rPr>
          <w:color w:val="000000"/>
          <w:sz w:val="28"/>
          <w:szCs w:val="28"/>
        </w:rPr>
        <w:t>» интервальной тренировке используются упражнения продолжительностью 5-10 секунд высокой, но не максимальной интенсивности и столь же короткие интервалы отдыха. Например, серии коротких отрезков бега или плавания по 10 секунд с 90-95% интенсивностью и интервалами отдыха по 10 секунд. Упражнения выполняются без напряжения, свободно. Во время их выполнения расходуются связанные миоглобином внутримышечные запасы кислорода, которые быстро восполняются в периоды коротких интервалов отдыха. Метод «</w:t>
      </w:r>
      <w:proofErr w:type="spellStart"/>
      <w:r w:rsidRPr="001C5C1B">
        <w:rPr>
          <w:color w:val="000000"/>
          <w:sz w:val="28"/>
          <w:szCs w:val="28"/>
        </w:rPr>
        <w:t>миоглобинной</w:t>
      </w:r>
      <w:proofErr w:type="spellEnd"/>
      <w:r w:rsidRPr="001C5C1B">
        <w:rPr>
          <w:color w:val="000000"/>
          <w:sz w:val="28"/>
          <w:szCs w:val="28"/>
        </w:rPr>
        <w:t>» интервальной тренировки способствует развитию аэробной эффективности, и в профессионально-прикладной физической подготовке приемлем при совершенствован</w:t>
      </w:r>
      <w:proofErr w:type="gramStart"/>
      <w:r w:rsidRPr="001C5C1B">
        <w:rPr>
          <w:color w:val="000000"/>
          <w:sz w:val="28"/>
          <w:szCs w:val="28"/>
        </w:rPr>
        <w:t>ии аэ</w:t>
      </w:r>
      <w:proofErr w:type="gramEnd"/>
      <w:r w:rsidRPr="001C5C1B">
        <w:rPr>
          <w:color w:val="000000"/>
          <w:sz w:val="28"/>
          <w:szCs w:val="28"/>
        </w:rPr>
        <w:t>робной эффективности для ускоренного передвижения, плавания, рукопашного боя и т. п.</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Дозировка: 10 и более повторений однократно, или сериями по 5-6 повторений с паузами отды</w:t>
      </w:r>
      <w:r w:rsidR="00A40DAA">
        <w:rPr>
          <w:color w:val="000000"/>
          <w:sz w:val="28"/>
          <w:szCs w:val="28"/>
        </w:rPr>
        <w:t>ха между сериями до 1,5-2 минут [34]</w:t>
      </w:r>
      <w:r w:rsidR="00A40DAA" w:rsidRPr="00D21461">
        <w:rPr>
          <w:color w:val="000000"/>
          <w:sz w:val="28"/>
          <w:szCs w:val="28"/>
        </w:rPr>
        <w:t>.</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Одной из специфических форм интервального метода является круговая тренировка, заключающаяся в повторении серий нециклических, обычно скоростно-силовых, или общеразвивающих упражнений с фиксированными параметрами интенсивности, продолжительности работы и интервалами отдыха. Организационные особенности метода состоят в одновременном выполнении группой занимающихся комплекса специально подобранных упражнений «по кругу»: каждое упражнение выполняется на определённом месте (станции), а занимающиеся переходят от одной станции к другой (по кругу) до завершения выполнения всего комплекса упражнений. Физиологическая направленность круговой тренировки варьирует в зависимости от параметров упражнений. Этот метод широко применяется и физической подготовке и в спорте для развития различных видов выносливости.</w:t>
      </w:r>
    </w:p>
    <w:p w:rsidR="001C5C1B" w:rsidRP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 xml:space="preserve">Повторный метод заключается в повторном выполнении упражнения с максимальной или регламентированной интенсивностью и произвольной продолжительностью интервалов отдыха до необходимой степени </w:t>
      </w:r>
      <w:r w:rsidRPr="001C5C1B">
        <w:rPr>
          <w:color w:val="000000"/>
          <w:sz w:val="28"/>
          <w:szCs w:val="28"/>
        </w:rPr>
        <w:lastRenderedPageBreak/>
        <w:t>восстановления организма. Этот метод широко применяется во всех циклических видах спорта (бег, лыжи, коньки, плавание, гребля и т. д.), в некоторых скоростно-силовых видах и единоборствах для совершенствования специальной выносливости и её отдельных компонентов. Особенности применения этого метода определяются конкретной методикой тренировки в различных разделах физической подготовки и видов спорта.</w:t>
      </w:r>
    </w:p>
    <w:p w:rsidR="001C5C1B" w:rsidRDefault="001C5C1B" w:rsidP="00C43CE9">
      <w:pPr>
        <w:shd w:val="clear" w:color="auto" w:fill="FFFFFF" w:themeFill="background1"/>
        <w:spacing w:line="360" w:lineRule="auto"/>
        <w:ind w:right="-143" w:firstLine="567"/>
        <w:jc w:val="both"/>
        <w:rPr>
          <w:color w:val="000000"/>
          <w:sz w:val="28"/>
          <w:szCs w:val="28"/>
        </w:rPr>
      </w:pPr>
      <w:r w:rsidRPr="001C5C1B">
        <w:rPr>
          <w:color w:val="000000"/>
          <w:sz w:val="28"/>
          <w:szCs w:val="28"/>
        </w:rPr>
        <w:t>Контрольный (соревновательный</w:t>
      </w:r>
      <w:r w:rsidR="009423F5">
        <w:rPr>
          <w:color w:val="000000"/>
          <w:sz w:val="28"/>
          <w:szCs w:val="28"/>
        </w:rPr>
        <w:t>) метод состоит в однократном, ил</w:t>
      </w:r>
      <w:r w:rsidRPr="001C5C1B">
        <w:rPr>
          <w:color w:val="000000"/>
          <w:sz w:val="28"/>
          <w:szCs w:val="28"/>
        </w:rPr>
        <w:t>и повторном выполнении тестов для оценки выносливости. Интенсивность выполнения не всегда может быть максимальной, так как существуют и «непредельные» тесты. Уровень развития выносливости наиболее достоверно определяется по результатам участия в спортивных соревнованиях или контрольных проверках.</w:t>
      </w: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Default="00D903EB" w:rsidP="00C43CE9">
      <w:pPr>
        <w:shd w:val="clear" w:color="auto" w:fill="FFFFFF" w:themeFill="background1"/>
        <w:spacing w:line="360" w:lineRule="auto"/>
        <w:ind w:right="-143" w:firstLine="567"/>
        <w:jc w:val="both"/>
        <w:rPr>
          <w:color w:val="000000"/>
          <w:sz w:val="28"/>
          <w:szCs w:val="28"/>
        </w:rPr>
      </w:pPr>
    </w:p>
    <w:p w:rsidR="00D903EB" w:rsidRPr="001C5C1B" w:rsidRDefault="00D903EB" w:rsidP="00C43CE9">
      <w:pPr>
        <w:shd w:val="clear" w:color="auto" w:fill="FFFFFF" w:themeFill="background1"/>
        <w:spacing w:line="360" w:lineRule="auto"/>
        <w:ind w:right="-143" w:firstLine="567"/>
        <w:jc w:val="both"/>
        <w:rPr>
          <w:color w:val="000000"/>
          <w:sz w:val="28"/>
          <w:szCs w:val="28"/>
        </w:rPr>
      </w:pPr>
    </w:p>
    <w:p w:rsidR="00C43CE9" w:rsidRDefault="00C43CE9" w:rsidP="00C43CE9">
      <w:pPr>
        <w:shd w:val="clear" w:color="auto" w:fill="FFFFFF" w:themeFill="background1"/>
        <w:spacing w:line="360" w:lineRule="auto"/>
        <w:ind w:right="-143" w:firstLine="567"/>
        <w:jc w:val="center"/>
        <w:rPr>
          <w:b/>
          <w:sz w:val="32"/>
          <w:szCs w:val="32"/>
        </w:rPr>
      </w:pPr>
    </w:p>
    <w:p w:rsidR="00C43CE9" w:rsidRDefault="00C43CE9" w:rsidP="00C43CE9">
      <w:pPr>
        <w:shd w:val="clear" w:color="auto" w:fill="FFFFFF" w:themeFill="background1"/>
        <w:spacing w:line="360" w:lineRule="auto"/>
        <w:ind w:right="-143" w:firstLine="567"/>
        <w:jc w:val="center"/>
        <w:rPr>
          <w:b/>
          <w:sz w:val="32"/>
          <w:szCs w:val="32"/>
        </w:rPr>
      </w:pPr>
    </w:p>
    <w:p w:rsidR="00C43CE9" w:rsidRDefault="00C43CE9" w:rsidP="00C43CE9">
      <w:pPr>
        <w:shd w:val="clear" w:color="auto" w:fill="FFFFFF" w:themeFill="background1"/>
        <w:spacing w:line="360" w:lineRule="auto"/>
        <w:ind w:right="-143" w:firstLine="567"/>
        <w:jc w:val="center"/>
        <w:rPr>
          <w:b/>
          <w:sz w:val="32"/>
          <w:szCs w:val="32"/>
        </w:rPr>
      </w:pPr>
    </w:p>
    <w:p w:rsidR="00C43CE9" w:rsidRDefault="00C43CE9" w:rsidP="00C43CE9">
      <w:pPr>
        <w:shd w:val="clear" w:color="auto" w:fill="FFFFFF" w:themeFill="background1"/>
        <w:spacing w:line="360" w:lineRule="auto"/>
        <w:ind w:right="-143" w:firstLine="567"/>
        <w:jc w:val="center"/>
        <w:rPr>
          <w:b/>
          <w:sz w:val="32"/>
          <w:szCs w:val="32"/>
        </w:rPr>
      </w:pPr>
    </w:p>
    <w:p w:rsidR="00CB0ADD" w:rsidRPr="00C43CE9" w:rsidRDefault="00E660CC" w:rsidP="00C43CE9">
      <w:pPr>
        <w:shd w:val="clear" w:color="auto" w:fill="FFFFFF" w:themeFill="background1"/>
        <w:spacing w:line="360" w:lineRule="auto"/>
        <w:ind w:right="-143" w:firstLine="567"/>
        <w:jc w:val="center"/>
        <w:rPr>
          <w:b/>
          <w:sz w:val="32"/>
          <w:szCs w:val="32"/>
        </w:rPr>
      </w:pPr>
      <w:r w:rsidRPr="00C43CE9">
        <w:rPr>
          <w:b/>
          <w:sz w:val="32"/>
          <w:szCs w:val="32"/>
        </w:rPr>
        <w:lastRenderedPageBreak/>
        <w:t>Раздел 3.Особенности развития выносливости у детей с нарушением слуха младшего школьного возраста.</w:t>
      </w:r>
    </w:p>
    <w:p w:rsidR="00C3451A" w:rsidRDefault="00C3451A" w:rsidP="00C43CE9">
      <w:pPr>
        <w:shd w:val="clear" w:color="auto" w:fill="FFFFFF" w:themeFill="background1"/>
        <w:spacing w:line="360" w:lineRule="auto"/>
        <w:ind w:right="-143" w:firstLine="567"/>
        <w:jc w:val="both"/>
        <w:rPr>
          <w:sz w:val="28"/>
          <w:szCs w:val="28"/>
        </w:rPr>
      </w:pPr>
      <w:r w:rsidRPr="00C3451A">
        <w:rPr>
          <w:sz w:val="28"/>
          <w:szCs w:val="28"/>
        </w:rPr>
        <w:t>Как свидетельствуют многочисленные научные сообщения практика физической культуры и спорта специальные педагогические воздействия оказывают значительное влияние на уровень развития физических способностей учащихся в разные периоды их возрастного развития[14].</w:t>
      </w:r>
    </w:p>
    <w:p w:rsidR="00C3451A" w:rsidRPr="00C3451A" w:rsidRDefault="00C3451A" w:rsidP="00C43CE9">
      <w:pPr>
        <w:shd w:val="clear" w:color="auto" w:fill="FFFFFF" w:themeFill="background1"/>
        <w:spacing w:line="360" w:lineRule="auto"/>
        <w:ind w:right="-143" w:firstLine="567"/>
        <w:jc w:val="both"/>
        <w:rPr>
          <w:sz w:val="28"/>
          <w:szCs w:val="28"/>
        </w:rPr>
      </w:pPr>
      <w:r w:rsidRPr="00C3451A">
        <w:rPr>
          <w:sz w:val="28"/>
          <w:szCs w:val="28"/>
        </w:rPr>
        <w:t>Развитие выносливости в среднем школьном возрасте воспитывается в том случае, если во время занятий организм учащихся доводится до стадии утомления. Статическую и динамическую выносливость можно развивать с младшего школьного возраста, что в значительной степени способствует повышению работоспособности. Это подтверждается и одним из теоретических определений самого понятия: выносливость — способность организма бороться с утомлением[9].</w:t>
      </w:r>
    </w:p>
    <w:p w:rsidR="00C3451A" w:rsidRPr="00C3451A" w:rsidRDefault="00C3451A" w:rsidP="00C43CE9">
      <w:pPr>
        <w:shd w:val="clear" w:color="auto" w:fill="FFFFFF" w:themeFill="background1"/>
        <w:spacing w:line="360" w:lineRule="auto"/>
        <w:ind w:right="-143" w:firstLine="567"/>
        <w:jc w:val="both"/>
        <w:rPr>
          <w:sz w:val="28"/>
          <w:szCs w:val="28"/>
        </w:rPr>
      </w:pPr>
      <w:r w:rsidRPr="00C3451A">
        <w:rPr>
          <w:sz w:val="28"/>
          <w:szCs w:val="28"/>
        </w:rPr>
        <w:t>Начиная с 4-го класса</w:t>
      </w:r>
      <w:r w:rsidR="009423F5">
        <w:rPr>
          <w:sz w:val="28"/>
          <w:szCs w:val="28"/>
        </w:rPr>
        <w:t>,</w:t>
      </w:r>
      <w:r w:rsidRPr="00C3451A">
        <w:rPr>
          <w:sz w:val="28"/>
          <w:szCs w:val="28"/>
        </w:rPr>
        <w:t xml:space="preserve"> применяется несколько иная методика — дистанция постоянно сокращается, и, соответственно, повышается скорость, при этом частота сердечных сокращений (ЧСС) сохраняется в пределах 170—185 ударов в минуту. Для отдыха рекомендуется отводить 45—90 с. При постепенном увеличении продолжительности выполнения малоинтенсивных упражнений объем беговой подготовки в 11 — 12-летнем возрасте можно довести до 14 км в неделю. Развивают выносливость также ходьба и бег, передвижение на лыжах на дистанции от 1 км до 1,5 км [8].</w:t>
      </w:r>
    </w:p>
    <w:p w:rsidR="00C3451A" w:rsidRPr="00C3451A" w:rsidRDefault="00C3451A" w:rsidP="00C43CE9">
      <w:pPr>
        <w:shd w:val="clear" w:color="auto" w:fill="FFFFFF" w:themeFill="background1"/>
        <w:spacing w:line="360" w:lineRule="auto"/>
        <w:ind w:right="-143"/>
        <w:jc w:val="both"/>
        <w:rPr>
          <w:sz w:val="28"/>
          <w:szCs w:val="28"/>
        </w:rPr>
      </w:pPr>
      <w:r w:rsidRPr="00C3451A">
        <w:rPr>
          <w:sz w:val="28"/>
          <w:szCs w:val="28"/>
        </w:rPr>
        <w:t>Практика свидетельствует, что статическая выносливость отлично воспитывается с помощью упражнений в сопротивлении, связанных со значительным напряжением и с элементами статики. При этом в виде отдыха рекомендуются динамические упражнения и упражнения на расслабление. Отличным средством воспитания общей выносливости считается медленный бег, особенно по пересеченной местности.</w:t>
      </w:r>
    </w:p>
    <w:p w:rsidR="00C3451A" w:rsidRPr="00C3451A" w:rsidRDefault="00C3451A" w:rsidP="00C43CE9">
      <w:pPr>
        <w:shd w:val="clear" w:color="auto" w:fill="FFFFFF" w:themeFill="background1"/>
        <w:spacing w:line="360" w:lineRule="auto"/>
        <w:ind w:right="-143" w:firstLine="567"/>
        <w:jc w:val="both"/>
        <w:rPr>
          <w:sz w:val="28"/>
          <w:szCs w:val="28"/>
        </w:rPr>
      </w:pPr>
      <w:r w:rsidRPr="00C3451A">
        <w:rPr>
          <w:sz w:val="28"/>
          <w:szCs w:val="28"/>
        </w:rPr>
        <w:t xml:space="preserve">В практике школы возможно применение методов медленной, повторной и равномерной работы. К такому мнению приходят многие исследователи, </w:t>
      </w:r>
      <w:r w:rsidRPr="00C3451A">
        <w:rPr>
          <w:sz w:val="28"/>
          <w:szCs w:val="28"/>
        </w:rPr>
        <w:lastRenderedPageBreak/>
        <w:t xml:space="preserve">считая, что выносливость необходимо воспитывать с младшего школьного возраста, используя медленный бег в течение 8—30 мин, регби, футбол — 30—60 мин. </w:t>
      </w:r>
      <w:proofErr w:type="gramStart"/>
      <w:r w:rsidRPr="00C3451A">
        <w:rPr>
          <w:sz w:val="28"/>
          <w:szCs w:val="28"/>
        </w:rPr>
        <w:t>Объем</w:t>
      </w:r>
      <w:proofErr w:type="gramEnd"/>
      <w:r w:rsidRPr="00C3451A">
        <w:rPr>
          <w:sz w:val="28"/>
          <w:szCs w:val="28"/>
        </w:rPr>
        <w:t xml:space="preserve"> и интенсивность работы при воспитании выносливости нужно регулировать интервалами отдыха, ориентируясь на показатели пульса, величина которого не должна превышать у школьников 190 ударов в минуту. </w:t>
      </w:r>
      <w:proofErr w:type="gramStart"/>
      <w:r w:rsidRPr="00C3451A">
        <w:rPr>
          <w:sz w:val="28"/>
          <w:szCs w:val="28"/>
        </w:rPr>
        <w:t xml:space="preserve">Длительность отдыха при </w:t>
      </w:r>
      <w:proofErr w:type="spellStart"/>
      <w:r w:rsidRPr="00C3451A">
        <w:rPr>
          <w:sz w:val="28"/>
          <w:szCs w:val="28"/>
        </w:rPr>
        <w:t>пробегании</w:t>
      </w:r>
      <w:proofErr w:type="spellEnd"/>
      <w:r w:rsidRPr="00C3451A">
        <w:rPr>
          <w:sz w:val="28"/>
          <w:szCs w:val="28"/>
        </w:rPr>
        <w:t xml:space="preserve"> дистанций от 30 до 80 м может составлять от 1 до 1,5 мин. При пробегании от 150 до 250 м интервал увеличивается до 3—4 мин.</w:t>
      </w:r>
      <w:proofErr w:type="gramEnd"/>
    </w:p>
    <w:p w:rsidR="00C3451A" w:rsidRPr="00C3451A" w:rsidRDefault="00C3451A" w:rsidP="00C43CE9">
      <w:pPr>
        <w:shd w:val="clear" w:color="auto" w:fill="FFFFFF" w:themeFill="background1"/>
        <w:spacing w:line="360" w:lineRule="auto"/>
        <w:ind w:right="-143" w:firstLine="567"/>
        <w:jc w:val="both"/>
        <w:rPr>
          <w:sz w:val="28"/>
          <w:szCs w:val="28"/>
        </w:rPr>
      </w:pPr>
      <w:r w:rsidRPr="00C3451A">
        <w:rPr>
          <w:sz w:val="28"/>
          <w:szCs w:val="28"/>
        </w:rPr>
        <w:t>При развитии выносливости применяется серия разнообразных сре</w:t>
      </w:r>
      <w:proofErr w:type="gramStart"/>
      <w:r w:rsidRPr="00C3451A">
        <w:rPr>
          <w:sz w:val="28"/>
          <w:szCs w:val="28"/>
        </w:rPr>
        <w:t>дств тр</w:t>
      </w:r>
      <w:proofErr w:type="gramEnd"/>
      <w:r w:rsidRPr="00C3451A">
        <w:rPr>
          <w:sz w:val="28"/>
          <w:szCs w:val="28"/>
        </w:rPr>
        <w:t>енировочного воздействия. Равномерный метод работы состоит в том, чтобы давать нагрузки с учетом индивидуальной физической подготовленности школьников и регулировать ее во времени. Упражнения при этом методе выполняются в одном темпе, без скачков и ускорений. Регулировать нагрузку количеством повторения упражнений при достаточных интервалах отдыха дает возможность метод повторений. Переменной работы метод заключается в том, чтобы упражнения выполнялись в переменном темпе. Что касается интервалов отдыха между выполнением упражнений на выносливость, то они зависят от длины дистанции и составляют от 1 до 4 мин. ЧСС у учащихся в зависимости ют физической подготовленности — от 140 до 180 ударов в минуту.</w:t>
      </w:r>
    </w:p>
    <w:p w:rsidR="00C3451A" w:rsidRPr="00C3451A" w:rsidRDefault="00C3451A" w:rsidP="00C43CE9">
      <w:pPr>
        <w:shd w:val="clear" w:color="auto" w:fill="FFFFFF" w:themeFill="background1"/>
        <w:spacing w:line="360" w:lineRule="auto"/>
        <w:ind w:right="-143" w:firstLine="567"/>
        <w:jc w:val="both"/>
        <w:rPr>
          <w:sz w:val="28"/>
          <w:szCs w:val="28"/>
        </w:rPr>
      </w:pPr>
      <w:r w:rsidRPr="00C3451A">
        <w:rPr>
          <w:sz w:val="28"/>
          <w:szCs w:val="28"/>
        </w:rPr>
        <w:t>Интенсивность выполнения упражнений при развитии выносливости должна быть выше критической —75—80% максимальной. Интервалы отдыха, как правило, заполняются малоинтенсивной работой. (Захаров Е. Н., Карасев А. В., Сафонов А. А. Энциклопедия физической подготовки (Методические основы развития физических качеств)</w:t>
      </w:r>
      <w:proofErr w:type="gramStart"/>
      <w:r>
        <w:rPr>
          <w:sz w:val="28"/>
          <w:szCs w:val="28"/>
        </w:rPr>
        <w:t>.</w:t>
      </w:r>
      <w:r w:rsidRPr="00C3451A">
        <w:rPr>
          <w:sz w:val="28"/>
          <w:szCs w:val="28"/>
        </w:rPr>
        <w:t>«</w:t>
      </w:r>
      <w:proofErr w:type="gramEnd"/>
      <w:r w:rsidRPr="00C3451A">
        <w:rPr>
          <w:sz w:val="28"/>
          <w:szCs w:val="28"/>
        </w:rPr>
        <w:t>Поскольку на уроках физического воспитания исключается специализация, отпадают типичные задачи развития специальной выносливости. Накапливаются лишь некоторые обобщённые её элементы в рамках общей выносливости (силовая и ско</w:t>
      </w:r>
      <w:r w:rsidRPr="00C3451A">
        <w:rPr>
          <w:sz w:val="28"/>
          <w:szCs w:val="28"/>
        </w:rPr>
        <w:softHyphen/>
        <w:t>ростная выносливость, выносливость в действиях, связанных с освоением и при</w:t>
      </w:r>
      <w:r w:rsidRPr="00C3451A">
        <w:rPr>
          <w:sz w:val="28"/>
          <w:szCs w:val="28"/>
        </w:rPr>
        <w:softHyphen/>
        <w:t>менением новых координации движений).</w:t>
      </w:r>
    </w:p>
    <w:p w:rsidR="00C3451A" w:rsidRDefault="00C3451A" w:rsidP="00C43CE9">
      <w:pPr>
        <w:shd w:val="clear" w:color="auto" w:fill="FFFFFF" w:themeFill="background1"/>
        <w:spacing w:line="360" w:lineRule="auto"/>
        <w:ind w:right="-143" w:firstLine="567"/>
        <w:jc w:val="both"/>
        <w:rPr>
          <w:sz w:val="28"/>
          <w:szCs w:val="28"/>
        </w:rPr>
      </w:pPr>
      <w:r w:rsidRPr="00C3451A">
        <w:rPr>
          <w:sz w:val="28"/>
          <w:szCs w:val="28"/>
        </w:rPr>
        <w:lastRenderedPageBreak/>
        <w:t>Естественным путём развития выносливости, особенно в младшем школьном возрасте, является постепенное увеличение числа повторений или продолжитель</w:t>
      </w:r>
      <w:r w:rsidRPr="00C3451A">
        <w:rPr>
          <w:sz w:val="28"/>
          <w:szCs w:val="28"/>
        </w:rPr>
        <w:softHyphen/>
        <w:t>ности выполнения различных движений с относительно умеренной интенсивнос</w:t>
      </w:r>
      <w:r w:rsidRPr="00C3451A">
        <w:rPr>
          <w:sz w:val="28"/>
          <w:szCs w:val="28"/>
        </w:rPr>
        <w:softHyphen/>
        <w:t>тью (в пределах аэробных возможностей). В меньшой мере это будут упражнения, способствующие развитию локальной выносливости, обуславливающей сохране</w:t>
      </w:r>
      <w:r w:rsidRPr="00C3451A">
        <w:rPr>
          <w:sz w:val="28"/>
          <w:szCs w:val="28"/>
        </w:rPr>
        <w:softHyphen/>
        <w:t>ние правильной осанки. В качестве таких упражнений систематически используют</w:t>
      </w:r>
      <w:r w:rsidRPr="00C3451A">
        <w:rPr>
          <w:sz w:val="28"/>
          <w:szCs w:val="28"/>
        </w:rPr>
        <w:softHyphen/>
        <w:t>ся элементарные движения, общеразвивающие упражнения без предмета и с пред</w:t>
      </w:r>
      <w:r w:rsidRPr="00C3451A">
        <w:rPr>
          <w:sz w:val="28"/>
          <w:szCs w:val="28"/>
        </w:rPr>
        <w:softHyphen/>
        <w:t>метами, привлекаемые для решения образовательных и гигиенических задач. В про</w:t>
      </w:r>
      <w:r w:rsidRPr="00C3451A">
        <w:rPr>
          <w:sz w:val="28"/>
          <w:szCs w:val="28"/>
        </w:rPr>
        <w:softHyphen/>
        <w:t>цессе образовательной по преимуществу работы, при относительно невысоких на</w:t>
      </w:r>
      <w:r w:rsidRPr="00C3451A">
        <w:rPr>
          <w:sz w:val="28"/>
          <w:szCs w:val="28"/>
        </w:rPr>
        <w:softHyphen/>
        <w:t>грузках, можно использовать благоприятные условия для развития сенсорной и интеллектуальной выносливости</w:t>
      </w:r>
      <w:r>
        <w:rPr>
          <w:sz w:val="28"/>
          <w:szCs w:val="28"/>
        </w:rPr>
        <w:t>.</w:t>
      </w:r>
    </w:p>
    <w:p w:rsidR="00A40DAA" w:rsidRDefault="00A40DAA"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D903EB" w:rsidRDefault="00D903EB" w:rsidP="00C43CE9">
      <w:pPr>
        <w:shd w:val="clear" w:color="auto" w:fill="FFFFFF" w:themeFill="background1"/>
        <w:spacing w:line="360" w:lineRule="auto"/>
        <w:ind w:right="-143" w:firstLine="567"/>
        <w:jc w:val="both"/>
        <w:rPr>
          <w:sz w:val="28"/>
          <w:szCs w:val="28"/>
        </w:rPr>
      </w:pPr>
    </w:p>
    <w:p w:rsidR="0039108F" w:rsidRDefault="0039108F" w:rsidP="00C43CE9">
      <w:pPr>
        <w:spacing w:line="360" w:lineRule="auto"/>
        <w:ind w:right="-143"/>
        <w:jc w:val="center"/>
        <w:rPr>
          <w:b/>
          <w:sz w:val="28"/>
          <w:szCs w:val="28"/>
        </w:rPr>
      </w:pPr>
      <w:r>
        <w:rPr>
          <w:b/>
          <w:bCs/>
          <w:sz w:val="28"/>
          <w:szCs w:val="28"/>
        </w:rPr>
        <w:lastRenderedPageBreak/>
        <w:t xml:space="preserve">3.1. </w:t>
      </w:r>
      <w:r w:rsidRPr="0039108F">
        <w:rPr>
          <w:b/>
          <w:bCs/>
          <w:sz w:val="28"/>
          <w:szCs w:val="28"/>
        </w:rPr>
        <w:t xml:space="preserve">Методы развития общей выносливости у детей </w:t>
      </w:r>
      <w:r>
        <w:rPr>
          <w:b/>
          <w:sz w:val="28"/>
          <w:szCs w:val="28"/>
        </w:rPr>
        <w:t>с нарушением</w:t>
      </w:r>
    </w:p>
    <w:p w:rsidR="0039108F" w:rsidRPr="0039108F" w:rsidRDefault="0039108F" w:rsidP="00C43CE9">
      <w:pPr>
        <w:spacing w:line="360" w:lineRule="auto"/>
        <w:ind w:right="-143"/>
        <w:jc w:val="center"/>
        <w:rPr>
          <w:sz w:val="28"/>
          <w:szCs w:val="28"/>
        </w:rPr>
      </w:pPr>
      <w:r>
        <w:rPr>
          <w:b/>
          <w:sz w:val="28"/>
          <w:szCs w:val="28"/>
        </w:rPr>
        <w:t xml:space="preserve"> слуха</w:t>
      </w:r>
      <w:r>
        <w:rPr>
          <w:b/>
          <w:bCs/>
          <w:sz w:val="28"/>
          <w:szCs w:val="28"/>
        </w:rPr>
        <w:t xml:space="preserve"> младшего</w:t>
      </w:r>
      <w:r w:rsidRPr="0039108F">
        <w:rPr>
          <w:b/>
          <w:bCs/>
          <w:sz w:val="28"/>
          <w:szCs w:val="28"/>
        </w:rPr>
        <w:t xml:space="preserve"> школьного возраста</w:t>
      </w:r>
      <w:r>
        <w:rPr>
          <w:b/>
          <w:bCs/>
          <w:sz w:val="28"/>
          <w:szCs w:val="28"/>
        </w:rPr>
        <w:t>.</w:t>
      </w:r>
    </w:p>
    <w:p w:rsidR="0039108F" w:rsidRPr="0039108F" w:rsidRDefault="0039108F" w:rsidP="00C43CE9">
      <w:pPr>
        <w:spacing w:line="360" w:lineRule="auto"/>
        <w:ind w:right="-143" w:firstLine="567"/>
        <w:jc w:val="both"/>
        <w:rPr>
          <w:sz w:val="28"/>
          <w:szCs w:val="28"/>
        </w:rPr>
      </w:pPr>
      <w:r w:rsidRPr="0039108F">
        <w:rPr>
          <w:sz w:val="28"/>
          <w:szCs w:val="28"/>
        </w:rPr>
        <w:t>Метод слитного непрерывного упражнения. Его суть заключается в том, что продолжительная нагрузка 10-25 мин дается в умеренном режиме, при частоте пульса во время работы от 120-130 до 160-170 уд</w:t>
      </w:r>
      <w:proofErr w:type="gramStart"/>
      <w:r w:rsidRPr="0039108F">
        <w:rPr>
          <w:sz w:val="28"/>
          <w:szCs w:val="28"/>
        </w:rPr>
        <w:t>.</w:t>
      </w:r>
      <w:proofErr w:type="gramEnd"/>
      <w:r w:rsidRPr="0039108F">
        <w:rPr>
          <w:sz w:val="28"/>
          <w:szCs w:val="28"/>
        </w:rPr>
        <w:t>/</w:t>
      </w:r>
      <w:proofErr w:type="gramStart"/>
      <w:r w:rsidRPr="0039108F">
        <w:rPr>
          <w:sz w:val="28"/>
          <w:szCs w:val="28"/>
        </w:rPr>
        <w:t>м</w:t>
      </w:r>
      <w:proofErr w:type="gramEnd"/>
      <w:r w:rsidRPr="0039108F">
        <w:rPr>
          <w:sz w:val="28"/>
          <w:szCs w:val="28"/>
        </w:rPr>
        <w:t xml:space="preserve">ин. Выполняется без отдыха. Этот метод имеет целый ряд преимуществ: длительная и умеренная, «мягкая» работа создает благоприятные условия для гармоничной и постепенной настройки на работу всех систем организма, позволяет вырабатывать экономичную технику выполняемого двигательного действия. Главным недостатком такого метода является монотонность работы, </w:t>
      </w:r>
      <w:r w:rsidR="009423F5">
        <w:rPr>
          <w:sz w:val="28"/>
          <w:szCs w:val="28"/>
        </w:rPr>
        <w:t>быстрая адаптация к нагрузке, в</w:t>
      </w:r>
      <w:r w:rsidRPr="0039108F">
        <w:rPr>
          <w:sz w:val="28"/>
          <w:szCs w:val="28"/>
        </w:rPr>
        <w:t>следствие чего снижается ее эффективность[4].</w:t>
      </w:r>
    </w:p>
    <w:p w:rsidR="0039108F" w:rsidRPr="0039108F" w:rsidRDefault="0039108F" w:rsidP="00C43CE9">
      <w:pPr>
        <w:spacing w:line="360" w:lineRule="auto"/>
        <w:ind w:right="-143" w:firstLine="567"/>
        <w:jc w:val="both"/>
        <w:rPr>
          <w:sz w:val="28"/>
          <w:szCs w:val="28"/>
        </w:rPr>
      </w:pPr>
      <w:r w:rsidRPr="0039108F">
        <w:rPr>
          <w:sz w:val="28"/>
          <w:szCs w:val="28"/>
        </w:rPr>
        <w:t xml:space="preserve">Метод повторного интервального упражнения. Для него характерно выполнение работы в виде высокоинтенсивных, но кратковременных повторений, разделенных небольшими интервалами отдыха между нагрузками. Продолжительность работы составляет 1-2 мин. Меньшее время не позволяет активизировать работу </w:t>
      </w:r>
      <w:proofErr w:type="gramStart"/>
      <w:r w:rsidRPr="0039108F">
        <w:rPr>
          <w:sz w:val="28"/>
          <w:szCs w:val="28"/>
        </w:rPr>
        <w:t>сердечно-сосудистой</w:t>
      </w:r>
      <w:proofErr w:type="gramEnd"/>
      <w:r w:rsidRPr="0039108F">
        <w:rPr>
          <w:sz w:val="28"/>
          <w:szCs w:val="28"/>
        </w:rPr>
        <w:t xml:space="preserve"> и дыхательной систем, а большее - вызывает снижение интенсивности работы. Интенсивность работы должна способствовать росту ЧСС до 170-180 уд/мин к концу упражнения. Интервалы отдыха делаются такой продолжительности, чтобы ЧСС не опустилось к концу отдыха ниже 120-140 уд/мин. Характер отдыха должен быть активным в виде малоинтенсивной двигательной деятельности (ходьба, бег трусцой), одновременно ускоряющей восстановление организма и поддерживающей его повышенное функционирование[15].</w:t>
      </w:r>
    </w:p>
    <w:p w:rsidR="0039108F" w:rsidRPr="0039108F" w:rsidRDefault="0039108F" w:rsidP="00C43CE9">
      <w:pPr>
        <w:spacing w:line="360" w:lineRule="auto"/>
        <w:ind w:right="-143" w:firstLine="567"/>
        <w:jc w:val="both"/>
        <w:rPr>
          <w:sz w:val="28"/>
          <w:szCs w:val="28"/>
        </w:rPr>
      </w:pPr>
      <w:r w:rsidRPr="0039108F">
        <w:rPr>
          <w:b/>
          <w:sz w:val="28"/>
          <w:szCs w:val="28"/>
        </w:rPr>
        <w:t>Метод круговой тренировки.</w:t>
      </w:r>
      <w:r w:rsidRPr="0039108F">
        <w:rPr>
          <w:sz w:val="28"/>
          <w:szCs w:val="28"/>
        </w:rPr>
        <w:t xml:space="preserve"> Этот метод</w:t>
      </w:r>
      <w:r w:rsidR="009423F5">
        <w:rPr>
          <w:sz w:val="28"/>
          <w:szCs w:val="28"/>
        </w:rPr>
        <w:t>,</w:t>
      </w:r>
      <w:r w:rsidRPr="0039108F">
        <w:rPr>
          <w:sz w:val="28"/>
          <w:szCs w:val="28"/>
        </w:rPr>
        <w:t xml:space="preserve"> по мнению И.А. Гуревича представляет собой поточное, последовательное выполнение специально подобранного комплекса физических упражнений. Выделяют несколько вариантов круговой тренировки:</w:t>
      </w:r>
    </w:p>
    <w:p w:rsidR="0039108F" w:rsidRPr="0039108F" w:rsidRDefault="0039108F" w:rsidP="00C43CE9">
      <w:pPr>
        <w:spacing w:line="360" w:lineRule="auto"/>
        <w:ind w:right="-143" w:firstLine="567"/>
        <w:jc w:val="both"/>
        <w:rPr>
          <w:sz w:val="28"/>
          <w:szCs w:val="28"/>
        </w:rPr>
      </w:pPr>
      <w:r w:rsidRPr="0039108F">
        <w:rPr>
          <w:sz w:val="28"/>
          <w:szCs w:val="28"/>
        </w:rPr>
        <w:t xml:space="preserve">·         интервальная круговая тренировка. Этот вариант «круговой тренировки» строится в режиме интервальной работы </w:t>
      </w:r>
      <w:proofErr w:type="spellStart"/>
      <w:r w:rsidRPr="0039108F">
        <w:rPr>
          <w:sz w:val="28"/>
          <w:szCs w:val="28"/>
        </w:rPr>
        <w:t>субмаксимальной</w:t>
      </w:r>
      <w:proofErr w:type="spellEnd"/>
      <w:r w:rsidRPr="0039108F">
        <w:rPr>
          <w:sz w:val="28"/>
          <w:szCs w:val="28"/>
        </w:rPr>
        <w:t xml:space="preserve"> и </w:t>
      </w:r>
      <w:r w:rsidRPr="0039108F">
        <w:rPr>
          <w:sz w:val="28"/>
          <w:szCs w:val="28"/>
        </w:rPr>
        <w:lastRenderedPageBreak/>
        <w:t>переменной интенсивности. Наиболее подходит для воспитания выносливости комплексного характера. Содержанием их являются сравнительно кратковременные упражнения, определенная часть которых выполняется с дополнительными отягощениями, нормированными с таким расчетом, чтобы сохранялись достаточно значительный темп движений и возможность неоднократных повторений.</w:t>
      </w:r>
    </w:p>
    <w:p w:rsidR="0039108F" w:rsidRPr="0039108F" w:rsidRDefault="0039108F" w:rsidP="00C43CE9">
      <w:pPr>
        <w:spacing w:line="360" w:lineRule="auto"/>
        <w:ind w:right="-143" w:firstLine="567"/>
        <w:jc w:val="both"/>
        <w:rPr>
          <w:sz w:val="28"/>
          <w:szCs w:val="28"/>
        </w:rPr>
      </w:pPr>
      <w:r w:rsidRPr="0039108F">
        <w:rPr>
          <w:sz w:val="28"/>
          <w:szCs w:val="28"/>
        </w:rPr>
        <w:t>·         слитная круговая тренировка. Эта форма «круговой тренировки» строится в режиме непрерывной длительной работы умеренной и большой интенсивности. Упражнения, составляющие «круг», выстраиваются в порядке оптимального поочередного воздействия на различные группы мышц. Упражнения выполняются без пауз. Время, выделяемое для прохождения круга, и число повторений кругов определяются по показателям теста на максимум повторений, так называемый повторный максимум.</w:t>
      </w:r>
    </w:p>
    <w:p w:rsidR="0039108F" w:rsidRPr="0039108F" w:rsidRDefault="0039108F" w:rsidP="00C43CE9">
      <w:pPr>
        <w:spacing w:line="360" w:lineRule="auto"/>
        <w:ind w:right="-143" w:firstLine="567"/>
        <w:jc w:val="both"/>
        <w:rPr>
          <w:sz w:val="28"/>
          <w:szCs w:val="28"/>
        </w:rPr>
      </w:pPr>
      <w:r w:rsidRPr="0039108F">
        <w:rPr>
          <w:b/>
          <w:sz w:val="28"/>
          <w:szCs w:val="28"/>
        </w:rPr>
        <w:t>Игровой метод.</w:t>
      </w:r>
      <w:r w:rsidRPr="0039108F">
        <w:rPr>
          <w:sz w:val="28"/>
          <w:szCs w:val="28"/>
        </w:rPr>
        <w:t xml:space="preserve"> Сущность игрового метода заключается в том, что двигательная деятельность занимающихся организуется на основе содержания, условий и правил игры. Игровой метод обеспечивает всестороннее, комплексное развитие физических качеств и совершенствование двигательных умений и навыков, так как в процессе игры они проявляются не изолированно, а в тесном взаимодействии. Для развития выносливости суммарная продолжительность игровых заданий в зависимости может составлять 30 - 60 минут. Регулирование нагрузки осуществляется путем изменения продолжительности игровых заданий, уменьшения или увеличения размеров игровой площадки и количества игроков, изменения игровых амплуа и т.п.</w:t>
      </w:r>
    </w:p>
    <w:p w:rsidR="0039108F" w:rsidRPr="0039108F" w:rsidRDefault="0039108F" w:rsidP="00C43CE9">
      <w:pPr>
        <w:spacing w:line="360" w:lineRule="auto"/>
        <w:ind w:right="-143" w:firstLine="567"/>
        <w:jc w:val="both"/>
        <w:rPr>
          <w:sz w:val="28"/>
          <w:szCs w:val="28"/>
        </w:rPr>
      </w:pPr>
      <w:r w:rsidRPr="0039108F">
        <w:rPr>
          <w:b/>
          <w:sz w:val="28"/>
          <w:szCs w:val="28"/>
        </w:rPr>
        <w:t>Соревновательный метод</w:t>
      </w:r>
      <w:r w:rsidRPr="0039108F">
        <w:rPr>
          <w:sz w:val="28"/>
          <w:szCs w:val="28"/>
        </w:rPr>
        <w:t>. Этот метод предусматривает использование различных соревнований в качестве средства повышения уровня выносливости занимающегося. Соревновательный метод позволяет:</w:t>
      </w:r>
    </w:p>
    <w:p w:rsidR="0039108F" w:rsidRPr="0039108F" w:rsidRDefault="0039108F" w:rsidP="00C43CE9">
      <w:pPr>
        <w:spacing w:line="360" w:lineRule="auto"/>
        <w:ind w:right="-143"/>
        <w:jc w:val="both"/>
        <w:rPr>
          <w:sz w:val="28"/>
          <w:szCs w:val="28"/>
        </w:rPr>
      </w:pPr>
      <w:r w:rsidRPr="0039108F">
        <w:rPr>
          <w:sz w:val="28"/>
          <w:szCs w:val="28"/>
        </w:rPr>
        <w:t>- стимулировать максимальное проявление двигательных способностей и выявлять уровень их развития;</w:t>
      </w:r>
    </w:p>
    <w:p w:rsidR="0039108F" w:rsidRPr="0039108F" w:rsidRDefault="0039108F" w:rsidP="00C43CE9">
      <w:pPr>
        <w:spacing w:line="360" w:lineRule="auto"/>
        <w:ind w:right="-143"/>
        <w:jc w:val="both"/>
        <w:rPr>
          <w:sz w:val="28"/>
          <w:szCs w:val="28"/>
        </w:rPr>
      </w:pPr>
      <w:r w:rsidRPr="0039108F">
        <w:rPr>
          <w:sz w:val="28"/>
          <w:szCs w:val="28"/>
        </w:rPr>
        <w:t>- выявлять и оценивать качество владения двигательными действиями;</w:t>
      </w:r>
    </w:p>
    <w:p w:rsidR="0039108F" w:rsidRDefault="0039108F" w:rsidP="00C43CE9">
      <w:pPr>
        <w:spacing w:line="360" w:lineRule="auto"/>
        <w:ind w:right="-143"/>
        <w:jc w:val="both"/>
        <w:rPr>
          <w:sz w:val="28"/>
          <w:szCs w:val="28"/>
        </w:rPr>
      </w:pPr>
      <w:r w:rsidRPr="0039108F">
        <w:rPr>
          <w:sz w:val="28"/>
          <w:szCs w:val="28"/>
        </w:rPr>
        <w:lastRenderedPageBreak/>
        <w:t>- обеспечивать максимальную физическую нагрузку;</w:t>
      </w:r>
    </w:p>
    <w:p w:rsidR="0039108F" w:rsidRPr="00663D6B" w:rsidRDefault="0039108F" w:rsidP="00C43CE9">
      <w:pPr>
        <w:spacing w:line="360" w:lineRule="auto"/>
        <w:ind w:right="-143"/>
        <w:jc w:val="both"/>
        <w:rPr>
          <w:sz w:val="28"/>
          <w:szCs w:val="28"/>
        </w:rPr>
      </w:pPr>
      <w:r w:rsidRPr="0039108F">
        <w:rPr>
          <w:sz w:val="28"/>
          <w:szCs w:val="28"/>
        </w:rPr>
        <w:t xml:space="preserve">- содействовать </w:t>
      </w:r>
      <w:r w:rsidRPr="00663D6B">
        <w:rPr>
          <w:sz w:val="28"/>
          <w:szCs w:val="28"/>
        </w:rPr>
        <w:t>воспитанию волевых качеств.</w:t>
      </w:r>
    </w:p>
    <w:p w:rsidR="00D903EB" w:rsidRDefault="00D903EB" w:rsidP="00C43CE9">
      <w:pPr>
        <w:spacing w:line="360" w:lineRule="auto"/>
        <w:ind w:left="360" w:right="-143" w:firstLine="567"/>
        <w:jc w:val="center"/>
        <w:rPr>
          <w:b/>
          <w:bCs/>
          <w:sz w:val="28"/>
          <w:szCs w:val="28"/>
        </w:rPr>
      </w:pPr>
    </w:p>
    <w:p w:rsidR="00663D6B" w:rsidRPr="00663D6B" w:rsidRDefault="00663D6B" w:rsidP="00C43CE9">
      <w:pPr>
        <w:spacing w:line="360" w:lineRule="auto"/>
        <w:ind w:left="360" w:right="-143" w:firstLine="567"/>
        <w:jc w:val="center"/>
        <w:rPr>
          <w:sz w:val="28"/>
          <w:szCs w:val="28"/>
        </w:rPr>
      </w:pPr>
      <w:r>
        <w:rPr>
          <w:b/>
          <w:bCs/>
          <w:sz w:val="28"/>
          <w:szCs w:val="28"/>
        </w:rPr>
        <w:t xml:space="preserve">3.2. </w:t>
      </w:r>
      <w:r w:rsidRPr="00663D6B">
        <w:rPr>
          <w:b/>
          <w:bCs/>
          <w:sz w:val="28"/>
          <w:szCs w:val="28"/>
        </w:rPr>
        <w:t xml:space="preserve"> Методика воспитания общей выносливости</w:t>
      </w:r>
      <w:r>
        <w:rPr>
          <w:b/>
          <w:bCs/>
          <w:sz w:val="28"/>
          <w:szCs w:val="28"/>
        </w:rPr>
        <w:t>.</w:t>
      </w:r>
    </w:p>
    <w:p w:rsidR="00663D6B" w:rsidRPr="00663D6B" w:rsidRDefault="00663D6B" w:rsidP="00C43CE9">
      <w:pPr>
        <w:spacing w:line="360" w:lineRule="auto"/>
        <w:ind w:right="-143" w:firstLine="567"/>
        <w:jc w:val="both"/>
        <w:rPr>
          <w:sz w:val="28"/>
          <w:szCs w:val="28"/>
        </w:rPr>
      </w:pPr>
      <w:r w:rsidRPr="00663D6B">
        <w:rPr>
          <w:sz w:val="28"/>
          <w:szCs w:val="28"/>
        </w:rPr>
        <w:t>Для развития общей выносливости наиболее широко применяются циклические упражнения продолжительностью не менее 15-20 мин, выполняемые в аэробном режиме. Они выполняются в режиме стандартной непрерывной, переменной непрерывной и интервальной нагрузки. При этом придерживаются следующих правил:</w:t>
      </w:r>
    </w:p>
    <w:p w:rsidR="00663D6B" w:rsidRPr="00663D6B" w:rsidRDefault="00663D6B" w:rsidP="00C43CE9">
      <w:pPr>
        <w:spacing w:line="360" w:lineRule="auto"/>
        <w:ind w:right="-143" w:firstLine="567"/>
        <w:jc w:val="both"/>
        <w:rPr>
          <w:sz w:val="28"/>
          <w:szCs w:val="28"/>
        </w:rPr>
      </w:pPr>
      <w:r w:rsidRPr="00663D6B">
        <w:rPr>
          <w:b/>
          <w:sz w:val="28"/>
          <w:szCs w:val="28"/>
        </w:rPr>
        <w:t>1. Доступность.</w:t>
      </w:r>
      <w:r w:rsidRPr="00663D6B">
        <w:rPr>
          <w:sz w:val="28"/>
          <w:szCs w:val="28"/>
        </w:rPr>
        <w:t xml:space="preserve"> Сущность правила заключается в том, что нагрузочные требования должны соответствовать возможностям </w:t>
      </w:r>
      <w:proofErr w:type="gramStart"/>
      <w:r w:rsidRPr="00663D6B">
        <w:rPr>
          <w:sz w:val="28"/>
          <w:szCs w:val="28"/>
        </w:rPr>
        <w:t>занимающихся</w:t>
      </w:r>
      <w:proofErr w:type="gramEnd"/>
      <w:r w:rsidRPr="00663D6B">
        <w:rPr>
          <w:sz w:val="28"/>
          <w:szCs w:val="28"/>
        </w:rPr>
        <w:t xml:space="preserve">. Учитываются возраст, пол и уровень общей физической подготовленности. В процессе занятий после определенного времени в организме человека произойдут изменения физиологического состояния, т.е. организм адаптируется к нагрузкам. Следовательно, необходимо пересмотреть доступность нагрузки в сторону ее усложнения. Таким образом, доступность нагрузки обозначает такую трудность требований, которая создает оптимальные предпосылки воздействия </w:t>
      </w:r>
      <w:proofErr w:type="gramStart"/>
      <w:r w:rsidRPr="00663D6B">
        <w:rPr>
          <w:sz w:val="28"/>
          <w:szCs w:val="28"/>
        </w:rPr>
        <w:t>ее</w:t>
      </w:r>
      <w:proofErr w:type="gramEnd"/>
      <w:r w:rsidRPr="00663D6B">
        <w:rPr>
          <w:sz w:val="28"/>
          <w:szCs w:val="28"/>
        </w:rPr>
        <w:t xml:space="preserve"> на организм занимающегося без ущерба для здоровья.</w:t>
      </w:r>
    </w:p>
    <w:p w:rsidR="00663D6B" w:rsidRPr="00663D6B" w:rsidRDefault="00663D6B" w:rsidP="00C43CE9">
      <w:pPr>
        <w:spacing w:line="360" w:lineRule="auto"/>
        <w:ind w:right="-143" w:firstLine="567"/>
        <w:jc w:val="both"/>
        <w:rPr>
          <w:sz w:val="28"/>
          <w:szCs w:val="28"/>
        </w:rPr>
      </w:pPr>
      <w:r w:rsidRPr="00663D6B">
        <w:rPr>
          <w:b/>
          <w:sz w:val="28"/>
          <w:szCs w:val="28"/>
        </w:rPr>
        <w:t>2. Систематичность.</w:t>
      </w:r>
      <w:r w:rsidRPr="00663D6B">
        <w:rPr>
          <w:sz w:val="28"/>
          <w:szCs w:val="28"/>
        </w:rPr>
        <w:t xml:space="preserve"> Эффективность физических упражнений, т.е. влияние их на организм человека, во многом определяется системой и последовательностью воздействий нагрузочных требований. Добиться положительных сдвигов в воспитании общей выносливости возможно в том случае, если будет соблюдаться строгая повторяемость нагрузочных требований и отдыха, а также непрерывность процесса занятий. В работе с начинающими дни занятий физическими упражнениями по воспитанию выносливости должны сочетаться с днями отдыха. В случае использования бега он должен сочетаться с ходьбой, т.е. ходьба здесь выступает как отдых перед очередным бегом.</w:t>
      </w:r>
    </w:p>
    <w:p w:rsidR="00663D6B" w:rsidRPr="00663D6B" w:rsidRDefault="00663D6B" w:rsidP="00C43CE9">
      <w:pPr>
        <w:spacing w:line="360" w:lineRule="auto"/>
        <w:ind w:right="-143" w:firstLine="567"/>
        <w:jc w:val="both"/>
        <w:rPr>
          <w:sz w:val="28"/>
          <w:szCs w:val="28"/>
        </w:rPr>
      </w:pPr>
      <w:r w:rsidRPr="00663D6B">
        <w:rPr>
          <w:b/>
          <w:sz w:val="28"/>
          <w:szCs w:val="28"/>
        </w:rPr>
        <w:lastRenderedPageBreak/>
        <w:t>3. Постепенность.</w:t>
      </w:r>
      <w:r w:rsidRPr="00663D6B">
        <w:rPr>
          <w:sz w:val="28"/>
          <w:szCs w:val="28"/>
        </w:rPr>
        <w:t xml:space="preserve"> Это правило выражает общую тенденцию систематического повышения нагрузочных требований. Значительных функциональных перестроек в </w:t>
      </w:r>
      <w:proofErr w:type="gramStart"/>
      <w:r w:rsidRPr="00663D6B">
        <w:rPr>
          <w:sz w:val="28"/>
          <w:szCs w:val="28"/>
        </w:rPr>
        <w:t>сердечно-сосудистой</w:t>
      </w:r>
      <w:proofErr w:type="gramEnd"/>
      <w:r w:rsidRPr="00663D6B">
        <w:rPr>
          <w:sz w:val="28"/>
          <w:szCs w:val="28"/>
        </w:rPr>
        <w:t xml:space="preserve"> и дыхательной системах можно добиться в том случае, если нагрузка будет постепенно повышаться. Следовательно, необходимо найти меру повышения нагрузок и меру длительности закрепления достигнутых перестроек в различных системах организма. Используя метод равномерного упражнения, </w:t>
      </w:r>
      <w:proofErr w:type="gramStart"/>
      <w:r w:rsidRPr="00663D6B">
        <w:rPr>
          <w:sz w:val="28"/>
          <w:szCs w:val="28"/>
        </w:rPr>
        <w:t>необходимо</w:t>
      </w:r>
      <w:proofErr w:type="gramEnd"/>
      <w:r w:rsidRPr="00663D6B">
        <w:rPr>
          <w:sz w:val="28"/>
          <w:szCs w:val="28"/>
        </w:rPr>
        <w:t xml:space="preserve"> прежде всего определить интенсивность и продолжительность нагрузки. Работа осуществляется на пульсе 140-150 уд</w:t>
      </w:r>
      <w:proofErr w:type="gramStart"/>
      <w:r w:rsidRPr="00663D6B">
        <w:rPr>
          <w:sz w:val="28"/>
          <w:szCs w:val="28"/>
        </w:rPr>
        <w:t>.</w:t>
      </w:r>
      <w:proofErr w:type="gramEnd"/>
      <w:r w:rsidRPr="00663D6B">
        <w:rPr>
          <w:sz w:val="28"/>
          <w:szCs w:val="28"/>
        </w:rPr>
        <w:t>/</w:t>
      </w:r>
      <w:proofErr w:type="gramStart"/>
      <w:r w:rsidRPr="00663D6B">
        <w:rPr>
          <w:sz w:val="28"/>
          <w:szCs w:val="28"/>
        </w:rPr>
        <w:t>м</w:t>
      </w:r>
      <w:proofErr w:type="gramEnd"/>
      <w:r w:rsidRPr="00663D6B">
        <w:rPr>
          <w:sz w:val="28"/>
          <w:szCs w:val="28"/>
        </w:rPr>
        <w:t>и</w:t>
      </w:r>
      <w:r>
        <w:rPr>
          <w:sz w:val="28"/>
          <w:szCs w:val="28"/>
        </w:rPr>
        <w:t>н. Для школьников в возрасте 7-8 лет продолжительность работы 7-10 мин; 9-10 лет  10-15 мин; 11-12 лет  15-20</w:t>
      </w:r>
      <w:r w:rsidRPr="00663D6B">
        <w:rPr>
          <w:sz w:val="28"/>
          <w:szCs w:val="28"/>
        </w:rPr>
        <w:t xml:space="preserve"> мин.</w:t>
      </w:r>
    </w:p>
    <w:p w:rsidR="00663D6B" w:rsidRPr="00663D6B" w:rsidRDefault="00663D6B" w:rsidP="00C43CE9">
      <w:pPr>
        <w:spacing w:line="360" w:lineRule="auto"/>
        <w:ind w:right="-143" w:firstLine="567"/>
        <w:jc w:val="both"/>
        <w:rPr>
          <w:sz w:val="28"/>
          <w:szCs w:val="28"/>
        </w:rPr>
      </w:pPr>
      <w:r w:rsidRPr="00663D6B">
        <w:rPr>
          <w:sz w:val="28"/>
          <w:szCs w:val="28"/>
        </w:rPr>
        <w:t xml:space="preserve">С </w:t>
      </w:r>
      <w:r>
        <w:rPr>
          <w:sz w:val="28"/>
          <w:szCs w:val="28"/>
        </w:rPr>
        <w:t xml:space="preserve"> детьмис нарушениями слуха младшего школьного возраста </w:t>
      </w:r>
      <w:r w:rsidRPr="00663D6B">
        <w:rPr>
          <w:sz w:val="28"/>
          <w:szCs w:val="28"/>
        </w:rPr>
        <w:t>работа осуществляется на скорости 1 км за 5-7 мин. Продолж</w:t>
      </w:r>
      <w:r>
        <w:rPr>
          <w:sz w:val="28"/>
          <w:szCs w:val="28"/>
        </w:rPr>
        <w:t>ительность работы от 30 до 60</w:t>
      </w:r>
      <w:r w:rsidRPr="00663D6B">
        <w:rPr>
          <w:sz w:val="28"/>
          <w:szCs w:val="28"/>
        </w:rPr>
        <w:t xml:space="preserve"> мин[12].</w:t>
      </w:r>
    </w:p>
    <w:p w:rsidR="00663D6B" w:rsidRPr="00663D6B" w:rsidRDefault="00663D6B" w:rsidP="00C43CE9">
      <w:pPr>
        <w:spacing w:line="360" w:lineRule="auto"/>
        <w:ind w:right="-143" w:firstLine="567"/>
        <w:jc w:val="both"/>
        <w:rPr>
          <w:sz w:val="28"/>
          <w:szCs w:val="28"/>
        </w:rPr>
      </w:pPr>
      <w:r w:rsidRPr="00663D6B">
        <w:rPr>
          <w:sz w:val="28"/>
          <w:szCs w:val="28"/>
        </w:rPr>
        <w:t xml:space="preserve">В занятиях с тренированными людьми используют метод переменного упражнения. Сущность этого метода заключается в изменении скорости на отдельных участках и во включении спуртов и ускорений на отдельных участках дистанции в сочетании с равномерной работой. Это позволяет осваивать большие объемы нагрузки при достаточно интенсивном уровне воздействия. </w:t>
      </w:r>
      <w:r>
        <w:rPr>
          <w:sz w:val="28"/>
          <w:szCs w:val="28"/>
        </w:rPr>
        <w:t>Работу постепенно доводят до 90</w:t>
      </w:r>
      <w:r w:rsidRPr="00663D6B">
        <w:rPr>
          <w:sz w:val="28"/>
          <w:szCs w:val="28"/>
        </w:rPr>
        <w:t xml:space="preserve"> мин, если в этом есть необходимость. Переменная непрерывная работа предъявляет более повышенные требования к </w:t>
      </w:r>
      <w:proofErr w:type="gramStart"/>
      <w:r w:rsidRPr="00663D6B">
        <w:rPr>
          <w:sz w:val="28"/>
          <w:szCs w:val="28"/>
        </w:rPr>
        <w:t>сердечно-сосудистой</w:t>
      </w:r>
      <w:proofErr w:type="gramEnd"/>
      <w:r w:rsidRPr="00663D6B">
        <w:rPr>
          <w:sz w:val="28"/>
          <w:szCs w:val="28"/>
        </w:rPr>
        <w:t xml:space="preserve"> системе, нежели равномерная. При применении метода переменного непрерывного упражнения на некоторых участках дистанции образуется кислородный долг, который в последующем на очередном отрезке дистанции должен быть погашен.</w:t>
      </w:r>
    </w:p>
    <w:p w:rsidR="00663D6B" w:rsidRPr="00663D6B" w:rsidRDefault="00663D6B" w:rsidP="00C43CE9">
      <w:pPr>
        <w:spacing w:line="360" w:lineRule="auto"/>
        <w:ind w:right="-143" w:firstLine="567"/>
        <w:jc w:val="both"/>
        <w:rPr>
          <w:sz w:val="28"/>
          <w:szCs w:val="28"/>
        </w:rPr>
      </w:pPr>
      <w:r w:rsidRPr="00663D6B">
        <w:rPr>
          <w:sz w:val="28"/>
          <w:szCs w:val="28"/>
        </w:rPr>
        <w:t xml:space="preserve">Значительный эффект при воспитании общей выносливости дает метод интервального упражнения. Анаэробная работа является сильным раздражителем, стимулирующим функциональные перестройки сердечной деятельности. Повышается потребление кислорода, увеличивается ударный </w:t>
      </w:r>
      <w:r w:rsidRPr="00663D6B">
        <w:rPr>
          <w:sz w:val="28"/>
          <w:szCs w:val="28"/>
        </w:rPr>
        <w:lastRenderedPageBreak/>
        <w:t>объем крови и т.д. Основная сложность при применении данного метода заключается в правильном подборе наилучших сочетаний нагрузки и отдыха.</w:t>
      </w:r>
    </w:p>
    <w:p w:rsidR="00C3451A" w:rsidRDefault="00663D6B" w:rsidP="00C43CE9">
      <w:pPr>
        <w:spacing w:line="360" w:lineRule="auto"/>
        <w:ind w:right="-143" w:firstLine="567"/>
        <w:jc w:val="both"/>
        <w:rPr>
          <w:sz w:val="28"/>
          <w:szCs w:val="28"/>
        </w:rPr>
      </w:pPr>
      <w:r w:rsidRPr="00663D6B">
        <w:rPr>
          <w:sz w:val="28"/>
          <w:szCs w:val="28"/>
        </w:rPr>
        <w:t>Если интенсивность работы выше критической (75-85% от максимума), а частота пульса к концу нагрузки 180 уд</w:t>
      </w:r>
      <w:proofErr w:type="gramStart"/>
      <w:r w:rsidRPr="00663D6B">
        <w:rPr>
          <w:sz w:val="28"/>
          <w:szCs w:val="28"/>
        </w:rPr>
        <w:t>.</w:t>
      </w:r>
      <w:proofErr w:type="gramEnd"/>
      <w:r w:rsidRPr="00663D6B">
        <w:rPr>
          <w:sz w:val="28"/>
          <w:szCs w:val="28"/>
        </w:rPr>
        <w:t>/</w:t>
      </w:r>
      <w:proofErr w:type="gramStart"/>
      <w:r w:rsidRPr="00663D6B">
        <w:rPr>
          <w:sz w:val="28"/>
          <w:szCs w:val="28"/>
        </w:rPr>
        <w:t>м</w:t>
      </w:r>
      <w:proofErr w:type="gramEnd"/>
      <w:r w:rsidRPr="00663D6B">
        <w:rPr>
          <w:sz w:val="28"/>
          <w:szCs w:val="28"/>
        </w:rPr>
        <w:t>ин, то повторная работа дается тогда, когда ЧСС снижается до 120-130 уд./мин. Длительность повторной работы 1-1,5 мин, характер отдыха - активный. Число повторений определяется возможностью поддержания достигнутого уровня МПК (3-5 повторений). Метод повторно-интервального упражнения используется в работе только с достаточно квалифицированными спортсменами. Его применение свыше 2-3 месяцев не рекомендуется</w:t>
      </w:r>
      <w:r w:rsidR="00C6000A">
        <w:rPr>
          <w:sz w:val="28"/>
          <w:szCs w:val="28"/>
        </w:rPr>
        <w:t>.</w:t>
      </w: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A40DAA" w:rsidRDefault="00A40DAA" w:rsidP="00C43CE9">
      <w:pPr>
        <w:spacing w:line="360" w:lineRule="auto"/>
        <w:ind w:right="-143" w:firstLine="567"/>
        <w:jc w:val="center"/>
        <w:rPr>
          <w:b/>
          <w:sz w:val="28"/>
          <w:szCs w:val="28"/>
        </w:rPr>
      </w:pPr>
    </w:p>
    <w:p w:rsidR="00C43CE9" w:rsidRDefault="00C43CE9" w:rsidP="00C43CE9">
      <w:pPr>
        <w:spacing w:line="360" w:lineRule="auto"/>
        <w:ind w:right="-143" w:firstLine="567"/>
        <w:jc w:val="center"/>
        <w:rPr>
          <w:b/>
          <w:sz w:val="28"/>
          <w:szCs w:val="28"/>
        </w:rPr>
      </w:pPr>
    </w:p>
    <w:p w:rsidR="00C6000A" w:rsidRPr="00C6000A" w:rsidRDefault="00C6000A" w:rsidP="00C43CE9">
      <w:pPr>
        <w:spacing w:line="360" w:lineRule="auto"/>
        <w:ind w:right="-143" w:firstLine="567"/>
        <w:jc w:val="center"/>
        <w:rPr>
          <w:b/>
          <w:sz w:val="28"/>
          <w:szCs w:val="28"/>
        </w:rPr>
      </w:pPr>
      <w:r w:rsidRPr="00C6000A">
        <w:rPr>
          <w:b/>
          <w:sz w:val="28"/>
          <w:szCs w:val="28"/>
        </w:rPr>
        <w:lastRenderedPageBreak/>
        <w:t>3.3. Взгляд на проблему развития выносливости у детей с нарушением слуха   младшего школьного возраста.</w:t>
      </w:r>
    </w:p>
    <w:p w:rsidR="00C6000A" w:rsidRPr="00C6000A" w:rsidRDefault="00C6000A" w:rsidP="00C43CE9">
      <w:pPr>
        <w:spacing w:line="360" w:lineRule="auto"/>
        <w:ind w:right="-143" w:firstLine="567"/>
        <w:jc w:val="both"/>
        <w:rPr>
          <w:sz w:val="28"/>
          <w:szCs w:val="28"/>
        </w:rPr>
      </w:pPr>
      <w:r w:rsidRPr="00C6000A">
        <w:rPr>
          <w:sz w:val="28"/>
          <w:szCs w:val="28"/>
        </w:rPr>
        <w:t>Определение степени воспитания выносливости должно проводиться в начале и конце учебного года во всех классах.</w:t>
      </w:r>
    </w:p>
    <w:p w:rsidR="00C6000A" w:rsidRPr="00C6000A" w:rsidRDefault="00C6000A" w:rsidP="00C43CE9">
      <w:pPr>
        <w:spacing w:line="360" w:lineRule="auto"/>
        <w:ind w:right="-143" w:firstLine="567"/>
        <w:jc w:val="both"/>
        <w:rPr>
          <w:sz w:val="28"/>
          <w:szCs w:val="28"/>
        </w:rPr>
      </w:pPr>
      <w:r w:rsidRPr="00C6000A">
        <w:rPr>
          <w:sz w:val="28"/>
          <w:szCs w:val="28"/>
        </w:rPr>
        <w:t xml:space="preserve">Занятия во всех классах проводится согласно учебному плану. Отличительной чертой является то, что в экспериментальном классе на уроках физической культуры до 20% времени отводится специальным упражнениям, направленным на воспитание выносливости. (Ю. </w:t>
      </w:r>
      <w:proofErr w:type="spellStart"/>
      <w:r w:rsidRPr="00C6000A">
        <w:rPr>
          <w:sz w:val="28"/>
          <w:szCs w:val="28"/>
        </w:rPr>
        <w:t>Хартманн</w:t>
      </w:r>
      <w:proofErr w:type="spellEnd"/>
      <w:r w:rsidRPr="00C6000A">
        <w:rPr>
          <w:sz w:val="28"/>
          <w:szCs w:val="28"/>
        </w:rPr>
        <w:t>, 1988)</w:t>
      </w:r>
    </w:p>
    <w:p w:rsidR="00C6000A" w:rsidRPr="00C6000A" w:rsidRDefault="00C6000A" w:rsidP="00C43CE9">
      <w:pPr>
        <w:spacing w:line="360" w:lineRule="auto"/>
        <w:ind w:right="-143" w:firstLine="567"/>
        <w:jc w:val="both"/>
        <w:rPr>
          <w:sz w:val="28"/>
          <w:szCs w:val="28"/>
        </w:rPr>
      </w:pPr>
      <w:r w:rsidRPr="00C6000A">
        <w:rPr>
          <w:sz w:val="28"/>
          <w:szCs w:val="28"/>
        </w:rPr>
        <w:t>В начале основной части урока (10 мин) применяются упражнения с отягощением весом 40-60% от максимального с продолжительностью отдыха между упражнениями до полного восста</w:t>
      </w:r>
      <w:r w:rsidR="00E3204D">
        <w:rPr>
          <w:sz w:val="28"/>
          <w:szCs w:val="28"/>
        </w:rPr>
        <w:t>новления (до пульса 100 уд/мин). П</w:t>
      </w:r>
      <w:r w:rsidRPr="00C6000A">
        <w:rPr>
          <w:sz w:val="28"/>
          <w:szCs w:val="28"/>
        </w:rPr>
        <w:t>отом проводится обучение различным двигател</w:t>
      </w:r>
      <w:r w:rsidR="00CA3916">
        <w:rPr>
          <w:sz w:val="28"/>
          <w:szCs w:val="28"/>
        </w:rPr>
        <w:t>ьным действиям, предусмотренным П</w:t>
      </w:r>
      <w:r w:rsidRPr="00C6000A">
        <w:rPr>
          <w:sz w:val="28"/>
          <w:szCs w:val="28"/>
        </w:rPr>
        <w:t xml:space="preserve">рограммой </w:t>
      </w:r>
      <w:r w:rsidR="00CA3916">
        <w:rPr>
          <w:sz w:val="28"/>
          <w:szCs w:val="28"/>
        </w:rPr>
        <w:t>общеобразовательной</w:t>
      </w:r>
      <w:r w:rsidRPr="00C6000A">
        <w:rPr>
          <w:sz w:val="28"/>
          <w:szCs w:val="28"/>
        </w:rPr>
        <w:t xml:space="preserve"> школы</w:t>
      </w:r>
      <w:r w:rsidR="00CA3916">
        <w:rPr>
          <w:sz w:val="28"/>
          <w:szCs w:val="28"/>
        </w:rPr>
        <w:t xml:space="preserve">- интерната для </w:t>
      </w:r>
      <w:r w:rsidR="002C70FD">
        <w:rPr>
          <w:sz w:val="28"/>
          <w:szCs w:val="28"/>
        </w:rPr>
        <w:t>д</w:t>
      </w:r>
      <w:r w:rsidR="00CA3916">
        <w:rPr>
          <w:sz w:val="28"/>
          <w:szCs w:val="28"/>
        </w:rPr>
        <w:t>етей</w:t>
      </w:r>
      <w:r w:rsidR="002C70FD">
        <w:rPr>
          <w:sz w:val="28"/>
          <w:szCs w:val="28"/>
        </w:rPr>
        <w:t xml:space="preserve"> с ограниченными возможностями </w:t>
      </w:r>
      <w:r w:rsidR="00CA3916">
        <w:rPr>
          <w:sz w:val="28"/>
          <w:szCs w:val="28"/>
        </w:rPr>
        <w:t>здоровья</w:t>
      </w:r>
      <w:r w:rsidRPr="00C6000A">
        <w:rPr>
          <w:sz w:val="28"/>
          <w:szCs w:val="28"/>
        </w:rPr>
        <w:t xml:space="preserve"> и в конце основной части урока (5-8 мин) проводятся подвижные игры и игровые задания с проявлением выносливости.</w:t>
      </w:r>
    </w:p>
    <w:p w:rsidR="00C6000A" w:rsidRPr="00C6000A" w:rsidRDefault="00C6000A" w:rsidP="00C43CE9">
      <w:pPr>
        <w:spacing w:line="360" w:lineRule="auto"/>
        <w:ind w:right="-143" w:firstLine="567"/>
        <w:jc w:val="both"/>
        <w:rPr>
          <w:sz w:val="28"/>
          <w:szCs w:val="28"/>
        </w:rPr>
      </w:pPr>
      <w:r w:rsidRPr="00C6000A">
        <w:rPr>
          <w:sz w:val="28"/>
          <w:szCs w:val="28"/>
        </w:rPr>
        <w:t>Приём контрольных нормативов планируется проводить следующим образом:</w:t>
      </w:r>
    </w:p>
    <w:p w:rsidR="00C6000A" w:rsidRPr="004036D9" w:rsidRDefault="00C6000A" w:rsidP="00C43CE9">
      <w:pPr>
        <w:spacing w:line="360" w:lineRule="auto"/>
        <w:ind w:right="-143" w:firstLine="567"/>
        <w:jc w:val="both"/>
        <w:rPr>
          <w:b/>
          <w:sz w:val="28"/>
          <w:szCs w:val="28"/>
        </w:rPr>
      </w:pPr>
      <w:r w:rsidRPr="004036D9">
        <w:rPr>
          <w:b/>
          <w:sz w:val="28"/>
          <w:szCs w:val="28"/>
        </w:rPr>
        <w:t xml:space="preserve">I. Тест: </w:t>
      </w:r>
      <w:r w:rsidR="00031D0A">
        <w:rPr>
          <w:b/>
          <w:sz w:val="28"/>
          <w:szCs w:val="28"/>
        </w:rPr>
        <w:t>сгибание и разгибание туловища</w:t>
      </w:r>
      <w:r w:rsidRPr="004036D9">
        <w:rPr>
          <w:b/>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1. Цель применения теста: определить уровень развития</w:t>
      </w:r>
      <w:r w:rsidR="00C76C86">
        <w:rPr>
          <w:sz w:val="28"/>
          <w:szCs w:val="28"/>
        </w:rPr>
        <w:t xml:space="preserve"> общей</w:t>
      </w:r>
      <w:r w:rsidRPr="00C6000A">
        <w:rPr>
          <w:sz w:val="28"/>
          <w:szCs w:val="28"/>
        </w:rPr>
        <w:t xml:space="preserve"> выносливости.</w:t>
      </w:r>
    </w:p>
    <w:p w:rsidR="00C6000A" w:rsidRPr="00C6000A" w:rsidRDefault="00CA3916" w:rsidP="00C43CE9">
      <w:pPr>
        <w:spacing w:line="360" w:lineRule="auto"/>
        <w:ind w:right="-143" w:firstLine="567"/>
        <w:jc w:val="both"/>
        <w:rPr>
          <w:sz w:val="28"/>
          <w:szCs w:val="28"/>
        </w:rPr>
      </w:pPr>
      <w:r>
        <w:rPr>
          <w:sz w:val="28"/>
          <w:szCs w:val="28"/>
        </w:rPr>
        <w:t>2. Возраст детей: 8-11</w:t>
      </w:r>
      <w:r w:rsidR="00C6000A" w:rsidRPr="00C6000A">
        <w:rPr>
          <w:sz w:val="28"/>
          <w:szCs w:val="28"/>
        </w:rPr>
        <w:t xml:space="preserve"> лет.</w:t>
      </w:r>
    </w:p>
    <w:p w:rsidR="00C6000A" w:rsidRPr="00C6000A" w:rsidRDefault="00C6000A" w:rsidP="00C43CE9">
      <w:pPr>
        <w:spacing w:line="360" w:lineRule="auto"/>
        <w:ind w:right="-143" w:firstLine="567"/>
        <w:jc w:val="both"/>
        <w:rPr>
          <w:sz w:val="28"/>
          <w:szCs w:val="28"/>
        </w:rPr>
      </w:pPr>
      <w:r w:rsidRPr="00C6000A">
        <w:rPr>
          <w:sz w:val="28"/>
          <w:szCs w:val="28"/>
        </w:rPr>
        <w:t xml:space="preserve">3. Пол: упражнения выполняют </w:t>
      </w:r>
      <w:r w:rsidR="00C263EB">
        <w:rPr>
          <w:sz w:val="28"/>
          <w:szCs w:val="28"/>
        </w:rPr>
        <w:t>ма</w:t>
      </w:r>
      <w:r w:rsidR="00CA3916">
        <w:rPr>
          <w:sz w:val="28"/>
          <w:szCs w:val="28"/>
        </w:rPr>
        <w:t>льчики и девочки</w:t>
      </w:r>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4. Оборудование и материалы:</w:t>
      </w:r>
      <w:r w:rsidR="00C263EB">
        <w:rPr>
          <w:sz w:val="28"/>
          <w:szCs w:val="28"/>
        </w:rPr>
        <w:t xml:space="preserve">секундомер, </w:t>
      </w:r>
      <w:r w:rsidR="00031D0A">
        <w:rPr>
          <w:sz w:val="28"/>
          <w:szCs w:val="28"/>
        </w:rPr>
        <w:t>маты</w:t>
      </w:r>
      <w:r w:rsidRPr="00C6000A">
        <w:rPr>
          <w:sz w:val="28"/>
          <w:szCs w:val="28"/>
        </w:rPr>
        <w:t>, помощник, который следит за</w:t>
      </w:r>
      <w:r w:rsidR="00031D0A">
        <w:rPr>
          <w:sz w:val="28"/>
          <w:szCs w:val="28"/>
        </w:rPr>
        <w:t>выполнением упражнения</w:t>
      </w:r>
      <w:r w:rsidRPr="00C6000A">
        <w:rPr>
          <w:sz w:val="28"/>
          <w:szCs w:val="28"/>
        </w:rPr>
        <w:t>.</w:t>
      </w:r>
    </w:p>
    <w:p w:rsidR="00C263EB" w:rsidRPr="00C6000A" w:rsidRDefault="00C6000A" w:rsidP="00C43CE9">
      <w:pPr>
        <w:spacing w:line="360" w:lineRule="auto"/>
        <w:ind w:right="-143" w:firstLine="567"/>
        <w:jc w:val="both"/>
        <w:rPr>
          <w:sz w:val="28"/>
          <w:szCs w:val="28"/>
        </w:rPr>
      </w:pPr>
      <w:r w:rsidRPr="00C6000A">
        <w:rPr>
          <w:sz w:val="28"/>
          <w:szCs w:val="28"/>
        </w:rPr>
        <w:t>5. Порядок выполнения теста: ученик</w:t>
      </w:r>
      <w:r w:rsidR="00031D0A">
        <w:rPr>
          <w:sz w:val="28"/>
          <w:szCs w:val="28"/>
        </w:rPr>
        <w:t xml:space="preserve"> ложится на спину на мат, руки за головой, ноги согнуты в коленях.</w:t>
      </w:r>
      <w:r w:rsidRPr="00C6000A">
        <w:rPr>
          <w:sz w:val="28"/>
          <w:szCs w:val="28"/>
        </w:rPr>
        <w:t xml:space="preserve"> По команде «Н</w:t>
      </w:r>
      <w:r w:rsidR="00C263EB">
        <w:rPr>
          <w:sz w:val="28"/>
          <w:szCs w:val="28"/>
        </w:rPr>
        <w:t>а старт</w:t>
      </w:r>
      <w:r w:rsidR="00031D0A">
        <w:rPr>
          <w:sz w:val="28"/>
          <w:szCs w:val="28"/>
        </w:rPr>
        <w:t>!</w:t>
      </w:r>
      <w:r w:rsidR="00C263EB">
        <w:rPr>
          <w:sz w:val="28"/>
          <w:szCs w:val="28"/>
        </w:rPr>
        <w:t xml:space="preserve">Марш!» </w:t>
      </w:r>
      <w:r w:rsidR="00031D0A">
        <w:rPr>
          <w:sz w:val="28"/>
          <w:szCs w:val="28"/>
        </w:rPr>
        <w:t>ученик начинае</w:t>
      </w:r>
      <w:r w:rsidRPr="00C6000A">
        <w:rPr>
          <w:sz w:val="28"/>
          <w:szCs w:val="28"/>
        </w:rPr>
        <w:t xml:space="preserve">т </w:t>
      </w:r>
      <w:r w:rsidR="00031D0A">
        <w:rPr>
          <w:sz w:val="28"/>
          <w:szCs w:val="28"/>
        </w:rPr>
        <w:t xml:space="preserve">сгибание и разгибание туловища (упражнение на пресс), </w:t>
      </w:r>
      <w:r w:rsidR="00C263EB" w:rsidRPr="00C6000A">
        <w:rPr>
          <w:sz w:val="28"/>
          <w:szCs w:val="28"/>
        </w:rPr>
        <w:t>Подсчитывается количество повторений за 1 минуту.</w:t>
      </w:r>
    </w:p>
    <w:p w:rsidR="00C6000A" w:rsidRDefault="00C263EB" w:rsidP="00C43CE9">
      <w:pPr>
        <w:spacing w:line="360" w:lineRule="auto"/>
        <w:ind w:right="-143" w:firstLine="567"/>
        <w:jc w:val="both"/>
        <w:rPr>
          <w:sz w:val="28"/>
          <w:szCs w:val="28"/>
        </w:rPr>
      </w:pPr>
      <w:r>
        <w:rPr>
          <w:sz w:val="28"/>
          <w:szCs w:val="28"/>
        </w:rPr>
        <w:lastRenderedPageBreak/>
        <w:t>6</w:t>
      </w:r>
      <w:r w:rsidR="00C6000A" w:rsidRPr="00C6000A">
        <w:rPr>
          <w:sz w:val="28"/>
          <w:szCs w:val="28"/>
        </w:rPr>
        <w:t xml:space="preserve">. Оценка результатов: фиксируется </w:t>
      </w:r>
      <w:r w:rsidR="008D114E">
        <w:rPr>
          <w:sz w:val="28"/>
          <w:szCs w:val="28"/>
        </w:rPr>
        <w:t xml:space="preserve">количество </w:t>
      </w:r>
      <w:r>
        <w:rPr>
          <w:sz w:val="28"/>
          <w:szCs w:val="28"/>
        </w:rPr>
        <w:t>повторений за 1 минуту</w:t>
      </w:r>
      <w:r w:rsidR="00C6000A" w:rsidRPr="00C6000A">
        <w:rPr>
          <w:sz w:val="28"/>
          <w:szCs w:val="28"/>
        </w:rPr>
        <w:t xml:space="preserve"> и выставляется оценка по результатам.</w:t>
      </w:r>
    </w:p>
    <w:tbl>
      <w:tblPr>
        <w:tblStyle w:val="a9"/>
        <w:tblW w:w="0" w:type="auto"/>
        <w:jc w:val="center"/>
        <w:tblLook w:val="04A0" w:firstRow="1" w:lastRow="0" w:firstColumn="1" w:lastColumn="0" w:noHBand="0" w:noVBand="1"/>
      </w:tblPr>
      <w:tblGrid>
        <w:gridCol w:w="4785"/>
        <w:gridCol w:w="4785"/>
      </w:tblGrid>
      <w:tr w:rsidR="00C6000A" w:rsidTr="00C6000A">
        <w:trPr>
          <w:jc w:val="center"/>
        </w:trPr>
        <w:tc>
          <w:tcPr>
            <w:tcW w:w="4785" w:type="dxa"/>
          </w:tcPr>
          <w:p w:rsidR="00C6000A" w:rsidRDefault="00C6000A" w:rsidP="00C43CE9">
            <w:pPr>
              <w:spacing w:line="360" w:lineRule="auto"/>
              <w:ind w:right="-143" w:firstLine="567"/>
              <w:jc w:val="both"/>
              <w:rPr>
                <w:sz w:val="28"/>
                <w:szCs w:val="28"/>
              </w:rPr>
            </w:pPr>
            <w:r w:rsidRPr="00C6000A">
              <w:rPr>
                <w:sz w:val="28"/>
                <w:szCs w:val="28"/>
              </w:rPr>
              <w:t>Мальчики</w:t>
            </w:r>
          </w:p>
        </w:tc>
        <w:tc>
          <w:tcPr>
            <w:tcW w:w="4786" w:type="dxa"/>
          </w:tcPr>
          <w:p w:rsidR="00C6000A" w:rsidRDefault="004036D9" w:rsidP="00C43CE9">
            <w:pPr>
              <w:spacing w:line="360" w:lineRule="auto"/>
              <w:ind w:right="-143" w:firstLine="567"/>
              <w:jc w:val="both"/>
              <w:rPr>
                <w:sz w:val="28"/>
                <w:szCs w:val="28"/>
              </w:rPr>
            </w:pPr>
            <w:r w:rsidRPr="00C6000A">
              <w:rPr>
                <w:sz w:val="28"/>
                <w:szCs w:val="28"/>
              </w:rPr>
              <w:t>Девочки</w:t>
            </w:r>
          </w:p>
        </w:tc>
      </w:tr>
      <w:tr w:rsidR="00C6000A" w:rsidTr="00C6000A">
        <w:trPr>
          <w:jc w:val="center"/>
        </w:trPr>
        <w:tc>
          <w:tcPr>
            <w:tcW w:w="4785" w:type="dxa"/>
          </w:tcPr>
          <w:p w:rsidR="00C6000A" w:rsidRPr="00C6000A" w:rsidRDefault="00C6000A" w:rsidP="00C43CE9">
            <w:pPr>
              <w:spacing w:line="360" w:lineRule="auto"/>
              <w:ind w:right="-143" w:firstLine="567"/>
              <w:jc w:val="both"/>
              <w:rPr>
                <w:sz w:val="28"/>
                <w:szCs w:val="28"/>
              </w:rPr>
            </w:pPr>
            <w:r w:rsidRPr="00C6000A">
              <w:rPr>
                <w:sz w:val="28"/>
                <w:szCs w:val="28"/>
              </w:rPr>
              <w:t>«</w:t>
            </w:r>
            <w:r w:rsidR="00D37AB3">
              <w:rPr>
                <w:sz w:val="28"/>
                <w:szCs w:val="28"/>
              </w:rPr>
              <w:t>5</w:t>
            </w:r>
            <w:r w:rsidRPr="00C6000A">
              <w:rPr>
                <w:sz w:val="28"/>
                <w:szCs w:val="28"/>
              </w:rPr>
              <w:t xml:space="preserve">» - </w:t>
            </w:r>
            <w:r w:rsidR="008D114E">
              <w:rPr>
                <w:sz w:val="28"/>
                <w:szCs w:val="28"/>
              </w:rPr>
              <w:t>45 – 50 раз</w:t>
            </w:r>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«4» - </w:t>
            </w:r>
            <w:r w:rsidR="008D114E">
              <w:rPr>
                <w:sz w:val="28"/>
                <w:szCs w:val="28"/>
              </w:rPr>
              <w:t>40 – 45 раз</w:t>
            </w:r>
            <w:r w:rsidRPr="00C6000A">
              <w:rPr>
                <w:sz w:val="28"/>
                <w:szCs w:val="28"/>
              </w:rPr>
              <w:t>.</w:t>
            </w:r>
          </w:p>
          <w:p w:rsidR="00C6000A" w:rsidRDefault="00C6000A" w:rsidP="00C43CE9">
            <w:pPr>
              <w:spacing w:line="360" w:lineRule="auto"/>
              <w:ind w:right="-143" w:firstLine="567"/>
              <w:jc w:val="both"/>
              <w:rPr>
                <w:sz w:val="28"/>
                <w:szCs w:val="28"/>
              </w:rPr>
            </w:pPr>
            <w:r w:rsidRPr="00C6000A">
              <w:rPr>
                <w:sz w:val="28"/>
                <w:szCs w:val="28"/>
              </w:rPr>
              <w:t>«</w:t>
            </w:r>
            <w:r w:rsidR="00D37AB3">
              <w:rPr>
                <w:sz w:val="28"/>
                <w:szCs w:val="28"/>
              </w:rPr>
              <w:t>3</w:t>
            </w:r>
            <w:r w:rsidRPr="00C6000A">
              <w:rPr>
                <w:sz w:val="28"/>
                <w:szCs w:val="28"/>
              </w:rPr>
              <w:t xml:space="preserve">» - </w:t>
            </w:r>
            <w:r w:rsidR="008D114E">
              <w:rPr>
                <w:sz w:val="28"/>
                <w:szCs w:val="28"/>
              </w:rPr>
              <w:t>35 – 40 раз</w:t>
            </w:r>
            <w:r w:rsidRPr="00C6000A">
              <w:rPr>
                <w:sz w:val="28"/>
                <w:szCs w:val="28"/>
              </w:rPr>
              <w:t>.</w:t>
            </w:r>
          </w:p>
        </w:tc>
        <w:tc>
          <w:tcPr>
            <w:tcW w:w="4786" w:type="dxa"/>
          </w:tcPr>
          <w:p w:rsidR="004036D9" w:rsidRPr="00C6000A" w:rsidRDefault="004036D9" w:rsidP="00C43CE9">
            <w:pPr>
              <w:spacing w:line="360" w:lineRule="auto"/>
              <w:ind w:right="-143" w:firstLine="567"/>
              <w:jc w:val="both"/>
              <w:rPr>
                <w:sz w:val="28"/>
                <w:szCs w:val="28"/>
              </w:rPr>
            </w:pPr>
            <w:r w:rsidRPr="00C6000A">
              <w:rPr>
                <w:sz w:val="28"/>
                <w:szCs w:val="28"/>
              </w:rPr>
              <w:t>«</w:t>
            </w:r>
            <w:r w:rsidR="00D37AB3">
              <w:rPr>
                <w:sz w:val="28"/>
                <w:szCs w:val="28"/>
              </w:rPr>
              <w:t>5</w:t>
            </w:r>
            <w:r w:rsidRPr="00C6000A">
              <w:rPr>
                <w:sz w:val="28"/>
                <w:szCs w:val="28"/>
              </w:rPr>
              <w:t xml:space="preserve">» - </w:t>
            </w:r>
            <w:r w:rsidR="008D114E">
              <w:rPr>
                <w:sz w:val="28"/>
                <w:szCs w:val="28"/>
              </w:rPr>
              <w:t>40 – 45 раз</w:t>
            </w:r>
            <w:r w:rsidRPr="00C6000A">
              <w:rPr>
                <w:sz w:val="28"/>
                <w:szCs w:val="28"/>
              </w:rPr>
              <w:t>.</w:t>
            </w:r>
          </w:p>
          <w:p w:rsidR="004036D9" w:rsidRPr="00C6000A" w:rsidRDefault="008D114E" w:rsidP="00C43CE9">
            <w:pPr>
              <w:spacing w:line="360" w:lineRule="auto"/>
              <w:ind w:right="-143" w:firstLine="567"/>
              <w:jc w:val="both"/>
              <w:rPr>
                <w:sz w:val="28"/>
                <w:szCs w:val="28"/>
              </w:rPr>
            </w:pPr>
            <w:r>
              <w:rPr>
                <w:sz w:val="28"/>
                <w:szCs w:val="28"/>
              </w:rPr>
              <w:t>«4» - 35 – 40 раз</w:t>
            </w:r>
            <w:r w:rsidR="004036D9" w:rsidRPr="00C6000A">
              <w:rPr>
                <w:sz w:val="28"/>
                <w:szCs w:val="28"/>
              </w:rPr>
              <w:t>.</w:t>
            </w:r>
          </w:p>
          <w:p w:rsidR="00C6000A" w:rsidRDefault="004036D9" w:rsidP="00C43CE9">
            <w:pPr>
              <w:spacing w:line="360" w:lineRule="auto"/>
              <w:ind w:right="-143" w:firstLine="567"/>
              <w:jc w:val="both"/>
              <w:rPr>
                <w:sz w:val="28"/>
                <w:szCs w:val="28"/>
              </w:rPr>
            </w:pPr>
            <w:r w:rsidRPr="00C6000A">
              <w:rPr>
                <w:sz w:val="28"/>
                <w:szCs w:val="28"/>
              </w:rPr>
              <w:t>«</w:t>
            </w:r>
            <w:r w:rsidR="00D37AB3">
              <w:rPr>
                <w:sz w:val="28"/>
                <w:szCs w:val="28"/>
              </w:rPr>
              <w:t>3</w:t>
            </w:r>
            <w:r w:rsidRPr="00C6000A">
              <w:rPr>
                <w:sz w:val="28"/>
                <w:szCs w:val="28"/>
              </w:rPr>
              <w:t xml:space="preserve">» - </w:t>
            </w:r>
            <w:r w:rsidR="008D114E">
              <w:rPr>
                <w:sz w:val="28"/>
                <w:szCs w:val="28"/>
              </w:rPr>
              <w:t>30 – 35 раз</w:t>
            </w:r>
            <w:r w:rsidRPr="00C6000A">
              <w:rPr>
                <w:sz w:val="28"/>
                <w:szCs w:val="28"/>
              </w:rPr>
              <w:t>.</w:t>
            </w:r>
          </w:p>
        </w:tc>
      </w:tr>
    </w:tbl>
    <w:p w:rsidR="00A40DAA" w:rsidRDefault="00A40DAA" w:rsidP="00C43CE9">
      <w:pPr>
        <w:spacing w:line="360" w:lineRule="auto"/>
        <w:ind w:right="-143" w:firstLine="567"/>
        <w:jc w:val="both"/>
        <w:rPr>
          <w:b/>
          <w:sz w:val="28"/>
          <w:szCs w:val="28"/>
        </w:rPr>
      </w:pPr>
    </w:p>
    <w:p w:rsidR="00451DEF" w:rsidRDefault="00451DEF" w:rsidP="00C43CE9">
      <w:pPr>
        <w:spacing w:line="360" w:lineRule="auto"/>
        <w:ind w:right="-143" w:firstLine="567"/>
        <w:jc w:val="both"/>
        <w:rPr>
          <w:b/>
          <w:sz w:val="28"/>
          <w:szCs w:val="28"/>
        </w:rPr>
      </w:pPr>
      <w:r>
        <w:rPr>
          <w:b/>
          <w:sz w:val="28"/>
          <w:szCs w:val="28"/>
        </w:rPr>
        <w:t>Результаты, которые показали ученики.</w:t>
      </w:r>
    </w:p>
    <w:tbl>
      <w:tblPr>
        <w:tblStyle w:val="a9"/>
        <w:tblW w:w="9747" w:type="dxa"/>
        <w:tblLayout w:type="fixed"/>
        <w:tblLook w:val="04A0" w:firstRow="1" w:lastRow="0" w:firstColumn="1" w:lastColumn="0" w:noHBand="0" w:noVBand="1"/>
      </w:tblPr>
      <w:tblGrid>
        <w:gridCol w:w="1680"/>
        <w:gridCol w:w="520"/>
        <w:gridCol w:w="318"/>
        <w:gridCol w:w="1559"/>
        <w:gridCol w:w="567"/>
        <w:gridCol w:w="284"/>
        <w:gridCol w:w="1559"/>
        <w:gridCol w:w="561"/>
        <w:gridCol w:w="290"/>
        <w:gridCol w:w="1559"/>
        <w:gridCol w:w="553"/>
        <w:gridCol w:w="297"/>
      </w:tblGrid>
      <w:tr w:rsidR="00AA560B" w:rsidTr="00DF40AB">
        <w:tc>
          <w:tcPr>
            <w:tcW w:w="4928" w:type="dxa"/>
            <w:gridSpan w:val="6"/>
          </w:tcPr>
          <w:p w:rsidR="00AA560B" w:rsidRPr="009423F5" w:rsidRDefault="00AA560B" w:rsidP="00C43CE9">
            <w:pPr>
              <w:spacing w:line="360" w:lineRule="auto"/>
              <w:ind w:right="-143"/>
              <w:jc w:val="center"/>
              <w:rPr>
                <w:b/>
                <w:sz w:val="20"/>
                <w:szCs w:val="20"/>
              </w:rPr>
            </w:pPr>
            <w:r w:rsidRPr="009423F5">
              <w:rPr>
                <w:b/>
                <w:sz w:val="20"/>
                <w:szCs w:val="20"/>
              </w:rPr>
              <w:t>Мальчики</w:t>
            </w:r>
          </w:p>
        </w:tc>
        <w:tc>
          <w:tcPr>
            <w:tcW w:w="4819" w:type="dxa"/>
            <w:gridSpan w:val="6"/>
          </w:tcPr>
          <w:p w:rsidR="00AA560B" w:rsidRPr="009423F5" w:rsidRDefault="00AA560B" w:rsidP="00C43CE9">
            <w:pPr>
              <w:spacing w:line="360" w:lineRule="auto"/>
              <w:ind w:right="-143"/>
              <w:jc w:val="center"/>
              <w:rPr>
                <w:b/>
                <w:sz w:val="20"/>
                <w:szCs w:val="20"/>
              </w:rPr>
            </w:pPr>
            <w:r w:rsidRPr="009423F5">
              <w:rPr>
                <w:b/>
                <w:sz w:val="20"/>
                <w:szCs w:val="20"/>
              </w:rPr>
              <w:t xml:space="preserve">Девочки </w:t>
            </w:r>
          </w:p>
        </w:tc>
      </w:tr>
      <w:tr w:rsidR="009969CD" w:rsidTr="00DF40AB">
        <w:tc>
          <w:tcPr>
            <w:tcW w:w="2518" w:type="dxa"/>
            <w:gridSpan w:val="3"/>
          </w:tcPr>
          <w:p w:rsidR="00AA560B" w:rsidRPr="009423F5" w:rsidRDefault="00AA560B" w:rsidP="00C43CE9">
            <w:pPr>
              <w:spacing w:line="360" w:lineRule="auto"/>
              <w:ind w:right="-143"/>
              <w:jc w:val="center"/>
              <w:rPr>
                <w:b/>
                <w:sz w:val="20"/>
                <w:szCs w:val="20"/>
              </w:rPr>
            </w:pPr>
            <w:r w:rsidRPr="009423F5">
              <w:rPr>
                <w:b/>
                <w:sz w:val="20"/>
                <w:szCs w:val="20"/>
              </w:rPr>
              <w:t>Группа первого года обучения (ГНП 1 года)</w:t>
            </w:r>
          </w:p>
        </w:tc>
        <w:tc>
          <w:tcPr>
            <w:tcW w:w="2410" w:type="dxa"/>
            <w:gridSpan w:val="3"/>
          </w:tcPr>
          <w:p w:rsidR="00AA560B" w:rsidRPr="009423F5" w:rsidRDefault="00AA560B" w:rsidP="00C43CE9">
            <w:pPr>
              <w:spacing w:line="360" w:lineRule="auto"/>
              <w:ind w:right="-143"/>
              <w:jc w:val="center"/>
              <w:rPr>
                <w:b/>
                <w:sz w:val="20"/>
                <w:szCs w:val="20"/>
              </w:rPr>
            </w:pPr>
            <w:r w:rsidRPr="009423F5">
              <w:rPr>
                <w:b/>
                <w:sz w:val="20"/>
                <w:szCs w:val="20"/>
              </w:rPr>
              <w:t>Группа второго года обучения</w:t>
            </w:r>
          </w:p>
          <w:p w:rsidR="00AA560B" w:rsidRPr="009423F5" w:rsidRDefault="00AA560B" w:rsidP="00C43CE9">
            <w:pPr>
              <w:spacing w:line="360" w:lineRule="auto"/>
              <w:ind w:right="-143"/>
              <w:jc w:val="center"/>
              <w:rPr>
                <w:b/>
                <w:sz w:val="20"/>
                <w:szCs w:val="20"/>
              </w:rPr>
            </w:pPr>
            <w:r w:rsidRPr="009423F5">
              <w:rPr>
                <w:b/>
                <w:sz w:val="20"/>
                <w:szCs w:val="20"/>
              </w:rPr>
              <w:t>(ГНП 2 года)</w:t>
            </w:r>
          </w:p>
        </w:tc>
        <w:tc>
          <w:tcPr>
            <w:tcW w:w="2410" w:type="dxa"/>
            <w:gridSpan w:val="3"/>
          </w:tcPr>
          <w:p w:rsidR="00AA560B" w:rsidRPr="009423F5" w:rsidRDefault="00AA560B" w:rsidP="00C43CE9">
            <w:pPr>
              <w:spacing w:line="360" w:lineRule="auto"/>
              <w:ind w:right="-143"/>
              <w:jc w:val="center"/>
              <w:rPr>
                <w:b/>
                <w:sz w:val="20"/>
                <w:szCs w:val="20"/>
              </w:rPr>
            </w:pPr>
            <w:r w:rsidRPr="009423F5">
              <w:rPr>
                <w:b/>
                <w:sz w:val="20"/>
                <w:szCs w:val="20"/>
              </w:rPr>
              <w:t>Группа первого года обучения (ГНП 1 года)</w:t>
            </w:r>
          </w:p>
        </w:tc>
        <w:tc>
          <w:tcPr>
            <w:tcW w:w="2409" w:type="dxa"/>
            <w:gridSpan w:val="3"/>
          </w:tcPr>
          <w:p w:rsidR="00AA560B" w:rsidRPr="009423F5" w:rsidRDefault="00AA560B" w:rsidP="00C43CE9">
            <w:pPr>
              <w:spacing w:line="360" w:lineRule="auto"/>
              <w:ind w:right="-143"/>
              <w:jc w:val="center"/>
              <w:rPr>
                <w:b/>
                <w:sz w:val="20"/>
                <w:szCs w:val="20"/>
              </w:rPr>
            </w:pPr>
            <w:r w:rsidRPr="009423F5">
              <w:rPr>
                <w:b/>
                <w:sz w:val="20"/>
                <w:szCs w:val="20"/>
              </w:rPr>
              <w:t>Группа второго года обучения</w:t>
            </w:r>
          </w:p>
          <w:p w:rsidR="00AA560B" w:rsidRPr="009423F5" w:rsidRDefault="00AA560B" w:rsidP="00C43CE9">
            <w:pPr>
              <w:spacing w:line="360" w:lineRule="auto"/>
              <w:ind w:right="-143"/>
              <w:jc w:val="center"/>
              <w:rPr>
                <w:b/>
                <w:sz w:val="20"/>
                <w:szCs w:val="20"/>
              </w:rPr>
            </w:pPr>
            <w:r w:rsidRPr="009423F5">
              <w:rPr>
                <w:b/>
                <w:sz w:val="20"/>
                <w:szCs w:val="20"/>
              </w:rPr>
              <w:t>(ГНП 2 года)</w:t>
            </w:r>
          </w:p>
        </w:tc>
      </w:tr>
      <w:tr w:rsidR="00DF40AB" w:rsidRPr="009423F5" w:rsidTr="00DF40AB">
        <w:tc>
          <w:tcPr>
            <w:tcW w:w="1680" w:type="dxa"/>
          </w:tcPr>
          <w:p w:rsidR="00AA560B" w:rsidRPr="009423F5" w:rsidRDefault="00AA560B" w:rsidP="00C43CE9">
            <w:pPr>
              <w:spacing w:line="360" w:lineRule="auto"/>
              <w:ind w:right="-143"/>
              <w:jc w:val="both"/>
              <w:rPr>
                <w:sz w:val="20"/>
                <w:szCs w:val="20"/>
              </w:rPr>
            </w:pPr>
            <w:proofErr w:type="spellStart"/>
            <w:r w:rsidRPr="009423F5">
              <w:rPr>
                <w:sz w:val="20"/>
                <w:szCs w:val="20"/>
              </w:rPr>
              <w:t>Хайбуллин</w:t>
            </w:r>
            <w:proofErr w:type="spellEnd"/>
            <w:r w:rsidRPr="009423F5">
              <w:rPr>
                <w:sz w:val="20"/>
                <w:szCs w:val="20"/>
              </w:rPr>
              <w:t xml:space="preserve"> Р.   </w:t>
            </w:r>
          </w:p>
        </w:tc>
        <w:tc>
          <w:tcPr>
            <w:tcW w:w="520" w:type="dxa"/>
          </w:tcPr>
          <w:p w:rsidR="00AA560B" w:rsidRPr="009423F5" w:rsidRDefault="00AA560B" w:rsidP="00C43CE9">
            <w:pPr>
              <w:spacing w:line="360" w:lineRule="auto"/>
              <w:ind w:right="-143"/>
              <w:jc w:val="both"/>
              <w:rPr>
                <w:sz w:val="20"/>
                <w:szCs w:val="20"/>
              </w:rPr>
            </w:pPr>
            <w:r w:rsidRPr="009423F5">
              <w:rPr>
                <w:sz w:val="20"/>
                <w:szCs w:val="20"/>
              </w:rPr>
              <w:t>38</w:t>
            </w:r>
          </w:p>
        </w:tc>
        <w:tc>
          <w:tcPr>
            <w:tcW w:w="318" w:type="dxa"/>
          </w:tcPr>
          <w:p w:rsidR="00AA560B" w:rsidRPr="009423F5" w:rsidRDefault="00AA560B" w:rsidP="00C43CE9">
            <w:pPr>
              <w:spacing w:line="360" w:lineRule="auto"/>
              <w:ind w:right="-143"/>
              <w:jc w:val="both"/>
              <w:rPr>
                <w:sz w:val="20"/>
                <w:szCs w:val="20"/>
              </w:rPr>
            </w:pPr>
            <w:r w:rsidRPr="009423F5">
              <w:rPr>
                <w:sz w:val="20"/>
                <w:szCs w:val="20"/>
              </w:rPr>
              <w:t>3</w:t>
            </w:r>
          </w:p>
        </w:tc>
        <w:tc>
          <w:tcPr>
            <w:tcW w:w="1559" w:type="dxa"/>
          </w:tcPr>
          <w:p w:rsidR="00AA560B" w:rsidRPr="009423F5" w:rsidRDefault="00AA560B" w:rsidP="00C43CE9">
            <w:pPr>
              <w:spacing w:line="360" w:lineRule="auto"/>
              <w:ind w:right="-143"/>
              <w:jc w:val="both"/>
              <w:rPr>
                <w:sz w:val="20"/>
                <w:szCs w:val="20"/>
              </w:rPr>
            </w:pPr>
            <w:proofErr w:type="spellStart"/>
            <w:r w:rsidRPr="009423F5">
              <w:rPr>
                <w:sz w:val="20"/>
                <w:szCs w:val="20"/>
              </w:rPr>
              <w:t>Литфуллин</w:t>
            </w:r>
            <w:proofErr w:type="spellEnd"/>
            <w:r w:rsidRPr="009423F5">
              <w:rPr>
                <w:sz w:val="20"/>
                <w:szCs w:val="20"/>
              </w:rPr>
              <w:t xml:space="preserve"> В.  </w:t>
            </w:r>
          </w:p>
        </w:tc>
        <w:tc>
          <w:tcPr>
            <w:tcW w:w="567" w:type="dxa"/>
          </w:tcPr>
          <w:p w:rsidR="00AA560B" w:rsidRPr="009423F5" w:rsidRDefault="009969CD" w:rsidP="00C43CE9">
            <w:pPr>
              <w:spacing w:line="360" w:lineRule="auto"/>
              <w:ind w:right="-143"/>
              <w:jc w:val="both"/>
              <w:rPr>
                <w:sz w:val="20"/>
                <w:szCs w:val="20"/>
              </w:rPr>
            </w:pPr>
            <w:r w:rsidRPr="009423F5">
              <w:rPr>
                <w:sz w:val="20"/>
                <w:szCs w:val="20"/>
              </w:rPr>
              <w:t>51</w:t>
            </w:r>
          </w:p>
        </w:tc>
        <w:tc>
          <w:tcPr>
            <w:tcW w:w="284" w:type="dxa"/>
          </w:tcPr>
          <w:p w:rsidR="00AA560B" w:rsidRPr="009423F5" w:rsidRDefault="009969CD" w:rsidP="00C43CE9">
            <w:pPr>
              <w:spacing w:line="360" w:lineRule="auto"/>
              <w:ind w:right="-143"/>
              <w:jc w:val="both"/>
              <w:rPr>
                <w:sz w:val="20"/>
                <w:szCs w:val="20"/>
              </w:rPr>
            </w:pPr>
            <w:r w:rsidRPr="009423F5">
              <w:rPr>
                <w:sz w:val="20"/>
                <w:szCs w:val="20"/>
              </w:rPr>
              <w:t>5</w:t>
            </w:r>
          </w:p>
        </w:tc>
        <w:tc>
          <w:tcPr>
            <w:tcW w:w="1559" w:type="dxa"/>
          </w:tcPr>
          <w:p w:rsidR="00AA560B" w:rsidRPr="009423F5" w:rsidRDefault="00DF40AB" w:rsidP="00C43CE9">
            <w:pPr>
              <w:spacing w:line="360" w:lineRule="auto"/>
              <w:ind w:right="-143"/>
              <w:jc w:val="both"/>
              <w:rPr>
                <w:sz w:val="20"/>
                <w:szCs w:val="20"/>
              </w:rPr>
            </w:pPr>
            <w:r w:rsidRPr="009423F5">
              <w:rPr>
                <w:sz w:val="20"/>
                <w:szCs w:val="20"/>
              </w:rPr>
              <w:t>Жукова М</w:t>
            </w:r>
          </w:p>
        </w:tc>
        <w:tc>
          <w:tcPr>
            <w:tcW w:w="561" w:type="dxa"/>
          </w:tcPr>
          <w:p w:rsidR="00AA560B" w:rsidRPr="009423F5" w:rsidRDefault="00DF40AB" w:rsidP="00C43CE9">
            <w:pPr>
              <w:spacing w:line="360" w:lineRule="auto"/>
              <w:ind w:right="-143"/>
              <w:jc w:val="both"/>
              <w:rPr>
                <w:sz w:val="20"/>
                <w:szCs w:val="20"/>
              </w:rPr>
            </w:pPr>
            <w:r w:rsidRPr="009423F5">
              <w:rPr>
                <w:sz w:val="20"/>
                <w:szCs w:val="20"/>
              </w:rPr>
              <w:t>30</w:t>
            </w:r>
          </w:p>
        </w:tc>
        <w:tc>
          <w:tcPr>
            <w:tcW w:w="290" w:type="dxa"/>
          </w:tcPr>
          <w:p w:rsidR="00AA560B" w:rsidRPr="009423F5" w:rsidRDefault="00DF40AB" w:rsidP="00C43CE9">
            <w:pPr>
              <w:spacing w:line="360" w:lineRule="auto"/>
              <w:ind w:right="-143"/>
              <w:jc w:val="both"/>
              <w:rPr>
                <w:sz w:val="20"/>
                <w:szCs w:val="20"/>
              </w:rPr>
            </w:pPr>
            <w:r w:rsidRPr="009423F5">
              <w:rPr>
                <w:sz w:val="20"/>
                <w:szCs w:val="20"/>
              </w:rPr>
              <w:t>3</w:t>
            </w:r>
          </w:p>
        </w:tc>
        <w:tc>
          <w:tcPr>
            <w:tcW w:w="1559" w:type="dxa"/>
          </w:tcPr>
          <w:p w:rsidR="00AA560B" w:rsidRPr="009423F5" w:rsidRDefault="00DF40AB" w:rsidP="00C43CE9">
            <w:pPr>
              <w:spacing w:line="360" w:lineRule="auto"/>
              <w:ind w:right="-143"/>
              <w:jc w:val="both"/>
              <w:rPr>
                <w:sz w:val="20"/>
                <w:szCs w:val="20"/>
              </w:rPr>
            </w:pPr>
            <w:proofErr w:type="spellStart"/>
            <w:r w:rsidRPr="009423F5">
              <w:rPr>
                <w:sz w:val="20"/>
                <w:szCs w:val="20"/>
              </w:rPr>
              <w:t>Строителева</w:t>
            </w:r>
            <w:proofErr w:type="spellEnd"/>
            <w:proofErr w:type="gramStart"/>
            <w:r w:rsidRPr="009423F5">
              <w:rPr>
                <w:sz w:val="20"/>
                <w:szCs w:val="20"/>
              </w:rPr>
              <w:t xml:space="preserve"> С</w:t>
            </w:r>
            <w:proofErr w:type="gramEnd"/>
          </w:p>
        </w:tc>
        <w:tc>
          <w:tcPr>
            <w:tcW w:w="553" w:type="dxa"/>
          </w:tcPr>
          <w:p w:rsidR="00AA560B" w:rsidRPr="009423F5" w:rsidRDefault="00DF40AB" w:rsidP="00C43CE9">
            <w:pPr>
              <w:spacing w:line="360" w:lineRule="auto"/>
              <w:ind w:right="-143"/>
              <w:jc w:val="both"/>
              <w:rPr>
                <w:sz w:val="20"/>
                <w:szCs w:val="20"/>
              </w:rPr>
            </w:pPr>
            <w:r w:rsidRPr="009423F5">
              <w:rPr>
                <w:sz w:val="20"/>
                <w:szCs w:val="20"/>
              </w:rPr>
              <w:t>45</w:t>
            </w:r>
          </w:p>
        </w:tc>
        <w:tc>
          <w:tcPr>
            <w:tcW w:w="297" w:type="dxa"/>
          </w:tcPr>
          <w:p w:rsidR="00AA560B" w:rsidRPr="009423F5" w:rsidRDefault="00DF40AB" w:rsidP="00C43CE9">
            <w:pPr>
              <w:spacing w:line="360" w:lineRule="auto"/>
              <w:ind w:right="-143"/>
              <w:jc w:val="both"/>
              <w:rPr>
                <w:sz w:val="20"/>
                <w:szCs w:val="20"/>
              </w:rPr>
            </w:pPr>
            <w:r w:rsidRPr="009423F5">
              <w:rPr>
                <w:sz w:val="20"/>
                <w:szCs w:val="20"/>
              </w:rPr>
              <w:t>5</w:t>
            </w:r>
          </w:p>
        </w:tc>
      </w:tr>
      <w:tr w:rsidR="00DF40AB" w:rsidRPr="009423F5" w:rsidTr="00DF40AB">
        <w:tc>
          <w:tcPr>
            <w:tcW w:w="1680" w:type="dxa"/>
          </w:tcPr>
          <w:p w:rsidR="00AA560B" w:rsidRPr="009423F5" w:rsidRDefault="00AA560B" w:rsidP="00C43CE9">
            <w:pPr>
              <w:spacing w:line="360" w:lineRule="auto"/>
              <w:ind w:right="-143"/>
              <w:jc w:val="both"/>
              <w:rPr>
                <w:sz w:val="20"/>
                <w:szCs w:val="20"/>
              </w:rPr>
            </w:pPr>
            <w:proofErr w:type="spellStart"/>
            <w:r w:rsidRPr="009423F5">
              <w:rPr>
                <w:sz w:val="20"/>
                <w:szCs w:val="20"/>
              </w:rPr>
              <w:t>Шайдуллин</w:t>
            </w:r>
            <w:proofErr w:type="spellEnd"/>
            <w:r w:rsidRPr="009423F5">
              <w:rPr>
                <w:sz w:val="20"/>
                <w:szCs w:val="20"/>
              </w:rPr>
              <w:t xml:space="preserve"> К.  </w:t>
            </w:r>
          </w:p>
        </w:tc>
        <w:tc>
          <w:tcPr>
            <w:tcW w:w="520" w:type="dxa"/>
          </w:tcPr>
          <w:p w:rsidR="00AA560B" w:rsidRPr="009423F5" w:rsidRDefault="00AA560B" w:rsidP="00C43CE9">
            <w:pPr>
              <w:spacing w:line="360" w:lineRule="auto"/>
              <w:ind w:right="-143"/>
              <w:jc w:val="both"/>
              <w:rPr>
                <w:sz w:val="20"/>
                <w:szCs w:val="20"/>
              </w:rPr>
            </w:pPr>
            <w:r w:rsidRPr="009423F5">
              <w:rPr>
                <w:sz w:val="20"/>
                <w:szCs w:val="20"/>
              </w:rPr>
              <w:t>47</w:t>
            </w:r>
          </w:p>
        </w:tc>
        <w:tc>
          <w:tcPr>
            <w:tcW w:w="318" w:type="dxa"/>
          </w:tcPr>
          <w:p w:rsidR="00AA560B" w:rsidRPr="009423F5" w:rsidRDefault="00AA560B" w:rsidP="00C43CE9">
            <w:pPr>
              <w:spacing w:line="360" w:lineRule="auto"/>
              <w:ind w:right="-143"/>
              <w:jc w:val="both"/>
              <w:rPr>
                <w:sz w:val="20"/>
                <w:szCs w:val="20"/>
              </w:rPr>
            </w:pPr>
            <w:r w:rsidRPr="009423F5">
              <w:rPr>
                <w:sz w:val="20"/>
                <w:szCs w:val="20"/>
              </w:rPr>
              <w:t>5</w:t>
            </w:r>
          </w:p>
        </w:tc>
        <w:tc>
          <w:tcPr>
            <w:tcW w:w="1559" w:type="dxa"/>
          </w:tcPr>
          <w:p w:rsidR="00AA560B" w:rsidRPr="009423F5" w:rsidRDefault="009969CD" w:rsidP="00C43CE9">
            <w:pPr>
              <w:spacing w:line="360" w:lineRule="auto"/>
              <w:ind w:right="-143"/>
              <w:jc w:val="both"/>
              <w:rPr>
                <w:sz w:val="20"/>
                <w:szCs w:val="20"/>
              </w:rPr>
            </w:pPr>
            <w:r w:rsidRPr="009423F5">
              <w:rPr>
                <w:sz w:val="20"/>
                <w:szCs w:val="20"/>
              </w:rPr>
              <w:t>Исмагилов</w:t>
            </w:r>
            <w:proofErr w:type="gramStart"/>
            <w:r w:rsidRPr="009423F5">
              <w:rPr>
                <w:sz w:val="20"/>
                <w:szCs w:val="20"/>
              </w:rPr>
              <w:t xml:space="preserve"> Э</w:t>
            </w:r>
            <w:proofErr w:type="gramEnd"/>
          </w:p>
        </w:tc>
        <w:tc>
          <w:tcPr>
            <w:tcW w:w="567" w:type="dxa"/>
          </w:tcPr>
          <w:p w:rsidR="00AA560B" w:rsidRPr="009423F5" w:rsidRDefault="009969CD" w:rsidP="00C43CE9">
            <w:pPr>
              <w:spacing w:line="360" w:lineRule="auto"/>
              <w:ind w:right="-143"/>
              <w:jc w:val="both"/>
              <w:rPr>
                <w:sz w:val="20"/>
                <w:szCs w:val="20"/>
              </w:rPr>
            </w:pPr>
            <w:r w:rsidRPr="009423F5">
              <w:rPr>
                <w:sz w:val="20"/>
                <w:szCs w:val="20"/>
              </w:rPr>
              <w:t>51</w:t>
            </w:r>
          </w:p>
        </w:tc>
        <w:tc>
          <w:tcPr>
            <w:tcW w:w="284" w:type="dxa"/>
          </w:tcPr>
          <w:p w:rsidR="00AA560B" w:rsidRPr="009423F5" w:rsidRDefault="009969CD" w:rsidP="00C43CE9">
            <w:pPr>
              <w:spacing w:line="360" w:lineRule="auto"/>
              <w:ind w:right="-143"/>
              <w:jc w:val="both"/>
              <w:rPr>
                <w:sz w:val="20"/>
                <w:szCs w:val="20"/>
              </w:rPr>
            </w:pPr>
            <w:r w:rsidRPr="009423F5">
              <w:rPr>
                <w:sz w:val="20"/>
                <w:szCs w:val="20"/>
              </w:rPr>
              <w:t>5</w:t>
            </w:r>
          </w:p>
        </w:tc>
        <w:tc>
          <w:tcPr>
            <w:tcW w:w="1559" w:type="dxa"/>
          </w:tcPr>
          <w:p w:rsidR="00AA560B" w:rsidRPr="009423F5" w:rsidRDefault="00DF40AB" w:rsidP="00C43CE9">
            <w:pPr>
              <w:spacing w:line="360" w:lineRule="auto"/>
              <w:ind w:right="-143"/>
              <w:jc w:val="both"/>
              <w:rPr>
                <w:sz w:val="20"/>
                <w:szCs w:val="20"/>
              </w:rPr>
            </w:pPr>
            <w:proofErr w:type="spellStart"/>
            <w:r w:rsidRPr="009423F5">
              <w:rPr>
                <w:sz w:val="20"/>
                <w:szCs w:val="20"/>
              </w:rPr>
              <w:t>Галанцева</w:t>
            </w:r>
            <w:proofErr w:type="spellEnd"/>
            <w:r w:rsidRPr="009423F5">
              <w:rPr>
                <w:sz w:val="20"/>
                <w:szCs w:val="20"/>
              </w:rPr>
              <w:t xml:space="preserve"> И.   </w:t>
            </w:r>
          </w:p>
        </w:tc>
        <w:tc>
          <w:tcPr>
            <w:tcW w:w="561" w:type="dxa"/>
          </w:tcPr>
          <w:p w:rsidR="00AA560B" w:rsidRPr="009423F5" w:rsidRDefault="00DF40AB" w:rsidP="00C43CE9">
            <w:pPr>
              <w:spacing w:line="360" w:lineRule="auto"/>
              <w:ind w:right="-143"/>
              <w:jc w:val="both"/>
              <w:rPr>
                <w:sz w:val="20"/>
                <w:szCs w:val="20"/>
              </w:rPr>
            </w:pPr>
            <w:r w:rsidRPr="009423F5">
              <w:rPr>
                <w:sz w:val="20"/>
                <w:szCs w:val="20"/>
              </w:rPr>
              <w:t>32</w:t>
            </w:r>
          </w:p>
        </w:tc>
        <w:tc>
          <w:tcPr>
            <w:tcW w:w="290" w:type="dxa"/>
          </w:tcPr>
          <w:p w:rsidR="00AA560B" w:rsidRPr="009423F5" w:rsidRDefault="00DF40AB" w:rsidP="00C43CE9">
            <w:pPr>
              <w:spacing w:line="360" w:lineRule="auto"/>
              <w:ind w:right="-143"/>
              <w:jc w:val="both"/>
              <w:rPr>
                <w:sz w:val="20"/>
                <w:szCs w:val="20"/>
              </w:rPr>
            </w:pPr>
            <w:r w:rsidRPr="009423F5">
              <w:rPr>
                <w:sz w:val="20"/>
                <w:szCs w:val="20"/>
              </w:rPr>
              <w:t>3</w:t>
            </w:r>
          </w:p>
        </w:tc>
        <w:tc>
          <w:tcPr>
            <w:tcW w:w="1559" w:type="dxa"/>
          </w:tcPr>
          <w:p w:rsidR="00AA560B" w:rsidRPr="009423F5" w:rsidRDefault="00DF40AB" w:rsidP="00C43CE9">
            <w:pPr>
              <w:spacing w:line="360" w:lineRule="auto"/>
              <w:ind w:right="-143"/>
              <w:jc w:val="both"/>
              <w:rPr>
                <w:sz w:val="20"/>
                <w:szCs w:val="20"/>
              </w:rPr>
            </w:pPr>
            <w:proofErr w:type="spellStart"/>
            <w:r w:rsidRPr="009423F5">
              <w:rPr>
                <w:sz w:val="20"/>
                <w:szCs w:val="20"/>
              </w:rPr>
              <w:t>Бодрягина</w:t>
            </w:r>
            <w:proofErr w:type="spellEnd"/>
            <w:r w:rsidRPr="009423F5">
              <w:rPr>
                <w:sz w:val="20"/>
                <w:szCs w:val="20"/>
              </w:rPr>
              <w:t xml:space="preserve"> А.     </w:t>
            </w:r>
          </w:p>
        </w:tc>
        <w:tc>
          <w:tcPr>
            <w:tcW w:w="553" w:type="dxa"/>
          </w:tcPr>
          <w:p w:rsidR="00AA560B" w:rsidRPr="009423F5" w:rsidRDefault="00DF40AB" w:rsidP="00C43CE9">
            <w:pPr>
              <w:spacing w:line="360" w:lineRule="auto"/>
              <w:ind w:right="-143"/>
              <w:jc w:val="both"/>
              <w:rPr>
                <w:sz w:val="20"/>
                <w:szCs w:val="20"/>
              </w:rPr>
            </w:pPr>
            <w:r w:rsidRPr="009423F5">
              <w:rPr>
                <w:sz w:val="20"/>
                <w:szCs w:val="20"/>
              </w:rPr>
              <w:t>47</w:t>
            </w:r>
          </w:p>
        </w:tc>
        <w:tc>
          <w:tcPr>
            <w:tcW w:w="297" w:type="dxa"/>
          </w:tcPr>
          <w:p w:rsidR="00AA560B" w:rsidRPr="009423F5" w:rsidRDefault="00DF40AB" w:rsidP="00C43CE9">
            <w:pPr>
              <w:spacing w:line="360" w:lineRule="auto"/>
              <w:ind w:right="-143"/>
              <w:jc w:val="both"/>
              <w:rPr>
                <w:sz w:val="20"/>
                <w:szCs w:val="20"/>
              </w:rPr>
            </w:pPr>
            <w:r w:rsidRPr="009423F5">
              <w:rPr>
                <w:sz w:val="20"/>
                <w:szCs w:val="20"/>
              </w:rPr>
              <w:t>5</w:t>
            </w:r>
          </w:p>
          <w:p w:rsidR="00AA560B" w:rsidRPr="009423F5" w:rsidRDefault="00AA560B" w:rsidP="00C43CE9">
            <w:pPr>
              <w:spacing w:line="360" w:lineRule="auto"/>
              <w:ind w:right="-143"/>
              <w:jc w:val="both"/>
              <w:rPr>
                <w:sz w:val="20"/>
                <w:szCs w:val="20"/>
              </w:rPr>
            </w:pPr>
          </w:p>
        </w:tc>
      </w:tr>
      <w:tr w:rsidR="00DF40AB" w:rsidRPr="009423F5" w:rsidTr="00DF40AB">
        <w:tc>
          <w:tcPr>
            <w:tcW w:w="1680" w:type="dxa"/>
          </w:tcPr>
          <w:p w:rsidR="00AA560B" w:rsidRPr="009423F5" w:rsidRDefault="00AA560B" w:rsidP="00C43CE9">
            <w:pPr>
              <w:spacing w:line="360" w:lineRule="auto"/>
              <w:ind w:right="-143"/>
              <w:jc w:val="both"/>
              <w:rPr>
                <w:sz w:val="20"/>
                <w:szCs w:val="20"/>
              </w:rPr>
            </w:pPr>
            <w:proofErr w:type="spellStart"/>
            <w:r w:rsidRPr="009423F5">
              <w:rPr>
                <w:sz w:val="20"/>
                <w:szCs w:val="20"/>
              </w:rPr>
              <w:t>Миллен</w:t>
            </w:r>
            <w:proofErr w:type="spellEnd"/>
            <w:r w:rsidRPr="009423F5">
              <w:rPr>
                <w:sz w:val="20"/>
                <w:szCs w:val="20"/>
              </w:rPr>
              <w:t xml:space="preserve"> Р.         </w:t>
            </w:r>
          </w:p>
        </w:tc>
        <w:tc>
          <w:tcPr>
            <w:tcW w:w="520" w:type="dxa"/>
          </w:tcPr>
          <w:p w:rsidR="00AA560B" w:rsidRPr="009423F5" w:rsidRDefault="00AA560B" w:rsidP="00C43CE9">
            <w:pPr>
              <w:spacing w:line="360" w:lineRule="auto"/>
              <w:ind w:right="-143"/>
              <w:jc w:val="both"/>
              <w:rPr>
                <w:sz w:val="20"/>
                <w:szCs w:val="20"/>
              </w:rPr>
            </w:pPr>
            <w:r w:rsidRPr="009423F5">
              <w:rPr>
                <w:sz w:val="20"/>
                <w:szCs w:val="20"/>
              </w:rPr>
              <w:t>27</w:t>
            </w:r>
          </w:p>
        </w:tc>
        <w:tc>
          <w:tcPr>
            <w:tcW w:w="318" w:type="dxa"/>
          </w:tcPr>
          <w:p w:rsidR="00AA560B" w:rsidRPr="009423F5" w:rsidRDefault="00AA560B" w:rsidP="00C43CE9">
            <w:pPr>
              <w:spacing w:line="360" w:lineRule="auto"/>
              <w:ind w:right="-143"/>
              <w:jc w:val="both"/>
              <w:rPr>
                <w:sz w:val="20"/>
                <w:szCs w:val="20"/>
              </w:rPr>
            </w:pPr>
            <w:r w:rsidRPr="009423F5">
              <w:rPr>
                <w:sz w:val="20"/>
                <w:szCs w:val="20"/>
              </w:rPr>
              <w:t>2</w:t>
            </w:r>
          </w:p>
        </w:tc>
        <w:tc>
          <w:tcPr>
            <w:tcW w:w="1559" w:type="dxa"/>
          </w:tcPr>
          <w:p w:rsidR="00AA560B" w:rsidRPr="009423F5" w:rsidRDefault="009969CD" w:rsidP="00C43CE9">
            <w:pPr>
              <w:spacing w:line="360" w:lineRule="auto"/>
              <w:ind w:right="-143"/>
              <w:jc w:val="both"/>
              <w:rPr>
                <w:sz w:val="20"/>
                <w:szCs w:val="20"/>
              </w:rPr>
            </w:pPr>
            <w:proofErr w:type="spellStart"/>
            <w:r w:rsidRPr="009423F5">
              <w:rPr>
                <w:sz w:val="20"/>
                <w:szCs w:val="20"/>
              </w:rPr>
              <w:t>Курбиев</w:t>
            </w:r>
            <w:proofErr w:type="spellEnd"/>
            <w:r w:rsidRPr="009423F5">
              <w:rPr>
                <w:sz w:val="20"/>
                <w:szCs w:val="20"/>
              </w:rPr>
              <w:t xml:space="preserve"> Р.       </w:t>
            </w:r>
          </w:p>
        </w:tc>
        <w:tc>
          <w:tcPr>
            <w:tcW w:w="567" w:type="dxa"/>
          </w:tcPr>
          <w:p w:rsidR="00AA560B" w:rsidRPr="009423F5" w:rsidRDefault="009969CD" w:rsidP="00C43CE9">
            <w:pPr>
              <w:spacing w:line="360" w:lineRule="auto"/>
              <w:ind w:right="-143"/>
              <w:jc w:val="both"/>
              <w:rPr>
                <w:sz w:val="20"/>
                <w:szCs w:val="20"/>
              </w:rPr>
            </w:pPr>
            <w:r w:rsidRPr="009423F5">
              <w:rPr>
                <w:sz w:val="20"/>
                <w:szCs w:val="20"/>
              </w:rPr>
              <w:t>44</w:t>
            </w:r>
          </w:p>
        </w:tc>
        <w:tc>
          <w:tcPr>
            <w:tcW w:w="284" w:type="dxa"/>
          </w:tcPr>
          <w:p w:rsidR="00AA560B" w:rsidRPr="009423F5" w:rsidRDefault="009969CD" w:rsidP="00C43CE9">
            <w:pPr>
              <w:spacing w:line="360" w:lineRule="auto"/>
              <w:ind w:right="-143"/>
              <w:jc w:val="both"/>
              <w:rPr>
                <w:sz w:val="20"/>
                <w:szCs w:val="20"/>
              </w:rPr>
            </w:pPr>
            <w:r w:rsidRPr="009423F5">
              <w:rPr>
                <w:sz w:val="20"/>
                <w:szCs w:val="20"/>
              </w:rPr>
              <w:t>4</w:t>
            </w:r>
          </w:p>
        </w:tc>
        <w:tc>
          <w:tcPr>
            <w:tcW w:w="1559" w:type="dxa"/>
          </w:tcPr>
          <w:p w:rsidR="00AA560B" w:rsidRPr="009423F5" w:rsidRDefault="00DF40AB" w:rsidP="00C43CE9">
            <w:pPr>
              <w:spacing w:line="360" w:lineRule="auto"/>
              <w:ind w:right="-143"/>
              <w:jc w:val="both"/>
              <w:rPr>
                <w:sz w:val="20"/>
                <w:szCs w:val="20"/>
              </w:rPr>
            </w:pPr>
            <w:r w:rsidRPr="009423F5">
              <w:rPr>
                <w:sz w:val="20"/>
                <w:szCs w:val="20"/>
              </w:rPr>
              <w:t xml:space="preserve">Мамедова О.    </w:t>
            </w:r>
          </w:p>
        </w:tc>
        <w:tc>
          <w:tcPr>
            <w:tcW w:w="561" w:type="dxa"/>
          </w:tcPr>
          <w:p w:rsidR="00AA560B" w:rsidRPr="009423F5" w:rsidRDefault="00DF40AB" w:rsidP="00C43CE9">
            <w:pPr>
              <w:spacing w:line="360" w:lineRule="auto"/>
              <w:ind w:right="-143"/>
              <w:jc w:val="both"/>
              <w:rPr>
                <w:sz w:val="20"/>
                <w:szCs w:val="20"/>
              </w:rPr>
            </w:pPr>
            <w:r w:rsidRPr="009423F5">
              <w:rPr>
                <w:sz w:val="20"/>
                <w:szCs w:val="20"/>
              </w:rPr>
              <w:t>35</w:t>
            </w:r>
          </w:p>
        </w:tc>
        <w:tc>
          <w:tcPr>
            <w:tcW w:w="290" w:type="dxa"/>
          </w:tcPr>
          <w:p w:rsidR="00AA560B" w:rsidRPr="009423F5" w:rsidRDefault="00DF40AB" w:rsidP="00C43CE9">
            <w:pPr>
              <w:spacing w:line="360" w:lineRule="auto"/>
              <w:ind w:right="-143"/>
              <w:jc w:val="both"/>
              <w:rPr>
                <w:sz w:val="20"/>
                <w:szCs w:val="20"/>
              </w:rPr>
            </w:pPr>
            <w:r w:rsidRPr="009423F5">
              <w:rPr>
                <w:sz w:val="20"/>
                <w:szCs w:val="20"/>
              </w:rPr>
              <w:t>3</w:t>
            </w:r>
          </w:p>
        </w:tc>
        <w:tc>
          <w:tcPr>
            <w:tcW w:w="1559" w:type="dxa"/>
          </w:tcPr>
          <w:p w:rsidR="00AA560B" w:rsidRPr="009423F5" w:rsidRDefault="00DF40AB" w:rsidP="00C43CE9">
            <w:pPr>
              <w:spacing w:line="360" w:lineRule="auto"/>
              <w:ind w:right="-143"/>
              <w:jc w:val="both"/>
              <w:rPr>
                <w:sz w:val="20"/>
                <w:szCs w:val="20"/>
              </w:rPr>
            </w:pPr>
            <w:proofErr w:type="spellStart"/>
            <w:r w:rsidRPr="009423F5">
              <w:rPr>
                <w:sz w:val="20"/>
                <w:szCs w:val="20"/>
              </w:rPr>
              <w:t>Крайнова</w:t>
            </w:r>
            <w:proofErr w:type="spellEnd"/>
            <w:r w:rsidRPr="009423F5">
              <w:rPr>
                <w:sz w:val="20"/>
                <w:szCs w:val="20"/>
              </w:rPr>
              <w:t xml:space="preserve"> К.       </w:t>
            </w:r>
          </w:p>
        </w:tc>
        <w:tc>
          <w:tcPr>
            <w:tcW w:w="553" w:type="dxa"/>
          </w:tcPr>
          <w:p w:rsidR="00AA560B" w:rsidRPr="009423F5" w:rsidRDefault="00DF40AB" w:rsidP="00C43CE9">
            <w:pPr>
              <w:spacing w:line="360" w:lineRule="auto"/>
              <w:ind w:right="-143"/>
              <w:jc w:val="both"/>
              <w:rPr>
                <w:sz w:val="20"/>
                <w:szCs w:val="20"/>
              </w:rPr>
            </w:pPr>
            <w:r w:rsidRPr="009423F5">
              <w:rPr>
                <w:sz w:val="20"/>
                <w:szCs w:val="20"/>
              </w:rPr>
              <w:t>46</w:t>
            </w:r>
          </w:p>
        </w:tc>
        <w:tc>
          <w:tcPr>
            <w:tcW w:w="297" w:type="dxa"/>
          </w:tcPr>
          <w:p w:rsidR="00AA560B" w:rsidRPr="009423F5" w:rsidRDefault="00DF40AB" w:rsidP="00C43CE9">
            <w:pPr>
              <w:spacing w:line="360" w:lineRule="auto"/>
              <w:ind w:right="-143"/>
              <w:jc w:val="both"/>
              <w:rPr>
                <w:sz w:val="20"/>
                <w:szCs w:val="20"/>
              </w:rPr>
            </w:pPr>
            <w:r w:rsidRPr="009423F5">
              <w:rPr>
                <w:sz w:val="20"/>
                <w:szCs w:val="20"/>
              </w:rPr>
              <w:t>5</w:t>
            </w:r>
          </w:p>
        </w:tc>
      </w:tr>
      <w:tr w:rsidR="00DF40AB" w:rsidRPr="009423F5" w:rsidTr="00DF40AB">
        <w:tc>
          <w:tcPr>
            <w:tcW w:w="1680" w:type="dxa"/>
          </w:tcPr>
          <w:p w:rsidR="00AA560B" w:rsidRPr="009423F5" w:rsidRDefault="00AA560B" w:rsidP="00C43CE9">
            <w:pPr>
              <w:spacing w:line="360" w:lineRule="auto"/>
              <w:ind w:right="-143"/>
              <w:jc w:val="both"/>
              <w:rPr>
                <w:sz w:val="20"/>
                <w:szCs w:val="20"/>
              </w:rPr>
            </w:pPr>
            <w:r w:rsidRPr="009423F5">
              <w:rPr>
                <w:sz w:val="20"/>
                <w:szCs w:val="20"/>
              </w:rPr>
              <w:t>Суворов</w:t>
            </w:r>
            <w:proofErr w:type="gramStart"/>
            <w:r w:rsidRPr="009423F5">
              <w:rPr>
                <w:sz w:val="20"/>
                <w:szCs w:val="20"/>
              </w:rPr>
              <w:t xml:space="preserve"> Д</w:t>
            </w:r>
            <w:proofErr w:type="gramEnd"/>
          </w:p>
        </w:tc>
        <w:tc>
          <w:tcPr>
            <w:tcW w:w="520" w:type="dxa"/>
          </w:tcPr>
          <w:p w:rsidR="00AA560B" w:rsidRPr="009423F5" w:rsidRDefault="00AA560B" w:rsidP="00C43CE9">
            <w:pPr>
              <w:spacing w:line="360" w:lineRule="auto"/>
              <w:ind w:right="-143"/>
              <w:jc w:val="both"/>
              <w:rPr>
                <w:sz w:val="20"/>
                <w:szCs w:val="20"/>
              </w:rPr>
            </w:pPr>
            <w:r w:rsidRPr="009423F5">
              <w:rPr>
                <w:sz w:val="20"/>
                <w:szCs w:val="20"/>
              </w:rPr>
              <w:t>37</w:t>
            </w:r>
          </w:p>
        </w:tc>
        <w:tc>
          <w:tcPr>
            <w:tcW w:w="318" w:type="dxa"/>
          </w:tcPr>
          <w:p w:rsidR="00AA560B" w:rsidRPr="009423F5" w:rsidRDefault="00AA560B" w:rsidP="00C43CE9">
            <w:pPr>
              <w:spacing w:line="360" w:lineRule="auto"/>
              <w:ind w:right="-143"/>
              <w:jc w:val="both"/>
              <w:rPr>
                <w:sz w:val="20"/>
                <w:szCs w:val="20"/>
              </w:rPr>
            </w:pPr>
            <w:r w:rsidRPr="009423F5">
              <w:rPr>
                <w:sz w:val="20"/>
                <w:szCs w:val="20"/>
              </w:rPr>
              <w:t>3</w:t>
            </w:r>
          </w:p>
        </w:tc>
        <w:tc>
          <w:tcPr>
            <w:tcW w:w="1559" w:type="dxa"/>
          </w:tcPr>
          <w:p w:rsidR="00AA560B" w:rsidRPr="009423F5" w:rsidRDefault="009969CD" w:rsidP="00C43CE9">
            <w:pPr>
              <w:spacing w:line="360" w:lineRule="auto"/>
              <w:ind w:right="-143"/>
              <w:jc w:val="both"/>
              <w:rPr>
                <w:sz w:val="20"/>
                <w:szCs w:val="20"/>
              </w:rPr>
            </w:pPr>
            <w:r w:rsidRPr="009423F5">
              <w:rPr>
                <w:sz w:val="20"/>
                <w:szCs w:val="20"/>
              </w:rPr>
              <w:t xml:space="preserve">Иванов В.         </w:t>
            </w:r>
          </w:p>
        </w:tc>
        <w:tc>
          <w:tcPr>
            <w:tcW w:w="567" w:type="dxa"/>
          </w:tcPr>
          <w:p w:rsidR="00AA560B" w:rsidRPr="009423F5" w:rsidRDefault="009969CD" w:rsidP="00C43CE9">
            <w:pPr>
              <w:spacing w:line="360" w:lineRule="auto"/>
              <w:ind w:right="-143"/>
              <w:jc w:val="both"/>
              <w:rPr>
                <w:sz w:val="20"/>
                <w:szCs w:val="20"/>
              </w:rPr>
            </w:pPr>
            <w:r w:rsidRPr="009423F5">
              <w:rPr>
                <w:sz w:val="20"/>
                <w:szCs w:val="20"/>
              </w:rPr>
              <w:t>40</w:t>
            </w:r>
          </w:p>
        </w:tc>
        <w:tc>
          <w:tcPr>
            <w:tcW w:w="284" w:type="dxa"/>
          </w:tcPr>
          <w:p w:rsidR="00AA560B" w:rsidRPr="009423F5" w:rsidRDefault="009969CD" w:rsidP="00C43CE9">
            <w:pPr>
              <w:spacing w:line="360" w:lineRule="auto"/>
              <w:ind w:right="-143"/>
              <w:jc w:val="both"/>
              <w:rPr>
                <w:sz w:val="20"/>
                <w:szCs w:val="20"/>
              </w:rPr>
            </w:pPr>
            <w:r w:rsidRPr="009423F5">
              <w:rPr>
                <w:sz w:val="20"/>
                <w:szCs w:val="20"/>
              </w:rPr>
              <w:t>4</w:t>
            </w:r>
          </w:p>
        </w:tc>
        <w:tc>
          <w:tcPr>
            <w:tcW w:w="1559" w:type="dxa"/>
          </w:tcPr>
          <w:p w:rsidR="00AA560B" w:rsidRPr="009423F5" w:rsidRDefault="00DF40AB" w:rsidP="00C43CE9">
            <w:pPr>
              <w:spacing w:line="360" w:lineRule="auto"/>
              <w:ind w:right="-143"/>
              <w:jc w:val="both"/>
              <w:rPr>
                <w:sz w:val="20"/>
                <w:szCs w:val="20"/>
              </w:rPr>
            </w:pPr>
            <w:r w:rsidRPr="009423F5">
              <w:rPr>
                <w:sz w:val="20"/>
                <w:szCs w:val="20"/>
              </w:rPr>
              <w:t xml:space="preserve">Беляева К.        </w:t>
            </w:r>
          </w:p>
        </w:tc>
        <w:tc>
          <w:tcPr>
            <w:tcW w:w="561" w:type="dxa"/>
          </w:tcPr>
          <w:p w:rsidR="00AA560B" w:rsidRPr="009423F5" w:rsidRDefault="00DF40AB" w:rsidP="00C43CE9">
            <w:pPr>
              <w:spacing w:line="360" w:lineRule="auto"/>
              <w:ind w:right="-143"/>
              <w:jc w:val="both"/>
              <w:rPr>
                <w:sz w:val="20"/>
                <w:szCs w:val="20"/>
              </w:rPr>
            </w:pPr>
            <w:r w:rsidRPr="009423F5">
              <w:rPr>
                <w:sz w:val="20"/>
                <w:szCs w:val="20"/>
              </w:rPr>
              <w:t>44</w:t>
            </w:r>
          </w:p>
        </w:tc>
        <w:tc>
          <w:tcPr>
            <w:tcW w:w="290" w:type="dxa"/>
          </w:tcPr>
          <w:p w:rsidR="00AA560B" w:rsidRPr="009423F5" w:rsidRDefault="00DF40AB" w:rsidP="00C43CE9">
            <w:pPr>
              <w:spacing w:line="360" w:lineRule="auto"/>
              <w:ind w:right="-143"/>
              <w:jc w:val="both"/>
              <w:rPr>
                <w:sz w:val="20"/>
                <w:szCs w:val="20"/>
              </w:rPr>
            </w:pPr>
            <w:r w:rsidRPr="009423F5">
              <w:rPr>
                <w:sz w:val="20"/>
                <w:szCs w:val="20"/>
              </w:rPr>
              <w:t>5</w:t>
            </w:r>
          </w:p>
        </w:tc>
        <w:tc>
          <w:tcPr>
            <w:tcW w:w="1559" w:type="dxa"/>
          </w:tcPr>
          <w:p w:rsidR="00AA560B" w:rsidRPr="009423F5" w:rsidRDefault="00DF40AB" w:rsidP="00C43CE9">
            <w:pPr>
              <w:spacing w:line="360" w:lineRule="auto"/>
              <w:ind w:right="-143"/>
              <w:jc w:val="both"/>
              <w:rPr>
                <w:sz w:val="20"/>
                <w:szCs w:val="20"/>
              </w:rPr>
            </w:pPr>
            <w:proofErr w:type="spellStart"/>
            <w:r w:rsidRPr="009423F5">
              <w:rPr>
                <w:sz w:val="20"/>
                <w:szCs w:val="20"/>
              </w:rPr>
              <w:t>Филлипова</w:t>
            </w:r>
            <w:proofErr w:type="spellEnd"/>
            <w:r w:rsidRPr="009423F5">
              <w:rPr>
                <w:sz w:val="20"/>
                <w:szCs w:val="20"/>
              </w:rPr>
              <w:t xml:space="preserve"> М.    </w:t>
            </w:r>
          </w:p>
        </w:tc>
        <w:tc>
          <w:tcPr>
            <w:tcW w:w="553" w:type="dxa"/>
          </w:tcPr>
          <w:p w:rsidR="00AA560B" w:rsidRPr="009423F5" w:rsidRDefault="00DF40AB" w:rsidP="00C43CE9">
            <w:pPr>
              <w:spacing w:line="360" w:lineRule="auto"/>
              <w:ind w:right="-143"/>
              <w:jc w:val="both"/>
              <w:rPr>
                <w:sz w:val="20"/>
                <w:szCs w:val="20"/>
              </w:rPr>
            </w:pPr>
            <w:r w:rsidRPr="009423F5">
              <w:rPr>
                <w:sz w:val="20"/>
                <w:szCs w:val="20"/>
              </w:rPr>
              <w:t>40</w:t>
            </w:r>
          </w:p>
        </w:tc>
        <w:tc>
          <w:tcPr>
            <w:tcW w:w="297" w:type="dxa"/>
          </w:tcPr>
          <w:p w:rsidR="00AA560B" w:rsidRPr="009423F5" w:rsidRDefault="00DF40AB" w:rsidP="00C43CE9">
            <w:pPr>
              <w:spacing w:line="360" w:lineRule="auto"/>
              <w:ind w:right="-143"/>
              <w:jc w:val="both"/>
              <w:rPr>
                <w:sz w:val="20"/>
                <w:szCs w:val="20"/>
              </w:rPr>
            </w:pPr>
            <w:r w:rsidRPr="009423F5">
              <w:rPr>
                <w:sz w:val="20"/>
                <w:szCs w:val="20"/>
              </w:rPr>
              <w:t>4</w:t>
            </w:r>
          </w:p>
        </w:tc>
      </w:tr>
      <w:tr w:rsidR="00DF40AB" w:rsidRPr="009423F5" w:rsidTr="00DF40AB">
        <w:tc>
          <w:tcPr>
            <w:tcW w:w="1680" w:type="dxa"/>
          </w:tcPr>
          <w:p w:rsidR="00AA560B" w:rsidRPr="009423F5" w:rsidRDefault="00AA560B" w:rsidP="00C43CE9">
            <w:pPr>
              <w:spacing w:line="360" w:lineRule="auto"/>
              <w:ind w:right="-143"/>
              <w:jc w:val="both"/>
              <w:rPr>
                <w:sz w:val="20"/>
                <w:szCs w:val="20"/>
              </w:rPr>
            </w:pPr>
            <w:r w:rsidRPr="009423F5">
              <w:rPr>
                <w:sz w:val="20"/>
                <w:szCs w:val="20"/>
              </w:rPr>
              <w:t>Суслопаров</w:t>
            </w:r>
            <w:proofErr w:type="gramStart"/>
            <w:r w:rsidRPr="009423F5">
              <w:rPr>
                <w:sz w:val="20"/>
                <w:szCs w:val="20"/>
              </w:rPr>
              <w:t xml:space="preserve"> С</w:t>
            </w:r>
            <w:proofErr w:type="gramEnd"/>
          </w:p>
        </w:tc>
        <w:tc>
          <w:tcPr>
            <w:tcW w:w="520" w:type="dxa"/>
          </w:tcPr>
          <w:p w:rsidR="00AA560B" w:rsidRPr="009423F5" w:rsidRDefault="00AA560B" w:rsidP="00C43CE9">
            <w:pPr>
              <w:spacing w:line="360" w:lineRule="auto"/>
              <w:ind w:right="-143"/>
              <w:jc w:val="both"/>
              <w:rPr>
                <w:sz w:val="20"/>
                <w:szCs w:val="20"/>
              </w:rPr>
            </w:pPr>
            <w:r w:rsidRPr="009423F5">
              <w:rPr>
                <w:sz w:val="20"/>
                <w:szCs w:val="20"/>
              </w:rPr>
              <w:t>38</w:t>
            </w:r>
          </w:p>
        </w:tc>
        <w:tc>
          <w:tcPr>
            <w:tcW w:w="318" w:type="dxa"/>
          </w:tcPr>
          <w:p w:rsidR="00AA560B" w:rsidRPr="009423F5" w:rsidRDefault="00AA560B" w:rsidP="00C43CE9">
            <w:pPr>
              <w:spacing w:line="360" w:lineRule="auto"/>
              <w:ind w:right="-143"/>
              <w:jc w:val="both"/>
              <w:rPr>
                <w:sz w:val="20"/>
                <w:szCs w:val="20"/>
              </w:rPr>
            </w:pPr>
            <w:r w:rsidRPr="009423F5">
              <w:rPr>
                <w:sz w:val="20"/>
                <w:szCs w:val="20"/>
              </w:rPr>
              <w:t>3</w:t>
            </w:r>
          </w:p>
        </w:tc>
        <w:tc>
          <w:tcPr>
            <w:tcW w:w="1559" w:type="dxa"/>
          </w:tcPr>
          <w:p w:rsidR="00AA560B" w:rsidRPr="009423F5" w:rsidRDefault="009969CD" w:rsidP="00C43CE9">
            <w:pPr>
              <w:spacing w:line="360" w:lineRule="auto"/>
              <w:ind w:right="-143"/>
              <w:jc w:val="both"/>
              <w:rPr>
                <w:sz w:val="20"/>
                <w:szCs w:val="20"/>
              </w:rPr>
            </w:pPr>
            <w:r w:rsidRPr="009423F5">
              <w:rPr>
                <w:sz w:val="20"/>
                <w:szCs w:val="20"/>
              </w:rPr>
              <w:t xml:space="preserve">Данилов Р.       </w:t>
            </w:r>
          </w:p>
        </w:tc>
        <w:tc>
          <w:tcPr>
            <w:tcW w:w="567" w:type="dxa"/>
          </w:tcPr>
          <w:p w:rsidR="00AA560B" w:rsidRPr="009423F5" w:rsidRDefault="009969CD" w:rsidP="00C43CE9">
            <w:pPr>
              <w:spacing w:line="360" w:lineRule="auto"/>
              <w:ind w:right="-143"/>
              <w:jc w:val="both"/>
              <w:rPr>
                <w:sz w:val="20"/>
                <w:szCs w:val="20"/>
              </w:rPr>
            </w:pPr>
            <w:r w:rsidRPr="009423F5">
              <w:rPr>
                <w:sz w:val="20"/>
                <w:szCs w:val="20"/>
              </w:rPr>
              <w:t>46</w:t>
            </w:r>
          </w:p>
        </w:tc>
        <w:tc>
          <w:tcPr>
            <w:tcW w:w="284" w:type="dxa"/>
          </w:tcPr>
          <w:p w:rsidR="00AA560B" w:rsidRPr="009423F5" w:rsidRDefault="009969CD" w:rsidP="00C43CE9">
            <w:pPr>
              <w:spacing w:line="360" w:lineRule="auto"/>
              <w:ind w:right="-143"/>
              <w:jc w:val="both"/>
              <w:rPr>
                <w:sz w:val="20"/>
                <w:szCs w:val="20"/>
              </w:rPr>
            </w:pPr>
            <w:r w:rsidRPr="009423F5">
              <w:rPr>
                <w:sz w:val="20"/>
                <w:szCs w:val="20"/>
              </w:rPr>
              <w:t>5</w:t>
            </w:r>
          </w:p>
        </w:tc>
        <w:tc>
          <w:tcPr>
            <w:tcW w:w="1559" w:type="dxa"/>
          </w:tcPr>
          <w:p w:rsidR="00AA560B" w:rsidRPr="009423F5" w:rsidRDefault="00AA560B" w:rsidP="00C43CE9">
            <w:pPr>
              <w:spacing w:line="360" w:lineRule="auto"/>
              <w:ind w:right="-143"/>
              <w:jc w:val="both"/>
              <w:rPr>
                <w:sz w:val="20"/>
                <w:szCs w:val="20"/>
              </w:rPr>
            </w:pPr>
          </w:p>
        </w:tc>
        <w:tc>
          <w:tcPr>
            <w:tcW w:w="561" w:type="dxa"/>
          </w:tcPr>
          <w:p w:rsidR="00AA560B" w:rsidRPr="009423F5" w:rsidRDefault="00AA560B" w:rsidP="00C43CE9">
            <w:pPr>
              <w:spacing w:line="360" w:lineRule="auto"/>
              <w:ind w:right="-143"/>
              <w:jc w:val="both"/>
              <w:rPr>
                <w:sz w:val="20"/>
                <w:szCs w:val="20"/>
              </w:rPr>
            </w:pPr>
          </w:p>
        </w:tc>
        <w:tc>
          <w:tcPr>
            <w:tcW w:w="290" w:type="dxa"/>
          </w:tcPr>
          <w:p w:rsidR="00AA560B" w:rsidRPr="009423F5" w:rsidRDefault="00AA560B" w:rsidP="00C43CE9">
            <w:pPr>
              <w:spacing w:line="360" w:lineRule="auto"/>
              <w:ind w:right="-143"/>
              <w:jc w:val="both"/>
              <w:rPr>
                <w:sz w:val="20"/>
                <w:szCs w:val="20"/>
              </w:rPr>
            </w:pPr>
          </w:p>
        </w:tc>
        <w:tc>
          <w:tcPr>
            <w:tcW w:w="1559" w:type="dxa"/>
          </w:tcPr>
          <w:p w:rsidR="00AA560B" w:rsidRPr="009423F5" w:rsidRDefault="00AA560B" w:rsidP="00C43CE9">
            <w:pPr>
              <w:spacing w:line="360" w:lineRule="auto"/>
              <w:ind w:right="-143"/>
              <w:jc w:val="both"/>
              <w:rPr>
                <w:sz w:val="20"/>
                <w:szCs w:val="20"/>
              </w:rPr>
            </w:pPr>
          </w:p>
        </w:tc>
        <w:tc>
          <w:tcPr>
            <w:tcW w:w="553" w:type="dxa"/>
          </w:tcPr>
          <w:p w:rsidR="00AA560B" w:rsidRPr="009423F5" w:rsidRDefault="00AA560B" w:rsidP="00C43CE9">
            <w:pPr>
              <w:spacing w:line="360" w:lineRule="auto"/>
              <w:ind w:right="-143"/>
              <w:jc w:val="both"/>
              <w:rPr>
                <w:sz w:val="20"/>
                <w:szCs w:val="20"/>
              </w:rPr>
            </w:pPr>
          </w:p>
        </w:tc>
        <w:tc>
          <w:tcPr>
            <w:tcW w:w="297" w:type="dxa"/>
          </w:tcPr>
          <w:p w:rsidR="00AA560B" w:rsidRPr="009423F5" w:rsidRDefault="00AA560B" w:rsidP="00C43CE9">
            <w:pPr>
              <w:spacing w:line="360" w:lineRule="auto"/>
              <w:ind w:right="-143"/>
              <w:jc w:val="both"/>
              <w:rPr>
                <w:sz w:val="20"/>
                <w:szCs w:val="20"/>
              </w:rPr>
            </w:pPr>
          </w:p>
        </w:tc>
      </w:tr>
      <w:tr w:rsidR="00DF40AB" w:rsidRPr="009423F5" w:rsidTr="00DF40AB">
        <w:tc>
          <w:tcPr>
            <w:tcW w:w="1680" w:type="dxa"/>
          </w:tcPr>
          <w:p w:rsidR="00AA560B" w:rsidRPr="009423F5" w:rsidRDefault="00AA560B" w:rsidP="00C43CE9">
            <w:pPr>
              <w:spacing w:line="360" w:lineRule="auto"/>
              <w:ind w:right="-143"/>
              <w:jc w:val="both"/>
              <w:rPr>
                <w:sz w:val="20"/>
                <w:szCs w:val="20"/>
              </w:rPr>
            </w:pPr>
            <w:proofErr w:type="spellStart"/>
            <w:r w:rsidRPr="009423F5">
              <w:rPr>
                <w:sz w:val="20"/>
                <w:szCs w:val="20"/>
              </w:rPr>
              <w:t>Фахртдинов</w:t>
            </w:r>
            <w:proofErr w:type="spellEnd"/>
            <w:r w:rsidRPr="009423F5">
              <w:rPr>
                <w:sz w:val="20"/>
                <w:szCs w:val="20"/>
              </w:rPr>
              <w:t xml:space="preserve"> И.</w:t>
            </w:r>
          </w:p>
        </w:tc>
        <w:tc>
          <w:tcPr>
            <w:tcW w:w="520" w:type="dxa"/>
          </w:tcPr>
          <w:p w:rsidR="00AA560B" w:rsidRPr="009423F5" w:rsidRDefault="00AA560B" w:rsidP="00C43CE9">
            <w:pPr>
              <w:spacing w:line="360" w:lineRule="auto"/>
              <w:ind w:right="-143"/>
              <w:jc w:val="both"/>
              <w:rPr>
                <w:sz w:val="20"/>
                <w:szCs w:val="20"/>
              </w:rPr>
            </w:pPr>
            <w:r w:rsidRPr="009423F5">
              <w:rPr>
                <w:sz w:val="20"/>
                <w:szCs w:val="20"/>
              </w:rPr>
              <w:t>39</w:t>
            </w:r>
          </w:p>
        </w:tc>
        <w:tc>
          <w:tcPr>
            <w:tcW w:w="318" w:type="dxa"/>
          </w:tcPr>
          <w:p w:rsidR="00AA560B" w:rsidRPr="009423F5" w:rsidRDefault="00AA560B" w:rsidP="00C43CE9">
            <w:pPr>
              <w:spacing w:line="360" w:lineRule="auto"/>
              <w:ind w:right="-143"/>
              <w:jc w:val="both"/>
              <w:rPr>
                <w:sz w:val="20"/>
                <w:szCs w:val="20"/>
              </w:rPr>
            </w:pPr>
            <w:r w:rsidRPr="009423F5">
              <w:rPr>
                <w:sz w:val="20"/>
                <w:szCs w:val="20"/>
              </w:rPr>
              <w:t>3</w:t>
            </w:r>
          </w:p>
        </w:tc>
        <w:tc>
          <w:tcPr>
            <w:tcW w:w="1559" w:type="dxa"/>
          </w:tcPr>
          <w:p w:rsidR="00AA560B" w:rsidRPr="009423F5" w:rsidRDefault="00AA560B" w:rsidP="00C43CE9">
            <w:pPr>
              <w:spacing w:line="360" w:lineRule="auto"/>
              <w:ind w:right="-143"/>
              <w:jc w:val="both"/>
              <w:rPr>
                <w:sz w:val="20"/>
                <w:szCs w:val="20"/>
              </w:rPr>
            </w:pPr>
          </w:p>
        </w:tc>
        <w:tc>
          <w:tcPr>
            <w:tcW w:w="567" w:type="dxa"/>
          </w:tcPr>
          <w:p w:rsidR="00AA560B" w:rsidRPr="009423F5" w:rsidRDefault="00AA560B" w:rsidP="00C43CE9">
            <w:pPr>
              <w:spacing w:line="360" w:lineRule="auto"/>
              <w:ind w:right="-143"/>
              <w:jc w:val="both"/>
              <w:rPr>
                <w:sz w:val="20"/>
                <w:szCs w:val="20"/>
              </w:rPr>
            </w:pPr>
          </w:p>
        </w:tc>
        <w:tc>
          <w:tcPr>
            <w:tcW w:w="284" w:type="dxa"/>
          </w:tcPr>
          <w:p w:rsidR="00AA560B" w:rsidRPr="009423F5" w:rsidRDefault="00AA560B" w:rsidP="00C43CE9">
            <w:pPr>
              <w:spacing w:line="360" w:lineRule="auto"/>
              <w:ind w:right="-143"/>
              <w:jc w:val="both"/>
              <w:rPr>
                <w:sz w:val="20"/>
                <w:szCs w:val="20"/>
              </w:rPr>
            </w:pPr>
          </w:p>
        </w:tc>
        <w:tc>
          <w:tcPr>
            <w:tcW w:w="1559" w:type="dxa"/>
          </w:tcPr>
          <w:p w:rsidR="00AA560B" w:rsidRPr="009423F5" w:rsidRDefault="00AA560B" w:rsidP="00C43CE9">
            <w:pPr>
              <w:spacing w:line="360" w:lineRule="auto"/>
              <w:ind w:right="-143"/>
              <w:jc w:val="both"/>
              <w:rPr>
                <w:sz w:val="20"/>
                <w:szCs w:val="20"/>
              </w:rPr>
            </w:pPr>
          </w:p>
        </w:tc>
        <w:tc>
          <w:tcPr>
            <w:tcW w:w="561" w:type="dxa"/>
          </w:tcPr>
          <w:p w:rsidR="00AA560B" w:rsidRPr="009423F5" w:rsidRDefault="00AA560B" w:rsidP="00C43CE9">
            <w:pPr>
              <w:spacing w:line="360" w:lineRule="auto"/>
              <w:ind w:right="-143"/>
              <w:jc w:val="both"/>
              <w:rPr>
                <w:sz w:val="20"/>
                <w:szCs w:val="20"/>
              </w:rPr>
            </w:pPr>
          </w:p>
        </w:tc>
        <w:tc>
          <w:tcPr>
            <w:tcW w:w="290" w:type="dxa"/>
          </w:tcPr>
          <w:p w:rsidR="00AA560B" w:rsidRPr="009423F5" w:rsidRDefault="00AA560B" w:rsidP="00C43CE9">
            <w:pPr>
              <w:spacing w:line="360" w:lineRule="auto"/>
              <w:ind w:right="-143"/>
              <w:jc w:val="both"/>
              <w:rPr>
                <w:sz w:val="20"/>
                <w:szCs w:val="20"/>
              </w:rPr>
            </w:pPr>
          </w:p>
        </w:tc>
        <w:tc>
          <w:tcPr>
            <w:tcW w:w="1559" w:type="dxa"/>
          </w:tcPr>
          <w:p w:rsidR="00AA560B" w:rsidRPr="009423F5" w:rsidRDefault="00AA560B" w:rsidP="00C43CE9">
            <w:pPr>
              <w:spacing w:line="360" w:lineRule="auto"/>
              <w:ind w:right="-143"/>
              <w:jc w:val="both"/>
              <w:rPr>
                <w:sz w:val="20"/>
                <w:szCs w:val="20"/>
              </w:rPr>
            </w:pPr>
          </w:p>
        </w:tc>
        <w:tc>
          <w:tcPr>
            <w:tcW w:w="553" w:type="dxa"/>
          </w:tcPr>
          <w:p w:rsidR="00AA560B" w:rsidRPr="009423F5" w:rsidRDefault="00AA560B" w:rsidP="00C43CE9">
            <w:pPr>
              <w:spacing w:line="360" w:lineRule="auto"/>
              <w:ind w:right="-143"/>
              <w:jc w:val="both"/>
              <w:rPr>
                <w:sz w:val="20"/>
                <w:szCs w:val="20"/>
              </w:rPr>
            </w:pPr>
          </w:p>
        </w:tc>
        <w:tc>
          <w:tcPr>
            <w:tcW w:w="297" w:type="dxa"/>
          </w:tcPr>
          <w:p w:rsidR="00AA560B" w:rsidRPr="009423F5" w:rsidRDefault="00AA560B" w:rsidP="00C43CE9">
            <w:pPr>
              <w:spacing w:line="360" w:lineRule="auto"/>
              <w:ind w:right="-143"/>
              <w:jc w:val="both"/>
              <w:rPr>
                <w:sz w:val="20"/>
                <w:szCs w:val="20"/>
              </w:rPr>
            </w:pPr>
          </w:p>
        </w:tc>
      </w:tr>
      <w:tr w:rsidR="004E2B5F" w:rsidRPr="009423F5" w:rsidTr="004F6CD5">
        <w:tc>
          <w:tcPr>
            <w:tcW w:w="1680" w:type="dxa"/>
          </w:tcPr>
          <w:p w:rsidR="004E2B5F" w:rsidRPr="009423F5" w:rsidRDefault="004E2B5F" w:rsidP="00C43CE9">
            <w:pPr>
              <w:spacing w:line="360" w:lineRule="auto"/>
              <w:ind w:right="-143"/>
              <w:jc w:val="both"/>
              <w:rPr>
                <w:sz w:val="20"/>
                <w:szCs w:val="20"/>
              </w:rPr>
            </w:pPr>
            <w:r w:rsidRPr="009423F5">
              <w:rPr>
                <w:sz w:val="20"/>
                <w:szCs w:val="20"/>
              </w:rPr>
              <w:t>Сравнительный анализ</w:t>
            </w:r>
          </w:p>
        </w:tc>
        <w:tc>
          <w:tcPr>
            <w:tcW w:w="838" w:type="dxa"/>
            <w:gridSpan w:val="2"/>
          </w:tcPr>
          <w:p w:rsidR="004E2B5F" w:rsidRPr="009423F5" w:rsidRDefault="005F74DF" w:rsidP="00C43CE9">
            <w:pPr>
              <w:spacing w:line="360" w:lineRule="auto"/>
              <w:ind w:right="-143"/>
              <w:jc w:val="both"/>
              <w:rPr>
                <w:sz w:val="20"/>
                <w:szCs w:val="20"/>
              </w:rPr>
            </w:pPr>
            <w:r w:rsidRPr="009423F5">
              <w:rPr>
                <w:sz w:val="20"/>
                <w:szCs w:val="20"/>
              </w:rPr>
              <w:t>83</w:t>
            </w:r>
            <w:r w:rsidR="004E2B5F" w:rsidRPr="009423F5">
              <w:rPr>
                <w:sz w:val="20"/>
                <w:szCs w:val="20"/>
              </w:rPr>
              <w:t>, 6 %</w:t>
            </w:r>
          </w:p>
        </w:tc>
        <w:tc>
          <w:tcPr>
            <w:tcW w:w="1559" w:type="dxa"/>
          </w:tcPr>
          <w:p w:rsidR="004E2B5F" w:rsidRPr="009423F5" w:rsidRDefault="004E2B5F" w:rsidP="00C43CE9">
            <w:pPr>
              <w:spacing w:line="360" w:lineRule="auto"/>
              <w:ind w:right="-143"/>
              <w:jc w:val="both"/>
              <w:rPr>
                <w:sz w:val="20"/>
                <w:szCs w:val="20"/>
              </w:rPr>
            </w:pPr>
            <w:r w:rsidRPr="009423F5">
              <w:rPr>
                <w:sz w:val="20"/>
                <w:szCs w:val="20"/>
              </w:rPr>
              <w:t>Сравнительный анализ</w:t>
            </w:r>
          </w:p>
        </w:tc>
        <w:tc>
          <w:tcPr>
            <w:tcW w:w="851" w:type="dxa"/>
            <w:gridSpan w:val="2"/>
          </w:tcPr>
          <w:p w:rsidR="004E2B5F" w:rsidRPr="009423F5" w:rsidRDefault="004E2B5F" w:rsidP="00C43CE9">
            <w:pPr>
              <w:spacing w:line="360" w:lineRule="auto"/>
              <w:ind w:right="-143"/>
              <w:jc w:val="both"/>
              <w:rPr>
                <w:sz w:val="20"/>
                <w:szCs w:val="20"/>
              </w:rPr>
            </w:pPr>
            <w:r w:rsidRPr="009423F5">
              <w:rPr>
                <w:sz w:val="20"/>
                <w:szCs w:val="20"/>
              </w:rPr>
              <w:t>100%</w:t>
            </w:r>
          </w:p>
        </w:tc>
        <w:tc>
          <w:tcPr>
            <w:tcW w:w="1559" w:type="dxa"/>
          </w:tcPr>
          <w:p w:rsidR="004E2B5F" w:rsidRPr="009423F5" w:rsidRDefault="004E2B5F" w:rsidP="00C43CE9">
            <w:pPr>
              <w:spacing w:line="360" w:lineRule="auto"/>
              <w:ind w:right="-143"/>
              <w:jc w:val="both"/>
              <w:rPr>
                <w:sz w:val="20"/>
                <w:szCs w:val="20"/>
              </w:rPr>
            </w:pPr>
            <w:r w:rsidRPr="009423F5">
              <w:rPr>
                <w:sz w:val="20"/>
                <w:szCs w:val="20"/>
              </w:rPr>
              <w:t>Сравнительный анализ</w:t>
            </w:r>
          </w:p>
        </w:tc>
        <w:tc>
          <w:tcPr>
            <w:tcW w:w="851" w:type="dxa"/>
            <w:gridSpan w:val="2"/>
          </w:tcPr>
          <w:p w:rsidR="004E2B5F" w:rsidRPr="009423F5" w:rsidRDefault="005F74DF" w:rsidP="00C43CE9">
            <w:pPr>
              <w:spacing w:line="360" w:lineRule="auto"/>
              <w:ind w:right="-143"/>
              <w:jc w:val="both"/>
              <w:rPr>
                <w:sz w:val="20"/>
                <w:szCs w:val="20"/>
              </w:rPr>
            </w:pPr>
            <w:r w:rsidRPr="009423F5">
              <w:rPr>
                <w:sz w:val="20"/>
                <w:szCs w:val="20"/>
              </w:rPr>
              <w:t>7</w:t>
            </w:r>
            <w:r w:rsidR="004E2B5F" w:rsidRPr="009423F5">
              <w:rPr>
                <w:sz w:val="20"/>
                <w:szCs w:val="20"/>
              </w:rPr>
              <w:t>5%</w:t>
            </w:r>
          </w:p>
        </w:tc>
        <w:tc>
          <w:tcPr>
            <w:tcW w:w="1559" w:type="dxa"/>
          </w:tcPr>
          <w:p w:rsidR="004E2B5F" w:rsidRPr="009423F5" w:rsidRDefault="004E2B5F" w:rsidP="00C43CE9">
            <w:pPr>
              <w:spacing w:line="360" w:lineRule="auto"/>
              <w:ind w:right="-143"/>
              <w:jc w:val="both"/>
              <w:rPr>
                <w:sz w:val="20"/>
                <w:szCs w:val="20"/>
              </w:rPr>
            </w:pPr>
            <w:r w:rsidRPr="009423F5">
              <w:rPr>
                <w:sz w:val="20"/>
                <w:szCs w:val="20"/>
              </w:rPr>
              <w:t>Сравнительный анализ</w:t>
            </w:r>
          </w:p>
        </w:tc>
        <w:tc>
          <w:tcPr>
            <w:tcW w:w="850" w:type="dxa"/>
            <w:gridSpan w:val="2"/>
          </w:tcPr>
          <w:p w:rsidR="004E2B5F" w:rsidRPr="009423F5" w:rsidRDefault="004E2B5F" w:rsidP="00C43CE9">
            <w:pPr>
              <w:spacing w:line="360" w:lineRule="auto"/>
              <w:ind w:right="-143"/>
              <w:jc w:val="both"/>
              <w:rPr>
                <w:sz w:val="20"/>
                <w:szCs w:val="20"/>
              </w:rPr>
            </w:pPr>
            <w:r w:rsidRPr="009423F5">
              <w:rPr>
                <w:sz w:val="20"/>
                <w:szCs w:val="20"/>
              </w:rPr>
              <w:t>100%</w:t>
            </w:r>
          </w:p>
        </w:tc>
      </w:tr>
    </w:tbl>
    <w:p w:rsidR="00AA560B" w:rsidRDefault="009423F5" w:rsidP="009423F5">
      <w:pPr>
        <w:spacing w:line="360" w:lineRule="auto"/>
        <w:ind w:right="-143"/>
        <w:jc w:val="both"/>
        <w:rPr>
          <w:b/>
          <w:sz w:val="28"/>
          <w:szCs w:val="28"/>
        </w:rPr>
      </w:pPr>
      <w:r>
        <w:rPr>
          <w:b/>
          <w:sz w:val="28"/>
          <w:szCs w:val="28"/>
        </w:rPr>
        <w:t>Сравнительная хара</w:t>
      </w:r>
      <w:r w:rsidR="00DF40AB">
        <w:rPr>
          <w:b/>
          <w:sz w:val="28"/>
          <w:szCs w:val="28"/>
        </w:rPr>
        <w:t>ктеристика результатов.</w:t>
      </w:r>
    </w:p>
    <w:p w:rsidR="004E2B5F" w:rsidRDefault="004E2B5F" w:rsidP="00C43CE9">
      <w:pPr>
        <w:spacing w:line="360" w:lineRule="auto"/>
        <w:ind w:right="-143"/>
        <w:jc w:val="center"/>
        <w:rPr>
          <w:b/>
          <w:sz w:val="28"/>
          <w:szCs w:val="28"/>
        </w:rPr>
      </w:pPr>
      <w:r>
        <w:rPr>
          <w:b/>
          <w:noProof/>
          <w:sz w:val="28"/>
          <w:szCs w:val="28"/>
        </w:rPr>
        <w:drawing>
          <wp:inline distT="0" distB="0" distL="0" distR="0">
            <wp:extent cx="5734050" cy="28575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40AB" w:rsidRPr="00DF40AB" w:rsidRDefault="00A40DAA" w:rsidP="00C43CE9">
      <w:pPr>
        <w:spacing w:line="360" w:lineRule="auto"/>
        <w:ind w:right="-143" w:firstLine="567"/>
        <w:jc w:val="both"/>
        <w:rPr>
          <w:sz w:val="28"/>
          <w:szCs w:val="28"/>
        </w:rPr>
      </w:pPr>
      <w:r>
        <w:rPr>
          <w:sz w:val="28"/>
          <w:szCs w:val="28"/>
        </w:rPr>
        <w:lastRenderedPageBreak/>
        <w:t xml:space="preserve">После постоянного выполнения упражнения </w:t>
      </w:r>
      <w:r w:rsidR="006C2C98">
        <w:rPr>
          <w:sz w:val="28"/>
          <w:szCs w:val="28"/>
        </w:rPr>
        <w:t>«С</w:t>
      </w:r>
      <w:r w:rsidRPr="00A40DAA">
        <w:rPr>
          <w:sz w:val="28"/>
          <w:szCs w:val="28"/>
        </w:rPr>
        <w:t>гибание и разгибание туловища</w:t>
      </w:r>
      <w:r w:rsidR="006C2C98">
        <w:rPr>
          <w:sz w:val="28"/>
          <w:szCs w:val="28"/>
        </w:rPr>
        <w:t>» в течение двух лет</w:t>
      </w:r>
      <w:r>
        <w:rPr>
          <w:sz w:val="28"/>
          <w:szCs w:val="28"/>
        </w:rPr>
        <w:t>, н</w:t>
      </w:r>
      <w:r w:rsidR="00F52F08">
        <w:rPr>
          <w:sz w:val="28"/>
          <w:szCs w:val="28"/>
        </w:rPr>
        <w:t xml:space="preserve">аблюдается </w:t>
      </w:r>
      <w:r w:rsidR="006C2C98">
        <w:rPr>
          <w:sz w:val="28"/>
          <w:szCs w:val="28"/>
        </w:rPr>
        <w:t xml:space="preserve">увеличение  количественного результата и  </w:t>
      </w:r>
      <w:r w:rsidR="00F52F08">
        <w:rPr>
          <w:sz w:val="28"/>
          <w:szCs w:val="28"/>
        </w:rPr>
        <w:t xml:space="preserve">положительная динамика в развитии </w:t>
      </w:r>
      <w:r w:rsidR="00C76C86">
        <w:rPr>
          <w:sz w:val="28"/>
          <w:szCs w:val="28"/>
        </w:rPr>
        <w:t xml:space="preserve">общей </w:t>
      </w:r>
      <w:r w:rsidR="00F52F08">
        <w:rPr>
          <w:sz w:val="28"/>
          <w:szCs w:val="28"/>
        </w:rPr>
        <w:t>выносливости у младших школьников с нарушениями слуха второго года обучения.</w:t>
      </w:r>
    </w:p>
    <w:p w:rsidR="00C6000A" w:rsidRDefault="00C6000A" w:rsidP="00C43CE9">
      <w:pPr>
        <w:spacing w:line="360" w:lineRule="auto"/>
        <w:ind w:right="-143" w:firstLine="567"/>
        <w:jc w:val="both"/>
        <w:rPr>
          <w:b/>
          <w:sz w:val="28"/>
          <w:szCs w:val="28"/>
        </w:rPr>
      </w:pPr>
      <w:r w:rsidRPr="004036D9">
        <w:rPr>
          <w:b/>
          <w:sz w:val="28"/>
          <w:szCs w:val="28"/>
        </w:rPr>
        <w:t>II. Тест: «</w:t>
      </w:r>
      <w:r w:rsidR="00611BD0">
        <w:rPr>
          <w:b/>
          <w:sz w:val="28"/>
          <w:szCs w:val="28"/>
        </w:rPr>
        <w:t>Приседания</w:t>
      </w:r>
      <w:r w:rsidRPr="004036D9">
        <w:rPr>
          <w:b/>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1. Цель применения теста: определить уровень развития </w:t>
      </w:r>
      <w:r w:rsidR="00C76C86">
        <w:rPr>
          <w:sz w:val="28"/>
          <w:szCs w:val="28"/>
        </w:rPr>
        <w:t xml:space="preserve">координационной </w:t>
      </w:r>
      <w:r w:rsidRPr="00C6000A">
        <w:rPr>
          <w:sz w:val="28"/>
          <w:szCs w:val="28"/>
        </w:rPr>
        <w:t>выносливости.</w:t>
      </w:r>
    </w:p>
    <w:p w:rsidR="00C6000A" w:rsidRPr="00C6000A" w:rsidRDefault="00CA3916" w:rsidP="00C43CE9">
      <w:pPr>
        <w:spacing w:line="360" w:lineRule="auto"/>
        <w:ind w:right="-143" w:firstLine="567"/>
        <w:jc w:val="both"/>
        <w:rPr>
          <w:sz w:val="28"/>
          <w:szCs w:val="28"/>
        </w:rPr>
      </w:pPr>
      <w:r>
        <w:rPr>
          <w:sz w:val="28"/>
          <w:szCs w:val="28"/>
        </w:rPr>
        <w:t>2. Возраст детей: 8-11</w:t>
      </w:r>
      <w:r w:rsidR="00C6000A" w:rsidRPr="00C6000A">
        <w:rPr>
          <w:sz w:val="28"/>
          <w:szCs w:val="28"/>
        </w:rPr>
        <w:t xml:space="preserve"> лет.</w:t>
      </w:r>
    </w:p>
    <w:p w:rsidR="00C6000A" w:rsidRPr="00C6000A" w:rsidRDefault="00C6000A" w:rsidP="00C43CE9">
      <w:pPr>
        <w:spacing w:line="360" w:lineRule="auto"/>
        <w:ind w:right="-143" w:firstLine="567"/>
        <w:jc w:val="both"/>
        <w:rPr>
          <w:sz w:val="28"/>
          <w:szCs w:val="28"/>
        </w:rPr>
      </w:pPr>
      <w:r w:rsidRPr="00C6000A">
        <w:rPr>
          <w:sz w:val="28"/>
          <w:szCs w:val="28"/>
        </w:rPr>
        <w:t xml:space="preserve">3. Пол: упражнения выполняют </w:t>
      </w:r>
      <w:r w:rsidR="00D37AB3">
        <w:rPr>
          <w:sz w:val="28"/>
          <w:szCs w:val="28"/>
        </w:rPr>
        <w:t>мальчикии</w:t>
      </w:r>
      <w:r w:rsidR="00CA3916">
        <w:rPr>
          <w:sz w:val="28"/>
          <w:szCs w:val="28"/>
        </w:rPr>
        <w:t xml:space="preserve"> девоч</w:t>
      </w:r>
      <w:r w:rsidR="00D37AB3">
        <w:rPr>
          <w:sz w:val="28"/>
          <w:szCs w:val="28"/>
        </w:rPr>
        <w:t>ки</w:t>
      </w:r>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4. Оборудование и материалы:  </w:t>
      </w:r>
      <w:r w:rsidR="00C263EB">
        <w:rPr>
          <w:sz w:val="28"/>
          <w:szCs w:val="28"/>
        </w:rPr>
        <w:t xml:space="preserve">секундомер, </w:t>
      </w:r>
      <w:r w:rsidRPr="00C6000A">
        <w:rPr>
          <w:sz w:val="28"/>
          <w:szCs w:val="28"/>
        </w:rPr>
        <w:t xml:space="preserve">помощник, который считает количество </w:t>
      </w:r>
      <w:r w:rsidR="00611BD0">
        <w:rPr>
          <w:sz w:val="28"/>
          <w:szCs w:val="28"/>
        </w:rPr>
        <w:t>приседаний</w:t>
      </w:r>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5. Поря</w:t>
      </w:r>
      <w:r w:rsidR="00611BD0">
        <w:rPr>
          <w:sz w:val="28"/>
          <w:szCs w:val="28"/>
        </w:rPr>
        <w:t>док выполнения теста: 2 ученика</w:t>
      </w:r>
      <w:r w:rsidRPr="00C6000A">
        <w:rPr>
          <w:sz w:val="28"/>
          <w:szCs w:val="28"/>
        </w:rPr>
        <w:t xml:space="preserve"> становятся напротив преподавателя и его помощника соответственно. По команде «На старт! Марш!» ученики начинают </w:t>
      </w:r>
      <w:r w:rsidR="00611BD0">
        <w:rPr>
          <w:sz w:val="28"/>
          <w:szCs w:val="28"/>
        </w:rPr>
        <w:t>делать приседания, вытягивая руки вперед перед собой и держа спину прямо</w:t>
      </w:r>
      <w:r w:rsidRPr="00C6000A">
        <w:rPr>
          <w:sz w:val="28"/>
          <w:szCs w:val="28"/>
        </w:rPr>
        <w:t xml:space="preserve">, стараясь </w:t>
      </w:r>
      <w:r w:rsidR="00611BD0">
        <w:rPr>
          <w:sz w:val="28"/>
          <w:szCs w:val="28"/>
        </w:rPr>
        <w:t>присесть</w:t>
      </w:r>
      <w:r w:rsidRPr="00C6000A">
        <w:rPr>
          <w:sz w:val="28"/>
          <w:szCs w:val="28"/>
        </w:rPr>
        <w:t xml:space="preserve"> как можно больше</w:t>
      </w:r>
      <w:r w:rsidR="00611BD0">
        <w:rPr>
          <w:sz w:val="28"/>
          <w:szCs w:val="28"/>
        </w:rPr>
        <w:t xml:space="preserve">. </w:t>
      </w:r>
      <w:r w:rsidR="00C263EB" w:rsidRPr="00C6000A">
        <w:rPr>
          <w:sz w:val="28"/>
          <w:szCs w:val="28"/>
        </w:rPr>
        <w:t>Подсчитывается количество повторений за 1 минуту.</w:t>
      </w:r>
      <w:r w:rsidR="00611BD0">
        <w:rPr>
          <w:sz w:val="28"/>
          <w:szCs w:val="28"/>
        </w:rPr>
        <w:t>В это время учитель</w:t>
      </w:r>
      <w:r w:rsidRPr="00C6000A">
        <w:rPr>
          <w:sz w:val="28"/>
          <w:szCs w:val="28"/>
        </w:rPr>
        <w:t xml:space="preserve"> начинает считать количество </w:t>
      </w:r>
      <w:r w:rsidR="00611BD0">
        <w:rPr>
          <w:sz w:val="28"/>
          <w:szCs w:val="28"/>
        </w:rPr>
        <w:t>приседаний</w:t>
      </w:r>
      <w:r w:rsidRPr="00C6000A">
        <w:rPr>
          <w:sz w:val="28"/>
          <w:szCs w:val="28"/>
        </w:rPr>
        <w:t xml:space="preserve"> (помощник делает то же самое у второго ученика).</w:t>
      </w:r>
    </w:p>
    <w:p w:rsidR="00C6000A" w:rsidRPr="00C6000A" w:rsidRDefault="00C6000A" w:rsidP="00C43CE9">
      <w:pPr>
        <w:spacing w:line="360" w:lineRule="auto"/>
        <w:ind w:right="-143" w:firstLine="567"/>
        <w:jc w:val="both"/>
        <w:rPr>
          <w:sz w:val="28"/>
          <w:szCs w:val="28"/>
        </w:rPr>
      </w:pPr>
      <w:r w:rsidRPr="00C6000A">
        <w:rPr>
          <w:sz w:val="28"/>
          <w:szCs w:val="28"/>
        </w:rPr>
        <w:t>6. Дополнительные указания: а) учитель и помощник должны стоять на безопасном расстоянии от ученико</w:t>
      </w:r>
      <w:r w:rsidR="00611BD0">
        <w:rPr>
          <w:sz w:val="28"/>
          <w:szCs w:val="28"/>
        </w:rPr>
        <w:t>в, выполняющих упражнение</w:t>
      </w:r>
      <w:r w:rsidRPr="00C6000A">
        <w:rPr>
          <w:sz w:val="28"/>
          <w:szCs w:val="28"/>
        </w:rPr>
        <w:t xml:space="preserve">; б) необходимо внимание при подсчете количества </w:t>
      </w:r>
      <w:r w:rsidR="00611BD0">
        <w:rPr>
          <w:sz w:val="28"/>
          <w:szCs w:val="28"/>
        </w:rPr>
        <w:t>приседаний</w:t>
      </w:r>
      <w:r w:rsidRPr="00C6000A">
        <w:rPr>
          <w:sz w:val="28"/>
          <w:szCs w:val="28"/>
        </w:rPr>
        <w:t>, так как различия между ними могут быть значительными.</w:t>
      </w:r>
    </w:p>
    <w:p w:rsidR="003C6260" w:rsidRDefault="003C6260" w:rsidP="00C43CE9">
      <w:pPr>
        <w:spacing w:line="360" w:lineRule="auto"/>
        <w:ind w:right="-143" w:firstLine="567"/>
        <w:jc w:val="both"/>
        <w:rPr>
          <w:sz w:val="28"/>
          <w:szCs w:val="28"/>
        </w:rPr>
      </w:pPr>
      <w:r>
        <w:rPr>
          <w:sz w:val="28"/>
          <w:szCs w:val="28"/>
        </w:rPr>
        <w:t>7</w:t>
      </w:r>
      <w:r w:rsidRPr="00C6000A">
        <w:rPr>
          <w:sz w:val="28"/>
          <w:szCs w:val="28"/>
        </w:rPr>
        <w:t>. Оценка результатов: фиксируется количество повторений за 1 минуту.</w:t>
      </w:r>
    </w:p>
    <w:tbl>
      <w:tblPr>
        <w:tblStyle w:val="a9"/>
        <w:tblW w:w="0" w:type="auto"/>
        <w:tblLook w:val="04A0" w:firstRow="1" w:lastRow="0" w:firstColumn="1" w:lastColumn="0" w:noHBand="0" w:noVBand="1"/>
      </w:tblPr>
      <w:tblGrid>
        <w:gridCol w:w="4785"/>
        <w:gridCol w:w="4785"/>
      </w:tblGrid>
      <w:tr w:rsidR="004036D9" w:rsidTr="00445380">
        <w:tc>
          <w:tcPr>
            <w:tcW w:w="4785" w:type="dxa"/>
          </w:tcPr>
          <w:p w:rsidR="004036D9" w:rsidRDefault="004036D9" w:rsidP="00C43CE9">
            <w:pPr>
              <w:spacing w:line="360" w:lineRule="auto"/>
              <w:ind w:right="-143" w:firstLine="567"/>
              <w:jc w:val="both"/>
              <w:rPr>
                <w:sz w:val="28"/>
                <w:szCs w:val="28"/>
              </w:rPr>
            </w:pPr>
            <w:r w:rsidRPr="004036D9">
              <w:rPr>
                <w:sz w:val="28"/>
                <w:szCs w:val="28"/>
              </w:rPr>
              <w:t>Мальчики</w:t>
            </w:r>
          </w:p>
        </w:tc>
        <w:tc>
          <w:tcPr>
            <w:tcW w:w="4786" w:type="dxa"/>
          </w:tcPr>
          <w:p w:rsidR="004036D9" w:rsidRDefault="004036D9" w:rsidP="00C43CE9">
            <w:pPr>
              <w:spacing w:line="360" w:lineRule="auto"/>
              <w:ind w:right="-143" w:firstLine="567"/>
              <w:jc w:val="both"/>
              <w:rPr>
                <w:sz w:val="28"/>
                <w:szCs w:val="28"/>
              </w:rPr>
            </w:pPr>
            <w:r w:rsidRPr="00C6000A">
              <w:rPr>
                <w:sz w:val="28"/>
                <w:szCs w:val="28"/>
              </w:rPr>
              <w:t>Девочки</w:t>
            </w:r>
          </w:p>
        </w:tc>
      </w:tr>
      <w:tr w:rsidR="004036D9" w:rsidTr="00445380">
        <w:tc>
          <w:tcPr>
            <w:tcW w:w="4785" w:type="dxa"/>
            <w:shd w:val="clear" w:color="auto" w:fill="FFFFFF" w:themeFill="background1"/>
          </w:tcPr>
          <w:p w:rsidR="00D37AB3" w:rsidRPr="006605AC" w:rsidRDefault="004F6CD5" w:rsidP="006605AC">
            <w:pPr>
              <w:spacing w:line="360" w:lineRule="auto"/>
              <w:ind w:right="-143" w:firstLine="567"/>
              <w:jc w:val="both"/>
              <w:rPr>
                <w:sz w:val="28"/>
                <w:szCs w:val="28"/>
              </w:rPr>
            </w:pPr>
            <w:r w:rsidRPr="006605AC">
              <w:rPr>
                <w:sz w:val="28"/>
                <w:szCs w:val="28"/>
              </w:rPr>
              <w:t>«5</w:t>
            </w:r>
            <w:r w:rsidR="00D37AB3" w:rsidRPr="006605AC">
              <w:rPr>
                <w:sz w:val="28"/>
                <w:szCs w:val="28"/>
              </w:rPr>
              <w:t xml:space="preserve">» - </w:t>
            </w:r>
            <w:r w:rsidRPr="006605AC">
              <w:rPr>
                <w:sz w:val="28"/>
                <w:szCs w:val="28"/>
              </w:rPr>
              <w:t>60 – 65 раз</w:t>
            </w:r>
          </w:p>
          <w:p w:rsidR="00D37AB3" w:rsidRPr="006605AC" w:rsidRDefault="004F6CD5" w:rsidP="006605AC">
            <w:pPr>
              <w:spacing w:line="360" w:lineRule="auto"/>
              <w:ind w:right="-143" w:firstLine="567"/>
              <w:jc w:val="both"/>
              <w:rPr>
                <w:sz w:val="28"/>
                <w:szCs w:val="28"/>
              </w:rPr>
            </w:pPr>
            <w:r w:rsidRPr="006605AC">
              <w:rPr>
                <w:sz w:val="28"/>
                <w:szCs w:val="28"/>
              </w:rPr>
              <w:t>«4</w:t>
            </w:r>
            <w:r w:rsidR="00D37AB3" w:rsidRPr="006605AC">
              <w:rPr>
                <w:sz w:val="28"/>
                <w:szCs w:val="28"/>
              </w:rPr>
              <w:t xml:space="preserve">» - </w:t>
            </w:r>
            <w:r w:rsidRPr="006605AC">
              <w:rPr>
                <w:sz w:val="28"/>
                <w:szCs w:val="28"/>
              </w:rPr>
              <w:t>55 – 60  раз</w:t>
            </w:r>
          </w:p>
          <w:p w:rsidR="004036D9" w:rsidRDefault="004F6CD5" w:rsidP="006605AC">
            <w:pPr>
              <w:spacing w:line="360" w:lineRule="auto"/>
              <w:ind w:right="-143" w:firstLine="567"/>
              <w:jc w:val="both"/>
              <w:rPr>
                <w:sz w:val="28"/>
                <w:szCs w:val="28"/>
              </w:rPr>
            </w:pPr>
            <w:r w:rsidRPr="006605AC">
              <w:rPr>
                <w:sz w:val="28"/>
                <w:szCs w:val="28"/>
              </w:rPr>
              <w:t>«3» - 50 – 55 раз</w:t>
            </w:r>
          </w:p>
        </w:tc>
        <w:tc>
          <w:tcPr>
            <w:tcW w:w="4786" w:type="dxa"/>
          </w:tcPr>
          <w:p w:rsidR="004F6CD5" w:rsidRDefault="004F6CD5" w:rsidP="00C43CE9">
            <w:pPr>
              <w:spacing w:line="360" w:lineRule="auto"/>
              <w:ind w:right="-143" w:firstLine="567"/>
              <w:jc w:val="both"/>
              <w:rPr>
                <w:sz w:val="28"/>
                <w:szCs w:val="28"/>
              </w:rPr>
            </w:pPr>
            <w:r>
              <w:rPr>
                <w:sz w:val="28"/>
                <w:szCs w:val="28"/>
              </w:rPr>
              <w:t>«5</w:t>
            </w:r>
            <w:r w:rsidR="004036D9" w:rsidRPr="00C6000A">
              <w:rPr>
                <w:sz w:val="28"/>
                <w:szCs w:val="28"/>
              </w:rPr>
              <w:t xml:space="preserve">» - </w:t>
            </w:r>
            <w:r>
              <w:rPr>
                <w:sz w:val="28"/>
                <w:szCs w:val="28"/>
              </w:rPr>
              <w:t>55 – 60 раз</w:t>
            </w:r>
          </w:p>
          <w:p w:rsidR="004036D9" w:rsidRPr="00C6000A" w:rsidRDefault="004036D9" w:rsidP="00C43CE9">
            <w:pPr>
              <w:spacing w:line="360" w:lineRule="auto"/>
              <w:ind w:right="-143" w:firstLine="567"/>
              <w:jc w:val="both"/>
              <w:rPr>
                <w:sz w:val="28"/>
                <w:szCs w:val="28"/>
              </w:rPr>
            </w:pPr>
            <w:r w:rsidRPr="00C6000A">
              <w:rPr>
                <w:sz w:val="28"/>
                <w:szCs w:val="28"/>
              </w:rPr>
              <w:t xml:space="preserve">«4» - </w:t>
            </w:r>
            <w:r w:rsidR="004F6CD5">
              <w:rPr>
                <w:sz w:val="28"/>
                <w:szCs w:val="28"/>
              </w:rPr>
              <w:t>50 – 55 раз</w:t>
            </w:r>
          </w:p>
          <w:p w:rsidR="004036D9" w:rsidRDefault="004F6CD5" w:rsidP="00C43CE9">
            <w:pPr>
              <w:spacing w:line="360" w:lineRule="auto"/>
              <w:ind w:right="-143" w:firstLine="567"/>
              <w:jc w:val="both"/>
              <w:rPr>
                <w:sz w:val="28"/>
                <w:szCs w:val="28"/>
              </w:rPr>
            </w:pPr>
            <w:r>
              <w:rPr>
                <w:sz w:val="28"/>
                <w:szCs w:val="28"/>
              </w:rPr>
              <w:t>«3</w:t>
            </w:r>
            <w:r w:rsidR="004036D9" w:rsidRPr="00C6000A">
              <w:rPr>
                <w:sz w:val="28"/>
                <w:szCs w:val="28"/>
              </w:rPr>
              <w:t xml:space="preserve">» - </w:t>
            </w:r>
            <w:r>
              <w:rPr>
                <w:sz w:val="28"/>
                <w:szCs w:val="28"/>
              </w:rPr>
              <w:t>45 – 50 раз</w:t>
            </w:r>
          </w:p>
        </w:tc>
      </w:tr>
    </w:tbl>
    <w:p w:rsidR="00C43CE9" w:rsidRDefault="00C43CE9" w:rsidP="00C43CE9">
      <w:pPr>
        <w:spacing w:line="360" w:lineRule="auto"/>
        <w:ind w:right="-143" w:firstLine="567"/>
        <w:jc w:val="both"/>
        <w:rPr>
          <w:b/>
          <w:sz w:val="28"/>
          <w:szCs w:val="28"/>
        </w:rPr>
      </w:pPr>
    </w:p>
    <w:p w:rsidR="009423F5" w:rsidRDefault="009423F5" w:rsidP="00C43CE9">
      <w:pPr>
        <w:spacing w:line="360" w:lineRule="auto"/>
        <w:ind w:right="-143" w:firstLine="567"/>
        <w:jc w:val="both"/>
        <w:rPr>
          <w:b/>
          <w:sz w:val="28"/>
          <w:szCs w:val="28"/>
        </w:rPr>
      </w:pPr>
    </w:p>
    <w:p w:rsidR="004F6CD5" w:rsidRDefault="004F6CD5" w:rsidP="00C43CE9">
      <w:pPr>
        <w:spacing w:line="360" w:lineRule="auto"/>
        <w:ind w:right="-143" w:firstLine="567"/>
        <w:jc w:val="both"/>
        <w:rPr>
          <w:b/>
          <w:sz w:val="28"/>
          <w:szCs w:val="28"/>
        </w:rPr>
      </w:pPr>
      <w:r>
        <w:rPr>
          <w:b/>
          <w:sz w:val="28"/>
          <w:szCs w:val="28"/>
        </w:rPr>
        <w:lastRenderedPageBreak/>
        <w:t>Результаты, которые показали ученики.</w:t>
      </w:r>
    </w:p>
    <w:tbl>
      <w:tblPr>
        <w:tblStyle w:val="a9"/>
        <w:tblW w:w="9747" w:type="dxa"/>
        <w:tblLayout w:type="fixed"/>
        <w:tblLook w:val="04A0" w:firstRow="1" w:lastRow="0" w:firstColumn="1" w:lastColumn="0" w:noHBand="0" w:noVBand="1"/>
      </w:tblPr>
      <w:tblGrid>
        <w:gridCol w:w="1680"/>
        <w:gridCol w:w="520"/>
        <w:gridCol w:w="318"/>
        <w:gridCol w:w="1559"/>
        <w:gridCol w:w="567"/>
        <w:gridCol w:w="284"/>
        <w:gridCol w:w="1559"/>
        <w:gridCol w:w="561"/>
        <w:gridCol w:w="290"/>
        <w:gridCol w:w="1559"/>
        <w:gridCol w:w="553"/>
        <w:gridCol w:w="297"/>
      </w:tblGrid>
      <w:tr w:rsidR="004F6CD5" w:rsidTr="004F6CD5">
        <w:tc>
          <w:tcPr>
            <w:tcW w:w="4928" w:type="dxa"/>
            <w:gridSpan w:val="6"/>
          </w:tcPr>
          <w:p w:rsidR="004F6CD5" w:rsidRPr="009423F5" w:rsidRDefault="004F6CD5" w:rsidP="00C43CE9">
            <w:pPr>
              <w:spacing w:line="360" w:lineRule="auto"/>
              <w:ind w:right="-143"/>
              <w:jc w:val="center"/>
              <w:rPr>
                <w:b/>
                <w:sz w:val="20"/>
                <w:szCs w:val="20"/>
              </w:rPr>
            </w:pPr>
            <w:r w:rsidRPr="009423F5">
              <w:rPr>
                <w:b/>
                <w:sz w:val="20"/>
                <w:szCs w:val="20"/>
              </w:rPr>
              <w:t>Мальчики</w:t>
            </w:r>
          </w:p>
        </w:tc>
        <w:tc>
          <w:tcPr>
            <w:tcW w:w="4819" w:type="dxa"/>
            <w:gridSpan w:val="6"/>
          </w:tcPr>
          <w:p w:rsidR="004F6CD5" w:rsidRPr="009423F5" w:rsidRDefault="004F6CD5" w:rsidP="00C43CE9">
            <w:pPr>
              <w:spacing w:line="360" w:lineRule="auto"/>
              <w:ind w:right="-143"/>
              <w:jc w:val="center"/>
              <w:rPr>
                <w:b/>
                <w:sz w:val="20"/>
                <w:szCs w:val="20"/>
              </w:rPr>
            </w:pPr>
            <w:r w:rsidRPr="009423F5">
              <w:rPr>
                <w:b/>
                <w:sz w:val="20"/>
                <w:szCs w:val="20"/>
              </w:rPr>
              <w:t xml:space="preserve">Девочки </w:t>
            </w:r>
          </w:p>
        </w:tc>
      </w:tr>
      <w:tr w:rsidR="004F6CD5" w:rsidTr="004F6CD5">
        <w:tc>
          <w:tcPr>
            <w:tcW w:w="2518" w:type="dxa"/>
            <w:gridSpan w:val="3"/>
          </w:tcPr>
          <w:p w:rsidR="004F6CD5" w:rsidRPr="009423F5" w:rsidRDefault="004F6CD5" w:rsidP="00C43CE9">
            <w:pPr>
              <w:spacing w:line="360" w:lineRule="auto"/>
              <w:ind w:right="-143"/>
              <w:jc w:val="center"/>
              <w:rPr>
                <w:b/>
                <w:sz w:val="20"/>
                <w:szCs w:val="20"/>
              </w:rPr>
            </w:pPr>
            <w:r w:rsidRPr="009423F5">
              <w:rPr>
                <w:b/>
                <w:sz w:val="20"/>
                <w:szCs w:val="20"/>
              </w:rPr>
              <w:t>Группа первого года обучения (ГНП 1 года)</w:t>
            </w:r>
          </w:p>
        </w:tc>
        <w:tc>
          <w:tcPr>
            <w:tcW w:w="2410" w:type="dxa"/>
            <w:gridSpan w:val="3"/>
          </w:tcPr>
          <w:p w:rsidR="004F6CD5" w:rsidRPr="009423F5" w:rsidRDefault="004F6CD5" w:rsidP="00C43CE9">
            <w:pPr>
              <w:spacing w:line="360" w:lineRule="auto"/>
              <w:ind w:right="-143"/>
              <w:jc w:val="center"/>
              <w:rPr>
                <w:b/>
                <w:sz w:val="20"/>
                <w:szCs w:val="20"/>
              </w:rPr>
            </w:pPr>
            <w:r w:rsidRPr="009423F5">
              <w:rPr>
                <w:b/>
                <w:sz w:val="20"/>
                <w:szCs w:val="20"/>
              </w:rPr>
              <w:t>Группа второго года обучения</w:t>
            </w:r>
          </w:p>
          <w:p w:rsidR="004F6CD5" w:rsidRPr="009423F5" w:rsidRDefault="004F6CD5" w:rsidP="00C43CE9">
            <w:pPr>
              <w:spacing w:line="360" w:lineRule="auto"/>
              <w:ind w:right="-143"/>
              <w:jc w:val="center"/>
              <w:rPr>
                <w:b/>
                <w:sz w:val="20"/>
                <w:szCs w:val="20"/>
              </w:rPr>
            </w:pPr>
            <w:r w:rsidRPr="009423F5">
              <w:rPr>
                <w:b/>
                <w:sz w:val="20"/>
                <w:szCs w:val="20"/>
              </w:rPr>
              <w:t>(ГНП 2 года)</w:t>
            </w:r>
          </w:p>
        </w:tc>
        <w:tc>
          <w:tcPr>
            <w:tcW w:w="2410" w:type="dxa"/>
            <w:gridSpan w:val="3"/>
          </w:tcPr>
          <w:p w:rsidR="004F6CD5" w:rsidRPr="009423F5" w:rsidRDefault="004F6CD5" w:rsidP="00C43CE9">
            <w:pPr>
              <w:spacing w:line="360" w:lineRule="auto"/>
              <w:ind w:right="-143"/>
              <w:jc w:val="center"/>
              <w:rPr>
                <w:b/>
                <w:sz w:val="20"/>
                <w:szCs w:val="20"/>
              </w:rPr>
            </w:pPr>
            <w:r w:rsidRPr="009423F5">
              <w:rPr>
                <w:b/>
                <w:sz w:val="20"/>
                <w:szCs w:val="20"/>
              </w:rPr>
              <w:t>Группа первого года обучения (ГНП 1 года)</w:t>
            </w:r>
          </w:p>
        </w:tc>
        <w:tc>
          <w:tcPr>
            <w:tcW w:w="2409" w:type="dxa"/>
            <w:gridSpan w:val="3"/>
          </w:tcPr>
          <w:p w:rsidR="004F6CD5" w:rsidRPr="009423F5" w:rsidRDefault="004F6CD5" w:rsidP="00C43CE9">
            <w:pPr>
              <w:spacing w:line="360" w:lineRule="auto"/>
              <w:ind w:right="-143"/>
              <w:jc w:val="center"/>
              <w:rPr>
                <w:b/>
                <w:sz w:val="20"/>
                <w:szCs w:val="20"/>
              </w:rPr>
            </w:pPr>
            <w:r w:rsidRPr="009423F5">
              <w:rPr>
                <w:b/>
                <w:sz w:val="20"/>
                <w:szCs w:val="20"/>
              </w:rPr>
              <w:t>Группа второго года обучения</w:t>
            </w:r>
          </w:p>
          <w:p w:rsidR="004F6CD5" w:rsidRPr="009423F5" w:rsidRDefault="004F6CD5" w:rsidP="00C43CE9">
            <w:pPr>
              <w:spacing w:line="360" w:lineRule="auto"/>
              <w:ind w:right="-143"/>
              <w:jc w:val="center"/>
              <w:rPr>
                <w:b/>
                <w:sz w:val="20"/>
                <w:szCs w:val="20"/>
              </w:rPr>
            </w:pPr>
            <w:r w:rsidRPr="009423F5">
              <w:rPr>
                <w:b/>
                <w:sz w:val="20"/>
                <w:szCs w:val="20"/>
              </w:rPr>
              <w:t>(ГНП 2 года)</w:t>
            </w:r>
          </w:p>
        </w:tc>
      </w:tr>
      <w:tr w:rsidR="004F6CD5" w:rsidRPr="00AA560B" w:rsidTr="004F6CD5">
        <w:tc>
          <w:tcPr>
            <w:tcW w:w="1680" w:type="dxa"/>
          </w:tcPr>
          <w:p w:rsidR="004F6CD5" w:rsidRPr="009423F5" w:rsidRDefault="004F6CD5" w:rsidP="00C43CE9">
            <w:pPr>
              <w:spacing w:line="360" w:lineRule="auto"/>
              <w:ind w:right="-143"/>
              <w:jc w:val="both"/>
              <w:rPr>
                <w:sz w:val="20"/>
                <w:szCs w:val="20"/>
              </w:rPr>
            </w:pPr>
            <w:proofErr w:type="spellStart"/>
            <w:r w:rsidRPr="009423F5">
              <w:rPr>
                <w:sz w:val="20"/>
                <w:szCs w:val="20"/>
              </w:rPr>
              <w:t>Хайбуллин</w:t>
            </w:r>
            <w:proofErr w:type="spellEnd"/>
            <w:r w:rsidRPr="009423F5">
              <w:rPr>
                <w:sz w:val="20"/>
                <w:szCs w:val="20"/>
              </w:rPr>
              <w:t xml:space="preserve"> Р.   </w:t>
            </w:r>
          </w:p>
        </w:tc>
        <w:tc>
          <w:tcPr>
            <w:tcW w:w="520" w:type="dxa"/>
          </w:tcPr>
          <w:p w:rsidR="004F6CD5" w:rsidRPr="009423F5" w:rsidRDefault="004F6CD5" w:rsidP="00C43CE9">
            <w:pPr>
              <w:spacing w:line="360" w:lineRule="auto"/>
              <w:ind w:right="-143"/>
              <w:jc w:val="both"/>
              <w:rPr>
                <w:sz w:val="20"/>
                <w:szCs w:val="20"/>
              </w:rPr>
            </w:pPr>
            <w:r w:rsidRPr="009423F5">
              <w:rPr>
                <w:sz w:val="20"/>
                <w:szCs w:val="20"/>
              </w:rPr>
              <w:t>44</w:t>
            </w:r>
          </w:p>
        </w:tc>
        <w:tc>
          <w:tcPr>
            <w:tcW w:w="318" w:type="dxa"/>
          </w:tcPr>
          <w:p w:rsidR="004F6CD5" w:rsidRPr="009423F5" w:rsidRDefault="004F6CD5" w:rsidP="00C43CE9">
            <w:pPr>
              <w:spacing w:line="360" w:lineRule="auto"/>
              <w:ind w:right="-143"/>
              <w:jc w:val="both"/>
              <w:rPr>
                <w:sz w:val="20"/>
                <w:szCs w:val="20"/>
              </w:rPr>
            </w:pPr>
            <w:r w:rsidRPr="009423F5">
              <w:rPr>
                <w:sz w:val="20"/>
                <w:szCs w:val="20"/>
              </w:rPr>
              <w:t>2</w:t>
            </w:r>
          </w:p>
        </w:tc>
        <w:tc>
          <w:tcPr>
            <w:tcW w:w="1559" w:type="dxa"/>
          </w:tcPr>
          <w:p w:rsidR="004F6CD5" w:rsidRPr="009423F5" w:rsidRDefault="004F6CD5" w:rsidP="00C43CE9">
            <w:pPr>
              <w:spacing w:line="360" w:lineRule="auto"/>
              <w:ind w:right="-143"/>
              <w:jc w:val="both"/>
              <w:rPr>
                <w:sz w:val="20"/>
                <w:szCs w:val="20"/>
              </w:rPr>
            </w:pPr>
            <w:proofErr w:type="spellStart"/>
            <w:r w:rsidRPr="009423F5">
              <w:rPr>
                <w:sz w:val="20"/>
                <w:szCs w:val="20"/>
              </w:rPr>
              <w:t>Литфуллин</w:t>
            </w:r>
            <w:proofErr w:type="spellEnd"/>
            <w:r w:rsidRPr="009423F5">
              <w:rPr>
                <w:sz w:val="20"/>
                <w:szCs w:val="20"/>
              </w:rPr>
              <w:t xml:space="preserve"> В.  </w:t>
            </w:r>
          </w:p>
        </w:tc>
        <w:tc>
          <w:tcPr>
            <w:tcW w:w="567" w:type="dxa"/>
          </w:tcPr>
          <w:p w:rsidR="004F6CD5" w:rsidRPr="009423F5" w:rsidRDefault="004F6CD5" w:rsidP="00C43CE9">
            <w:pPr>
              <w:spacing w:line="360" w:lineRule="auto"/>
              <w:ind w:right="-143"/>
              <w:jc w:val="both"/>
              <w:rPr>
                <w:sz w:val="20"/>
                <w:szCs w:val="20"/>
              </w:rPr>
            </w:pPr>
            <w:r w:rsidRPr="009423F5">
              <w:rPr>
                <w:sz w:val="20"/>
                <w:szCs w:val="20"/>
              </w:rPr>
              <w:t>64</w:t>
            </w:r>
          </w:p>
        </w:tc>
        <w:tc>
          <w:tcPr>
            <w:tcW w:w="284" w:type="dxa"/>
          </w:tcPr>
          <w:p w:rsidR="004F6CD5" w:rsidRPr="009423F5" w:rsidRDefault="004F6CD5" w:rsidP="00C43CE9">
            <w:pPr>
              <w:spacing w:line="360" w:lineRule="auto"/>
              <w:ind w:right="-143"/>
              <w:jc w:val="both"/>
              <w:rPr>
                <w:sz w:val="20"/>
                <w:szCs w:val="20"/>
              </w:rPr>
            </w:pPr>
            <w:r w:rsidRPr="009423F5">
              <w:rPr>
                <w:sz w:val="20"/>
                <w:szCs w:val="20"/>
              </w:rPr>
              <w:t>5</w:t>
            </w:r>
          </w:p>
        </w:tc>
        <w:tc>
          <w:tcPr>
            <w:tcW w:w="1559" w:type="dxa"/>
          </w:tcPr>
          <w:p w:rsidR="004F6CD5" w:rsidRPr="009423F5" w:rsidRDefault="004F6CD5" w:rsidP="00C43CE9">
            <w:pPr>
              <w:spacing w:line="360" w:lineRule="auto"/>
              <w:ind w:right="-143"/>
              <w:jc w:val="both"/>
              <w:rPr>
                <w:sz w:val="20"/>
                <w:szCs w:val="20"/>
              </w:rPr>
            </w:pPr>
            <w:r w:rsidRPr="009423F5">
              <w:rPr>
                <w:sz w:val="20"/>
                <w:szCs w:val="20"/>
              </w:rPr>
              <w:t>Жукова М</w:t>
            </w:r>
          </w:p>
        </w:tc>
        <w:tc>
          <w:tcPr>
            <w:tcW w:w="561" w:type="dxa"/>
          </w:tcPr>
          <w:p w:rsidR="004F6CD5" w:rsidRPr="009423F5" w:rsidRDefault="004F6CD5" w:rsidP="00C43CE9">
            <w:pPr>
              <w:spacing w:line="360" w:lineRule="auto"/>
              <w:ind w:right="-143"/>
              <w:jc w:val="both"/>
              <w:rPr>
                <w:sz w:val="20"/>
                <w:szCs w:val="20"/>
              </w:rPr>
            </w:pPr>
            <w:r w:rsidRPr="009423F5">
              <w:rPr>
                <w:sz w:val="20"/>
                <w:szCs w:val="20"/>
              </w:rPr>
              <w:t>42</w:t>
            </w:r>
          </w:p>
        </w:tc>
        <w:tc>
          <w:tcPr>
            <w:tcW w:w="290" w:type="dxa"/>
          </w:tcPr>
          <w:p w:rsidR="004F6CD5" w:rsidRPr="009423F5" w:rsidRDefault="004F6CD5" w:rsidP="00C43CE9">
            <w:pPr>
              <w:spacing w:line="360" w:lineRule="auto"/>
              <w:ind w:right="-143"/>
              <w:jc w:val="both"/>
              <w:rPr>
                <w:sz w:val="20"/>
                <w:szCs w:val="20"/>
              </w:rPr>
            </w:pPr>
            <w:r w:rsidRPr="009423F5">
              <w:rPr>
                <w:sz w:val="20"/>
                <w:szCs w:val="20"/>
              </w:rPr>
              <w:t>3</w:t>
            </w:r>
          </w:p>
        </w:tc>
        <w:tc>
          <w:tcPr>
            <w:tcW w:w="1559" w:type="dxa"/>
          </w:tcPr>
          <w:p w:rsidR="004F6CD5" w:rsidRPr="009423F5" w:rsidRDefault="004F6CD5" w:rsidP="00C43CE9">
            <w:pPr>
              <w:spacing w:line="360" w:lineRule="auto"/>
              <w:ind w:right="-143"/>
              <w:jc w:val="both"/>
              <w:rPr>
                <w:sz w:val="20"/>
                <w:szCs w:val="20"/>
              </w:rPr>
            </w:pPr>
            <w:proofErr w:type="spellStart"/>
            <w:r w:rsidRPr="009423F5">
              <w:rPr>
                <w:sz w:val="20"/>
                <w:szCs w:val="20"/>
              </w:rPr>
              <w:t>Строителева</w:t>
            </w:r>
            <w:proofErr w:type="spellEnd"/>
            <w:proofErr w:type="gramStart"/>
            <w:r w:rsidRPr="009423F5">
              <w:rPr>
                <w:sz w:val="20"/>
                <w:szCs w:val="20"/>
              </w:rPr>
              <w:t xml:space="preserve"> С</w:t>
            </w:r>
            <w:proofErr w:type="gramEnd"/>
          </w:p>
        </w:tc>
        <w:tc>
          <w:tcPr>
            <w:tcW w:w="553" w:type="dxa"/>
          </w:tcPr>
          <w:p w:rsidR="004F6CD5" w:rsidRPr="009423F5" w:rsidRDefault="004F6CD5" w:rsidP="00C43CE9">
            <w:pPr>
              <w:spacing w:line="360" w:lineRule="auto"/>
              <w:ind w:right="-143"/>
              <w:jc w:val="both"/>
              <w:rPr>
                <w:sz w:val="20"/>
                <w:szCs w:val="20"/>
              </w:rPr>
            </w:pPr>
            <w:r w:rsidRPr="009423F5">
              <w:rPr>
                <w:sz w:val="20"/>
                <w:szCs w:val="20"/>
              </w:rPr>
              <w:t>51</w:t>
            </w:r>
          </w:p>
        </w:tc>
        <w:tc>
          <w:tcPr>
            <w:tcW w:w="297" w:type="dxa"/>
          </w:tcPr>
          <w:p w:rsidR="004F6CD5" w:rsidRPr="009423F5" w:rsidRDefault="004F6CD5" w:rsidP="00C43CE9">
            <w:pPr>
              <w:spacing w:line="360" w:lineRule="auto"/>
              <w:ind w:right="-143"/>
              <w:jc w:val="both"/>
              <w:rPr>
                <w:sz w:val="20"/>
                <w:szCs w:val="20"/>
              </w:rPr>
            </w:pPr>
            <w:r w:rsidRPr="009423F5">
              <w:rPr>
                <w:sz w:val="20"/>
                <w:szCs w:val="20"/>
              </w:rPr>
              <w:t>4</w:t>
            </w:r>
          </w:p>
        </w:tc>
      </w:tr>
      <w:tr w:rsidR="004F6CD5" w:rsidRPr="00AA560B" w:rsidTr="004F6CD5">
        <w:tc>
          <w:tcPr>
            <w:tcW w:w="1680" w:type="dxa"/>
          </w:tcPr>
          <w:p w:rsidR="004F6CD5" w:rsidRPr="009423F5" w:rsidRDefault="004F6CD5" w:rsidP="00C43CE9">
            <w:pPr>
              <w:spacing w:line="360" w:lineRule="auto"/>
              <w:ind w:right="-143"/>
              <w:jc w:val="both"/>
              <w:rPr>
                <w:sz w:val="20"/>
                <w:szCs w:val="20"/>
              </w:rPr>
            </w:pPr>
            <w:proofErr w:type="spellStart"/>
            <w:r w:rsidRPr="009423F5">
              <w:rPr>
                <w:sz w:val="20"/>
                <w:szCs w:val="20"/>
              </w:rPr>
              <w:t>Шайдуллин</w:t>
            </w:r>
            <w:proofErr w:type="spellEnd"/>
            <w:r w:rsidRPr="009423F5">
              <w:rPr>
                <w:sz w:val="20"/>
                <w:szCs w:val="20"/>
              </w:rPr>
              <w:t xml:space="preserve"> К.  </w:t>
            </w:r>
          </w:p>
        </w:tc>
        <w:tc>
          <w:tcPr>
            <w:tcW w:w="520" w:type="dxa"/>
          </w:tcPr>
          <w:p w:rsidR="004F6CD5" w:rsidRPr="009423F5" w:rsidRDefault="004F6CD5" w:rsidP="00C43CE9">
            <w:pPr>
              <w:spacing w:line="360" w:lineRule="auto"/>
              <w:ind w:right="-143"/>
              <w:jc w:val="both"/>
              <w:rPr>
                <w:sz w:val="20"/>
                <w:szCs w:val="20"/>
              </w:rPr>
            </w:pPr>
            <w:r w:rsidRPr="009423F5">
              <w:rPr>
                <w:sz w:val="20"/>
                <w:szCs w:val="20"/>
              </w:rPr>
              <w:t>65</w:t>
            </w:r>
          </w:p>
        </w:tc>
        <w:tc>
          <w:tcPr>
            <w:tcW w:w="318" w:type="dxa"/>
          </w:tcPr>
          <w:p w:rsidR="004F6CD5" w:rsidRPr="009423F5" w:rsidRDefault="004F6CD5" w:rsidP="00C43CE9">
            <w:pPr>
              <w:spacing w:line="360" w:lineRule="auto"/>
              <w:ind w:right="-143"/>
              <w:jc w:val="both"/>
              <w:rPr>
                <w:sz w:val="20"/>
                <w:szCs w:val="20"/>
              </w:rPr>
            </w:pPr>
            <w:r w:rsidRPr="009423F5">
              <w:rPr>
                <w:sz w:val="20"/>
                <w:szCs w:val="20"/>
              </w:rPr>
              <w:t>5</w:t>
            </w:r>
          </w:p>
        </w:tc>
        <w:tc>
          <w:tcPr>
            <w:tcW w:w="1559" w:type="dxa"/>
          </w:tcPr>
          <w:p w:rsidR="004F6CD5" w:rsidRPr="009423F5" w:rsidRDefault="004F6CD5" w:rsidP="00C43CE9">
            <w:pPr>
              <w:spacing w:line="360" w:lineRule="auto"/>
              <w:ind w:right="-143"/>
              <w:jc w:val="both"/>
              <w:rPr>
                <w:sz w:val="20"/>
                <w:szCs w:val="20"/>
              </w:rPr>
            </w:pPr>
            <w:r w:rsidRPr="009423F5">
              <w:rPr>
                <w:sz w:val="20"/>
                <w:szCs w:val="20"/>
              </w:rPr>
              <w:t>Исмагилов</w:t>
            </w:r>
            <w:proofErr w:type="gramStart"/>
            <w:r w:rsidRPr="009423F5">
              <w:rPr>
                <w:sz w:val="20"/>
                <w:szCs w:val="20"/>
              </w:rPr>
              <w:t xml:space="preserve"> Э</w:t>
            </w:r>
            <w:proofErr w:type="gramEnd"/>
          </w:p>
        </w:tc>
        <w:tc>
          <w:tcPr>
            <w:tcW w:w="567" w:type="dxa"/>
          </w:tcPr>
          <w:p w:rsidR="004F6CD5" w:rsidRPr="009423F5" w:rsidRDefault="004F6CD5" w:rsidP="00C43CE9">
            <w:pPr>
              <w:spacing w:line="360" w:lineRule="auto"/>
              <w:ind w:right="-143"/>
              <w:jc w:val="both"/>
              <w:rPr>
                <w:sz w:val="20"/>
                <w:szCs w:val="20"/>
              </w:rPr>
            </w:pPr>
            <w:r w:rsidRPr="009423F5">
              <w:rPr>
                <w:sz w:val="20"/>
                <w:szCs w:val="20"/>
              </w:rPr>
              <w:t>65</w:t>
            </w:r>
          </w:p>
        </w:tc>
        <w:tc>
          <w:tcPr>
            <w:tcW w:w="284" w:type="dxa"/>
          </w:tcPr>
          <w:p w:rsidR="004F6CD5" w:rsidRPr="009423F5" w:rsidRDefault="004F6CD5" w:rsidP="00C43CE9">
            <w:pPr>
              <w:spacing w:line="360" w:lineRule="auto"/>
              <w:ind w:right="-143"/>
              <w:jc w:val="both"/>
              <w:rPr>
                <w:sz w:val="20"/>
                <w:szCs w:val="20"/>
              </w:rPr>
            </w:pPr>
            <w:r w:rsidRPr="009423F5">
              <w:rPr>
                <w:sz w:val="20"/>
                <w:szCs w:val="20"/>
              </w:rPr>
              <w:t>5</w:t>
            </w:r>
          </w:p>
        </w:tc>
        <w:tc>
          <w:tcPr>
            <w:tcW w:w="1559" w:type="dxa"/>
          </w:tcPr>
          <w:p w:rsidR="004F6CD5" w:rsidRPr="009423F5" w:rsidRDefault="004F6CD5" w:rsidP="00C43CE9">
            <w:pPr>
              <w:spacing w:line="360" w:lineRule="auto"/>
              <w:ind w:right="-143"/>
              <w:jc w:val="both"/>
              <w:rPr>
                <w:sz w:val="20"/>
                <w:szCs w:val="20"/>
              </w:rPr>
            </w:pPr>
            <w:proofErr w:type="spellStart"/>
            <w:r w:rsidRPr="009423F5">
              <w:rPr>
                <w:sz w:val="20"/>
                <w:szCs w:val="20"/>
              </w:rPr>
              <w:t>Галанцева</w:t>
            </w:r>
            <w:proofErr w:type="spellEnd"/>
            <w:r w:rsidRPr="009423F5">
              <w:rPr>
                <w:sz w:val="20"/>
                <w:szCs w:val="20"/>
              </w:rPr>
              <w:t xml:space="preserve"> И.   </w:t>
            </w:r>
          </w:p>
        </w:tc>
        <w:tc>
          <w:tcPr>
            <w:tcW w:w="561" w:type="dxa"/>
          </w:tcPr>
          <w:p w:rsidR="004F6CD5" w:rsidRPr="009423F5" w:rsidRDefault="004F6CD5" w:rsidP="00C43CE9">
            <w:pPr>
              <w:spacing w:line="360" w:lineRule="auto"/>
              <w:ind w:right="-143"/>
              <w:jc w:val="both"/>
              <w:rPr>
                <w:sz w:val="20"/>
                <w:szCs w:val="20"/>
              </w:rPr>
            </w:pPr>
            <w:r w:rsidRPr="009423F5">
              <w:rPr>
                <w:sz w:val="20"/>
                <w:szCs w:val="20"/>
              </w:rPr>
              <w:t>45</w:t>
            </w:r>
          </w:p>
        </w:tc>
        <w:tc>
          <w:tcPr>
            <w:tcW w:w="290" w:type="dxa"/>
          </w:tcPr>
          <w:p w:rsidR="004F6CD5" w:rsidRPr="009423F5" w:rsidRDefault="004F6CD5" w:rsidP="00C43CE9">
            <w:pPr>
              <w:spacing w:line="360" w:lineRule="auto"/>
              <w:ind w:right="-143"/>
              <w:jc w:val="both"/>
              <w:rPr>
                <w:sz w:val="20"/>
                <w:szCs w:val="20"/>
              </w:rPr>
            </w:pPr>
            <w:r w:rsidRPr="009423F5">
              <w:rPr>
                <w:sz w:val="20"/>
                <w:szCs w:val="20"/>
              </w:rPr>
              <w:t>2</w:t>
            </w:r>
          </w:p>
        </w:tc>
        <w:tc>
          <w:tcPr>
            <w:tcW w:w="1559" w:type="dxa"/>
          </w:tcPr>
          <w:p w:rsidR="004F6CD5" w:rsidRPr="009423F5" w:rsidRDefault="004F6CD5" w:rsidP="00C43CE9">
            <w:pPr>
              <w:spacing w:line="360" w:lineRule="auto"/>
              <w:ind w:right="-143"/>
              <w:jc w:val="both"/>
              <w:rPr>
                <w:sz w:val="20"/>
                <w:szCs w:val="20"/>
              </w:rPr>
            </w:pPr>
            <w:proofErr w:type="spellStart"/>
            <w:r w:rsidRPr="009423F5">
              <w:rPr>
                <w:sz w:val="20"/>
                <w:szCs w:val="20"/>
              </w:rPr>
              <w:t>Бодрягина</w:t>
            </w:r>
            <w:proofErr w:type="spellEnd"/>
            <w:r w:rsidRPr="009423F5">
              <w:rPr>
                <w:sz w:val="20"/>
                <w:szCs w:val="20"/>
              </w:rPr>
              <w:t xml:space="preserve"> А.     </w:t>
            </w:r>
          </w:p>
        </w:tc>
        <w:tc>
          <w:tcPr>
            <w:tcW w:w="553" w:type="dxa"/>
          </w:tcPr>
          <w:p w:rsidR="004F6CD5" w:rsidRPr="009423F5" w:rsidRDefault="004F6CD5" w:rsidP="00C43CE9">
            <w:pPr>
              <w:spacing w:line="360" w:lineRule="auto"/>
              <w:ind w:right="-143"/>
              <w:jc w:val="both"/>
              <w:rPr>
                <w:sz w:val="20"/>
                <w:szCs w:val="20"/>
              </w:rPr>
            </w:pPr>
            <w:r w:rsidRPr="009423F5">
              <w:rPr>
                <w:sz w:val="20"/>
                <w:szCs w:val="20"/>
              </w:rPr>
              <w:t>54</w:t>
            </w:r>
          </w:p>
        </w:tc>
        <w:tc>
          <w:tcPr>
            <w:tcW w:w="297" w:type="dxa"/>
          </w:tcPr>
          <w:p w:rsidR="004F6CD5" w:rsidRPr="009423F5" w:rsidRDefault="004F6CD5" w:rsidP="00C43CE9">
            <w:pPr>
              <w:spacing w:line="360" w:lineRule="auto"/>
              <w:ind w:right="-143"/>
              <w:jc w:val="both"/>
              <w:rPr>
                <w:sz w:val="20"/>
                <w:szCs w:val="20"/>
              </w:rPr>
            </w:pPr>
            <w:r w:rsidRPr="009423F5">
              <w:rPr>
                <w:sz w:val="20"/>
                <w:szCs w:val="20"/>
              </w:rPr>
              <w:t>4</w:t>
            </w:r>
          </w:p>
          <w:p w:rsidR="004F6CD5" w:rsidRPr="009423F5" w:rsidRDefault="004F6CD5" w:rsidP="00C43CE9">
            <w:pPr>
              <w:spacing w:line="360" w:lineRule="auto"/>
              <w:ind w:right="-143"/>
              <w:jc w:val="both"/>
              <w:rPr>
                <w:sz w:val="20"/>
                <w:szCs w:val="20"/>
              </w:rPr>
            </w:pPr>
          </w:p>
        </w:tc>
      </w:tr>
      <w:tr w:rsidR="004F6CD5" w:rsidRPr="00AA560B" w:rsidTr="004F6CD5">
        <w:tc>
          <w:tcPr>
            <w:tcW w:w="1680" w:type="dxa"/>
          </w:tcPr>
          <w:p w:rsidR="004F6CD5" w:rsidRPr="009423F5" w:rsidRDefault="004F6CD5" w:rsidP="00C43CE9">
            <w:pPr>
              <w:spacing w:line="360" w:lineRule="auto"/>
              <w:ind w:right="-143"/>
              <w:jc w:val="both"/>
              <w:rPr>
                <w:sz w:val="20"/>
                <w:szCs w:val="20"/>
              </w:rPr>
            </w:pPr>
            <w:proofErr w:type="spellStart"/>
            <w:r w:rsidRPr="009423F5">
              <w:rPr>
                <w:sz w:val="20"/>
                <w:szCs w:val="20"/>
              </w:rPr>
              <w:t>Миллен</w:t>
            </w:r>
            <w:proofErr w:type="spellEnd"/>
            <w:r w:rsidRPr="009423F5">
              <w:rPr>
                <w:sz w:val="20"/>
                <w:szCs w:val="20"/>
              </w:rPr>
              <w:t xml:space="preserve"> Р.         </w:t>
            </w:r>
          </w:p>
        </w:tc>
        <w:tc>
          <w:tcPr>
            <w:tcW w:w="520" w:type="dxa"/>
          </w:tcPr>
          <w:p w:rsidR="004F6CD5" w:rsidRPr="009423F5" w:rsidRDefault="004F6CD5" w:rsidP="00C43CE9">
            <w:pPr>
              <w:spacing w:line="360" w:lineRule="auto"/>
              <w:ind w:right="-143"/>
              <w:jc w:val="both"/>
              <w:rPr>
                <w:sz w:val="20"/>
                <w:szCs w:val="20"/>
              </w:rPr>
            </w:pPr>
            <w:r w:rsidRPr="009423F5">
              <w:rPr>
                <w:sz w:val="20"/>
                <w:szCs w:val="20"/>
              </w:rPr>
              <w:t>46</w:t>
            </w:r>
          </w:p>
        </w:tc>
        <w:tc>
          <w:tcPr>
            <w:tcW w:w="318" w:type="dxa"/>
          </w:tcPr>
          <w:p w:rsidR="004F6CD5" w:rsidRPr="009423F5" w:rsidRDefault="004F6CD5" w:rsidP="00C43CE9">
            <w:pPr>
              <w:spacing w:line="360" w:lineRule="auto"/>
              <w:ind w:right="-143"/>
              <w:jc w:val="both"/>
              <w:rPr>
                <w:sz w:val="20"/>
                <w:szCs w:val="20"/>
              </w:rPr>
            </w:pPr>
            <w:r w:rsidRPr="009423F5">
              <w:rPr>
                <w:sz w:val="20"/>
                <w:szCs w:val="20"/>
              </w:rPr>
              <w:t>2</w:t>
            </w:r>
          </w:p>
        </w:tc>
        <w:tc>
          <w:tcPr>
            <w:tcW w:w="1559" w:type="dxa"/>
          </w:tcPr>
          <w:p w:rsidR="004F6CD5" w:rsidRPr="009423F5" w:rsidRDefault="004F6CD5" w:rsidP="00C43CE9">
            <w:pPr>
              <w:spacing w:line="360" w:lineRule="auto"/>
              <w:ind w:right="-143"/>
              <w:jc w:val="both"/>
              <w:rPr>
                <w:sz w:val="20"/>
                <w:szCs w:val="20"/>
              </w:rPr>
            </w:pPr>
            <w:proofErr w:type="spellStart"/>
            <w:r w:rsidRPr="009423F5">
              <w:rPr>
                <w:sz w:val="20"/>
                <w:szCs w:val="20"/>
              </w:rPr>
              <w:t>Курбиев</w:t>
            </w:r>
            <w:proofErr w:type="spellEnd"/>
            <w:r w:rsidRPr="009423F5">
              <w:rPr>
                <w:sz w:val="20"/>
                <w:szCs w:val="20"/>
              </w:rPr>
              <w:t xml:space="preserve"> Р.       </w:t>
            </w:r>
          </w:p>
        </w:tc>
        <w:tc>
          <w:tcPr>
            <w:tcW w:w="567" w:type="dxa"/>
          </w:tcPr>
          <w:p w:rsidR="004F6CD5" w:rsidRPr="009423F5" w:rsidRDefault="004F6CD5" w:rsidP="00C43CE9">
            <w:pPr>
              <w:spacing w:line="360" w:lineRule="auto"/>
              <w:ind w:right="-143"/>
              <w:jc w:val="both"/>
              <w:rPr>
                <w:sz w:val="20"/>
                <w:szCs w:val="20"/>
              </w:rPr>
            </w:pPr>
            <w:r w:rsidRPr="009423F5">
              <w:rPr>
                <w:sz w:val="20"/>
                <w:szCs w:val="20"/>
              </w:rPr>
              <w:t>55</w:t>
            </w:r>
          </w:p>
        </w:tc>
        <w:tc>
          <w:tcPr>
            <w:tcW w:w="284" w:type="dxa"/>
          </w:tcPr>
          <w:p w:rsidR="004F6CD5" w:rsidRPr="009423F5" w:rsidRDefault="004F6CD5" w:rsidP="00C43CE9">
            <w:pPr>
              <w:spacing w:line="360" w:lineRule="auto"/>
              <w:ind w:right="-143"/>
              <w:jc w:val="both"/>
              <w:rPr>
                <w:sz w:val="20"/>
                <w:szCs w:val="20"/>
              </w:rPr>
            </w:pPr>
            <w:r w:rsidRPr="009423F5">
              <w:rPr>
                <w:sz w:val="20"/>
                <w:szCs w:val="20"/>
              </w:rPr>
              <w:t>4</w:t>
            </w:r>
          </w:p>
        </w:tc>
        <w:tc>
          <w:tcPr>
            <w:tcW w:w="1559" w:type="dxa"/>
          </w:tcPr>
          <w:p w:rsidR="004F6CD5" w:rsidRPr="009423F5" w:rsidRDefault="004F6CD5" w:rsidP="00C43CE9">
            <w:pPr>
              <w:spacing w:line="360" w:lineRule="auto"/>
              <w:ind w:right="-143"/>
              <w:jc w:val="both"/>
              <w:rPr>
                <w:sz w:val="20"/>
                <w:szCs w:val="20"/>
              </w:rPr>
            </w:pPr>
            <w:r w:rsidRPr="009423F5">
              <w:rPr>
                <w:sz w:val="20"/>
                <w:szCs w:val="20"/>
              </w:rPr>
              <w:t xml:space="preserve">Мамедова О.    </w:t>
            </w:r>
          </w:p>
        </w:tc>
        <w:tc>
          <w:tcPr>
            <w:tcW w:w="561" w:type="dxa"/>
          </w:tcPr>
          <w:p w:rsidR="004F6CD5" w:rsidRPr="009423F5" w:rsidRDefault="004F6CD5" w:rsidP="00C43CE9">
            <w:pPr>
              <w:spacing w:line="360" w:lineRule="auto"/>
              <w:ind w:right="-143"/>
              <w:jc w:val="both"/>
              <w:rPr>
                <w:sz w:val="20"/>
                <w:szCs w:val="20"/>
              </w:rPr>
            </w:pPr>
            <w:r w:rsidRPr="009423F5">
              <w:rPr>
                <w:sz w:val="20"/>
                <w:szCs w:val="20"/>
              </w:rPr>
              <w:t>47</w:t>
            </w:r>
          </w:p>
        </w:tc>
        <w:tc>
          <w:tcPr>
            <w:tcW w:w="290" w:type="dxa"/>
          </w:tcPr>
          <w:p w:rsidR="004F6CD5" w:rsidRPr="009423F5" w:rsidRDefault="004F6CD5" w:rsidP="00C43CE9">
            <w:pPr>
              <w:spacing w:line="360" w:lineRule="auto"/>
              <w:ind w:right="-143"/>
              <w:jc w:val="both"/>
              <w:rPr>
                <w:sz w:val="20"/>
                <w:szCs w:val="20"/>
              </w:rPr>
            </w:pPr>
            <w:r w:rsidRPr="009423F5">
              <w:rPr>
                <w:sz w:val="20"/>
                <w:szCs w:val="20"/>
              </w:rPr>
              <w:t>3</w:t>
            </w:r>
          </w:p>
        </w:tc>
        <w:tc>
          <w:tcPr>
            <w:tcW w:w="1559" w:type="dxa"/>
          </w:tcPr>
          <w:p w:rsidR="004F6CD5" w:rsidRPr="009423F5" w:rsidRDefault="004F6CD5" w:rsidP="00C43CE9">
            <w:pPr>
              <w:spacing w:line="360" w:lineRule="auto"/>
              <w:ind w:right="-143"/>
              <w:jc w:val="both"/>
              <w:rPr>
                <w:sz w:val="20"/>
                <w:szCs w:val="20"/>
              </w:rPr>
            </w:pPr>
            <w:proofErr w:type="spellStart"/>
            <w:r w:rsidRPr="009423F5">
              <w:rPr>
                <w:sz w:val="20"/>
                <w:szCs w:val="20"/>
              </w:rPr>
              <w:t>Крайнова</w:t>
            </w:r>
            <w:proofErr w:type="spellEnd"/>
            <w:r w:rsidRPr="009423F5">
              <w:rPr>
                <w:sz w:val="20"/>
                <w:szCs w:val="20"/>
              </w:rPr>
              <w:t xml:space="preserve"> К.       </w:t>
            </w:r>
          </w:p>
        </w:tc>
        <w:tc>
          <w:tcPr>
            <w:tcW w:w="553" w:type="dxa"/>
          </w:tcPr>
          <w:p w:rsidR="004F6CD5" w:rsidRPr="009423F5" w:rsidRDefault="004F6CD5" w:rsidP="00C43CE9">
            <w:pPr>
              <w:spacing w:line="360" w:lineRule="auto"/>
              <w:ind w:right="-143"/>
              <w:jc w:val="both"/>
              <w:rPr>
                <w:sz w:val="20"/>
                <w:szCs w:val="20"/>
              </w:rPr>
            </w:pPr>
            <w:r w:rsidRPr="009423F5">
              <w:rPr>
                <w:sz w:val="20"/>
                <w:szCs w:val="20"/>
              </w:rPr>
              <w:t>54</w:t>
            </w:r>
          </w:p>
        </w:tc>
        <w:tc>
          <w:tcPr>
            <w:tcW w:w="297" w:type="dxa"/>
          </w:tcPr>
          <w:p w:rsidR="004F6CD5" w:rsidRPr="009423F5" w:rsidRDefault="004F6CD5" w:rsidP="00C43CE9">
            <w:pPr>
              <w:spacing w:line="360" w:lineRule="auto"/>
              <w:ind w:right="-143"/>
              <w:jc w:val="both"/>
              <w:rPr>
                <w:sz w:val="20"/>
                <w:szCs w:val="20"/>
              </w:rPr>
            </w:pPr>
            <w:r w:rsidRPr="009423F5">
              <w:rPr>
                <w:sz w:val="20"/>
                <w:szCs w:val="20"/>
              </w:rPr>
              <w:t>4</w:t>
            </w:r>
          </w:p>
        </w:tc>
      </w:tr>
      <w:tr w:rsidR="004F6CD5" w:rsidRPr="00AA560B" w:rsidTr="004F6CD5">
        <w:tc>
          <w:tcPr>
            <w:tcW w:w="1680" w:type="dxa"/>
          </w:tcPr>
          <w:p w:rsidR="004F6CD5" w:rsidRPr="009423F5" w:rsidRDefault="004F6CD5" w:rsidP="00C43CE9">
            <w:pPr>
              <w:spacing w:line="360" w:lineRule="auto"/>
              <w:ind w:right="-143"/>
              <w:jc w:val="both"/>
              <w:rPr>
                <w:sz w:val="20"/>
                <w:szCs w:val="20"/>
              </w:rPr>
            </w:pPr>
            <w:r w:rsidRPr="009423F5">
              <w:rPr>
                <w:sz w:val="20"/>
                <w:szCs w:val="20"/>
              </w:rPr>
              <w:t>Суворов</w:t>
            </w:r>
            <w:proofErr w:type="gramStart"/>
            <w:r w:rsidRPr="009423F5">
              <w:rPr>
                <w:sz w:val="20"/>
                <w:szCs w:val="20"/>
              </w:rPr>
              <w:t xml:space="preserve"> Д</w:t>
            </w:r>
            <w:proofErr w:type="gramEnd"/>
          </w:p>
        </w:tc>
        <w:tc>
          <w:tcPr>
            <w:tcW w:w="520" w:type="dxa"/>
          </w:tcPr>
          <w:p w:rsidR="004F6CD5" w:rsidRPr="009423F5" w:rsidRDefault="004F6CD5" w:rsidP="00C43CE9">
            <w:pPr>
              <w:spacing w:line="360" w:lineRule="auto"/>
              <w:ind w:right="-143"/>
              <w:jc w:val="both"/>
              <w:rPr>
                <w:sz w:val="20"/>
                <w:szCs w:val="20"/>
              </w:rPr>
            </w:pPr>
            <w:r w:rsidRPr="009423F5">
              <w:rPr>
                <w:sz w:val="20"/>
                <w:szCs w:val="20"/>
              </w:rPr>
              <w:t>49</w:t>
            </w:r>
          </w:p>
        </w:tc>
        <w:tc>
          <w:tcPr>
            <w:tcW w:w="318" w:type="dxa"/>
          </w:tcPr>
          <w:p w:rsidR="004F6CD5" w:rsidRPr="009423F5" w:rsidRDefault="004F6CD5" w:rsidP="00C43CE9">
            <w:pPr>
              <w:spacing w:line="360" w:lineRule="auto"/>
              <w:ind w:right="-143"/>
              <w:jc w:val="both"/>
              <w:rPr>
                <w:sz w:val="20"/>
                <w:szCs w:val="20"/>
              </w:rPr>
            </w:pPr>
            <w:r w:rsidRPr="009423F5">
              <w:rPr>
                <w:sz w:val="20"/>
                <w:szCs w:val="20"/>
              </w:rPr>
              <w:t>2</w:t>
            </w:r>
          </w:p>
        </w:tc>
        <w:tc>
          <w:tcPr>
            <w:tcW w:w="1559" w:type="dxa"/>
          </w:tcPr>
          <w:p w:rsidR="004F6CD5" w:rsidRPr="009423F5" w:rsidRDefault="004F6CD5" w:rsidP="00C43CE9">
            <w:pPr>
              <w:spacing w:line="360" w:lineRule="auto"/>
              <w:ind w:right="-143"/>
              <w:jc w:val="both"/>
              <w:rPr>
                <w:sz w:val="20"/>
                <w:szCs w:val="20"/>
              </w:rPr>
            </w:pPr>
            <w:r w:rsidRPr="009423F5">
              <w:rPr>
                <w:sz w:val="20"/>
                <w:szCs w:val="20"/>
              </w:rPr>
              <w:t xml:space="preserve">Иванов В.         </w:t>
            </w:r>
          </w:p>
        </w:tc>
        <w:tc>
          <w:tcPr>
            <w:tcW w:w="567" w:type="dxa"/>
          </w:tcPr>
          <w:p w:rsidR="004F6CD5" w:rsidRPr="009423F5" w:rsidRDefault="001858D4" w:rsidP="00C43CE9">
            <w:pPr>
              <w:spacing w:line="360" w:lineRule="auto"/>
              <w:ind w:right="-143"/>
              <w:jc w:val="both"/>
              <w:rPr>
                <w:sz w:val="20"/>
                <w:szCs w:val="20"/>
              </w:rPr>
            </w:pPr>
            <w:r w:rsidRPr="009423F5">
              <w:rPr>
                <w:sz w:val="20"/>
                <w:szCs w:val="20"/>
              </w:rPr>
              <w:t>50</w:t>
            </w:r>
          </w:p>
        </w:tc>
        <w:tc>
          <w:tcPr>
            <w:tcW w:w="284" w:type="dxa"/>
          </w:tcPr>
          <w:p w:rsidR="004F6CD5" w:rsidRPr="009423F5" w:rsidRDefault="001858D4" w:rsidP="00C43CE9">
            <w:pPr>
              <w:spacing w:line="360" w:lineRule="auto"/>
              <w:ind w:right="-143"/>
              <w:jc w:val="both"/>
              <w:rPr>
                <w:sz w:val="20"/>
                <w:szCs w:val="20"/>
              </w:rPr>
            </w:pPr>
            <w:r w:rsidRPr="009423F5">
              <w:rPr>
                <w:sz w:val="20"/>
                <w:szCs w:val="20"/>
              </w:rPr>
              <w:t>3</w:t>
            </w:r>
          </w:p>
        </w:tc>
        <w:tc>
          <w:tcPr>
            <w:tcW w:w="1559" w:type="dxa"/>
          </w:tcPr>
          <w:p w:rsidR="004F6CD5" w:rsidRPr="009423F5" w:rsidRDefault="004F6CD5" w:rsidP="00C43CE9">
            <w:pPr>
              <w:spacing w:line="360" w:lineRule="auto"/>
              <w:ind w:right="-143"/>
              <w:jc w:val="both"/>
              <w:rPr>
                <w:sz w:val="20"/>
                <w:szCs w:val="20"/>
              </w:rPr>
            </w:pPr>
            <w:r w:rsidRPr="009423F5">
              <w:rPr>
                <w:sz w:val="20"/>
                <w:szCs w:val="20"/>
              </w:rPr>
              <w:t xml:space="preserve">Беляева К.        </w:t>
            </w:r>
          </w:p>
        </w:tc>
        <w:tc>
          <w:tcPr>
            <w:tcW w:w="561" w:type="dxa"/>
          </w:tcPr>
          <w:p w:rsidR="004F6CD5" w:rsidRPr="009423F5" w:rsidRDefault="004F6CD5" w:rsidP="00C43CE9">
            <w:pPr>
              <w:spacing w:line="360" w:lineRule="auto"/>
              <w:ind w:right="-143"/>
              <w:jc w:val="both"/>
              <w:rPr>
                <w:sz w:val="20"/>
                <w:szCs w:val="20"/>
              </w:rPr>
            </w:pPr>
            <w:r w:rsidRPr="009423F5">
              <w:rPr>
                <w:sz w:val="20"/>
                <w:szCs w:val="20"/>
              </w:rPr>
              <w:t>50</w:t>
            </w:r>
          </w:p>
        </w:tc>
        <w:tc>
          <w:tcPr>
            <w:tcW w:w="290" w:type="dxa"/>
          </w:tcPr>
          <w:p w:rsidR="004F6CD5" w:rsidRPr="009423F5" w:rsidRDefault="004F6CD5" w:rsidP="00C43CE9">
            <w:pPr>
              <w:spacing w:line="360" w:lineRule="auto"/>
              <w:ind w:right="-143"/>
              <w:jc w:val="both"/>
              <w:rPr>
                <w:sz w:val="20"/>
                <w:szCs w:val="20"/>
              </w:rPr>
            </w:pPr>
            <w:r w:rsidRPr="009423F5">
              <w:rPr>
                <w:sz w:val="20"/>
                <w:szCs w:val="20"/>
              </w:rPr>
              <w:t>4</w:t>
            </w:r>
          </w:p>
        </w:tc>
        <w:tc>
          <w:tcPr>
            <w:tcW w:w="1559" w:type="dxa"/>
          </w:tcPr>
          <w:p w:rsidR="004F6CD5" w:rsidRPr="009423F5" w:rsidRDefault="004F6CD5" w:rsidP="00C43CE9">
            <w:pPr>
              <w:spacing w:line="360" w:lineRule="auto"/>
              <w:ind w:right="-143"/>
              <w:jc w:val="both"/>
              <w:rPr>
                <w:sz w:val="20"/>
                <w:szCs w:val="20"/>
              </w:rPr>
            </w:pPr>
            <w:proofErr w:type="spellStart"/>
            <w:r w:rsidRPr="009423F5">
              <w:rPr>
                <w:sz w:val="20"/>
                <w:szCs w:val="20"/>
              </w:rPr>
              <w:t>Филлипова</w:t>
            </w:r>
            <w:proofErr w:type="spellEnd"/>
            <w:r w:rsidRPr="009423F5">
              <w:rPr>
                <w:sz w:val="20"/>
                <w:szCs w:val="20"/>
              </w:rPr>
              <w:t xml:space="preserve"> М.    </w:t>
            </w:r>
          </w:p>
        </w:tc>
        <w:tc>
          <w:tcPr>
            <w:tcW w:w="553" w:type="dxa"/>
          </w:tcPr>
          <w:p w:rsidR="004F6CD5" w:rsidRPr="009423F5" w:rsidRDefault="004F6CD5" w:rsidP="00C43CE9">
            <w:pPr>
              <w:spacing w:line="360" w:lineRule="auto"/>
              <w:ind w:right="-143"/>
              <w:jc w:val="both"/>
              <w:rPr>
                <w:sz w:val="20"/>
                <w:szCs w:val="20"/>
              </w:rPr>
            </w:pPr>
            <w:r w:rsidRPr="009423F5">
              <w:rPr>
                <w:sz w:val="20"/>
                <w:szCs w:val="20"/>
              </w:rPr>
              <w:t>58</w:t>
            </w:r>
          </w:p>
        </w:tc>
        <w:tc>
          <w:tcPr>
            <w:tcW w:w="297" w:type="dxa"/>
          </w:tcPr>
          <w:p w:rsidR="004F6CD5" w:rsidRPr="009423F5" w:rsidRDefault="00596AC8" w:rsidP="00C43CE9">
            <w:pPr>
              <w:spacing w:line="360" w:lineRule="auto"/>
              <w:ind w:right="-143"/>
              <w:jc w:val="both"/>
              <w:rPr>
                <w:sz w:val="20"/>
                <w:szCs w:val="20"/>
              </w:rPr>
            </w:pPr>
            <w:r w:rsidRPr="009423F5">
              <w:rPr>
                <w:sz w:val="20"/>
                <w:szCs w:val="20"/>
              </w:rPr>
              <w:t>5</w:t>
            </w:r>
          </w:p>
        </w:tc>
      </w:tr>
      <w:tr w:rsidR="004F6CD5" w:rsidRPr="00AA560B" w:rsidTr="004F6CD5">
        <w:tc>
          <w:tcPr>
            <w:tcW w:w="1680" w:type="dxa"/>
          </w:tcPr>
          <w:p w:rsidR="004F6CD5" w:rsidRPr="009423F5" w:rsidRDefault="004F6CD5" w:rsidP="00C43CE9">
            <w:pPr>
              <w:spacing w:line="360" w:lineRule="auto"/>
              <w:ind w:right="-143"/>
              <w:jc w:val="both"/>
              <w:rPr>
                <w:sz w:val="20"/>
                <w:szCs w:val="20"/>
              </w:rPr>
            </w:pPr>
            <w:r w:rsidRPr="009423F5">
              <w:rPr>
                <w:sz w:val="20"/>
                <w:szCs w:val="20"/>
              </w:rPr>
              <w:t>Суслопаров</w:t>
            </w:r>
            <w:proofErr w:type="gramStart"/>
            <w:r w:rsidRPr="009423F5">
              <w:rPr>
                <w:sz w:val="20"/>
                <w:szCs w:val="20"/>
              </w:rPr>
              <w:t xml:space="preserve"> С</w:t>
            </w:r>
            <w:proofErr w:type="gramEnd"/>
          </w:p>
        </w:tc>
        <w:tc>
          <w:tcPr>
            <w:tcW w:w="520" w:type="dxa"/>
          </w:tcPr>
          <w:p w:rsidR="004F6CD5" w:rsidRPr="009423F5" w:rsidRDefault="00596AC8" w:rsidP="00C43CE9">
            <w:pPr>
              <w:spacing w:line="360" w:lineRule="auto"/>
              <w:ind w:right="-143"/>
              <w:jc w:val="both"/>
              <w:rPr>
                <w:sz w:val="20"/>
                <w:szCs w:val="20"/>
              </w:rPr>
            </w:pPr>
            <w:r w:rsidRPr="009423F5">
              <w:rPr>
                <w:sz w:val="20"/>
                <w:szCs w:val="20"/>
              </w:rPr>
              <w:t>47</w:t>
            </w:r>
          </w:p>
        </w:tc>
        <w:tc>
          <w:tcPr>
            <w:tcW w:w="318" w:type="dxa"/>
          </w:tcPr>
          <w:p w:rsidR="004F6CD5" w:rsidRPr="009423F5" w:rsidRDefault="00596AC8" w:rsidP="00C43CE9">
            <w:pPr>
              <w:spacing w:line="360" w:lineRule="auto"/>
              <w:ind w:right="-143"/>
              <w:jc w:val="both"/>
              <w:rPr>
                <w:sz w:val="20"/>
                <w:szCs w:val="20"/>
              </w:rPr>
            </w:pPr>
            <w:r w:rsidRPr="009423F5">
              <w:rPr>
                <w:sz w:val="20"/>
                <w:szCs w:val="20"/>
              </w:rPr>
              <w:t>2</w:t>
            </w:r>
          </w:p>
        </w:tc>
        <w:tc>
          <w:tcPr>
            <w:tcW w:w="1559" w:type="dxa"/>
          </w:tcPr>
          <w:p w:rsidR="004F6CD5" w:rsidRPr="009423F5" w:rsidRDefault="004F6CD5" w:rsidP="00C43CE9">
            <w:pPr>
              <w:spacing w:line="360" w:lineRule="auto"/>
              <w:ind w:right="-143"/>
              <w:jc w:val="both"/>
              <w:rPr>
                <w:sz w:val="20"/>
                <w:szCs w:val="20"/>
              </w:rPr>
            </w:pPr>
            <w:r w:rsidRPr="009423F5">
              <w:rPr>
                <w:sz w:val="20"/>
                <w:szCs w:val="20"/>
              </w:rPr>
              <w:t xml:space="preserve">Данилов Р.       </w:t>
            </w:r>
          </w:p>
        </w:tc>
        <w:tc>
          <w:tcPr>
            <w:tcW w:w="567" w:type="dxa"/>
          </w:tcPr>
          <w:p w:rsidR="004F6CD5" w:rsidRPr="009423F5" w:rsidRDefault="00596AC8" w:rsidP="00C43CE9">
            <w:pPr>
              <w:spacing w:line="360" w:lineRule="auto"/>
              <w:ind w:right="-143"/>
              <w:jc w:val="both"/>
              <w:rPr>
                <w:sz w:val="20"/>
                <w:szCs w:val="20"/>
              </w:rPr>
            </w:pPr>
            <w:r w:rsidRPr="009423F5">
              <w:rPr>
                <w:sz w:val="20"/>
                <w:szCs w:val="20"/>
              </w:rPr>
              <w:t>51</w:t>
            </w:r>
          </w:p>
        </w:tc>
        <w:tc>
          <w:tcPr>
            <w:tcW w:w="284" w:type="dxa"/>
          </w:tcPr>
          <w:p w:rsidR="004F6CD5" w:rsidRPr="009423F5" w:rsidRDefault="00596AC8" w:rsidP="00C43CE9">
            <w:pPr>
              <w:spacing w:line="360" w:lineRule="auto"/>
              <w:ind w:right="-143"/>
              <w:jc w:val="both"/>
              <w:rPr>
                <w:sz w:val="20"/>
                <w:szCs w:val="20"/>
              </w:rPr>
            </w:pPr>
            <w:r w:rsidRPr="009423F5">
              <w:rPr>
                <w:sz w:val="20"/>
                <w:szCs w:val="20"/>
              </w:rPr>
              <w:t>4</w:t>
            </w:r>
          </w:p>
        </w:tc>
        <w:tc>
          <w:tcPr>
            <w:tcW w:w="1559" w:type="dxa"/>
          </w:tcPr>
          <w:p w:rsidR="004F6CD5" w:rsidRPr="009423F5" w:rsidRDefault="004F6CD5" w:rsidP="00C43CE9">
            <w:pPr>
              <w:spacing w:line="360" w:lineRule="auto"/>
              <w:ind w:right="-143"/>
              <w:jc w:val="both"/>
              <w:rPr>
                <w:sz w:val="20"/>
                <w:szCs w:val="20"/>
              </w:rPr>
            </w:pPr>
          </w:p>
        </w:tc>
        <w:tc>
          <w:tcPr>
            <w:tcW w:w="561" w:type="dxa"/>
          </w:tcPr>
          <w:p w:rsidR="004F6CD5" w:rsidRPr="009423F5" w:rsidRDefault="004F6CD5" w:rsidP="00C43CE9">
            <w:pPr>
              <w:spacing w:line="360" w:lineRule="auto"/>
              <w:ind w:right="-143"/>
              <w:jc w:val="both"/>
              <w:rPr>
                <w:sz w:val="20"/>
                <w:szCs w:val="20"/>
              </w:rPr>
            </w:pPr>
          </w:p>
        </w:tc>
        <w:tc>
          <w:tcPr>
            <w:tcW w:w="290" w:type="dxa"/>
          </w:tcPr>
          <w:p w:rsidR="004F6CD5" w:rsidRPr="009423F5" w:rsidRDefault="004F6CD5" w:rsidP="00C43CE9">
            <w:pPr>
              <w:spacing w:line="360" w:lineRule="auto"/>
              <w:ind w:right="-143"/>
              <w:jc w:val="both"/>
              <w:rPr>
                <w:sz w:val="20"/>
                <w:szCs w:val="20"/>
              </w:rPr>
            </w:pPr>
          </w:p>
        </w:tc>
        <w:tc>
          <w:tcPr>
            <w:tcW w:w="1559" w:type="dxa"/>
          </w:tcPr>
          <w:p w:rsidR="004F6CD5" w:rsidRPr="009423F5" w:rsidRDefault="004F6CD5" w:rsidP="00C43CE9">
            <w:pPr>
              <w:spacing w:line="360" w:lineRule="auto"/>
              <w:ind w:right="-143"/>
              <w:jc w:val="both"/>
              <w:rPr>
                <w:sz w:val="20"/>
                <w:szCs w:val="20"/>
              </w:rPr>
            </w:pPr>
          </w:p>
        </w:tc>
        <w:tc>
          <w:tcPr>
            <w:tcW w:w="553" w:type="dxa"/>
          </w:tcPr>
          <w:p w:rsidR="004F6CD5" w:rsidRPr="009423F5" w:rsidRDefault="004F6CD5" w:rsidP="00C43CE9">
            <w:pPr>
              <w:spacing w:line="360" w:lineRule="auto"/>
              <w:ind w:right="-143"/>
              <w:jc w:val="both"/>
              <w:rPr>
                <w:sz w:val="20"/>
                <w:szCs w:val="20"/>
              </w:rPr>
            </w:pPr>
          </w:p>
        </w:tc>
        <w:tc>
          <w:tcPr>
            <w:tcW w:w="297" w:type="dxa"/>
          </w:tcPr>
          <w:p w:rsidR="004F6CD5" w:rsidRPr="009423F5" w:rsidRDefault="004F6CD5" w:rsidP="00C43CE9">
            <w:pPr>
              <w:spacing w:line="360" w:lineRule="auto"/>
              <w:ind w:right="-143"/>
              <w:jc w:val="both"/>
              <w:rPr>
                <w:sz w:val="20"/>
                <w:szCs w:val="20"/>
              </w:rPr>
            </w:pPr>
          </w:p>
        </w:tc>
      </w:tr>
      <w:tr w:rsidR="004F6CD5" w:rsidRPr="00AA560B" w:rsidTr="004F6CD5">
        <w:tc>
          <w:tcPr>
            <w:tcW w:w="1680" w:type="dxa"/>
          </w:tcPr>
          <w:p w:rsidR="004F6CD5" w:rsidRPr="009423F5" w:rsidRDefault="004F6CD5" w:rsidP="00C43CE9">
            <w:pPr>
              <w:spacing w:line="360" w:lineRule="auto"/>
              <w:ind w:right="-143"/>
              <w:jc w:val="both"/>
              <w:rPr>
                <w:sz w:val="20"/>
                <w:szCs w:val="20"/>
              </w:rPr>
            </w:pPr>
            <w:proofErr w:type="spellStart"/>
            <w:r w:rsidRPr="009423F5">
              <w:rPr>
                <w:sz w:val="20"/>
                <w:szCs w:val="20"/>
              </w:rPr>
              <w:t>Фахртдинов</w:t>
            </w:r>
            <w:proofErr w:type="spellEnd"/>
            <w:r w:rsidRPr="009423F5">
              <w:rPr>
                <w:sz w:val="20"/>
                <w:szCs w:val="20"/>
              </w:rPr>
              <w:t xml:space="preserve"> И.</w:t>
            </w:r>
          </w:p>
        </w:tc>
        <w:tc>
          <w:tcPr>
            <w:tcW w:w="520" w:type="dxa"/>
          </w:tcPr>
          <w:p w:rsidR="004F6CD5" w:rsidRPr="009423F5" w:rsidRDefault="00596AC8" w:rsidP="00C43CE9">
            <w:pPr>
              <w:spacing w:line="360" w:lineRule="auto"/>
              <w:ind w:right="-143"/>
              <w:jc w:val="both"/>
              <w:rPr>
                <w:sz w:val="20"/>
                <w:szCs w:val="20"/>
              </w:rPr>
            </w:pPr>
            <w:r w:rsidRPr="009423F5">
              <w:rPr>
                <w:sz w:val="20"/>
                <w:szCs w:val="20"/>
              </w:rPr>
              <w:t>52</w:t>
            </w:r>
          </w:p>
        </w:tc>
        <w:tc>
          <w:tcPr>
            <w:tcW w:w="318" w:type="dxa"/>
          </w:tcPr>
          <w:p w:rsidR="004F6CD5" w:rsidRPr="009423F5" w:rsidRDefault="004F6CD5" w:rsidP="00C43CE9">
            <w:pPr>
              <w:spacing w:line="360" w:lineRule="auto"/>
              <w:ind w:right="-143"/>
              <w:jc w:val="both"/>
              <w:rPr>
                <w:sz w:val="20"/>
                <w:szCs w:val="20"/>
              </w:rPr>
            </w:pPr>
            <w:r w:rsidRPr="009423F5">
              <w:rPr>
                <w:sz w:val="20"/>
                <w:szCs w:val="20"/>
              </w:rPr>
              <w:t>3</w:t>
            </w:r>
          </w:p>
        </w:tc>
        <w:tc>
          <w:tcPr>
            <w:tcW w:w="1559" w:type="dxa"/>
          </w:tcPr>
          <w:p w:rsidR="004F6CD5" w:rsidRPr="009423F5" w:rsidRDefault="004F6CD5" w:rsidP="00C43CE9">
            <w:pPr>
              <w:spacing w:line="360" w:lineRule="auto"/>
              <w:ind w:right="-143"/>
              <w:jc w:val="both"/>
              <w:rPr>
                <w:sz w:val="20"/>
                <w:szCs w:val="20"/>
              </w:rPr>
            </w:pPr>
          </w:p>
        </w:tc>
        <w:tc>
          <w:tcPr>
            <w:tcW w:w="567" w:type="dxa"/>
          </w:tcPr>
          <w:p w:rsidR="004F6CD5" w:rsidRPr="009423F5" w:rsidRDefault="004F6CD5" w:rsidP="00C43CE9">
            <w:pPr>
              <w:spacing w:line="360" w:lineRule="auto"/>
              <w:ind w:right="-143"/>
              <w:jc w:val="both"/>
              <w:rPr>
                <w:sz w:val="20"/>
                <w:szCs w:val="20"/>
              </w:rPr>
            </w:pPr>
          </w:p>
        </w:tc>
        <w:tc>
          <w:tcPr>
            <w:tcW w:w="284" w:type="dxa"/>
          </w:tcPr>
          <w:p w:rsidR="004F6CD5" w:rsidRPr="009423F5" w:rsidRDefault="004F6CD5" w:rsidP="00C43CE9">
            <w:pPr>
              <w:spacing w:line="360" w:lineRule="auto"/>
              <w:ind w:right="-143"/>
              <w:jc w:val="both"/>
              <w:rPr>
                <w:sz w:val="20"/>
                <w:szCs w:val="20"/>
              </w:rPr>
            </w:pPr>
          </w:p>
        </w:tc>
        <w:tc>
          <w:tcPr>
            <w:tcW w:w="1559" w:type="dxa"/>
          </w:tcPr>
          <w:p w:rsidR="004F6CD5" w:rsidRPr="009423F5" w:rsidRDefault="004F6CD5" w:rsidP="00C43CE9">
            <w:pPr>
              <w:spacing w:line="360" w:lineRule="auto"/>
              <w:ind w:right="-143"/>
              <w:jc w:val="both"/>
              <w:rPr>
                <w:sz w:val="20"/>
                <w:szCs w:val="20"/>
              </w:rPr>
            </w:pPr>
          </w:p>
        </w:tc>
        <w:tc>
          <w:tcPr>
            <w:tcW w:w="561" w:type="dxa"/>
          </w:tcPr>
          <w:p w:rsidR="004F6CD5" w:rsidRPr="009423F5" w:rsidRDefault="004F6CD5" w:rsidP="00C43CE9">
            <w:pPr>
              <w:spacing w:line="360" w:lineRule="auto"/>
              <w:ind w:right="-143"/>
              <w:jc w:val="both"/>
              <w:rPr>
                <w:sz w:val="20"/>
                <w:szCs w:val="20"/>
              </w:rPr>
            </w:pPr>
          </w:p>
        </w:tc>
        <w:tc>
          <w:tcPr>
            <w:tcW w:w="290" w:type="dxa"/>
          </w:tcPr>
          <w:p w:rsidR="004F6CD5" w:rsidRPr="009423F5" w:rsidRDefault="004F6CD5" w:rsidP="00C43CE9">
            <w:pPr>
              <w:spacing w:line="360" w:lineRule="auto"/>
              <w:ind w:right="-143"/>
              <w:jc w:val="both"/>
              <w:rPr>
                <w:sz w:val="20"/>
                <w:szCs w:val="20"/>
              </w:rPr>
            </w:pPr>
          </w:p>
        </w:tc>
        <w:tc>
          <w:tcPr>
            <w:tcW w:w="1559" w:type="dxa"/>
          </w:tcPr>
          <w:p w:rsidR="004F6CD5" w:rsidRPr="009423F5" w:rsidRDefault="004F6CD5" w:rsidP="00C43CE9">
            <w:pPr>
              <w:spacing w:line="360" w:lineRule="auto"/>
              <w:ind w:right="-143"/>
              <w:jc w:val="both"/>
              <w:rPr>
                <w:sz w:val="20"/>
                <w:szCs w:val="20"/>
              </w:rPr>
            </w:pPr>
          </w:p>
        </w:tc>
        <w:tc>
          <w:tcPr>
            <w:tcW w:w="553" w:type="dxa"/>
          </w:tcPr>
          <w:p w:rsidR="004F6CD5" w:rsidRPr="009423F5" w:rsidRDefault="004F6CD5" w:rsidP="00C43CE9">
            <w:pPr>
              <w:spacing w:line="360" w:lineRule="auto"/>
              <w:ind w:right="-143"/>
              <w:jc w:val="both"/>
              <w:rPr>
                <w:sz w:val="20"/>
                <w:szCs w:val="20"/>
              </w:rPr>
            </w:pPr>
          </w:p>
        </w:tc>
        <w:tc>
          <w:tcPr>
            <w:tcW w:w="297" w:type="dxa"/>
          </w:tcPr>
          <w:p w:rsidR="004F6CD5" w:rsidRPr="009423F5" w:rsidRDefault="004F6CD5" w:rsidP="00C43CE9">
            <w:pPr>
              <w:spacing w:line="360" w:lineRule="auto"/>
              <w:ind w:right="-143"/>
              <w:jc w:val="both"/>
              <w:rPr>
                <w:sz w:val="20"/>
                <w:szCs w:val="20"/>
              </w:rPr>
            </w:pPr>
          </w:p>
        </w:tc>
      </w:tr>
      <w:tr w:rsidR="004F6CD5" w:rsidRPr="00AA560B" w:rsidTr="004F6CD5">
        <w:tc>
          <w:tcPr>
            <w:tcW w:w="1680" w:type="dxa"/>
          </w:tcPr>
          <w:p w:rsidR="004F6CD5" w:rsidRPr="009423F5" w:rsidRDefault="004F6CD5" w:rsidP="00C43CE9">
            <w:pPr>
              <w:spacing w:line="360" w:lineRule="auto"/>
              <w:ind w:right="-143"/>
              <w:jc w:val="both"/>
              <w:rPr>
                <w:sz w:val="20"/>
                <w:szCs w:val="20"/>
              </w:rPr>
            </w:pPr>
            <w:r w:rsidRPr="009423F5">
              <w:rPr>
                <w:sz w:val="20"/>
                <w:szCs w:val="20"/>
              </w:rPr>
              <w:t>Сравнительный анализ</w:t>
            </w:r>
          </w:p>
        </w:tc>
        <w:tc>
          <w:tcPr>
            <w:tcW w:w="838" w:type="dxa"/>
            <w:gridSpan w:val="2"/>
          </w:tcPr>
          <w:p w:rsidR="004F6CD5" w:rsidRPr="009423F5" w:rsidRDefault="00596AC8" w:rsidP="00C43CE9">
            <w:pPr>
              <w:spacing w:line="360" w:lineRule="auto"/>
              <w:ind w:right="-143"/>
              <w:jc w:val="both"/>
              <w:rPr>
                <w:sz w:val="20"/>
                <w:szCs w:val="20"/>
              </w:rPr>
            </w:pPr>
            <w:r w:rsidRPr="009423F5">
              <w:rPr>
                <w:sz w:val="20"/>
                <w:szCs w:val="20"/>
              </w:rPr>
              <w:t>33</w:t>
            </w:r>
            <w:r w:rsidR="004F6CD5" w:rsidRPr="009423F5">
              <w:rPr>
                <w:sz w:val="20"/>
                <w:szCs w:val="20"/>
              </w:rPr>
              <w:t xml:space="preserve"> %</w:t>
            </w:r>
          </w:p>
        </w:tc>
        <w:tc>
          <w:tcPr>
            <w:tcW w:w="1559" w:type="dxa"/>
          </w:tcPr>
          <w:p w:rsidR="004F6CD5" w:rsidRPr="009423F5" w:rsidRDefault="004F6CD5" w:rsidP="00C43CE9">
            <w:pPr>
              <w:spacing w:line="360" w:lineRule="auto"/>
              <w:ind w:right="-143"/>
              <w:jc w:val="both"/>
              <w:rPr>
                <w:sz w:val="20"/>
                <w:szCs w:val="20"/>
              </w:rPr>
            </w:pPr>
            <w:r w:rsidRPr="009423F5">
              <w:rPr>
                <w:sz w:val="20"/>
                <w:szCs w:val="20"/>
              </w:rPr>
              <w:t>Сравнительный анализ</w:t>
            </w:r>
          </w:p>
        </w:tc>
        <w:tc>
          <w:tcPr>
            <w:tcW w:w="851" w:type="dxa"/>
            <w:gridSpan w:val="2"/>
          </w:tcPr>
          <w:p w:rsidR="004F6CD5" w:rsidRPr="009423F5" w:rsidRDefault="001858D4" w:rsidP="00C43CE9">
            <w:pPr>
              <w:spacing w:line="360" w:lineRule="auto"/>
              <w:ind w:right="-143"/>
              <w:jc w:val="both"/>
              <w:rPr>
                <w:sz w:val="20"/>
                <w:szCs w:val="20"/>
              </w:rPr>
            </w:pPr>
            <w:r w:rsidRPr="009423F5">
              <w:rPr>
                <w:sz w:val="20"/>
                <w:szCs w:val="20"/>
              </w:rPr>
              <w:t>10</w:t>
            </w:r>
            <w:r w:rsidR="004F6CD5" w:rsidRPr="009423F5">
              <w:rPr>
                <w:sz w:val="20"/>
                <w:szCs w:val="20"/>
              </w:rPr>
              <w:t>0%</w:t>
            </w:r>
          </w:p>
        </w:tc>
        <w:tc>
          <w:tcPr>
            <w:tcW w:w="1559" w:type="dxa"/>
          </w:tcPr>
          <w:p w:rsidR="004F6CD5" w:rsidRPr="009423F5" w:rsidRDefault="004F6CD5" w:rsidP="00C43CE9">
            <w:pPr>
              <w:spacing w:line="360" w:lineRule="auto"/>
              <w:ind w:right="-143"/>
              <w:jc w:val="both"/>
              <w:rPr>
                <w:sz w:val="20"/>
                <w:szCs w:val="20"/>
              </w:rPr>
            </w:pPr>
            <w:r w:rsidRPr="009423F5">
              <w:rPr>
                <w:sz w:val="20"/>
                <w:szCs w:val="20"/>
              </w:rPr>
              <w:t>Сравнительный анализ</w:t>
            </w:r>
          </w:p>
        </w:tc>
        <w:tc>
          <w:tcPr>
            <w:tcW w:w="851" w:type="dxa"/>
            <w:gridSpan w:val="2"/>
          </w:tcPr>
          <w:p w:rsidR="004F6CD5" w:rsidRPr="009423F5" w:rsidRDefault="00596AC8" w:rsidP="00C43CE9">
            <w:pPr>
              <w:spacing w:line="360" w:lineRule="auto"/>
              <w:ind w:right="-143"/>
              <w:jc w:val="both"/>
              <w:rPr>
                <w:sz w:val="20"/>
                <w:szCs w:val="20"/>
              </w:rPr>
            </w:pPr>
            <w:r w:rsidRPr="009423F5">
              <w:rPr>
                <w:sz w:val="20"/>
                <w:szCs w:val="20"/>
              </w:rPr>
              <w:t>7</w:t>
            </w:r>
            <w:r w:rsidR="004F6CD5" w:rsidRPr="009423F5">
              <w:rPr>
                <w:sz w:val="20"/>
                <w:szCs w:val="20"/>
              </w:rPr>
              <w:t>5%</w:t>
            </w:r>
          </w:p>
        </w:tc>
        <w:tc>
          <w:tcPr>
            <w:tcW w:w="1559" w:type="dxa"/>
          </w:tcPr>
          <w:p w:rsidR="004F6CD5" w:rsidRPr="009423F5" w:rsidRDefault="004F6CD5" w:rsidP="00C43CE9">
            <w:pPr>
              <w:spacing w:line="360" w:lineRule="auto"/>
              <w:ind w:right="-143"/>
              <w:jc w:val="both"/>
              <w:rPr>
                <w:sz w:val="20"/>
                <w:szCs w:val="20"/>
              </w:rPr>
            </w:pPr>
            <w:r w:rsidRPr="009423F5">
              <w:rPr>
                <w:sz w:val="20"/>
                <w:szCs w:val="20"/>
              </w:rPr>
              <w:t>Сравнительный анализ</w:t>
            </w:r>
          </w:p>
        </w:tc>
        <w:tc>
          <w:tcPr>
            <w:tcW w:w="850" w:type="dxa"/>
            <w:gridSpan w:val="2"/>
          </w:tcPr>
          <w:p w:rsidR="004F6CD5" w:rsidRPr="009423F5" w:rsidRDefault="004F6CD5" w:rsidP="00C43CE9">
            <w:pPr>
              <w:spacing w:line="360" w:lineRule="auto"/>
              <w:ind w:right="-143"/>
              <w:jc w:val="both"/>
              <w:rPr>
                <w:sz w:val="20"/>
                <w:szCs w:val="20"/>
              </w:rPr>
            </w:pPr>
            <w:r w:rsidRPr="009423F5">
              <w:rPr>
                <w:sz w:val="20"/>
                <w:szCs w:val="20"/>
              </w:rPr>
              <w:t>100%</w:t>
            </w:r>
          </w:p>
        </w:tc>
      </w:tr>
    </w:tbl>
    <w:p w:rsidR="00445380" w:rsidRDefault="00445380" w:rsidP="00C43CE9">
      <w:pPr>
        <w:spacing w:line="360" w:lineRule="auto"/>
        <w:ind w:right="-143" w:firstLine="567"/>
        <w:jc w:val="both"/>
        <w:rPr>
          <w:b/>
          <w:sz w:val="28"/>
          <w:szCs w:val="28"/>
        </w:rPr>
      </w:pPr>
    </w:p>
    <w:p w:rsidR="00C263EB" w:rsidRDefault="00C263EB" w:rsidP="00C43CE9">
      <w:pPr>
        <w:spacing w:line="360" w:lineRule="auto"/>
        <w:ind w:right="-143" w:firstLine="567"/>
        <w:jc w:val="both"/>
        <w:rPr>
          <w:b/>
          <w:sz w:val="28"/>
          <w:szCs w:val="28"/>
        </w:rPr>
      </w:pPr>
      <w:r>
        <w:rPr>
          <w:b/>
          <w:sz w:val="28"/>
          <w:szCs w:val="28"/>
        </w:rPr>
        <w:t>Сравнительная характеристика результатов.</w:t>
      </w:r>
    </w:p>
    <w:p w:rsidR="004F6CD5" w:rsidRDefault="00C263EB" w:rsidP="00C43CE9">
      <w:pPr>
        <w:spacing w:line="360" w:lineRule="auto"/>
        <w:ind w:right="-143"/>
        <w:jc w:val="both"/>
        <w:rPr>
          <w:b/>
          <w:sz w:val="28"/>
          <w:szCs w:val="28"/>
        </w:rPr>
      </w:pPr>
      <w:r>
        <w:rPr>
          <w:b/>
          <w:noProof/>
          <w:sz w:val="28"/>
          <w:szCs w:val="28"/>
        </w:rPr>
        <w:drawing>
          <wp:inline distT="0" distB="0" distL="0" distR="0">
            <wp:extent cx="5943600" cy="332422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2F08" w:rsidRPr="00DF40AB" w:rsidRDefault="006C2C98" w:rsidP="00FC140B">
      <w:pPr>
        <w:spacing w:line="360" w:lineRule="auto"/>
        <w:ind w:right="-142" w:firstLine="567"/>
        <w:jc w:val="both"/>
        <w:rPr>
          <w:sz w:val="28"/>
          <w:szCs w:val="28"/>
        </w:rPr>
      </w:pPr>
      <w:r>
        <w:rPr>
          <w:sz w:val="28"/>
          <w:szCs w:val="28"/>
        </w:rPr>
        <w:t xml:space="preserve">После постоянного выполнения упражнения   «Приседания» в течение двух лет, наблюдается увеличение  количественного результата и </w:t>
      </w:r>
      <w:r w:rsidR="00F52F08">
        <w:rPr>
          <w:sz w:val="28"/>
          <w:szCs w:val="28"/>
        </w:rPr>
        <w:t xml:space="preserve">положительная динамика в развитии </w:t>
      </w:r>
      <w:r w:rsidR="00C76C86">
        <w:rPr>
          <w:sz w:val="28"/>
          <w:szCs w:val="28"/>
        </w:rPr>
        <w:t xml:space="preserve">координационной </w:t>
      </w:r>
      <w:r w:rsidR="00F52F08">
        <w:rPr>
          <w:sz w:val="28"/>
          <w:szCs w:val="28"/>
        </w:rPr>
        <w:t>выносливости у младших школьников с нарушениями слуха второго года обучения.</w:t>
      </w:r>
    </w:p>
    <w:p w:rsidR="009423F5" w:rsidRDefault="009423F5" w:rsidP="00C43CE9">
      <w:pPr>
        <w:spacing w:line="360" w:lineRule="auto"/>
        <w:ind w:right="-143" w:firstLine="567"/>
        <w:jc w:val="both"/>
        <w:rPr>
          <w:b/>
          <w:sz w:val="28"/>
          <w:szCs w:val="28"/>
        </w:rPr>
      </w:pPr>
    </w:p>
    <w:p w:rsidR="009423F5" w:rsidRDefault="009423F5" w:rsidP="00C43CE9">
      <w:pPr>
        <w:spacing w:line="360" w:lineRule="auto"/>
        <w:ind w:right="-143" w:firstLine="567"/>
        <w:jc w:val="both"/>
        <w:rPr>
          <w:b/>
          <w:sz w:val="28"/>
          <w:szCs w:val="28"/>
        </w:rPr>
      </w:pPr>
    </w:p>
    <w:p w:rsidR="00C6000A" w:rsidRPr="004036D9" w:rsidRDefault="003C6260" w:rsidP="00C43CE9">
      <w:pPr>
        <w:spacing w:line="360" w:lineRule="auto"/>
        <w:ind w:right="-143" w:firstLine="567"/>
        <w:jc w:val="both"/>
        <w:rPr>
          <w:b/>
          <w:sz w:val="28"/>
          <w:szCs w:val="28"/>
        </w:rPr>
      </w:pPr>
      <w:r>
        <w:rPr>
          <w:b/>
          <w:sz w:val="28"/>
          <w:szCs w:val="28"/>
        </w:rPr>
        <w:lastRenderedPageBreak/>
        <w:t>III. Тест: «С</w:t>
      </w:r>
      <w:r w:rsidR="00C6000A" w:rsidRPr="004036D9">
        <w:rPr>
          <w:b/>
          <w:sz w:val="28"/>
          <w:szCs w:val="28"/>
        </w:rPr>
        <w:t>мена ног в упоре»</w:t>
      </w:r>
    </w:p>
    <w:p w:rsidR="00C6000A" w:rsidRPr="00C6000A" w:rsidRDefault="00C6000A" w:rsidP="00C43CE9">
      <w:pPr>
        <w:spacing w:line="360" w:lineRule="auto"/>
        <w:ind w:right="-143" w:firstLine="567"/>
        <w:jc w:val="both"/>
        <w:rPr>
          <w:sz w:val="28"/>
          <w:szCs w:val="28"/>
        </w:rPr>
      </w:pPr>
      <w:r w:rsidRPr="00C6000A">
        <w:rPr>
          <w:sz w:val="28"/>
          <w:szCs w:val="28"/>
        </w:rPr>
        <w:t xml:space="preserve">1. Цель применения теста: определить уровень развития </w:t>
      </w:r>
      <w:r w:rsidR="00C76C86">
        <w:rPr>
          <w:sz w:val="28"/>
          <w:szCs w:val="28"/>
        </w:rPr>
        <w:t xml:space="preserve">скоростной </w:t>
      </w:r>
      <w:r w:rsidRPr="00C6000A">
        <w:rPr>
          <w:sz w:val="28"/>
          <w:szCs w:val="28"/>
        </w:rPr>
        <w:t>выносливости.</w:t>
      </w:r>
    </w:p>
    <w:p w:rsidR="00C6000A" w:rsidRPr="00C6000A" w:rsidRDefault="00CA3916" w:rsidP="00C43CE9">
      <w:pPr>
        <w:spacing w:line="360" w:lineRule="auto"/>
        <w:ind w:right="-143" w:firstLine="567"/>
        <w:jc w:val="both"/>
        <w:rPr>
          <w:sz w:val="28"/>
          <w:szCs w:val="28"/>
        </w:rPr>
      </w:pPr>
      <w:r>
        <w:rPr>
          <w:sz w:val="28"/>
          <w:szCs w:val="28"/>
        </w:rPr>
        <w:t>2. Возраст детей: 8-11</w:t>
      </w:r>
      <w:r w:rsidR="00C6000A" w:rsidRPr="00C6000A">
        <w:rPr>
          <w:sz w:val="28"/>
          <w:szCs w:val="28"/>
        </w:rPr>
        <w:t xml:space="preserve"> лет.</w:t>
      </w:r>
    </w:p>
    <w:p w:rsidR="00C6000A" w:rsidRPr="00C6000A" w:rsidRDefault="00C6000A" w:rsidP="00C43CE9">
      <w:pPr>
        <w:spacing w:line="360" w:lineRule="auto"/>
        <w:ind w:right="-143" w:firstLine="567"/>
        <w:jc w:val="both"/>
        <w:rPr>
          <w:sz w:val="28"/>
          <w:szCs w:val="28"/>
        </w:rPr>
      </w:pPr>
      <w:r w:rsidRPr="00C6000A">
        <w:rPr>
          <w:sz w:val="28"/>
          <w:szCs w:val="28"/>
        </w:rPr>
        <w:t>3. Пол: упражнения выполняют</w:t>
      </w:r>
      <w:r w:rsidR="00D37AB3">
        <w:rPr>
          <w:sz w:val="28"/>
          <w:szCs w:val="28"/>
        </w:rPr>
        <w:t xml:space="preserve"> мальчики и девочки</w:t>
      </w:r>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4. Оборудование и материалы: секундомер.</w:t>
      </w:r>
    </w:p>
    <w:p w:rsidR="00C6000A" w:rsidRPr="00C6000A" w:rsidRDefault="00C6000A" w:rsidP="00C43CE9">
      <w:pPr>
        <w:spacing w:line="360" w:lineRule="auto"/>
        <w:ind w:right="-143" w:firstLine="567"/>
        <w:jc w:val="both"/>
        <w:rPr>
          <w:sz w:val="28"/>
          <w:szCs w:val="28"/>
        </w:rPr>
      </w:pPr>
      <w:r w:rsidRPr="00C6000A">
        <w:rPr>
          <w:sz w:val="28"/>
          <w:szCs w:val="28"/>
        </w:rPr>
        <w:t>5. Порядок выполнения теста: И.П. – упор лежа. По команде преподавателя «На старт! Марш!» учащийся должен начать поочередно сгибать ноги в коленных суставах, касаясь коленями груди. Подсчитывается количество повторений за 1 минуту.</w:t>
      </w:r>
    </w:p>
    <w:p w:rsidR="00C6000A" w:rsidRPr="00C6000A" w:rsidRDefault="00C6000A" w:rsidP="00C43CE9">
      <w:pPr>
        <w:spacing w:line="360" w:lineRule="auto"/>
        <w:ind w:right="-143" w:firstLine="567"/>
        <w:jc w:val="both"/>
        <w:rPr>
          <w:sz w:val="28"/>
          <w:szCs w:val="28"/>
        </w:rPr>
      </w:pPr>
      <w:r w:rsidRPr="00C6000A">
        <w:rPr>
          <w:sz w:val="28"/>
          <w:szCs w:val="28"/>
        </w:rPr>
        <w:t>6. Дополнительные указания: а) учителю необходимо стоять сбоку и контролировать выполнение упражнения; б) необходимо внимание при подсчете количества повторений, так как различия между ними могут быть значительными.</w:t>
      </w:r>
    </w:p>
    <w:p w:rsidR="00C6000A" w:rsidRDefault="00C6000A" w:rsidP="00C43CE9">
      <w:pPr>
        <w:spacing w:line="360" w:lineRule="auto"/>
        <w:ind w:right="-143" w:firstLine="567"/>
        <w:jc w:val="both"/>
        <w:rPr>
          <w:sz w:val="28"/>
          <w:szCs w:val="28"/>
        </w:rPr>
      </w:pPr>
      <w:r w:rsidRPr="00C6000A">
        <w:rPr>
          <w:sz w:val="28"/>
          <w:szCs w:val="28"/>
        </w:rPr>
        <w:t>7. Оценка результатов: фиксируется количество повторений за 1 минуту.</w:t>
      </w:r>
    </w:p>
    <w:tbl>
      <w:tblPr>
        <w:tblStyle w:val="a9"/>
        <w:tblW w:w="0" w:type="auto"/>
        <w:tblLook w:val="04A0" w:firstRow="1" w:lastRow="0" w:firstColumn="1" w:lastColumn="0" w:noHBand="0" w:noVBand="1"/>
      </w:tblPr>
      <w:tblGrid>
        <w:gridCol w:w="4785"/>
        <w:gridCol w:w="4785"/>
      </w:tblGrid>
      <w:tr w:rsidR="004036D9" w:rsidTr="004036D9">
        <w:tc>
          <w:tcPr>
            <w:tcW w:w="4785" w:type="dxa"/>
          </w:tcPr>
          <w:p w:rsidR="004036D9" w:rsidRDefault="004036D9" w:rsidP="00C43CE9">
            <w:pPr>
              <w:spacing w:line="360" w:lineRule="auto"/>
              <w:ind w:right="-143" w:firstLine="567"/>
              <w:jc w:val="both"/>
              <w:rPr>
                <w:sz w:val="28"/>
                <w:szCs w:val="28"/>
              </w:rPr>
            </w:pPr>
            <w:r w:rsidRPr="00C6000A">
              <w:rPr>
                <w:sz w:val="28"/>
                <w:szCs w:val="28"/>
              </w:rPr>
              <w:t>Мальчики</w:t>
            </w:r>
          </w:p>
        </w:tc>
        <w:tc>
          <w:tcPr>
            <w:tcW w:w="4786" w:type="dxa"/>
          </w:tcPr>
          <w:p w:rsidR="004036D9" w:rsidRDefault="004036D9" w:rsidP="00C43CE9">
            <w:pPr>
              <w:spacing w:line="360" w:lineRule="auto"/>
              <w:ind w:right="-143" w:firstLine="567"/>
              <w:jc w:val="both"/>
              <w:rPr>
                <w:sz w:val="28"/>
                <w:szCs w:val="28"/>
              </w:rPr>
            </w:pPr>
            <w:r w:rsidRPr="00C6000A">
              <w:rPr>
                <w:sz w:val="28"/>
                <w:szCs w:val="28"/>
              </w:rPr>
              <w:t>Девочки</w:t>
            </w:r>
          </w:p>
        </w:tc>
      </w:tr>
      <w:tr w:rsidR="004036D9" w:rsidTr="004036D9">
        <w:tc>
          <w:tcPr>
            <w:tcW w:w="4785" w:type="dxa"/>
          </w:tcPr>
          <w:p w:rsidR="004036D9" w:rsidRPr="00C6000A" w:rsidRDefault="004036D9" w:rsidP="00C43CE9">
            <w:pPr>
              <w:spacing w:line="360" w:lineRule="auto"/>
              <w:ind w:right="-143" w:firstLine="567"/>
              <w:jc w:val="both"/>
              <w:rPr>
                <w:sz w:val="28"/>
                <w:szCs w:val="28"/>
              </w:rPr>
            </w:pPr>
            <w:r w:rsidRPr="00C6000A">
              <w:rPr>
                <w:sz w:val="28"/>
                <w:szCs w:val="28"/>
              </w:rPr>
              <w:t>«3» - 65 раз</w:t>
            </w:r>
          </w:p>
          <w:p w:rsidR="004036D9" w:rsidRPr="00C6000A" w:rsidRDefault="004036D9" w:rsidP="00C43CE9">
            <w:pPr>
              <w:spacing w:line="360" w:lineRule="auto"/>
              <w:ind w:right="-143" w:firstLine="567"/>
              <w:jc w:val="both"/>
              <w:rPr>
                <w:sz w:val="28"/>
                <w:szCs w:val="28"/>
              </w:rPr>
            </w:pPr>
            <w:r w:rsidRPr="00C6000A">
              <w:rPr>
                <w:sz w:val="28"/>
                <w:szCs w:val="28"/>
              </w:rPr>
              <w:t>«4» - 70 раз</w:t>
            </w:r>
          </w:p>
          <w:p w:rsidR="004036D9" w:rsidRDefault="004036D9" w:rsidP="00C43CE9">
            <w:pPr>
              <w:spacing w:line="360" w:lineRule="auto"/>
              <w:ind w:right="-143" w:firstLine="567"/>
              <w:jc w:val="both"/>
              <w:rPr>
                <w:sz w:val="28"/>
                <w:szCs w:val="28"/>
              </w:rPr>
            </w:pPr>
            <w:r w:rsidRPr="00C6000A">
              <w:rPr>
                <w:sz w:val="28"/>
                <w:szCs w:val="28"/>
              </w:rPr>
              <w:t>«5» - 75 раз</w:t>
            </w:r>
          </w:p>
        </w:tc>
        <w:tc>
          <w:tcPr>
            <w:tcW w:w="4786" w:type="dxa"/>
          </w:tcPr>
          <w:p w:rsidR="004036D9" w:rsidRPr="00C6000A" w:rsidRDefault="004036D9" w:rsidP="00C43CE9">
            <w:pPr>
              <w:spacing w:line="360" w:lineRule="auto"/>
              <w:ind w:right="-143" w:firstLine="567"/>
              <w:jc w:val="both"/>
              <w:rPr>
                <w:sz w:val="28"/>
                <w:szCs w:val="28"/>
              </w:rPr>
            </w:pPr>
            <w:r w:rsidRPr="00C6000A">
              <w:rPr>
                <w:sz w:val="28"/>
                <w:szCs w:val="28"/>
              </w:rPr>
              <w:t>«3» - 60 раз</w:t>
            </w:r>
          </w:p>
          <w:p w:rsidR="004036D9" w:rsidRPr="00C6000A" w:rsidRDefault="004036D9" w:rsidP="00C43CE9">
            <w:pPr>
              <w:spacing w:line="360" w:lineRule="auto"/>
              <w:ind w:right="-143" w:firstLine="567"/>
              <w:jc w:val="both"/>
              <w:rPr>
                <w:sz w:val="28"/>
                <w:szCs w:val="28"/>
              </w:rPr>
            </w:pPr>
            <w:r w:rsidRPr="00C6000A">
              <w:rPr>
                <w:sz w:val="28"/>
                <w:szCs w:val="28"/>
              </w:rPr>
              <w:t>«4» - 65 раз</w:t>
            </w:r>
          </w:p>
          <w:p w:rsidR="004036D9" w:rsidRDefault="004036D9" w:rsidP="00C43CE9">
            <w:pPr>
              <w:spacing w:line="360" w:lineRule="auto"/>
              <w:ind w:right="-143" w:firstLine="567"/>
              <w:jc w:val="both"/>
              <w:rPr>
                <w:sz w:val="28"/>
                <w:szCs w:val="28"/>
              </w:rPr>
            </w:pPr>
            <w:r w:rsidRPr="00C6000A">
              <w:rPr>
                <w:sz w:val="28"/>
                <w:szCs w:val="28"/>
              </w:rPr>
              <w:t>«5» - 70 раз</w:t>
            </w:r>
          </w:p>
        </w:tc>
      </w:tr>
    </w:tbl>
    <w:p w:rsidR="006C2C98" w:rsidRDefault="006C2C98" w:rsidP="00C43CE9">
      <w:pPr>
        <w:spacing w:line="360" w:lineRule="auto"/>
        <w:ind w:right="-143" w:firstLine="567"/>
        <w:jc w:val="both"/>
        <w:rPr>
          <w:b/>
          <w:sz w:val="28"/>
          <w:szCs w:val="28"/>
        </w:rPr>
      </w:pPr>
    </w:p>
    <w:p w:rsidR="00B02CFD" w:rsidRDefault="00B02CFD" w:rsidP="00C43CE9">
      <w:pPr>
        <w:spacing w:line="360" w:lineRule="auto"/>
        <w:ind w:right="-143" w:firstLine="567"/>
        <w:jc w:val="both"/>
        <w:rPr>
          <w:b/>
          <w:sz w:val="28"/>
          <w:szCs w:val="28"/>
        </w:rPr>
      </w:pPr>
      <w:r>
        <w:rPr>
          <w:b/>
          <w:sz w:val="28"/>
          <w:szCs w:val="28"/>
        </w:rPr>
        <w:t>Результаты, которые показали ученики.</w:t>
      </w:r>
    </w:p>
    <w:tbl>
      <w:tblPr>
        <w:tblStyle w:val="a9"/>
        <w:tblW w:w="9747" w:type="dxa"/>
        <w:tblLayout w:type="fixed"/>
        <w:tblLook w:val="04A0" w:firstRow="1" w:lastRow="0" w:firstColumn="1" w:lastColumn="0" w:noHBand="0" w:noVBand="1"/>
      </w:tblPr>
      <w:tblGrid>
        <w:gridCol w:w="1680"/>
        <w:gridCol w:w="520"/>
        <w:gridCol w:w="318"/>
        <w:gridCol w:w="1559"/>
        <w:gridCol w:w="567"/>
        <w:gridCol w:w="284"/>
        <w:gridCol w:w="1559"/>
        <w:gridCol w:w="561"/>
        <w:gridCol w:w="290"/>
        <w:gridCol w:w="1559"/>
        <w:gridCol w:w="553"/>
        <w:gridCol w:w="297"/>
      </w:tblGrid>
      <w:tr w:rsidR="00B02CFD" w:rsidTr="00B02CFD">
        <w:tc>
          <w:tcPr>
            <w:tcW w:w="4928" w:type="dxa"/>
            <w:gridSpan w:val="6"/>
          </w:tcPr>
          <w:p w:rsidR="00B02CFD" w:rsidRPr="009423F5" w:rsidRDefault="00B02CFD" w:rsidP="00C43CE9">
            <w:pPr>
              <w:spacing w:line="360" w:lineRule="auto"/>
              <w:ind w:right="-143"/>
              <w:jc w:val="center"/>
              <w:rPr>
                <w:b/>
                <w:sz w:val="20"/>
                <w:szCs w:val="20"/>
              </w:rPr>
            </w:pPr>
            <w:r w:rsidRPr="009423F5">
              <w:rPr>
                <w:b/>
                <w:sz w:val="20"/>
                <w:szCs w:val="20"/>
              </w:rPr>
              <w:t>Мальчики</w:t>
            </w:r>
          </w:p>
        </w:tc>
        <w:tc>
          <w:tcPr>
            <w:tcW w:w="4819" w:type="dxa"/>
            <w:gridSpan w:val="6"/>
          </w:tcPr>
          <w:p w:rsidR="00B02CFD" w:rsidRPr="009423F5" w:rsidRDefault="00B02CFD" w:rsidP="00C43CE9">
            <w:pPr>
              <w:spacing w:line="360" w:lineRule="auto"/>
              <w:ind w:right="-143"/>
              <w:jc w:val="center"/>
              <w:rPr>
                <w:b/>
                <w:sz w:val="20"/>
                <w:szCs w:val="20"/>
              </w:rPr>
            </w:pPr>
            <w:r w:rsidRPr="009423F5">
              <w:rPr>
                <w:b/>
                <w:sz w:val="20"/>
                <w:szCs w:val="20"/>
              </w:rPr>
              <w:t xml:space="preserve">Девочки </w:t>
            </w:r>
          </w:p>
        </w:tc>
      </w:tr>
      <w:tr w:rsidR="00B02CFD" w:rsidTr="00B02CFD">
        <w:tc>
          <w:tcPr>
            <w:tcW w:w="2518" w:type="dxa"/>
            <w:gridSpan w:val="3"/>
          </w:tcPr>
          <w:p w:rsidR="00B02CFD" w:rsidRPr="009423F5" w:rsidRDefault="00B02CFD" w:rsidP="00C43CE9">
            <w:pPr>
              <w:spacing w:line="360" w:lineRule="auto"/>
              <w:ind w:right="-143"/>
              <w:jc w:val="center"/>
              <w:rPr>
                <w:b/>
                <w:sz w:val="20"/>
                <w:szCs w:val="20"/>
              </w:rPr>
            </w:pPr>
            <w:r w:rsidRPr="009423F5">
              <w:rPr>
                <w:b/>
                <w:sz w:val="20"/>
                <w:szCs w:val="20"/>
              </w:rPr>
              <w:t>Группа первого года обучения (ГНП 1 года)</w:t>
            </w:r>
          </w:p>
        </w:tc>
        <w:tc>
          <w:tcPr>
            <w:tcW w:w="2410" w:type="dxa"/>
            <w:gridSpan w:val="3"/>
          </w:tcPr>
          <w:p w:rsidR="00B02CFD" w:rsidRPr="009423F5" w:rsidRDefault="00B02CFD" w:rsidP="00C43CE9">
            <w:pPr>
              <w:spacing w:line="360" w:lineRule="auto"/>
              <w:ind w:right="-143"/>
              <w:jc w:val="center"/>
              <w:rPr>
                <w:b/>
                <w:sz w:val="20"/>
                <w:szCs w:val="20"/>
              </w:rPr>
            </w:pPr>
            <w:r w:rsidRPr="009423F5">
              <w:rPr>
                <w:b/>
                <w:sz w:val="20"/>
                <w:szCs w:val="20"/>
              </w:rPr>
              <w:t>Группа второго года обучения</w:t>
            </w:r>
          </w:p>
          <w:p w:rsidR="00B02CFD" w:rsidRPr="009423F5" w:rsidRDefault="00B02CFD" w:rsidP="00C43CE9">
            <w:pPr>
              <w:spacing w:line="360" w:lineRule="auto"/>
              <w:ind w:right="-143"/>
              <w:jc w:val="center"/>
              <w:rPr>
                <w:b/>
                <w:sz w:val="20"/>
                <w:szCs w:val="20"/>
              </w:rPr>
            </w:pPr>
            <w:r w:rsidRPr="009423F5">
              <w:rPr>
                <w:b/>
                <w:sz w:val="20"/>
                <w:szCs w:val="20"/>
              </w:rPr>
              <w:t>(ГНП 2 года)</w:t>
            </w:r>
          </w:p>
        </w:tc>
        <w:tc>
          <w:tcPr>
            <w:tcW w:w="2410" w:type="dxa"/>
            <w:gridSpan w:val="3"/>
          </w:tcPr>
          <w:p w:rsidR="00B02CFD" w:rsidRPr="009423F5" w:rsidRDefault="00B02CFD" w:rsidP="00C43CE9">
            <w:pPr>
              <w:spacing w:line="360" w:lineRule="auto"/>
              <w:ind w:right="-143"/>
              <w:jc w:val="center"/>
              <w:rPr>
                <w:b/>
                <w:sz w:val="20"/>
                <w:szCs w:val="20"/>
              </w:rPr>
            </w:pPr>
            <w:r w:rsidRPr="009423F5">
              <w:rPr>
                <w:b/>
                <w:sz w:val="20"/>
                <w:szCs w:val="20"/>
              </w:rPr>
              <w:t>Группа первого года обучения (ГНП 1 года)</w:t>
            </w:r>
          </w:p>
        </w:tc>
        <w:tc>
          <w:tcPr>
            <w:tcW w:w="2409" w:type="dxa"/>
            <w:gridSpan w:val="3"/>
          </w:tcPr>
          <w:p w:rsidR="00B02CFD" w:rsidRPr="009423F5" w:rsidRDefault="00B02CFD" w:rsidP="00C43CE9">
            <w:pPr>
              <w:spacing w:line="360" w:lineRule="auto"/>
              <w:ind w:right="-143"/>
              <w:jc w:val="center"/>
              <w:rPr>
                <w:b/>
                <w:sz w:val="20"/>
                <w:szCs w:val="20"/>
              </w:rPr>
            </w:pPr>
            <w:r w:rsidRPr="009423F5">
              <w:rPr>
                <w:b/>
                <w:sz w:val="20"/>
                <w:szCs w:val="20"/>
              </w:rPr>
              <w:t>Группа второго года обучения</w:t>
            </w:r>
          </w:p>
          <w:p w:rsidR="00B02CFD" w:rsidRPr="009423F5" w:rsidRDefault="00B02CFD" w:rsidP="00C43CE9">
            <w:pPr>
              <w:spacing w:line="360" w:lineRule="auto"/>
              <w:ind w:right="-143"/>
              <w:jc w:val="center"/>
              <w:rPr>
                <w:b/>
                <w:sz w:val="20"/>
                <w:szCs w:val="20"/>
              </w:rPr>
            </w:pPr>
            <w:r w:rsidRPr="009423F5">
              <w:rPr>
                <w:b/>
                <w:sz w:val="20"/>
                <w:szCs w:val="20"/>
              </w:rPr>
              <w:t>(ГНП 2 года)</w:t>
            </w:r>
          </w:p>
        </w:tc>
      </w:tr>
      <w:tr w:rsidR="00B02CFD" w:rsidRPr="00AA560B" w:rsidTr="00B02CFD">
        <w:tc>
          <w:tcPr>
            <w:tcW w:w="1680" w:type="dxa"/>
          </w:tcPr>
          <w:p w:rsidR="00B02CFD" w:rsidRPr="009423F5" w:rsidRDefault="00B02CFD" w:rsidP="00C43CE9">
            <w:pPr>
              <w:spacing w:line="360" w:lineRule="auto"/>
              <w:ind w:right="-143"/>
              <w:jc w:val="both"/>
              <w:rPr>
                <w:sz w:val="20"/>
                <w:szCs w:val="20"/>
              </w:rPr>
            </w:pPr>
            <w:proofErr w:type="spellStart"/>
            <w:r w:rsidRPr="009423F5">
              <w:rPr>
                <w:sz w:val="20"/>
                <w:szCs w:val="20"/>
              </w:rPr>
              <w:t>Хайбуллин</w:t>
            </w:r>
            <w:proofErr w:type="spellEnd"/>
            <w:r w:rsidRPr="009423F5">
              <w:rPr>
                <w:sz w:val="20"/>
                <w:szCs w:val="20"/>
              </w:rPr>
              <w:t xml:space="preserve"> Р.   </w:t>
            </w:r>
          </w:p>
        </w:tc>
        <w:tc>
          <w:tcPr>
            <w:tcW w:w="520" w:type="dxa"/>
          </w:tcPr>
          <w:p w:rsidR="00B02CFD" w:rsidRPr="009423F5" w:rsidRDefault="00B02CFD" w:rsidP="00C43CE9">
            <w:pPr>
              <w:spacing w:line="360" w:lineRule="auto"/>
              <w:ind w:right="-143"/>
              <w:jc w:val="both"/>
              <w:rPr>
                <w:sz w:val="20"/>
                <w:szCs w:val="20"/>
              </w:rPr>
            </w:pPr>
            <w:r w:rsidRPr="009423F5">
              <w:rPr>
                <w:sz w:val="20"/>
                <w:szCs w:val="20"/>
              </w:rPr>
              <w:t>60</w:t>
            </w:r>
          </w:p>
        </w:tc>
        <w:tc>
          <w:tcPr>
            <w:tcW w:w="318" w:type="dxa"/>
          </w:tcPr>
          <w:p w:rsidR="00B02CFD" w:rsidRPr="009423F5" w:rsidRDefault="00B02CFD" w:rsidP="00C43CE9">
            <w:pPr>
              <w:spacing w:line="360" w:lineRule="auto"/>
              <w:ind w:right="-143"/>
              <w:jc w:val="both"/>
              <w:rPr>
                <w:sz w:val="20"/>
                <w:szCs w:val="20"/>
              </w:rPr>
            </w:pPr>
            <w:r w:rsidRPr="009423F5">
              <w:rPr>
                <w:sz w:val="20"/>
                <w:szCs w:val="20"/>
              </w:rPr>
              <w:t>2</w:t>
            </w:r>
          </w:p>
        </w:tc>
        <w:tc>
          <w:tcPr>
            <w:tcW w:w="1559" w:type="dxa"/>
          </w:tcPr>
          <w:p w:rsidR="00B02CFD" w:rsidRPr="009423F5" w:rsidRDefault="00B02CFD" w:rsidP="00C43CE9">
            <w:pPr>
              <w:spacing w:line="360" w:lineRule="auto"/>
              <w:ind w:right="-143"/>
              <w:jc w:val="both"/>
              <w:rPr>
                <w:sz w:val="20"/>
                <w:szCs w:val="20"/>
              </w:rPr>
            </w:pPr>
            <w:proofErr w:type="spellStart"/>
            <w:r w:rsidRPr="009423F5">
              <w:rPr>
                <w:sz w:val="20"/>
                <w:szCs w:val="20"/>
              </w:rPr>
              <w:t>Литфуллин</w:t>
            </w:r>
            <w:proofErr w:type="spellEnd"/>
            <w:r w:rsidRPr="009423F5">
              <w:rPr>
                <w:sz w:val="20"/>
                <w:szCs w:val="20"/>
              </w:rPr>
              <w:t xml:space="preserve"> В.  </w:t>
            </w:r>
          </w:p>
        </w:tc>
        <w:tc>
          <w:tcPr>
            <w:tcW w:w="567" w:type="dxa"/>
          </w:tcPr>
          <w:p w:rsidR="00B02CFD" w:rsidRPr="009423F5" w:rsidRDefault="00B02CFD" w:rsidP="00C43CE9">
            <w:pPr>
              <w:spacing w:line="360" w:lineRule="auto"/>
              <w:ind w:right="-143"/>
              <w:jc w:val="both"/>
              <w:rPr>
                <w:sz w:val="20"/>
                <w:szCs w:val="20"/>
              </w:rPr>
            </w:pPr>
            <w:r w:rsidRPr="009423F5">
              <w:rPr>
                <w:sz w:val="20"/>
                <w:szCs w:val="20"/>
              </w:rPr>
              <w:t>80</w:t>
            </w:r>
          </w:p>
        </w:tc>
        <w:tc>
          <w:tcPr>
            <w:tcW w:w="284" w:type="dxa"/>
          </w:tcPr>
          <w:p w:rsidR="00B02CFD" w:rsidRPr="009423F5" w:rsidRDefault="00B02CFD" w:rsidP="00C43CE9">
            <w:pPr>
              <w:spacing w:line="360" w:lineRule="auto"/>
              <w:ind w:right="-143"/>
              <w:jc w:val="both"/>
              <w:rPr>
                <w:sz w:val="20"/>
                <w:szCs w:val="20"/>
              </w:rPr>
            </w:pPr>
            <w:r w:rsidRPr="009423F5">
              <w:rPr>
                <w:sz w:val="20"/>
                <w:szCs w:val="20"/>
              </w:rPr>
              <w:t>5</w:t>
            </w:r>
          </w:p>
        </w:tc>
        <w:tc>
          <w:tcPr>
            <w:tcW w:w="1559" w:type="dxa"/>
          </w:tcPr>
          <w:p w:rsidR="00B02CFD" w:rsidRPr="009423F5" w:rsidRDefault="00B02CFD" w:rsidP="00C43CE9">
            <w:pPr>
              <w:spacing w:line="360" w:lineRule="auto"/>
              <w:ind w:right="-143"/>
              <w:jc w:val="both"/>
              <w:rPr>
                <w:sz w:val="20"/>
                <w:szCs w:val="20"/>
              </w:rPr>
            </w:pPr>
            <w:r w:rsidRPr="009423F5">
              <w:rPr>
                <w:sz w:val="20"/>
                <w:szCs w:val="20"/>
              </w:rPr>
              <w:t>Жукова М</w:t>
            </w:r>
          </w:p>
        </w:tc>
        <w:tc>
          <w:tcPr>
            <w:tcW w:w="561" w:type="dxa"/>
          </w:tcPr>
          <w:p w:rsidR="00B02CFD" w:rsidRPr="009423F5" w:rsidRDefault="00B02CFD" w:rsidP="00C43CE9">
            <w:pPr>
              <w:spacing w:line="360" w:lineRule="auto"/>
              <w:ind w:right="-143"/>
              <w:jc w:val="both"/>
              <w:rPr>
                <w:sz w:val="20"/>
                <w:szCs w:val="20"/>
              </w:rPr>
            </w:pPr>
            <w:r w:rsidRPr="009423F5">
              <w:rPr>
                <w:sz w:val="20"/>
                <w:szCs w:val="20"/>
              </w:rPr>
              <w:t>60</w:t>
            </w:r>
          </w:p>
        </w:tc>
        <w:tc>
          <w:tcPr>
            <w:tcW w:w="290" w:type="dxa"/>
          </w:tcPr>
          <w:p w:rsidR="00B02CFD" w:rsidRPr="009423F5" w:rsidRDefault="00B02CFD" w:rsidP="00C43CE9">
            <w:pPr>
              <w:spacing w:line="360" w:lineRule="auto"/>
              <w:ind w:right="-143"/>
              <w:jc w:val="both"/>
              <w:rPr>
                <w:sz w:val="20"/>
                <w:szCs w:val="20"/>
              </w:rPr>
            </w:pPr>
            <w:r w:rsidRPr="009423F5">
              <w:rPr>
                <w:sz w:val="20"/>
                <w:szCs w:val="20"/>
              </w:rPr>
              <w:t>3</w:t>
            </w:r>
          </w:p>
        </w:tc>
        <w:tc>
          <w:tcPr>
            <w:tcW w:w="1559" w:type="dxa"/>
          </w:tcPr>
          <w:p w:rsidR="00B02CFD" w:rsidRPr="009423F5" w:rsidRDefault="00B02CFD" w:rsidP="00C43CE9">
            <w:pPr>
              <w:spacing w:line="360" w:lineRule="auto"/>
              <w:ind w:right="-143"/>
              <w:jc w:val="both"/>
              <w:rPr>
                <w:sz w:val="20"/>
                <w:szCs w:val="20"/>
              </w:rPr>
            </w:pPr>
            <w:proofErr w:type="spellStart"/>
            <w:r w:rsidRPr="009423F5">
              <w:rPr>
                <w:sz w:val="20"/>
                <w:szCs w:val="20"/>
              </w:rPr>
              <w:t>Строителева</w:t>
            </w:r>
            <w:proofErr w:type="spellEnd"/>
            <w:proofErr w:type="gramStart"/>
            <w:r w:rsidRPr="009423F5">
              <w:rPr>
                <w:sz w:val="20"/>
                <w:szCs w:val="20"/>
              </w:rPr>
              <w:t xml:space="preserve"> С</w:t>
            </w:r>
            <w:proofErr w:type="gramEnd"/>
          </w:p>
        </w:tc>
        <w:tc>
          <w:tcPr>
            <w:tcW w:w="553" w:type="dxa"/>
          </w:tcPr>
          <w:p w:rsidR="00B02CFD" w:rsidRPr="009423F5" w:rsidRDefault="00B02CFD" w:rsidP="00C43CE9">
            <w:pPr>
              <w:spacing w:line="360" w:lineRule="auto"/>
              <w:ind w:right="-143"/>
              <w:jc w:val="both"/>
              <w:rPr>
                <w:sz w:val="20"/>
                <w:szCs w:val="20"/>
              </w:rPr>
            </w:pPr>
            <w:r w:rsidRPr="009423F5">
              <w:rPr>
                <w:sz w:val="20"/>
                <w:szCs w:val="20"/>
              </w:rPr>
              <w:t>71</w:t>
            </w:r>
          </w:p>
        </w:tc>
        <w:tc>
          <w:tcPr>
            <w:tcW w:w="297" w:type="dxa"/>
          </w:tcPr>
          <w:p w:rsidR="00B02CFD" w:rsidRPr="009423F5" w:rsidRDefault="00B02CFD" w:rsidP="00C43CE9">
            <w:pPr>
              <w:spacing w:line="360" w:lineRule="auto"/>
              <w:ind w:right="-143"/>
              <w:jc w:val="both"/>
              <w:rPr>
                <w:sz w:val="20"/>
                <w:szCs w:val="20"/>
              </w:rPr>
            </w:pPr>
            <w:r w:rsidRPr="009423F5">
              <w:rPr>
                <w:sz w:val="20"/>
                <w:szCs w:val="20"/>
              </w:rPr>
              <w:t>5</w:t>
            </w:r>
          </w:p>
        </w:tc>
      </w:tr>
      <w:tr w:rsidR="00B02CFD" w:rsidRPr="00AA560B" w:rsidTr="00B02CFD">
        <w:tc>
          <w:tcPr>
            <w:tcW w:w="1680" w:type="dxa"/>
          </w:tcPr>
          <w:p w:rsidR="00B02CFD" w:rsidRPr="009423F5" w:rsidRDefault="00B02CFD" w:rsidP="00C43CE9">
            <w:pPr>
              <w:spacing w:line="360" w:lineRule="auto"/>
              <w:ind w:right="-143"/>
              <w:jc w:val="both"/>
              <w:rPr>
                <w:sz w:val="20"/>
                <w:szCs w:val="20"/>
              </w:rPr>
            </w:pPr>
            <w:proofErr w:type="spellStart"/>
            <w:r w:rsidRPr="009423F5">
              <w:rPr>
                <w:sz w:val="20"/>
                <w:szCs w:val="20"/>
              </w:rPr>
              <w:t>Шайдуллин</w:t>
            </w:r>
            <w:proofErr w:type="spellEnd"/>
            <w:r w:rsidRPr="009423F5">
              <w:rPr>
                <w:sz w:val="20"/>
                <w:szCs w:val="20"/>
              </w:rPr>
              <w:t xml:space="preserve"> К.  </w:t>
            </w:r>
          </w:p>
        </w:tc>
        <w:tc>
          <w:tcPr>
            <w:tcW w:w="520" w:type="dxa"/>
          </w:tcPr>
          <w:p w:rsidR="00B02CFD" w:rsidRPr="009423F5" w:rsidRDefault="00B02CFD" w:rsidP="00C43CE9">
            <w:pPr>
              <w:spacing w:line="360" w:lineRule="auto"/>
              <w:ind w:right="-143"/>
              <w:jc w:val="both"/>
              <w:rPr>
                <w:sz w:val="20"/>
                <w:szCs w:val="20"/>
              </w:rPr>
            </w:pPr>
            <w:r w:rsidRPr="009423F5">
              <w:rPr>
                <w:sz w:val="20"/>
                <w:szCs w:val="20"/>
              </w:rPr>
              <w:t>65</w:t>
            </w:r>
          </w:p>
        </w:tc>
        <w:tc>
          <w:tcPr>
            <w:tcW w:w="318" w:type="dxa"/>
          </w:tcPr>
          <w:p w:rsidR="00B02CFD" w:rsidRPr="009423F5" w:rsidRDefault="00B02CFD" w:rsidP="00C43CE9">
            <w:pPr>
              <w:spacing w:line="360" w:lineRule="auto"/>
              <w:ind w:right="-143"/>
              <w:jc w:val="both"/>
              <w:rPr>
                <w:sz w:val="20"/>
                <w:szCs w:val="20"/>
              </w:rPr>
            </w:pPr>
            <w:r w:rsidRPr="009423F5">
              <w:rPr>
                <w:sz w:val="20"/>
                <w:szCs w:val="20"/>
              </w:rPr>
              <w:t>3</w:t>
            </w:r>
          </w:p>
        </w:tc>
        <w:tc>
          <w:tcPr>
            <w:tcW w:w="1559" w:type="dxa"/>
          </w:tcPr>
          <w:p w:rsidR="00B02CFD" w:rsidRPr="009423F5" w:rsidRDefault="00B02CFD" w:rsidP="00C43CE9">
            <w:pPr>
              <w:spacing w:line="360" w:lineRule="auto"/>
              <w:ind w:right="-143"/>
              <w:jc w:val="both"/>
              <w:rPr>
                <w:sz w:val="20"/>
                <w:szCs w:val="20"/>
              </w:rPr>
            </w:pPr>
            <w:r w:rsidRPr="009423F5">
              <w:rPr>
                <w:sz w:val="20"/>
                <w:szCs w:val="20"/>
              </w:rPr>
              <w:t>Исмагилов</w:t>
            </w:r>
            <w:proofErr w:type="gramStart"/>
            <w:r w:rsidRPr="009423F5">
              <w:rPr>
                <w:sz w:val="20"/>
                <w:szCs w:val="20"/>
              </w:rPr>
              <w:t xml:space="preserve"> Э</w:t>
            </w:r>
            <w:proofErr w:type="gramEnd"/>
          </w:p>
        </w:tc>
        <w:tc>
          <w:tcPr>
            <w:tcW w:w="567" w:type="dxa"/>
          </w:tcPr>
          <w:p w:rsidR="00B02CFD" w:rsidRPr="009423F5" w:rsidRDefault="00B02CFD" w:rsidP="00C43CE9">
            <w:pPr>
              <w:spacing w:line="360" w:lineRule="auto"/>
              <w:ind w:right="-143"/>
              <w:jc w:val="both"/>
              <w:rPr>
                <w:sz w:val="20"/>
                <w:szCs w:val="20"/>
              </w:rPr>
            </w:pPr>
            <w:r w:rsidRPr="009423F5">
              <w:rPr>
                <w:sz w:val="20"/>
                <w:szCs w:val="20"/>
              </w:rPr>
              <w:t>76</w:t>
            </w:r>
          </w:p>
        </w:tc>
        <w:tc>
          <w:tcPr>
            <w:tcW w:w="284" w:type="dxa"/>
          </w:tcPr>
          <w:p w:rsidR="00B02CFD" w:rsidRPr="009423F5" w:rsidRDefault="00B02CFD" w:rsidP="00C43CE9">
            <w:pPr>
              <w:spacing w:line="360" w:lineRule="auto"/>
              <w:ind w:right="-143"/>
              <w:jc w:val="both"/>
              <w:rPr>
                <w:sz w:val="20"/>
                <w:szCs w:val="20"/>
              </w:rPr>
            </w:pPr>
            <w:r w:rsidRPr="009423F5">
              <w:rPr>
                <w:sz w:val="20"/>
                <w:szCs w:val="20"/>
              </w:rPr>
              <w:t>5</w:t>
            </w:r>
          </w:p>
        </w:tc>
        <w:tc>
          <w:tcPr>
            <w:tcW w:w="1559" w:type="dxa"/>
          </w:tcPr>
          <w:p w:rsidR="00B02CFD" w:rsidRPr="009423F5" w:rsidRDefault="00B02CFD" w:rsidP="00C43CE9">
            <w:pPr>
              <w:spacing w:line="360" w:lineRule="auto"/>
              <w:ind w:right="-143"/>
              <w:jc w:val="both"/>
              <w:rPr>
                <w:sz w:val="20"/>
                <w:szCs w:val="20"/>
              </w:rPr>
            </w:pPr>
            <w:proofErr w:type="spellStart"/>
            <w:r w:rsidRPr="009423F5">
              <w:rPr>
                <w:sz w:val="20"/>
                <w:szCs w:val="20"/>
              </w:rPr>
              <w:t>Галанцева</w:t>
            </w:r>
            <w:proofErr w:type="spellEnd"/>
            <w:r w:rsidRPr="009423F5">
              <w:rPr>
                <w:sz w:val="20"/>
                <w:szCs w:val="20"/>
              </w:rPr>
              <w:t xml:space="preserve"> И.   </w:t>
            </w:r>
          </w:p>
        </w:tc>
        <w:tc>
          <w:tcPr>
            <w:tcW w:w="561" w:type="dxa"/>
          </w:tcPr>
          <w:p w:rsidR="00B02CFD" w:rsidRPr="009423F5" w:rsidRDefault="00B02CFD" w:rsidP="00C43CE9">
            <w:pPr>
              <w:spacing w:line="360" w:lineRule="auto"/>
              <w:ind w:right="-143"/>
              <w:jc w:val="both"/>
              <w:rPr>
                <w:sz w:val="20"/>
                <w:szCs w:val="20"/>
              </w:rPr>
            </w:pPr>
            <w:r w:rsidRPr="009423F5">
              <w:rPr>
                <w:sz w:val="20"/>
                <w:szCs w:val="20"/>
              </w:rPr>
              <w:t>58</w:t>
            </w:r>
          </w:p>
        </w:tc>
        <w:tc>
          <w:tcPr>
            <w:tcW w:w="290" w:type="dxa"/>
          </w:tcPr>
          <w:p w:rsidR="00B02CFD" w:rsidRPr="009423F5" w:rsidRDefault="00B02CFD" w:rsidP="00C43CE9">
            <w:pPr>
              <w:spacing w:line="360" w:lineRule="auto"/>
              <w:ind w:right="-143"/>
              <w:jc w:val="both"/>
              <w:rPr>
                <w:sz w:val="20"/>
                <w:szCs w:val="20"/>
              </w:rPr>
            </w:pPr>
            <w:r w:rsidRPr="009423F5">
              <w:rPr>
                <w:sz w:val="20"/>
                <w:szCs w:val="20"/>
              </w:rPr>
              <w:t>2</w:t>
            </w:r>
          </w:p>
        </w:tc>
        <w:tc>
          <w:tcPr>
            <w:tcW w:w="1559" w:type="dxa"/>
          </w:tcPr>
          <w:p w:rsidR="00B02CFD" w:rsidRPr="009423F5" w:rsidRDefault="00B02CFD" w:rsidP="00C43CE9">
            <w:pPr>
              <w:spacing w:line="360" w:lineRule="auto"/>
              <w:ind w:right="-143"/>
              <w:jc w:val="both"/>
              <w:rPr>
                <w:sz w:val="20"/>
                <w:szCs w:val="20"/>
              </w:rPr>
            </w:pPr>
            <w:proofErr w:type="spellStart"/>
            <w:r w:rsidRPr="009423F5">
              <w:rPr>
                <w:sz w:val="20"/>
                <w:szCs w:val="20"/>
              </w:rPr>
              <w:t>Бодрягина</w:t>
            </w:r>
            <w:proofErr w:type="spellEnd"/>
            <w:r w:rsidRPr="009423F5">
              <w:rPr>
                <w:sz w:val="20"/>
                <w:szCs w:val="20"/>
              </w:rPr>
              <w:t xml:space="preserve"> А.     </w:t>
            </w:r>
          </w:p>
        </w:tc>
        <w:tc>
          <w:tcPr>
            <w:tcW w:w="553" w:type="dxa"/>
          </w:tcPr>
          <w:p w:rsidR="00B02CFD" w:rsidRPr="009423F5" w:rsidRDefault="00563F89" w:rsidP="00C43CE9">
            <w:pPr>
              <w:spacing w:line="360" w:lineRule="auto"/>
              <w:ind w:right="-143"/>
              <w:jc w:val="both"/>
              <w:rPr>
                <w:sz w:val="20"/>
                <w:szCs w:val="20"/>
              </w:rPr>
            </w:pPr>
            <w:r w:rsidRPr="009423F5">
              <w:rPr>
                <w:sz w:val="20"/>
                <w:szCs w:val="20"/>
              </w:rPr>
              <w:t>69</w:t>
            </w:r>
          </w:p>
        </w:tc>
        <w:tc>
          <w:tcPr>
            <w:tcW w:w="297" w:type="dxa"/>
          </w:tcPr>
          <w:p w:rsidR="00B02CFD" w:rsidRPr="009423F5" w:rsidRDefault="00563F89" w:rsidP="00C43CE9">
            <w:pPr>
              <w:spacing w:line="360" w:lineRule="auto"/>
              <w:ind w:right="-143"/>
              <w:jc w:val="both"/>
              <w:rPr>
                <w:sz w:val="20"/>
                <w:szCs w:val="20"/>
              </w:rPr>
            </w:pPr>
            <w:r w:rsidRPr="009423F5">
              <w:rPr>
                <w:sz w:val="20"/>
                <w:szCs w:val="20"/>
              </w:rPr>
              <w:t>4</w:t>
            </w:r>
          </w:p>
          <w:p w:rsidR="00B02CFD" w:rsidRPr="009423F5" w:rsidRDefault="00B02CFD" w:rsidP="00C43CE9">
            <w:pPr>
              <w:spacing w:line="360" w:lineRule="auto"/>
              <w:ind w:right="-143"/>
              <w:jc w:val="both"/>
              <w:rPr>
                <w:sz w:val="20"/>
                <w:szCs w:val="20"/>
              </w:rPr>
            </w:pPr>
          </w:p>
        </w:tc>
      </w:tr>
      <w:tr w:rsidR="00B02CFD" w:rsidRPr="00AA560B" w:rsidTr="00B02CFD">
        <w:tc>
          <w:tcPr>
            <w:tcW w:w="1680" w:type="dxa"/>
          </w:tcPr>
          <w:p w:rsidR="00B02CFD" w:rsidRPr="009423F5" w:rsidRDefault="00B02CFD" w:rsidP="00C43CE9">
            <w:pPr>
              <w:spacing w:line="360" w:lineRule="auto"/>
              <w:ind w:right="-143"/>
              <w:jc w:val="both"/>
              <w:rPr>
                <w:sz w:val="20"/>
                <w:szCs w:val="20"/>
              </w:rPr>
            </w:pPr>
            <w:proofErr w:type="spellStart"/>
            <w:r w:rsidRPr="009423F5">
              <w:rPr>
                <w:sz w:val="20"/>
                <w:szCs w:val="20"/>
              </w:rPr>
              <w:t>Миллен</w:t>
            </w:r>
            <w:proofErr w:type="spellEnd"/>
            <w:r w:rsidRPr="009423F5">
              <w:rPr>
                <w:sz w:val="20"/>
                <w:szCs w:val="20"/>
              </w:rPr>
              <w:t xml:space="preserve"> Р.         </w:t>
            </w:r>
          </w:p>
        </w:tc>
        <w:tc>
          <w:tcPr>
            <w:tcW w:w="520" w:type="dxa"/>
          </w:tcPr>
          <w:p w:rsidR="00B02CFD" w:rsidRPr="009423F5" w:rsidRDefault="00563F89" w:rsidP="00C43CE9">
            <w:pPr>
              <w:spacing w:line="360" w:lineRule="auto"/>
              <w:ind w:right="-143"/>
              <w:jc w:val="both"/>
              <w:rPr>
                <w:sz w:val="20"/>
                <w:szCs w:val="20"/>
              </w:rPr>
            </w:pPr>
            <w:r w:rsidRPr="009423F5">
              <w:rPr>
                <w:sz w:val="20"/>
                <w:szCs w:val="20"/>
              </w:rPr>
              <w:t>66</w:t>
            </w:r>
          </w:p>
        </w:tc>
        <w:tc>
          <w:tcPr>
            <w:tcW w:w="318" w:type="dxa"/>
          </w:tcPr>
          <w:p w:rsidR="00B02CFD" w:rsidRPr="009423F5" w:rsidRDefault="00563F89" w:rsidP="00C43CE9">
            <w:pPr>
              <w:spacing w:line="360" w:lineRule="auto"/>
              <w:ind w:right="-143"/>
              <w:jc w:val="both"/>
              <w:rPr>
                <w:sz w:val="20"/>
                <w:szCs w:val="20"/>
              </w:rPr>
            </w:pPr>
            <w:r w:rsidRPr="009423F5">
              <w:rPr>
                <w:sz w:val="20"/>
                <w:szCs w:val="20"/>
              </w:rPr>
              <w:t>3</w:t>
            </w:r>
          </w:p>
        </w:tc>
        <w:tc>
          <w:tcPr>
            <w:tcW w:w="1559" w:type="dxa"/>
          </w:tcPr>
          <w:p w:rsidR="00B02CFD" w:rsidRPr="009423F5" w:rsidRDefault="00B02CFD" w:rsidP="00C43CE9">
            <w:pPr>
              <w:spacing w:line="360" w:lineRule="auto"/>
              <w:ind w:right="-143"/>
              <w:jc w:val="both"/>
              <w:rPr>
                <w:sz w:val="20"/>
                <w:szCs w:val="20"/>
              </w:rPr>
            </w:pPr>
            <w:proofErr w:type="spellStart"/>
            <w:r w:rsidRPr="009423F5">
              <w:rPr>
                <w:sz w:val="20"/>
                <w:szCs w:val="20"/>
              </w:rPr>
              <w:t>Курбиев</w:t>
            </w:r>
            <w:proofErr w:type="spellEnd"/>
            <w:r w:rsidRPr="009423F5">
              <w:rPr>
                <w:sz w:val="20"/>
                <w:szCs w:val="20"/>
              </w:rPr>
              <w:t xml:space="preserve"> Р.       </w:t>
            </w:r>
          </w:p>
        </w:tc>
        <w:tc>
          <w:tcPr>
            <w:tcW w:w="567" w:type="dxa"/>
          </w:tcPr>
          <w:p w:rsidR="00B02CFD" w:rsidRPr="009423F5" w:rsidRDefault="00563F89" w:rsidP="00C43CE9">
            <w:pPr>
              <w:spacing w:line="360" w:lineRule="auto"/>
              <w:ind w:right="-143"/>
              <w:jc w:val="both"/>
              <w:rPr>
                <w:sz w:val="20"/>
                <w:szCs w:val="20"/>
              </w:rPr>
            </w:pPr>
            <w:r w:rsidRPr="009423F5">
              <w:rPr>
                <w:sz w:val="20"/>
                <w:szCs w:val="20"/>
              </w:rPr>
              <w:t>73</w:t>
            </w:r>
          </w:p>
        </w:tc>
        <w:tc>
          <w:tcPr>
            <w:tcW w:w="284" w:type="dxa"/>
          </w:tcPr>
          <w:p w:rsidR="00B02CFD" w:rsidRPr="009423F5" w:rsidRDefault="00B02CFD" w:rsidP="00C43CE9">
            <w:pPr>
              <w:spacing w:line="360" w:lineRule="auto"/>
              <w:ind w:right="-143"/>
              <w:jc w:val="both"/>
              <w:rPr>
                <w:sz w:val="20"/>
                <w:szCs w:val="20"/>
              </w:rPr>
            </w:pPr>
            <w:r w:rsidRPr="009423F5">
              <w:rPr>
                <w:sz w:val="20"/>
                <w:szCs w:val="20"/>
              </w:rPr>
              <w:t>4</w:t>
            </w:r>
          </w:p>
        </w:tc>
        <w:tc>
          <w:tcPr>
            <w:tcW w:w="1559" w:type="dxa"/>
          </w:tcPr>
          <w:p w:rsidR="00B02CFD" w:rsidRPr="009423F5" w:rsidRDefault="00B02CFD" w:rsidP="00C43CE9">
            <w:pPr>
              <w:spacing w:line="360" w:lineRule="auto"/>
              <w:ind w:right="-143"/>
              <w:jc w:val="both"/>
              <w:rPr>
                <w:sz w:val="20"/>
                <w:szCs w:val="20"/>
              </w:rPr>
            </w:pPr>
            <w:r w:rsidRPr="009423F5">
              <w:rPr>
                <w:sz w:val="20"/>
                <w:szCs w:val="20"/>
              </w:rPr>
              <w:t xml:space="preserve">Мамедова О.    </w:t>
            </w:r>
          </w:p>
        </w:tc>
        <w:tc>
          <w:tcPr>
            <w:tcW w:w="561" w:type="dxa"/>
          </w:tcPr>
          <w:p w:rsidR="00B02CFD" w:rsidRPr="009423F5" w:rsidRDefault="00563F89" w:rsidP="00C43CE9">
            <w:pPr>
              <w:spacing w:line="360" w:lineRule="auto"/>
              <w:ind w:right="-143"/>
              <w:jc w:val="both"/>
              <w:rPr>
                <w:sz w:val="20"/>
                <w:szCs w:val="20"/>
              </w:rPr>
            </w:pPr>
            <w:r w:rsidRPr="009423F5">
              <w:rPr>
                <w:sz w:val="20"/>
                <w:szCs w:val="20"/>
              </w:rPr>
              <w:t>61</w:t>
            </w:r>
          </w:p>
        </w:tc>
        <w:tc>
          <w:tcPr>
            <w:tcW w:w="290" w:type="dxa"/>
          </w:tcPr>
          <w:p w:rsidR="00B02CFD" w:rsidRPr="009423F5" w:rsidRDefault="00B02CFD" w:rsidP="00C43CE9">
            <w:pPr>
              <w:spacing w:line="360" w:lineRule="auto"/>
              <w:ind w:right="-143"/>
              <w:jc w:val="both"/>
              <w:rPr>
                <w:sz w:val="20"/>
                <w:szCs w:val="20"/>
              </w:rPr>
            </w:pPr>
            <w:r w:rsidRPr="009423F5">
              <w:rPr>
                <w:sz w:val="20"/>
                <w:szCs w:val="20"/>
              </w:rPr>
              <w:t>3</w:t>
            </w:r>
          </w:p>
        </w:tc>
        <w:tc>
          <w:tcPr>
            <w:tcW w:w="1559" w:type="dxa"/>
          </w:tcPr>
          <w:p w:rsidR="00B02CFD" w:rsidRPr="009423F5" w:rsidRDefault="00B02CFD" w:rsidP="00C43CE9">
            <w:pPr>
              <w:spacing w:line="360" w:lineRule="auto"/>
              <w:ind w:right="-143"/>
              <w:jc w:val="both"/>
              <w:rPr>
                <w:sz w:val="20"/>
                <w:szCs w:val="20"/>
              </w:rPr>
            </w:pPr>
            <w:proofErr w:type="spellStart"/>
            <w:r w:rsidRPr="009423F5">
              <w:rPr>
                <w:sz w:val="20"/>
                <w:szCs w:val="20"/>
              </w:rPr>
              <w:t>Крайнова</w:t>
            </w:r>
            <w:proofErr w:type="spellEnd"/>
            <w:r w:rsidRPr="009423F5">
              <w:rPr>
                <w:sz w:val="20"/>
                <w:szCs w:val="20"/>
              </w:rPr>
              <w:t xml:space="preserve"> К.       </w:t>
            </w:r>
          </w:p>
        </w:tc>
        <w:tc>
          <w:tcPr>
            <w:tcW w:w="553" w:type="dxa"/>
          </w:tcPr>
          <w:p w:rsidR="00B02CFD" w:rsidRPr="009423F5" w:rsidRDefault="00563F89" w:rsidP="00C43CE9">
            <w:pPr>
              <w:spacing w:line="360" w:lineRule="auto"/>
              <w:ind w:right="-143"/>
              <w:jc w:val="both"/>
              <w:rPr>
                <w:sz w:val="20"/>
                <w:szCs w:val="20"/>
              </w:rPr>
            </w:pPr>
            <w:r w:rsidRPr="009423F5">
              <w:rPr>
                <w:sz w:val="20"/>
                <w:szCs w:val="20"/>
              </w:rPr>
              <w:t>68</w:t>
            </w:r>
          </w:p>
        </w:tc>
        <w:tc>
          <w:tcPr>
            <w:tcW w:w="297" w:type="dxa"/>
          </w:tcPr>
          <w:p w:rsidR="00B02CFD" w:rsidRPr="009423F5" w:rsidRDefault="00B02CFD" w:rsidP="00C43CE9">
            <w:pPr>
              <w:spacing w:line="360" w:lineRule="auto"/>
              <w:ind w:right="-143"/>
              <w:jc w:val="both"/>
              <w:rPr>
                <w:sz w:val="20"/>
                <w:szCs w:val="20"/>
              </w:rPr>
            </w:pPr>
            <w:r w:rsidRPr="009423F5">
              <w:rPr>
                <w:sz w:val="20"/>
                <w:szCs w:val="20"/>
              </w:rPr>
              <w:t>4</w:t>
            </w:r>
          </w:p>
        </w:tc>
      </w:tr>
      <w:tr w:rsidR="00B02CFD" w:rsidRPr="00AA560B" w:rsidTr="00B02CFD">
        <w:tc>
          <w:tcPr>
            <w:tcW w:w="1680" w:type="dxa"/>
          </w:tcPr>
          <w:p w:rsidR="00B02CFD" w:rsidRPr="009423F5" w:rsidRDefault="00B02CFD" w:rsidP="00C43CE9">
            <w:pPr>
              <w:spacing w:line="360" w:lineRule="auto"/>
              <w:ind w:right="-143"/>
              <w:jc w:val="both"/>
              <w:rPr>
                <w:sz w:val="20"/>
                <w:szCs w:val="20"/>
              </w:rPr>
            </w:pPr>
            <w:r w:rsidRPr="009423F5">
              <w:rPr>
                <w:sz w:val="20"/>
                <w:szCs w:val="20"/>
              </w:rPr>
              <w:t>Суворов</w:t>
            </w:r>
            <w:proofErr w:type="gramStart"/>
            <w:r w:rsidRPr="009423F5">
              <w:rPr>
                <w:sz w:val="20"/>
                <w:szCs w:val="20"/>
              </w:rPr>
              <w:t xml:space="preserve"> Д</w:t>
            </w:r>
            <w:proofErr w:type="gramEnd"/>
          </w:p>
        </w:tc>
        <w:tc>
          <w:tcPr>
            <w:tcW w:w="520" w:type="dxa"/>
          </w:tcPr>
          <w:p w:rsidR="00B02CFD" w:rsidRPr="009423F5" w:rsidRDefault="00563F89" w:rsidP="00C43CE9">
            <w:pPr>
              <w:spacing w:line="360" w:lineRule="auto"/>
              <w:ind w:right="-143"/>
              <w:jc w:val="both"/>
              <w:rPr>
                <w:sz w:val="20"/>
                <w:szCs w:val="20"/>
              </w:rPr>
            </w:pPr>
            <w:r w:rsidRPr="009423F5">
              <w:rPr>
                <w:sz w:val="20"/>
                <w:szCs w:val="20"/>
              </w:rPr>
              <w:t>71</w:t>
            </w:r>
          </w:p>
        </w:tc>
        <w:tc>
          <w:tcPr>
            <w:tcW w:w="318" w:type="dxa"/>
          </w:tcPr>
          <w:p w:rsidR="00B02CFD" w:rsidRPr="009423F5" w:rsidRDefault="00563F89" w:rsidP="00C43CE9">
            <w:pPr>
              <w:spacing w:line="360" w:lineRule="auto"/>
              <w:ind w:right="-143"/>
              <w:jc w:val="both"/>
              <w:rPr>
                <w:sz w:val="20"/>
                <w:szCs w:val="20"/>
              </w:rPr>
            </w:pPr>
            <w:r w:rsidRPr="009423F5">
              <w:rPr>
                <w:sz w:val="20"/>
                <w:szCs w:val="20"/>
              </w:rPr>
              <w:t>4</w:t>
            </w:r>
          </w:p>
        </w:tc>
        <w:tc>
          <w:tcPr>
            <w:tcW w:w="1559" w:type="dxa"/>
          </w:tcPr>
          <w:p w:rsidR="00B02CFD" w:rsidRPr="009423F5" w:rsidRDefault="00B02CFD" w:rsidP="00C43CE9">
            <w:pPr>
              <w:spacing w:line="360" w:lineRule="auto"/>
              <w:ind w:right="-143"/>
              <w:jc w:val="both"/>
              <w:rPr>
                <w:sz w:val="20"/>
                <w:szCs w:val="20"/>
              </w:rPr>
            </w:pPr>
            <w:r w:rsidRPr="009423F5">
              <w:rPr>
                <w:sz w:val="20"/>
                <w:szCs w:val="20"/>
              </w:rPr>
              <w:t xml:space="preserve">Иванов В.         </w:t>
            </w:r>
          </w:p>
        </w:tc>
        <w:tc>
          <w:tcPr>
            <w:tcW w:w="567" w:type="dxa"/>
          </w:tcPr>
          <w:p w:rsidR="00B02CFD" w:rsidRPr="009423F5" w:rsidRDefault="00563F89" w:rsidP="00C43CE9">
            <w:pPr>
              <w:spacing w:line="360" w:lineRule="auto"/>
              <w:ind w:right="-143"/>
              <w:jc w:val="both"/>
              <w:rPr>
                <w:sz w:val="20"/>
                <w:szCs w:val="20"/>
              </w:rPr>
            </w:pPr>
            <w:r w:rsidRPr="009423F5">
              <w:rPr>
                <w:sz w:val="20"/>
                <w:szCs w:val="20"/>
              </w:rPr>
              <w:t>65</w:t>
            </w:r>
          </w:p>
        </w:tc>
        <w:tc>
          <w:tcPr>
            <w:tcW w:w="284" w:type="dxa"/>
          </w:tcPr>
          <w:p w:rsidR="00B02CFD" w:rsidRPr="009423F5" w:rsidRDefault="00563F89" w:rsidP="00C43CE9">
            <w:pPr>
              <w:spacing w:line="360" w:lineRule="auto"/>
              <w:ind w:right="-143"/>
              <w:jc w:val="both"/>
              <w:rPr>
                <w:sz w:val="20"/>
                <w:szCs w:val="20"/>
              </w:rPr>
            </w:pPr>
            <w:r w:rsidRPr="009423F5">
              <w:rPr>
                <w:sz w:val="20"/>
                <w:szCs w:val="20"/>
              </w:rPr>
              <w:t>3</w:t>
            </w:r>
          </w:p>
        </w:tc>
        <w:tc>
          <w:tcPr>
            <w:tcW w:w="1559" w:type="dxa"/>
          </w:tcPr>
          <w:p w:rsidR="00B02CFD" w:rsidRPr="009423F5" w:rsidRDefault="00B02CFD" w:rsidP="00C43CE9">
            <w:pPr>
              <w:spacing w:line="360" w:lineRule="auto"/>
              <w:ind w:right="-143"/>
              <w:jc w:val="both"/>
              <w:rPr>
                <w:sz w:val="20"/>
                <w:szCs w:val="20"/>
              </w:rPr>
            </w:pPr>
            <w:r w:rsidRPr="009423F5">
              <w:rPr>
                <w:sz w:val="20"/>
                <w:szCs w:val="20"/>
              </w:rPr>
              <w:t xml:space="preserve">Беляева К.        </w:t>
            </w:r>
          </w:p>
        </w:tc>
        <w:tc>
          <w:tcPr>
            <w:tcW w:w="561" w:type="dxa"/>
          </w:tcPr>
          <w:p w:rsidR="00B02CFD" w:rsidRPr="009423F5" w:rsidRDefault="00563F89" w:rsidP="00C43CE9">
            <w:pPr>
              <w:spacing w:line="360" w:lineRule="auto"/>
              <w:ind w:right="-143"/>
              <w:jc w:val="both"/>
              <w:rPr>
                <w:sz w:val="20"/>
                <w:szCs w:val="20"/>
              </w:rPr>
            </w:pPr>
            <w:r w:rsidRPr="009423F5">
              <w:rPr>
                <w:sz w:val="20"/>
                <w:szCs w:val="20"/>
              </w:rPr>
              <w:t>67</w:t>
            </w:r>
          </w:p>
        </w:tc>
        <w:tc>
          <w:tcPr>
            <w:tcW w:w="290" w:type="dxa"/>
          </w:tcPr>
          <w:p w:rsidR="00B02CFD" w:rsidRPr="009423F5" w:rsidRDefault="00B02CFD" w:rsidP="00C43CE9">
            <w:pPr>
              <w:spacing w:line="360" w:lineRule="auto"/>
              <w:ind w:right="-143"/>
              <w:jc w:val="both"/>
              <w:rPr>
                <w:sz w:val="20"/>
                <w:szCs w:val="20"/>
              </w:rPr>
            </w:pPr>
            <w:r w:rsidRPr="009423F5">
              <w:rPr>
                <w:sz w:val="20"/>
                <w:szCs w:val="20"/>
              </w:rPr>
              <w:t>4</w:t>
            </w:r>
          </w:p>
        </w:tc>
        <w:tc>
          <w:tcPr>
            <w:tcW w:w="1559" w:type="dxa"/>
          </w:tcPr>
          <w:p w:rsidR="00B02CFD" w:rsidRPr="009423F5" w:rsidRDefault="00B02CFD" w:rsidP="00C43CE9">
            <w:pPr>
              <w:spacing w:line="360" w:lineRule="auto"/>
              <w:ind w:right="-143"/>
              <w:jc w:val="both"/>
              <w:rPr>
                <w:sz w:val="20"/>
                <w:szCs w:val="20"/>
              </w:rPr>
            </w:pPr>
            <w:proofErr w:type="spellStart"/>
            <w:r w:rsidRPr="009423F5">
              <w:rPr>
                <w:sz w:val="20"/>
                <w:szCs w:val="20"/>
              </w:rPr>
              <w:t>Филлипова</w:t>
            </w:r>
            <w:proofErr w:type="spellEnd"/>
            <w:r w:rsidRPr="009423F5">
              <w:rPr>
                <w:sz w:val="20"/>
                <w:szCs w:val="20"/>
              </w:rPr>
              <w:t xml:space="preserve"> М.    </w:t>
            </w:r>
          </w:p>
        </w:tc>
        <w:tc>
          <w:tcPr>
            <w:tcW w:w="553" w:type="dxa"/>
          </w:tcPr>
          <w:p w:rsidR="00B02CFD" w:rsidRPr="009423F5" w:rsidRDefault="00563F89" w:rsidP="00C43CE9">
            <w:pPr>
              <w:spacing w:line="360" w:lineRule="auto"/>
              <w:ind w:right="-143"/>
              <w:jc w:val="both"/>
              <w:rPr>
                <w:sz w:val="20"/>
                <w:szCs w:val="20"/>
              </w:rPr>
            </w:pPr>
            <w:r w:rsidRPr="009423F5">
              <w:rPr>
                <w:sz w:val="20"/>
                <w:szCs w:val="20"/>
              </w:rPr>
              <w:t>73</w:t>
            </w:r>
          </w:p>
        </w:tc>
        <w:tc>
          <w:tcPr>
            <w:tcW w:w="297" w:type="dxa"/>
          </w:tcPr>
          <w:p w:rsidR="00B02CFD" w:rsidRPr="009423F5" w:rsidRDefault="00B02CFD" w:rsidP="00C43CE9">
            <w:pPr>
              <w:spacing w:line="360" w:lineRule="auto"/>
              <w:ind w:right="-143"/>
              <w:jc w:val="both"/>
              <w:rPr>
                <w:sz w:val="20"/>
                <w:szCs w:val="20"/>
              </w:rPr>
            </w:pPr>
            <w:r w:rsidRPr="009423F5">
              <w:rPr>
                <w:sz w:val="20"/>
                <w:szCs w:val="20"/>
              </w:rPr>
              <w:t>5</w:t>
            </w:r>
          </w:p>
        </w:tc>
      </w:tr>
      <w:tr w:rsidR="005F74DF" w:rsidRPr="00AA560B" w:rsidTr="00B02CFD">
        <w:tc>
          <w:tcPr>
            <w:tcW w:w="1680" w:type="dxa"/>
          </w:tcPr>
          <w:p w:rsidR="005F74DF" w:rsidRPr="009423F5" w:rsidRDefault="005F74DF" w:rsidP="00C43CE9">
            <w:pPr>
              <w:spacing w:line="360" w:lineRule="auto"/>
              <w:ind w:right="-143"/>
              <w:jc w:val="both"/>
              <w:rPr>
                <w:sz w:val="20"/>
                <w:szCs w:val="20"/>
              </w:rPr>
            </w:pPr>
            <w:r w:rsidRPr="009423F5">
              <w:rPr>
                <w:sz w:val="20"/>
                <w:szCs w:val="20"/>
              </w:rPr>
              <w:t>Суслопаров</w:t>
            </w:r>
            <w:proofErr w:type="gramStart"/>
            <w:r w:rsidRPr="009423F5">
              <w:rPr>
                <w:sz w:val="20"/>
                <w:szCs w:val="20"/>
              </w:rPr>
              <w:t xml:space="preserve"> С</w:t>
            </w:r>
            <w:proofErr w:type="gramEnd"/>
          </w:p>
        </w:tc>
        <w:tc>
          <w:tcPr>
            <w:tcW w:w="520" w:type="dxa"/>
          </w:tcPr>
          <w:p w:rsidR="005F74DF" w:rsidRPr="009423F5" w:rsidRDefault="005F74DF" w:rsidP="00C43CE9">
            <w:pPr>
              <w:spacing w:line="360" w:lineRule="auto"/>
              <w:ind w:right="-143"/>
              <w:jc w:val="both"/>
              <w:rPr>
                <w:sz w:val="20"/>
                <w:szCs w:val="20"/>
              </w:rPr>
            </w:pPr>
            <w:r w:rsidRPr="009423F5">
              <w:rPr>
                <w:sz w:val="20"/>
                <w:szCs w:val="20"/>
              </w:rPr>
              <w:t>58</w:t>
            </w:r>
          </w:p>
        </w:tc>
        <w:tc>
          <w:tcPr>
            <w:tcW w:w="318" w:type="dxa"/>
          </w:tcPr>
          <w:p w:rsidR="005F74DF" w:rsidRPr="009423F5" w:rsidRDefault="005F74DF" w:rsidP="00C43CE9">
            <w:pPr>
              <w:spacing w:line="360" w:lineRule="auto"/>
              <w:ind w:right="-143"/>
              <w:jc w:val="both"/>
              <w:rPr>
                <w:sz w:val="20"/>
                <w:szCs w:val="20"/>
              </w:rPr>
            </w:pPr>
            <w:r w:rsidRPr="009423F5">
              <w:rPr>
                <w:sz w:val="20"/>
                <w:szCs w:val="20"/>
              </w:rPr>
              <w:t>2</w:t>
            </w:r>
          </w:p>
        </w:tc>
        <w:tc>
          <w:tcPr>
            <w:tcW w:w="1559" w:type="dxa"/>
          </w:tcPr>
          <w:p w:rsidR="005F74DF" w:rsidRPr="009423F5" w:rsidRDefault="005F74DF" w:rsidP="00C43CE9">
            <w:pPr>
              <w:spacing w:line="360" w:lineRule="auto"/>
              <w:ind w:right="-143"/>
              <w:jc w:val="both"/>
              <w:rPr>
                <w:sz w:val="20"/>
                <w:szCs w:val="20"/>
              </w:rPr>
            </w:pPr>
            <w:r w:rsidRPr="009423F5">
              <w:rPr>
                <w:sz w:val="20"/>
                <w:szCs w:val="20"/>
              </w:rPr>
              <w:t xml:space="preserve">Данилов Р.       </w:t>
            </w:r>
          </w:p>
        </w:tc>
        <w:tc>
          <w:tcPr>
            <w:tcW w:w="567" w:type="dxa"/>
          </w:tcPr>
          <w:p w:rsidR="005F74DF" w:rsidRPr="009423F5" w:rsidRDefault="005F74DF" w:rsidP="00C43CE9">
            <w:pPr>
              <w:spacing w:line="360" w:lineRule="auto"/>
              <w:ind w:right="-143"/>
              <w:jc w:val="both"/>
              <w:rPr>
                <w:sz w:val="20"/>
                <w:szCs w:val="20"/>
              </w:rPr>
            </w:pPr>
            <w:r w:rsidRPr="009423F5">
              <w:rPr>
                <w:sz w:val="20"/>
                <w:szCs w:val="20"/>
              </w:rPr>
              <w:t>75</w:t>
            </w:r>
          </w:p>
        </w:tc>
        <w:tc>
          <w:tcPr>
            <w:tcW w:w="284" w:type="dxa"/>
          </w:tcPr>
          <w:p w:rsidR="005F74DF" w:rsidRPr="009423F5" w:rsidRDefault="005F74DF" w:rsidP="00C43CE9">
            <w:pPr>
              <w:spacing w:line="360" w:lineRule="auto"/>
              <w:ind w:right="-143"/>
              <w:jc w:val="both"/>
              <w:rPr>
                <w:sz w:val="20"/>
                <w:szCs w:val="20"/>
              </w:rPr>
            </w:pPr>
            <w:r w:rsidRPr="009423F5">
              <w:rPr>
                <w:sz w:val="20"/>
                <w:szCs w:val="20"/>
              </w:rPr>
              <w:t>5</w:t>
            </w:r>
          </w:p>
        </w:tc>
        <w:tc>
          <w:tcPr>
            <w:tcW w:w="1559" w:type="dxa"/>
          </w:tcPr>
          <w:p w:rsidR="005F74DF" w:rsidRPr="009423F5" w:rsidRDefault="005F74DF" w:rsidP="00C43CE9">
            <w:pPr>
              <w:spacing w:line="360" w:lineRule="auto"/>
              <w:ind w:right="-143"/>
              <w:jc w:val="both"/>
              <w:rPr>
                <w:sz w:val="20"/>
                <w:szCs w:val="20"/>
              </w:rPr>
            </w:pPr>
          </w:p>
        </w:tc>
        <w:tc>
          <w:tcPr>
            <w:tcW w:w="561" w:type="dxa"/>
          </w:tcPr>
          <w:p w:rsidR="005F74DF" w:rsidRPr="009423F5" w:rsidRDefault="005F74DF" w:rsidP="00C43CE9">
            <w:pPr>
              <w:spacing w:line="360" w:lineRule="auto"/>
              <w:ind w:right="-143"/>
              <w:jc w:val="both"/>
              <w:rPr>
                <w:sz w:val="20"/>
                <w:szCs w:val="20"/>
              </w:rPr>
            </w:pPr>
          </w:p>
        </w:tc>
        <w:tc>
          <w:tcPr>
            <w:tcW w:w="290" w:type="dxa"/>
          </w:tcPr>
          <w:p w:rsidR="005F74DF" w:rsidRPr="009423F5" w:rsidRDefault="005F74DF" w:rsidP="00C43CE9">
            <w:pPr>
              <w:spacing w:line="360" w:lineRule="auto"/>
              <w:ind w:right="-143"/>
              <w:jc w:val="both"/>
              <w:rPr>
                <w:sz w:val="20"/>
                <w:szCs w:val="20"/>
              </w:rPr>
            </w:pPr>
          </w:p>
        </w:tc>
        <w:tc>
          <w:tcPr>
            <w:tcW w:w="1559" w:type="dxa"/>
          </w:tcPr>
          <w:p w:rsidR="005F74DF" w:rsidRPr="009423F5" w:rsidRDefault="005F74DF" w:rsidP="00C43CE9">
            <w:pPr>
              <w:spacing w:line="360" w:lineRule="auto"/>
              <w:ind w:right="-143"/>
              <w:jc w:val="both"/>
              <w:rPr>
                <w:sz w:val="20"/>
                <w:szCs w:val="20"/>
              </w:rPr>
            </w:pPr>
          </w:p>
        </w:tc>
        <w:tc>
          <w:tcPr>
            <w:tcW w:w="553" w:type="dxa"/>
          </w:tcPr>
          <w:p w:rsidR="005F74DF" w:rsidRPr="009423F5" w:rsidRDefault="005F74DF" w:rsidP="00C43CE9">
            <w:pPr>
              <w:spacing w:line="360" w:lineRule="auto"/>
              <w:ind w:right="-143"/>
              <w:jc w:val="both"/>
              <w:rPr>
                <w:sz w:val="20"/>
                <w:szCs w:val="20"/>
              </w:rPr>
            </w:pPr>
          </w:p>
        </w:tc>
        <w:tc>
          <w:tcPr>
            <w:tcW w:w="297" w:type="dxa"/>
          </w:tcPr>
          <w:p w:rsidR="005F74DF" w:rsidRPr="009423F5" w:rsidRDefault="005F74DF" w:rsidP="00C43CE9">
            <w:pPr>
              <w:spacing w:line="360" w:lineRule="auto"/>
              <w:ind w:right="-143"/>
              <w:jc w:val="both"/>
              <w:rPr>
                <w:sz w:val="20"/>
                <w:szCs w:val="20"/>
              </w:rPr>
            </w:pPr>
          </w:p>
        </w:tc>
      </w:tr>
      <w:tr w:rsidR="005F74DF" w:rsidRPr="00AA560B" w:rsidTr="00B02CFD">
        <w:tc>
          <w:tcPr>
            <w:tcW w:w="1680" w:type="dxa"/>
          </w:tcPr>
          <w:p w:rsidR="005F74DF" w:rsidRPr="009423F5" w:rsidRDefault="005F74DF" w:rsidP="00C43CE9">
            <w:pPr>
              <w:spacing w:line="360" w:lineRule="auto"/>
              <w:ind w:right="-143"/>
              <w:jc w:val="both"/>
              <w:rPr>
                <w:sz w:val="20"/>
                <w:szCs w:val="20"/>
              </w:rPr>
            </w:pPr>
            <w:proofErr w:type="spellStart"/>
            <w:r w:rsidRPr="009423F5">
              <w:rPr>
                <w:sz w:val="20"/>
                <w:szCs w:val="20"/>
              </w:rPr>
              <w:t>Фахртдинов</w:t>
            </w:r>
            <w:proofErr w:type="spellEnd"/>
            <w:r w:rsidRPr="009423F5">
              <w:rPr>
                <w:sz w:val="20"/>
                <w:szCs w:val="20"/>
              </w:rPr>
              <w:t xml:space="preserve"> И.</w:t>
            </w:r>
          </w:p>
        </w:tc>
        <w:tc>
          <w:tcPr>
            <w:tcW w:w="520" w:type="dxa"/>
          </w:tcPr>
          <w:p w:rsidR="005F74DF" w:rsidRPr="009423F5" w:rsidRDefault="005F74DF" w:rsidP="00C43CE9">
            <w:pPr>
              <w:spacing w:line="360" w:lineRule="auto"/>
              <w:ind w:right="-143"/>
              <w:jc w:val="both"/>
              <w:rPr>
                <w:sz w:val="20"/>
                <w:szCs w:val="20"/>
              </w:rPr>
            </w:pPr>
            <w:r w:rsidRPr="009423F5">
              <w:rPr>
                <w:sz w:val="20"/>
                <w:szCs w:val="20"/>
              </w:rPr>
              <w:t>61</w:t>
            </w:r>
          </w:p>
        </w:tc>
        <w:tc>
          <w:tcPr>
            <w:tcW w:w="318" w:type="dxa"/>
          </w:tcPr>
          <w:p w:rsidR="005F74DF" w:rsidRPr="009423F5" w:rsidRDefault="005F74DF" w:rsidP="00C43CE9">
            <w:pPr>
              <w:spacing w:line="360" w:lineRule="auto"/>
              <w:ind w:right="-143"/>
              <w:jc w:val="both"/>
              <w:rPr>
                <w:sz w:val="20"/>
                <w:szCs w:val="20"/>
              </w:rPr>
            </w:pPr>
            <w:r w:rsidRPr="009423F5">
              <w:rPr>
                <w:sz w:val="20"/>
                <w:szCs w:val="20"/>
              </w:rPr>
              <w:t>2</w:t>
            </w:r>
          </w:p>
        </w:tc>
        <w:tc>
          <w:tcPr>
            <w:tcW w:w="1559" w:type="dxa"/>
          </w:tcPr>
          <w:p w:rsidR="005F74DF" w:rsidRPr="009423F5" w:rsidRDefault="005F74DF" w:rsidP="00C43CE9">
            <w:pPr>
              <w:spacing w:line="360" w:lineRule="auto"/>
              <w:ind w:right="-143"/>
              <w:jc w:val="both"/>
              <w:rPr>
                <w:sz w:val="20"/>
                <w:szCs w:val="20"/>
              </w:rPr>
            </w:pPr>
          </w:p>
        </w:tc>
        <w:tc>
          <w:tcPr>
            <w:tcW w:w="567" w:type="dxa"/>
          </w:tcPr>
          <w:p w:rsidR="005F74DF" w:rsidRPr="009423F5" w:rsidRDefault="005F74DF" w:rsidP="00C43CE9">
            <w:pPr>
              <w:spacing w:line="360" w:lineRule="auto"/>
              <w:ind w:right="-143"/>
              <w:jc w:val="both"/>
              <w:rPr>
                <w:sz w:val="20"/>
                <w:szCs w:val="20"/>
              </w:rPr>
            </w:pPr>
          </w:p>
        </w:tc>
        <w:tc>
          <w:tcPr>
            <w:tcW w:w="284" w:type="dxa"/>
          </w:tcPr>
          <w:p w:rsidR="005F74DF" w:rsidRPr="009423F5" w:rsidRDefault="005F74DF" w:rsidP="00C43CE9">
            <w:pPr>
              <w:spacing w:line="360" w:lineRule="auto"/>
              <w:ind w:right="-143"/>
              <w:jc w:val="both"/>
              <w:rPr>
                <w:sz w:val="20"/>
                <w:szCs w:val="20"/>
              </w:rPr>
            </w:pPr>
          </w:p>
        </w:tc>
        <w:tc>
          <w:tcPr>
            <w:tcW w:w="1559" w:type="dxa"/>
          </w:tcPr>
          <w:p w:rsidR="005F74DF" w:rsidRPr="009423F5" w:rsidRDefault="005F74DF" w:rsidP="00C43CE9">
            <w:pPr>
              <w:spacing w:line="360" w:lineRule="auto"/>
              <w:ind w:right="-143"/>
              <w:jc w:val="both"/>
              <w:rPr>
                <w:sz w:val="20"/>
                <w:szCs w:val="20"/>
              </w:rPr>
            </w:pPr>
          </w:p>
        </w:tc>
        <w:tc>
          <w:tcPr>
            <w:tcW w:w="561" w:type="dxa"/>
          </w:tcPr>
          <w:p w:rsidR="005F74DF" w:rsidRPr="009423F5" w:rsidRDefault="005F74DF" w:rsidP="00C43CE9">
            <w:pPr>
              <w:spacing w:line="360" w:lineRule="auto"/>
              <w:ind w:right="-143"/>
              <w:jc w:val="both"/>
              <w:rPr>
                <w:sz w:val="20"/>
                <w:szCs w:val="20"/>
              </w:rPr>
            </w:pPr>
          </w:p>
        </w:tc>
        <w:tc>
          <w:tcPr>
            <w:tcW w:w="290" w:type="dxa"/>
          </w:tcPr>
          <w:p w:rsidR="005F74DF" w:rsidRPr="009423F5" w:rsidRDefault="005F74DF" w:rsidP="00C43CE9">
            <w:pPr>
              <w:spacing w:line="360" w:lineRule="auto"/>
              <w:ind w:right="-143"/>
              <w:jc w:val="both"/>
              <w:rPr>
                <w:sz w:val="20"/>
                <w:szCs w:val="20"/>
              </w:rPr>
            </w:pPr>
          </w:p>
        </w:tc>
        <w:tc>
          <w:tcPr>
            <w:tcW w:w="1559" w:type="dxa"/>
          </w:tcPr>
          <w:p w:rsidR="005F74DF" w:rsidRPr="009423F5" w:rsidRDefault="005F74DF" w:rsidP="00C43CE9">
            <w:pPr>
              <w:spacing w:line="360" w:lineRule="auto"/>
              <w:ind w:right="-143"/>
              <w:jc w:val="both"/>
              <w:rPr>
                <w:sz w:val="20"/>
                <w:szCs w:val="20"/>
              </w:rPr>
            </w:pPr>
          </w:p>
        </w:tc>
        <w:tc>
          <w:tcPr>
            <w:tcW w:w="553" w:type="dxa"/>
          </w:tcPr>
          <w:p w:rsidR="005F74DF" w:rsidRPr="009423F5" w:rsidRDefault="005F74DF" w:rsidP="00C43CE9">
            <w:pPr>
              <w:spacing w:line="360" w:lineRule="auto"/>
              <w:ind w:right="-143"/>
              <w:jc w:val="both"/>
              <w:rPr>
                <w:sz w:val="20"/>
                <w:szCs w:val="20"/>
              </w:rPr>
            </w:pPr>
          </w:p>
        </w:tc>
        <w:tc>
          <w:tcPr>
            <w:tcW w:w="297" w:type="dxa"/>
          </w:tcPr>
          <w:p w:rsidR="005F74DF" w:rsidRPr="009423F5" w:rsidRDefault="005F74DF" w:rsidP="00C43CE9">
            <w:pPr>
              <w:spacing w:line="360" w:lineRule="auto"/>
              <w:ind w:right="-143"/>
              <w:jc w:val="both"/>
              <w:rPr>
                <w:sz w:val="20"/>
                <w:szCs w:val="20"/>
              </w:rPr>
            </w:pPr>
          </w:p>
        </w:tc>
      </w:tr>
      <w:tr w:rsidR="005F74DF" w:rsidRPr="00AA560B" w:rsidTr="00B02CFD">
        <w:tc>
          <w:tcPr>
            <w:tcW w:w="1680" w:type="dxa"/>
          </w:tcPr>
          <w:p w:rsidR="005F74DF" w:rsidRPr="009423F5" w:rsidRDefault="005F74DF" w:rsidP="00C43CE9">
            <w:pPr>
              <w:spacing w:line="360" w:lineRule="auto"/>
              <w:ind w:right="-143"/>
              <w:jc w:val="both"/>
              <w:rPr>
                <w:sz w:val="20"/>
                <w:szCs w:val="20"/>
              </w:rPr>
            </w:pPr>
            <w:r w:rsidRPr="009423F5">
              <w:rPr>
                <w:sz w:val="20"/>
                <w:szCs w:val="20"/>
              </w:rPr>
              <w:lastRenderedPageBreak/>
              <w:t>Сравнительный анализ</w:t>
            </w:r>
          </w:p>
        </w:tc>
        <w:tc>
          <w:tcPr>
            <w:tcW w:w="838" w:type="dxa"/>
            <w:gridSpan w:val="2"/>
          </w:tcPr>
          <w:p w:rsidR="005F74DF" w:rsidRPr="009423F5" w:rsidRDefault="005F74DF" w:rsidP="00C43CE9">
            <w:pPr>
              <w:spacing w:line="360" w:lineRule="auto"/>
              <w:ind w:right="-143"/>
              <w:jc w:val="both"/>
              <w:rPr>
                <w:sz w:val="20"/>
                <w:szCs w:val="20"/>
              </w:rPr>
            </w:pPr>
            <w:r w:rsidRPr="009423F5">
              <w:rPr>
                <w:sz w:val="20"/>
                <w:szCs w:val="20"/>
              </w:rPr>
              <w:t>50 %</w:t>
            </w:r>
          </w:p>
        </w:tc>
        <w:tc>
          <w:tcPr>
            <w:tcW w:w="1559" w:type="dxa"/>
          </w:tcPr>
          <w:p w:rsidR="005F74DF" w:rsidRPr="009423F5" w:rsidRDefault="005F74DF" w:rsidP="00C43CE9">
            <w:pPr>
              <w:spacing w:line="360" w:lineRule="auto"/>
              <w:ind w:right="-143"/>
              <w:jc w:val="both"/>
              <w:rPr>
                <w:sz w:val="20"/>
                <w:szCs w:val="20"/>
              </w:rPr>
            </w:pPr>
            <w:r w:rsidRPr="009423F5">
              <w:rPr>
                <w:sz w:val="20"/>
                <w:szCs w:val="20"/>
              </w:rPr>
              <w:t>Сравнительный анализ</w:t>
            </w:r>
          </w:p>
        </w:tc>
        <w:tc>
          <w:tcPr>
            <w:tcW w:w="851" w:type="dxa"/>
            <w:gridSpan w:val="2"/>
          </w:tcPr>
          <w:p w:rsidR="005F74DF" w:rsidRPr="009423F5" w:rsidRDefault="005F74DF" w:rsidP="00C43CE9">
            <w:pPr>
              <w:spacing w:line="360" w:lineRule="auto"/>
              <w:ind w:right="-143"/>
              <w:jc w:val="both"/>
              <w:rPr>
                <w:sz w:val="20"/>
                <w:szCs w:val="20"/>
              </w:rPr>
            </w:pPr>
            <w:r w:rsidRPr="009423F5">
              <w:rPr>
                <w:sz w:val="20"/>
                <w:szCs w:val="20"/>
              </w:rPr>
              <w:t>100%</w:t>
            </w:r>
          </w:p>
        </w:tc>
        <w:tc>
          <w:tcPr>
            <w:tcW w:w="1559" w:type="dxa"/>
          </w:tcPr>
          <w:p w:rsidR="005F74DF" w:rsidRPr="009423F5" w:rsidRDefault="005F74DF" w:rsidP="00C43CE9">
            <w:pPr>
              <w:spacing w:line="360" w:lineRule="auto"/>
              <w:ind w:right="-143"/>
              <w:jc w:val="both"/>
              <w:rPr>
                <w:sz w:val="20"/>
                <w:szCs w:val="20"/>
              </w:rPr>
            </w:pPr>
            <w:r w:rsidRPr="009423F5">
              <w:rPr>
                <w:sz w:val="20"/>
                <w:szCs w:val="20"/>
              </w:rPr>
              <w:t>Сравнительный анализ</w:t>
            </w:r>
          </w:p>
        </w:tc>
        <w:tc>
          <w:tcPr>
            <w:tcW w:w="851" w:type="dxa"/>
            <w:gridSpan w:val="2"/>
          </w:tcPr>
          <w:p w:rsidR="005F74DF" w:rsidRPr="009423F5" w:rsidRDefault="005F74DF" w:rsidP="00C43CE9">
            <w:pPr>
              <w:spacing w:line="360" w:lineRule="auto"/>
              <w:ind w:right="-143"/>
              <w:jc w:val="both"/>
              <w:rPr>
                <w:sz w:val="20"/>
                <w:szCs w:val="20"/>
              </w:rPr>
            </w:pPr>
            <w:r w:rsidRPr="009423F5">
              <w:rPr>
                <w:sz w:val="20"/>
                <w:szCs w:val="20"/>
              </w:rPr>
              <w:t>75%</w:t>
            </w:r>
          </w:p>
        </w:tc>
        <w:tc>
          <w:tcPr>
            <w:tcW w:w="1559" w:type="dxa"/>
          </w:tcPr>
          <w:p w:rsidR="005F74DF" w:rsidRPr="009423F5" w:rsidRDefault="005F74DF" w:rsidP="00C43CE9">
            <w:pPr>
              <w:spacing w:line="360" w:lineRule="auto"/>
              <w:ind w:right="-143"/>
              <w:jc w:val="both"/>
              <w:rPr>
                <w:sz w:val="20"/>
                <w:szCs w:val="20"/>
              </w:rPr>
            </w:pPr>
            <w:r w:rsidRPr="009423F5">
              <w:rPr>
                <w:sz w:val="20"/>
                <w:szCs w:val="20"/>
              </w:rPr>
              <w:t>Сравнительный анализ</w:t>
            </w:r>
          </w:p>
        </w:tc>
        <w:tc>
          <w:tcPr>
            <w:tcW w:w="850" w:type="dxa"/>
            <w:gridSpan w:val="2"/>
          </w:tcPr>
          <w:p w:rsidR="005F74DF" w:rsidRPr="009423F5" w:rsidRDefault="005F74DF" w:rsidP="00C43CE9">
            <w:pPr>
              <w:spacing w:line="360" w:lineRule="auto"/>
              <w:ind w:right="-143"/>
              <w:jc w:val="both"/>
              <w:rPr>
                <w:sz w:val="20"/>
                <w:szCs w:val="20"/>
              </w:rPr>
            </w:pPr>
            <w:r w:rsidRPr="009423F5">
              <w:rPr>
                <w:sz w:val="20"/>
                <w:szCs w:val="20"/>
              </w:rPr>
              <w:t>100%</w:t>
            </w:r>
          </w:p>
        </w:tc>
      </w:tr>
    </w:tbl>
    <w:p w:rsidR="00B02CFD" w:rsidRDefault="00B02CFD" w:rsidP="009423F5">
      <w:pPr>
        <w:spacing w:line="360" w:lineRule="auto"/>
        <w:ind w:right="-143"/>
        <w:jc w:val="both"/>
        <w:rPr>
          <w:b/>
          <w:sz w:val="28"/>
          <w:szCs w:val="28"/>
        </w:rPr>
      </w:pPr>
      <w:r>
        <w:rPr>
          <w:b/>
          <w:sz w:val="28"/>
          <w:szCs w:val="28"/>
        </w:rPr>
        <w:t>Сравнительная характеристика результатов.</w:t>
      </w:r>
    </w:p>
    <w:p w:rsidR="00B02CFD" w:rsidRDefault="00B02CFD" w:rsidP="00C43CE9">
      <w:pPr>
        <w:spacing w:line="360" w:lineRule="auto"/>
        <w:ind w:right="-143"/>
        <w:jc w:val="both"/>
        <w:rPr>
          <w:b/>
          <w:sz w:val="28"/>
          <w:szCs w:val="28"/>
        </w:rPr>
      </w:pPr>
      <w:r>
        <w:rPr>
          <w:b/>
          <w:noProof/>
          <w:sz w:val="28"/>
          <w:szCs w:val="28"/>
        </w:rPr>
        <w:drawing>
          <wp:inline distT="0" distB="0" distL="0" distR="0">
            <wp:extent cx="5905500" cy="3124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6831" w:rsidRPr="00DF40AB" w:rsidRDefault="006C2C98" w:rsidP="00C43CE9">
      <w:pPr>
        <w:spacing w:line="360" w:lineRule="auto"/>
        <w:ind w:right="-143" w:firstLine="567"/>
        <w:jc w:val="both"/>
        <w:rPr>
          <w:sz w:val="28"/>
          <w:szCs w:val="28"/>
        </w:rPr>
      </w:pPr>
      <w:r>
        <w:rPr>
          <w:sz w:val="28"/>
          <w:szCs w:val="28"/>
        </w:rPr>
        <w:t xml:space="preserve">После постоянного выполнения упражнения   «Смена ног в упоре» в течение двух лет, наблюдается увеличение  количественного результата и  </w:t>
      </w:r>
      <w:r w:rsidR="006D6831">
        <w:rPr>
          <w:sz w:val="28"/>
          <w:szCs w:val="28"/>
        </w:rPr>
        <w:t xml:space="preserve"> положительная динамика в развитии</w:t>
      </w:r>
      <w:r w:rsidR="00C76C86">
        <w:rPr>
          <w:sz w:val="28"/>
          <w:szCs w:val="28"/>
        </w:rPr>
        <w:t xml:space="preserve"> скоростной </w:t>
      </w:r>
      <w:r w:rsidR="006D6831">
        <w:rPr>
          <w:sz w:val="28"/>
          <w:szCs w:val="28"/>
        </w:rPr>
        <w:t>выносливости у младших школьников с нарушениями слуха второго года обучения.</w:t>
      </w:r>
    </w:p>
    <w:p w:rsidR="0059216A" w:rsidRPr="004036D9" w:rsidRDefault="0059216A" w:rsidP="00C43CE9">
      <w:pPr>
        <w:spacing w:line="360" w:lineRule="auto"/>
        <w:ind w:right="-143" w:firstLine="567"/>
        <w:jc w:val="both"/>
        <w:rPr>
          <w:b/>
          <w:sz w:val="28"/>
          <w:szCs w:val="28"/>
        </w:rPr>
      </w:pPr>
      <w:r>
        <w:rPr>
          <w:b/>
          <w:sz w:val="28"/>
          <w:szCs w:val="28"/>
        </w:rPr>
        <w:t>IV. Тест: «Сгибание и разгибание рук в упоре лежа (отжимание)</w:t>
      </w:r>
      <w:r w:rsidRPr="004036D9">
        <w:rPr>
          <w:b/>
          <w:sz w:val="28"/>
          <w:szCs w:val="28"/>
        </w:rPr>
        <w:t>»</w:t>
      </w:r>
    </w:p>
    <w:p w:rsidR="0059216A" w:rsidRPr="00C6000A" w:rsidRDefault="0059216A" w:rsidP="00C43CE9">
      <w:pPr>
        <w:spacing w:line="360" w:lineRule="auto"/>
        <w:ind w:right="-143" w:firstLine="567"/>
        <w:jc w:val="both"/>
        <w:rPr>
          <w:sz w:val="28"/>
          <w:szCs w:val="28"/>
        </w:rPr>
      </w:pPr>
      <w:r w:rsidRPr="00C6000A">
        <w:rPr>
          <w:sz w:val="28"/>
          <w:szCs w:val="28"/>
        </w:rPr>
        <w:t xml:space="preserve">1. Цель применения теста: определить уровень развития </w:t>
      </w:r>
      <w:r w:rsidR="00C76C86">
        <w:rPr>
          <w:sz w:val="28"/>
          <w:szCs w:val="28"/>
        </w:rPr>
        <w:t xml:space="preserve">силовой </w:t>
      </w:r>
      <w:r w:rsidRPr="00C6000A">
        <w:rPr>
          <w:sz w:val="28"/>
          <w:szCs w:val="28"/>
        </w:rPr>
        <w:t>выносливости.</w:t>
      </w:r>
    </w:p>
    <w:p w:rsidR="0059216A" w:rsidRPr="00C6000A" w:rsidRDefault="0059216A" w:rsidP="00C43CE9">
      <w:pPr>
        <w:spacing w:line="360" w:lineRule="auto"/>
        <w:ind w:right="-143" w:firstLine="567"/>
        <w:jc w:val="both"/>
        <w:rPr>
          <w:sz w:val="28"/>
          <w:szCs w:val="28"/>
        </w:rPr>
      </w:pPr>
      <w:r>
        <w:rPr>
          <w:sz w:val="28"/>
          <w:szCs w:val="28"/>
        </w:rPr>
        <w:t>2. Возраст детей: 8-11</w:t>
      </w:r>
      <w:r w:rsidRPr="00C6000A">
        <w:rPr>
          <w:sz w:val="28"/>
          <w:szCs w:val="28"/>
        </w:rPr>
        <w:t xml:space="preserve"> лет.</w:t>
      </w:r>
    </w:p>
    <w:p w:rsidR="0059216A" w:rsidRPr="00C6000A" w:rsidRDefault="0059216A" w:rsidP="00C43CE9">
      <w:pPr>
        <w:spacing w:line="360" w:lineRule="auto"/>
        <w:ind w:right="-143" w:firstLine="567"/>
        <w:jc w:val="both"/>
        <w:rPr>
          <w:sz w:val="28"/>
          <w:szCs w:val="28"/>
        </w:rPr>
      </w:pPr>
      <w:r w:rsidRPr="00C6000A">
        <w:rPr>
          <w:sz w:val="28"/>
          <w:szCs w:val="28"/>
        </w:rPr>
        <w:t>3. Пол: упражнения выполняют</w:t>
      </w:r>
      <w:r>
        <w:rPr>
          <w:sz w:val="28"/>
          <w:szCs w:val="28"/>
        </w:rPr>
        <w:t xml:space="preserve"> мальчики и девочки</w:t>
      </w:r>
      <w:r w:rsidRPr="00C6000A">
        <w:rPr>
          <w:sz w:val="28"/>
          <w:szCs w:val="28"/>
        </w:rPr>
        <w:t>.</w:t>
      </w:r>
    </w:p>
    <w:p w:rsidR="0059216A" w:rsidRPr="00C6000A" w:rsidRDefault="0059216A" w:rsidP="00C43CE9">
      <w:pPr>
        <w:spacing w:line="360" w:lineRule="auto"/>
        <w:ind w:right="-143" w:firstLine="567"/>
        <w:jc w:val="both"/>
        <w:rPr>
          <w:sz w:val="28"/>
          <w:szCs w:val="28"/>
        </w:rPr>
      </w:pPr>
      <w:r>
        <w:rPr>
          <w:sz w:val="28"/>
          <w:szCs w:val="28"/>
        </w:rPr>
        <w:t xml:space="preserve">4. </w:t>
      </w:r>
      <w:r w:rsidRPr="00C6000A">
        <w:rPr>
          <w:sz w:val="28"/>
          <w:szCs w:val="28"/>
        </w:rPr>
        <w:t>Порядок выполнения теста: И.П. – упор лежа. По команде преподавателя «На старт! Марш!» учащийся должен нача</w:t>
      </w:r>
      <w:r>
        <w:rPr>
          <w:sz w:val="28"/>
          <w:szCs w:val="28"/>
        </w:rPr>
        <w:t xml:space="preserve">ть </w:t>
      </w:r>
      <w:r w:rsidRPr="00C6000A">
        <w:rPr>
          <w:sz w:val="28"/>
          <w:szCs w:val="28"/>
        </w:rPr>
        <w:t xml:space="preserve">сгибать </w:t>
      </w:r>
      <w:r>
        <w:rPr>
          <w:sz w:val="28"/>
          <w:szCs w:val="28"/>
        </w:rPr>
        <w:t>и разгибать руки</w:t>
      </w:r>
      <w:r w:rsidRPr="00C6000A">
        <w:rPr>
          <w:sz w:val="28"/>
          <w:szCs w:val="28"/>
        </w:rPr>
        <w:t xml:space="preserve"> в </w:t>
      </w:r>
      <w:r>
        <w:rPr>
          <w:sz w:val="28"/>
          <w:szCs w:val="28"/>
        </w:rPr>
        <w:t>локтевых суставах</w:t>
      </w:r>
      <w:r w:rsidRPr="00C6000A">
        <w:rPr>
          <w:sz w:val="28"/>
          <w:szCs w:val="28"/>
        </w:rPr>
        <w:t xml:space="preserve">, </w:t>
      </w:r>
      <w:r w:rsidR="00E72F3D">
        <w:rPr>
          <w:sz w:val="28"/>
          <w:szCs w:val="28"/>
        </w:rPr>
        <w:t>туловище, держа параллельно полу</w:t>
      </w:r>
      <w:r w:rsidRPr="00C6000A">
        <w:rPr>
          <w:sz w:val="28"/>
          <w:szCs w:val="28"/>
        </w:rPr>
        <w:t>. Подсчитывается количество повторений.</w:t>
      </w:r>
    </w:p>
    <w:p w:rsidR="006C2C98" w:rsidRDefault="0059216A" w:rsidP="009423F5">
      <w:pPr>
        <w:spacing w:line="360" w:lineRule="auto"/>
        <w:ind w:right="-143" w:firstLine="567"/>
        <w:jc w:val="both"/>
        <w:rPr>
          <w:sz w:val="28"/>
          <w:szCs w:val="28"/>
        </w:rPr>
      </w:pPr>
      <w:r w:rsidRPr="00C6000A">
        <w:rPr>
          <w:sz w:val="28"/>
          <w:szCs w:val="28"/>
        </w:rPr>
        <w:t xml:space="preserve">6. Дополнительные указания: а) учителю необходимо стоять сбоку и контролировать выполнение упражнения; б) необходимо внимание при </w:t>
      </w:r>
      <w:r w:rsidRPr="00C6000A">
        <w:rPr>
          <w:sz w:val="28"/>
          <w:szCs w:val="28"/>
        </w:rPr>
        <w:lastRenderedPageBreak/>
        <w:t>подсчете количества повторений, так как различия между</w:t>
      </w:r>
      <w:r w:rsidR="009423F5">
        <w:rPr>
          <w:sz w:val="28"/>
          <w:szCs w:val="28"/>
        </w:rPr>
        <w:t xml:space="preserve"> ними могут быть значительными.</w:t>
      </w:r>
    </w:p>
    <w:p w:rsidR="0059216A" w:rsidRDefault="0059216A" w:rsidP="00C43CE9">
      <w:pPr>
        <w:spacing w:line="360" w:lineRule="auto"/>
        <w:ind w:right="-143" w:firstLine="567"/>
        <w:jc w:val="both"/>
        <w:rPr>
          <w:sz w:val="28"/>
          <w:szCs w:val="28"/>
        </w:rPr>
      </w:pPr>
      <w:r w:rsidRPr="00C6000A">
        <w:rPr>
          <w:sz w:val="28"/>
          <w:szCs w:val="28"/>
        </w:rPr>
        <w:t>7. Оценка результатов: фиксируется количество повторений.</w:t>
      </w:r>
    </w:p>
    <w:tbl>
      <w:tblPr>
        <w:tblStyle w:val="a9"/>
        <w:tblW w:w="0" w:type="auto"/>
        <w:tblLook w:val="04A0" w:firstRow="1" w:lastRow="0" w:firstColumn="1" w:lastColumn="0" w:noHBand="0" w:noVBand="1"/>
      </w:tblPr>
      <w:tblGrid>
        <w:gridCol w:w="4785"/>
        <w:gridCol w:w="4785"/>
      </w:tblGrid>
      <w:tr w:rsidR="0059216A" w:rsidTr="00374554">
        <w:tc>
          <w:tcPr>
            <w:tcW w:w="4785" w:type="dxa"/>
          </w:tcPr>
          <w:p w:rsidR="0059216A" w:rsidRDefault="0059216A" w:rsidP="00C43CE9">
            <w:pPr>
              <w:spacing w:line="360" w:lineRule="auto"/>
              <w:ind w:right="-143" w:firstLine="567"/>
              <w:jc w:val="both"/>
              <w:rPr>
                <w:sz w:val="28"/>
                <w:szCs w:val="28"/>
              </w:rPr>
            </w:pPr>
            <w:r w:rsidRPr="00C6000A">
              <w:rPr>
                <w:sz w:val="28"/>
                <w:szCs w:val="28"/>
              </w:rPr>
              <w:t>Мальчики</w:t>
            </w:r>
          </w:p>
        </w:tc>
        <w:tc>
          <w:tcPr>
            <w:tcW w:w="4786" w:type="dxa"/>
          </w:tcPr>
          <w:p w:rsidR="0059216A" w:rsidRDefault="0059216A" w:rsidP="00C43CE9">
            <w:pPr>
              <w:spacing w:line="360" w:lineRule="auto"/>
              <w:ind w:right="-143" w:firstLine="567"/>
              <w:jc w:val="both"/>
              <w:rPr>
                <w:sz w:val="28"/>
                <w:szCs w:val="28"/>
              </w:rPr>
            </w:pPr>
            <w:r w:rsidRPr="00C6000A">
              <w:rPr>
                <w:sz w:val="28"/>
                <w:szCs w:val="28"/>
              </w:rPr>
              <w:t>Девочки</w:t>
            </w:r>
          </w:p>
        </w:tc>
      </w:tr>
      <w:tr w:rsidR="0059216A" w:rsidTr="00374554">
        <w:tc>
          <w:tcPr>
            <w:tcW w:w="4785" w:type="dxa"/>
          </w:tcPr>
          <w:p w:rsidR="0059216A" w:rsidRPr="00C6000A" w:rsidRDefault="00E72F3D" w:rsidP="00C43CE9">
            <w:pPr>
              <w:spacing w:line="360" w:lineRule="auto"/>
              <w:ind w:right="-143" w:firstLine="567"/>
              <w:jc w:val="both"/>
              <w:rPr>
                <w:sz w:val="28"/>
                <w:szCs w:val="28"/>
              </w:rPr>
            </w:pPr>
            <w:r>
              <w:rPr>
                <w:sz w:val="28"/>
                <w:szCs w:val="28"/>
              </w:rPr>
              <w:t xml:space="preserve">«3» - </w:t>
            </w:r>
            <w:r w:rsidR="00AA476C">
              <w:rPr>
                <w:sz w:val="28"/>
                <w:szCs w:val="28"/>
              </w:rPr>
              <w:t>20</w:t>
            </w:r>
            <w:r w:rsidR="0059216A" w:rsidRPr="00C6000A">
              <w:rPr>
                <w:sz w:val="28"/>
                <w:szCs w:val="28"/>
              </w:rPr>
              <w:t xml:space="preserve"> раз</w:t>
            </w:r>
          </w:p>
          <w:p w:rsidR="0059216A" w:rsidRPr="00C6000A" w:rsidRDefault="00E72F3D" w:rsidP="00C43CE9">
            <w:pPr>
              <w:spacing w:line="360" w:lineRule="auto"/>
              <w:ind w:right="-143" w:firstLine="567"/>
              <w:jc w:val="both"/>
              <w:rPr>
                <w:sz w:val="28"/>
                <w:szCs w:val="28"/>
              </w:rPr>
            </w:pPr>
            <w:r>
              <w:rPr>
                <w:sz w:val="28"/>
                <w:szCs w:val="28"/>
              </w:rPr>
              <w:t xml:space="preserve">«4» - </w:t>
            </w:r>
            <w:r w:rsidR="00AA476C">
              <w:rPr>
                <w:sz w:val="28"/>
                <w:szCs w:val="28"/>
              </w:rPr>
              <w:t>3</w:t>
            </w:r>
            <w:r>
              <w:rPr>
                <w:sz w:val="28"/>
                <w:szCs w:val="28"/>
              </w:rPr>
              <w:t>0</w:t>
            </w:r>
            <w:r w:rsidR="0059216A" w:rsidRPr="00C6000A">
              <w:rPr>
                <w:sz w:val="28"/>
                <w:szCs w:val="28"/>
              </w:rPr>
              <w:t xml:space="preserve"> раз</w:t>
            </w:r>
          </w:p>
          <w:p w:rsidR="0059216A" w:rsidRDefault="00E72F3D" w:rsidP="00C43CE9">
            <w:pPr>
              <w:spacing w:line="360" w:lineRule="auto"/>
              <w:ind w:right="-143" w:firstLine="567"/>
              <w:jc w:val="both"/>
              <w:rPr>
                <w:sz w:val="28"/>
                <w:szCs w:val="28"/>
              </w:rPr>
            </w:pPr>
            <w:r>
              <w:rPr>
                <w:sz w:val="28"/>
                <w:szCs w:val="28"/>
              </w:rPr>
              <w:t>«5» - 4</w:t>
            </w:r>
            <w:r w:rsidR="00AA476C">
              <w:rPr>
                <w:sz w:val="28"/>
                <w:szCs w:val="28"/>
              </w:rPr>
              <w:t>0</w:t>
            </w:r>
            <w:r w:rsidR="0059216A" w:rsidRPr="00C6000A">
              <w:rPr>
                <w:sz w:val="28"/>
                <w:szCs w:val="28"/>
              </w:rPr>
              <w:t xml:space="preserve"> раз</w:t>
            </w:r>
          </w:p>
        </w:tc>
        <w:tc>
          <w:tcPr>
            <w:tcW w:w="4786" w:type="dxa"/>
          </w:tcPr>
          <w:p w:rsidR="0059216A" w:rsidRPr="00C6000A" w:rsidRDefault="00E72F3D" w:rsidP="00C43CE9">
            <w:pPr>
              <w:spacing w:line="360" w:lineRule="auto"/>
              <w:ind w:right="-143" w:firstLine="567"/>
              <w:jc w:val="both"/>
              <w:rPr>
                <w:sz w:val="28"/>
                <w:szCs w:val="28"/>
              </w:rPr>
            </w:pPr>
            <w:r>
              <w:rPr>
                <w:sz w:val="28"/>
                <w:szCs w:val="28"/>
              </w:rPr>
              <w:t xml:space="preserve">«3» - </w:t>
            </w:r>
            <w:r w:rsidR="00AA476C">
              <w:rPr>
                <w:sz w:val="28"/>
                <w:szCs w:val="28"/>
              </w:rPr>
              <w:t>17</w:t>
            </w:r>
            <w:r w:rsidR="0059216A" w:rsidRPr="00C6000A">
              <w:rPr>
                <w:sz w:val="28"/>
                <w:szCs w:val="28"/>
              </w:rPr>
              <w:t xml:space="preserve"> раз</w:t>
            </w:r>
          </w:p>
          <w:p w:rsidR="0059216A" w:rsidRPr="00C6000A" w:rsidRDefault="00E72F3D" w:rsidP="00C43CE9">
            <w:pPr>
              <w:spacing w:line="360" w:lineRule="auto"/>
              <w:ind w:right="-143" w:firstLine="567"/>
              <w:jc w:val="both"/>
              <w:rPr>
                <w:sz w:val="28"/>
                <w:szCs w:val="28"/>
              </w:rPr>
            </w:pPr>
            <w:r>
              <w:rPr>
                <w:sz w:val="28"/>
                <w:szCs w:val="28"/>
              </w:rPr>
              <w:t>«4» - 2</w:t>
            </w:r>
            <w:r w:rsidR="00AA476C">
              <w:rPr>
                <w:sz w:val="28"/>
                <w:szCs w:val="28"/>
              </w:rPr>
              <w:t>3</w:t>
            </w:r>
            <w:r w:rsidR="0059216A" w:rsidRPr="00C6000A">
              <w:rPr>
                <w:sz w:val="28"/>
                <w:szCs w:val="28"/>
              </w:rPr>
              <w:t xml:space="preserve"> раз</w:t>
            </w:r>
          </w:p>
          <w:p w:rsidR="0059216A" w:rsidRDefault="00E72F3D" w:rsidP="00C43CE9">
            <w:pPr>
              <w:spacing w:line="360" w:lineRule="auto"/>
              <w:ind w:right="-143" w:firstLine="567"/>
              <w:jc w:val="both"/>
              <w:rPr>
                <w:sz w:val="28"/>
                <w:szCs w:val="28"/>
              </w:rPr>
            </w:pPr>
            <w:r>
              <w:rPr>
                <w:sz w:val="28"/>
                <w:szCs w:val="28"/>
              </w:rPr>
              <w:t>«5» - 30</w:t>
            </w:r>
            <w:r w:rsidR="0059216A" w:rsidRPr="00C6000A">
              <w:rPr>
                <w:sz w:val="28"/>
                <w:szCs w:val="28"/>
              </w:rPr>
              <w:t xml:space="preserve"> раз</w:t>
            </w:r>
          </w:p>
        </w:tc>
      </w:tr>
    </w:tbl>
    <w:p w:rsidR="006C2C98" w:rsidRDefault="006C2C98" w:rsidP="00C43CE9">
      <w:pPr>
        <w:spacing w:line="360" w:lineRule="auto"/>
        <w:ind w:right="-143" w:firstLine="567"/>
        <w:jc w:val="both"/>
        <w:rPr>
          <w:b/>
          <w:sz w:val="28"/>
          <w:szCs w:val="28"/>
        </w:rPr>
      </w:pPr>
    </w:p>
    <w:p w:rsidR="0059216A" w:rsidRDefault="0059216A" w:rsidP="00C43CE9">
      <w:pPr>
        <w:spacing w:line="360" w:lineRule="auto"/>
        <w:ind w:right="-143" w:firstLine="567"/>
        <w:jc w:val="both"/>
        <w:rPr>
          <w:b/>
          <w:sz w:val="28"/>
          <w:szCs w:val="28"/>
        </w:rPr>
      </w:pPr>
      <w:r>
        <w:rPr>
          <w:b/>
          <w:sz w:val="28"/>
          <w:szCs w:val="28"/>
        </w:rPr>
        <w:t>Результаты, которые показали ученики.</w:t>
      </w:r>
    </w:p>
    <w:tbl>
      <w:tblPr>
        <w:tblStyle w:val="a9"/>
        <w:tblW w:w="9747" w:type="dxa"/>
        <w:tblLayout w:type="fixed"/>
        <w:tblLook w:val="04A0" w:firstRow="1" w:lastRow="0" w:firstColumn="1" w:lastColumn="0" w:noHBand="0" w:noVBand="1"/>
      </w:tblPr>
      <w:tblGrid>
        <w:gridCol w:w="1680"/>
        <w:gridCol w:w="520"/>
        <w:gridCol w:w="318"/>
        <w:gridCol w:w="1559"/>
        <w:gridCol w:w="567"/>
        <w:gridCol w:w="284"/>
        <w:gridCol w:w="1559"/>
        <w:gridCol w:w="561"/>
        <w:gridCol w:w="290"/>
        <w:gridCol w:w="1559"/>
        <w:gridCol w:w="553"/>
        <w:gridCol w:w="297"/>
      </w:tblGrid>
      <w:tr w:rsidR="0059216A" w:rsidTr="00374554">
        <w:tc>
          <w:tcPr>
            <w:tcW w:w="4928" w:type="dxa"/>
            <w:gridSpan w:val="6"/>
          </w:tcPr>
          <w:p w:rsidR="0059216A" w:rsidRPr="009423F5" w:rsidRDefault="0059216A" w:rsidP="00C43CE9">
            <w:pPr>
              <w:spacing w:line="360" w:lineRule="auto"/>
              <w:ind w:right="-143"/>
              <w:jc w:val="center"/>
              <w:rPr>
                <w:b/>
                <w:sz w:val="20"/>
                <w:szCs w:val="20"/>
              </w:rPr>
            </w:pPr>
            <w:r w:rsidRPr="009423F5">
              <w:rPr>
                <w:b/>
                <w:sz w:val="20"/>
                <w:szCs w:val="20"/>
              </w:rPr>
              <w:t>Мальчики</w:t>
            </w:r>
          </w:p>
        </w:tc>
        <w:tc>
          <w:tcPr>
            <w:tcW w:w="4819" w:type="dxa"/>
            <w:gridSpan w:val="6"/>
          </w:tcPr>
          <w:p w:rsidR="0059216A" w:rsidRPr="009423F5" w:rsidRDefault="0059216A" w:rsidP="00C43CE9">
            <w:pPr>
              <w:spacing w:line="360" w:lineRule="auto"/>
              <w:ind w:right="-143"/>
              <w:jc w:val="center"/>
              <w:rPr>
                <w:b/>
                <w:sz w:val="20"/>
                <w:szCs w:val="20"/>
              </w:rPr>
            </w:pPr>
            <w:r w:rsidRPr="009423F5">
              <w:rPr>
                <w:b/>
                <w:sz w:val="20"/>
                <w:szCs w:val="20"/>
              </w:rPr>
              <w:t xml:space="preserve">Девочки </w:t>
            </w:r>
          </w:p>
        </w:tc>
      </w:tr>
      <w:tr w:rsidR="0059216A" w:rsidTr="00374554">
        <w:tc>
          <w:tcPr>
            <w:tcW w:w="2518" w:type="dxa"/>
            <w:gridSpan w:val="3"/>
          </w:tcPr>
          <w:p w:rsidR="0059216A" w:rsidRPr="009423F5" w:rsidRDefault="0059216A" w:rsidP="00C43CE9">
            <w:pPr>
              <w:spacing w:line="360" w:lineRule="auto"/>
              <w:ind w:right="-143"/>
              <w:jc w:val="center"/>
              <w:rPr>
                <w:b/>
                <w:sz w:val="20"/>
                <w:szCs w:val="20"/>
              </w:rPr>
            </w:pPr>
            <w:r w:rsidRPr="009423F5">
              <w:rPr>
                <w:b/>
                <w:sz w:val="20"/>
                <w:szCs w:val="20"/>
              </w:rPr>
              <w:t>Группа первого года обучения (ГНП 1 года)</w:t>
            </w:r>
          </w:p>
        </w:tc>
        <w:tc>
          <w:tcPr>
            <w:tcW w:w="2410" w:type="dxa"/>
            <w:gridSpan w:val="3"/>
          </w:tcPr>
          <w:p w:rsidR="0059216A" w:rsidRPr="009423F5" w:rsidRDefault="0059216A" w:rsidP="00C43CE9">
            <w:pPr>
              <w:spacing w:line="360" w:lineRule="auto"/>
              <w:ind w:right="-143"/>
              <w:jc w:val="center"/>
              <w:rPr>
                <w:b/>
                <w:sz w:val="20"/>
                <w:szCs w:val="20"/>
              </w:rPr>
            </w:pPr>
            <w:r w:rsidRPr="009423F5">
              <w:rPr>
                <w:b/>
                <w:sz w:val="20"/>
                <w:szCs w:val="20"/>
              </w:rPr>
              <w:t>Группа второго года обучения</w:t>
            </w:r>
          </w:p>
          <w:p w:rsidR="0059216A" w:rsidRPr="009423F5" w:rsidRDefault="0059216A" w:rsidP="00C43CE9">
            <w:pPr>
              <w:spacing w:line="360" w:lineRule="auto"/>
              <w:ind w:right="-143"/>
              <w:jc w:val="center"/>
              <w:rPr>
                <w:b/>
                <w:sz w:val="20"/>
                <w:szCs w:val="20"/>
              </w:rPr>
            </w:pPr>
            <w:r w:rsidRPr="009423F5">
              <w:rPr>
                <w:b/>
                <w:sz w:val="20"/>
                <w:szCs w:val="20"/>
              </w:rPr>
              <w:t>(ГНП 2 года)</w:t>
            </w:r>
          </w:p>
        </w:tc>
        <w:tc>
          <w:tcPr>
            <w:tcW w:w="2410" w:type="dxa"/>
            <w:gridSpan w:val="3"/>
          </w:tcPr>
          <w:p w:rsidR="0059216A" w:rsidRPr="009423F5" w:rsidRDefault="0059216A" w:rsidP="00C43CE9">
            <w:pPr>
              <w:spacing w:line="360" w:lineRule="auto"/>
              <w:ind w:right="-143"/>
              <w:jc w:val="center"/>
              <w:rPr>
                <w:b/>
                <w:sz w:val="20"/>
                <w:szCs w:val="20"/>
              </w:rPr>
            </w:pPr>
            <w:r w:rsidRPr="009423F5">
              <w:rPr>
                <w:b/>
                <w:sz w:val="20"/>
                <w:szCs w:val="20"/>
              </w:rPr>
              <w:t>Группа первого года обучения (ГНП 1 года)</w:t>
            </w:r>
          </w:p>
        </w:tc>
        <w:tc>
          <w:tcPr>
            <w:tcW w:w="2409" w:type="dxa"/>
            <w:gridSpan w:val="3"/>
          </w:tcPr>
          <w:p w:rsidR="0059216A" w:rsidRPr="009423F5" w:rsidRDefault="0059216A" w:rsidP="00C43CE9">
            <w:pPr>
              <w:spacing w:line="360" w:lineRule="auto"/>
              <w:ind w:right="-143"/>
              <w:jc w:val="center"/>
              <w:rPr>
                <w:b/>
                <w:sz w:val="20"/>
                <w:szCs w:val="20"/>
              </w:rPr>
            </w:pPr>
            <w:r w:rsidRPr="009423F5">
              <w:rPr>
                <w:b/>
                <w:sz w:val="20"/>
                <w:szCs w:val="20"/>
              </w:rPr>
              <w:t>Группа второго года обучения</w:t>
            </w:r>
          </w:p>
          <w:p w:rsidR="0059216A" w:rsidRPr="009423F5" w:rsidRDefault="0059216A" w:rsidP="00C43CE9">
            <w:pPr>
              <w:spacing w:line="360" w:lineRule="auto"/>
              <w:ind w:right="-143"/>
              <w:jc w:val="center"/>
              <w:rPr>
                <w:b/>
                <w:sz w:val="20"/>
                <w:szCs w:val="20"/>
              </w:rPr>
            </w:pPr>
            <w:r w:rsidRPr="009423F5">
              <w:rPr>
                <w:b/>
                <w:sz w:val="20"/>
                <w:szCs w:val="20"/>
              </w:rPr>
              <w:t>(ГНП 2 года)</w:t>
            </w:r>
          </w:p>
        </w:tc>
      </w:tr>
      <w:tr w:rsidR="0059216A" w:rsidRPr="00AA560B" w:rsidTr="00374554">
        <w:tc>
          <w:tcPr>
            <w:tcW w:w="1680" w:type="dxa"/>
          </w:tcPr>
          <w:p w:rsidR="0059216A" w:rsidRPr="009423F5" w:rsidRDefault="0059216A" w:rsidP="00C43CE9">
            <w:pPr>
              <w:spacing w:line="360" w:lineRule="auto"/>
              <w:ind w:right="-143"/>
              <w:jc w:val="both"/>
              <w:rPr>
                <w:sz w:val="20"/>
                <w:szCs w:val="20"/>
              </w:rPr>
            </w:pPr>
            <w:proofErr w:type="spellStart"/>
            <w:r w:rsidRPr="009423F5">
              <w:rPr>
                <w:sz w:val="20"/>
                <w:szCs w:val="20"/>
              </w:rPr>
              <w:t>Хайбуллин</w:t>
            </w:r>
            <w:proofErr w:type="spellEnd"/>
            <w:r w:rsidRPr="009423F5">
              <w:rPr>
                <w:sz w:val="20"/>
                <w:szCs w:val="20"/>
              </w:rPr>
              <w:t xml:space="preserve"> Р.   </w:t>
            </w:r>
          </w:p>
        </w:tc>
        <w:tc>
          <w:tcPr>
            <w:tcW w:w="520" w:type="dxa"/>
          </w:tcPr>
          <w:p w:rsidR="0059216A" w:rsidRPr="009423F5" w:rsidRDefault="00AA476C" w:rsidP="00C43CE9">
            <w:pPr>
              <w:spacing w:line="360" w:lineRule="auto"/>
              <w:ind w:right="-143"/>
              <w:jc w:val="both"/>
              <w:rPr>
                <w:sz w:val="20"/>
                <w:szCs w:val="20"/>
              </w:rPr>
            </w:pPr>
            <w:r w:rsidRPr="009423F5">
              <w:rPr>
                <w:sz w:val="20"/>
                <w:szCs w:val="20"/>
              </w:rPr>
              <w:t>18</w:t>
            </w:r>
          </w:p>
        </w:tc>
        <w:tc>
          <w:tcPr>
            <w:tcW w:w="318" w:type="dxa"/>
          </w:tcPr>
          <w:p w:rsidR="0059216A" w:rsidRPr="009423F5" w:rsidRDefault="0059216A" w:rsidP="00C43CE9">
            <w:pPr>
              <w:spacing w:line="360" w:lineRule="auto"/>
              <w:ind w:right="-143"/>
              <w:jc w:val="both"/>
              <w:rPr>
                <w:sz w:val="20"/>
                <w:szCs w:val="20"/>
              </w:rPr>
            </w:pPr>
            <w:r w:rsidRPr="009423F5">
              <w:rPr>
                <w:sz w:val="20"/>
                <w:szCs w:val="20"/>
              </w:rPr>
              <w:t>2</w:t>
            </w:r>
          </w:p>
        </w:tc>
        <w:tc>
          <w:tcPr>
            <w:tcW w:w="1559" w:type="dxa"/>
          </w:tcPr>
          <w:p w:rsidR="0059216A" w:rsidRPr="009423F5" w:rsidRDefault="0059216A" w:rsidP="00C43CE9">
            <w:pPr>
              <w:spacing w:line="360" w:lineRule="auto"/>
              <w:ind w:right="-143"/>
              <w:jc w:val="both"/>
              <w:rPr>
                <w:sz w:val="20"/>
                <w:szCs w:val="20"/>
              </w:rPr>
            </w:pPr>
            <w:proofErr w:type="spellStart"/>
            <w:r w:rsidRPr="009423F5">
              <w:rPr>
                <w:sz w:val="20"/>
                <w:szCs w:val="20"/>
              </w:rPr>
              <w:t>Литфуллин</w:t>
            </w:r>
            <w:proofErr w:type="spellEnd"/>
            <w:r w:rsidRPr="009423F5">
              <w:rPr>
                <w:sz w:val="20"/>
                <w:szCs w:val="20"/>
              </w:rPr>
              <w:t xml:space="preserve"> В.  </w:t>
            </w:r>
          </w:p>
        </w:tc>
        <w:tc>
          <w:tcPr>
            <w:tcW w:w="567" w:type="dxa"/>
          </w:tcPr>
          <w:p w:rsidR="0059216A" w:rsidRPr="009423F5" w:rsidRDefault="00AA476C" w:rsidP="00C43CE9">
            <w:pPr>
              <w:spacing w:line="360" w:lineRule="auto"/>
              <w:ind w:right="-143"/>
              <w:jc w:val="both"/>
              <w:rPr>
                <w:sz w:val="20"/>
                <w:szCs w:val="20"/>
              </w:rPr>
            </w:pPr>
            <w:r w:rsidRPr="009423F5">
              <w:rPr>
                <w:sz w:val="20"/>
                <w:szCs w:val="20"/>
              </w:rPr>
              <w:t>6</w:t>
            </w:r>
            <w:r w:rsidR="0059216A" w:rsidRPr="009423F5">
              <w:rPr>
                <w:sz w:val="20"/>
                <w:szCs w:val="20"/>
              </w:rPr>
              <w:t>0</w:t>
            </w:r>
          </w:p>
        </w:tc>
        <w:tc>
          <w:tcPr>
            <w:tcW w:w="284" w:type="dxa"/>
          </w:tcPr>
          <w:p w:rsidR="0059216A" w:rsidRPr="009423F5" w:rsidRDefault="0059216A" w:rsidP="00C43CE9">
            <w:pPr>
              <w:spacing w:line="360" w:lineRule="auto"/>
              <w:ind w:right="-143"/>
              <w:jc w:val="both"/>
              <w:rPr>
                <w:sz w:val="20"/>
                <w:szCs w:val="20"/>
              </w:rPr>
            </w:pPr>
            <w:r w:rsidRPr="009423F5">
              <w:rPr>
                <w:sz w:val="20"/>
                <w:szCs w:val="20"/>
              </w:rPr>
              <w:t>5</w:t>
            </w:r>
          </w:p>
        </w:tc>
        <w:tc>
          <w:tcPr>
            <w:tcW w:w="1559" w:type="dxa"/>
          </w:tcPr>
          <w:p w:rsidR="0059216A" w:rsidRPr="009423F5" w:rsidRDefault="0059216A" w:rsidP="00C43CE9">
            <w:pPr>
              <w:spacing w:line="360" w:lineRule="auto"/>
              <w:ind w:right="-143"/>
              <w:jc w:val="both"/>
              <w:rPr>
                <w:sz w:val="20"/>
                <w:szCs w:val="20"/>
              </w:rPr>
            </w:pPr>
            <w:r w:rsidRPr="009423F5">
              <w:rPr>
                <w:sz w:val="20"/>
                <w:szCs w:val="20"/>
              </w:rPr>
              <w:t>Жукова М</w:t>
            </w:r>
          </w:p>
        </w:tc>
        <w:tc>
          <w:tcPr>
            <w:tcW w:w="561" w:type="dxa"/>
          </w:tcPr>
          <w:p w:rsidR="0059216A" w:rsidRPr="009423F5" w:rsidRDefault="00AA476C" w:rsidP="00C43CE9">
            <w:pPr>
              <w:spacing w:line="360" w:lineRule="auto"/>
              <w:ind w:right="-143"/>
              <w:jc w:val="both"/>
              <w:rPr>
                <w:sz w:val="20"/>
                <w:szCs w:val="20"/>
              </w:rPr>
            </w:pPr>
            <w:r w:rsidRPr="009423F5">
              <w:rPr>
                <w:sz w:val="20"/>
                <w:szCs w:val="20"/>
              </w:rPr>
              <w:t>15</w:t>
            </w:r>
          </w:p>
        </w:tc>
        <w:tc>
          <w:tcPr>
            <w:tcW w:w="290" w:type="dxa"/>
          </w:tcPr>
          <w:p w:rsidR="0059216A" w:rsidRPr="009423F5" w:rsidRDefault="00AA476C" w:rsidP="00C43CE9">
            <w:pPr>
              <w:spacing w:line="360" w:lineRule="auto"/>
              <w:ind w:right="-143"/>
              <w:jc w:val="both"/>
              <w:rPr>
                <w:sz w:val="20"/>
                <w:szCs w:val="20"/>
              </w:rPr>
            </w:pPr>
            <w:r w:rsidRPr="009423F5">
              <w:rPr>
                <w:sz w:val="20"/>
                <w:szCs w:val="20"/>
              </w:rPr>
              <w:t>2</w:t>
            </w:r>
          </w:p>
        </w:tc>
        <w:tc>
          <w:tcPr>
            <w:tcW w:w="1559" w:type="dxa"/>
          </w:tcPr>
          <w:p w:rsidR="0059216A" w:rsidRPr="009423F5" w:rsidRDefault="0059216A" w:rsidP="00C43CE9">
            <w:pPr>
              <w:spacing w:line="360" w:lineRule="auto"/>
              <w:ind w:right="-143"/>
              <w:jc w:val="both"/>
              <w:rPr>
                <w:sz w:val="20"/>
                <w:szCs w:val="20"/>
              </w:rPr>
            </w:pPr>
            <w:proofErr w:type="spellStart"/>
            <w:r w:rsidRPr="009423F5">
              <w:rPr>
                <w:sz w:val="20"/>
                <w:szCs w:val="20"/>
              </w:rPr>
              <w:t>Строителева</w:t>
            </w:r>
            <w:proofErr w:type="spellEnd"/>
            <w:proofErr w:type="gramStart"/>
            <w:r w:rsidRPr="009423F5">
              <w:rPr>
                <w:sz w:val="20"/>
                <w:szCs w:val="20"/>
              </w:rPr>
              <w:t xml:space="preserve"> С</w:t>
            </w:r>
            <w:proofErr w:type="gramEnd"/>
          </w:p>
        </w:tc>
        <w:tc>
          <w:tcPr>
            <w:tcW w:w="553" w:type="dxa"/>
          </w:tcPr>
          <w:p w:rsidR="0059216A" w:rsidRPr="009423F5" w:rsidRDefault="00AA476C" w:rsidP="00C43CE9">
            <w:pPr>
              <w:spacing w:line="360" w:lineRule="auto"/>
              <w:ind w:right="-143"/>
              <w:jc w:val="both"/>
              <w:rPr>
                <w:sz w:val="20"/>
                <w:szCs w:val="20"/>
              </w:rPr>
            </w:pPr>
            <w:r w:rsidRPr="009423F5">
              <w:rPr>
                <w:sz w:val="20"/>
                <w:szCs w:val="20"/>
              </w:rPr>
              <w:t>28</w:t>
            </w:r>
          </w:p>
        </w:tc>
        <w:tc>
          <w:tcPr>
            <w:tcW w:w="297" w:type="dxa"/>
          </w:tcPr>
          <w:p w:rsidR="0059216A" w:rsidRPr="009423F5" w:rsidRDefault="00AA476C" w:rsidP="00C43CE9">
            <w:pPr>
              <w:spacing w:line="360" w:lineRule="auto"/>
              <w:ind w:right="-143"/>
              <w:jc w:val="both"/>
              <w:rPr>
                <w:sz w:val="20"/>
                <w:szCs w:val="20"/>
              </w:rPr>
            </w:pPr>
            <w:r w:rsidRPr="009423F5">
              <w:rPr>
                <w:sz w:val="20"/>
                <w:szCs w:val="20"/>
              </w:rPr>
              <w:t>4</w:t>
            </w:r>
          </w:p>
        </w:tc>
      </w:tr>
      <w:tr w:rsidR="005F74DF" w:rsidRPr="00AA560B" w:rsidTr="00374554">
        <w:tc>
          <w:tcPr>
            <w:tcW w:w="1680" w:type="dxa"/>
          </w:tcPr>
          <w:p w:rsidR="005F74DF" w:rsidRPr="009423F5" w:rsidRDefault="005F74DF" w:rsidP="00C43CE9">
            <w:pPr>
              <w:spacing w:line="360" w:lineRule="auto"/>
              <w:ind w:right="-143"/>
              <w:jc w:val="both"/>
              <w:rPr>
                <w:sz w:val="20"/>
                <w:szCs w:val="20"/>
              </w:rPr>
            </w:pPr>
            <w:proofErr w:type="spellStart"/>
            <w:r w:rsidRPr="009423F5">
              <w:rPr>
                <w:sz w:val="20"/>
                <w:szCs w:val="20"/>
              </w:rPr>
              <w:t>Шайдуллин</w:t>
            </w:r>
            <w:proofErr w:type="spellEnd"/>
            <w:r w:rsidRPr="009423F5">
              <w:rPr>
                <w:sz w:val="20"/>
                <w:szCs w:val="20"/>
              </w:rPr>
              <w:t xml:space="preserve"> К.  </w:t>
            </w:r>
          </w:p>
        </w:tc>
        <w:tc>
          <w:tcPr>
            <w:tcW w:w="520" w:type="dxa"/>
          </w:tcPr>
          <w:p w:rsidR="005F74DF" w:rsidRPr="009423F5" w:rsidRDefault="005F74DF" w:rsidP="00C43CE9">
            <w:pPr>
              <w:spacing w:line="360" w:lineRule="auto"/>
              <w:ind w:right="-143"/>
              <w:jc w:val="both"/>
              <w:rPr>
                <w:sz w:val="20"/>
                <w:szCs w:val="20"/>
              </w:rPr>
            </w:pPr>
            <w:r w:rsidRPr="009423F5">
              <w:rPr>
                <w:sz w:val="20"/>
                <w:szCs w:val="20"/>
              </w:rPr>
              <w:t>31</w:t>
            </w:r>
          </w:p>
        </w:tc>
        <w:tc>
          <w:tcPr>
            <w:tcW w:w="318" w:type="dxa"/>
          </w:tcPr>
          <w:p w:rsidR="005F74DF" w:rsidRPr="009423F5" w:rsidRDefault="005F74DF" w:rsidP="00C43CE9">
            <w:pPr>
              <w:spacing w:line="360" w:lineRule="auto"/>
              <w:ind w:right="-143"/>
              <w:jc w:val="both"/>
              <w:rPr>
                <w:sz w:val="20"/>
                <w:szCs w:val="20"/>
              </w:rPr>
            </w:pPr>
            <w:r w:rsidRPr="009423F5">
              <w:rPr>
                <w:sz w:val="20"/>
                <w:szCs w:val="20"/>
              </w:rPr>
              <w:t>4</w:t>
            </w:r>
          </w:p>
        </w:tc>
        <w:tc>
          <w:tcPr>
            <w:tcW w:w="1559" w:type="dxa"/>
          </w:tcPr>
          <w:p w:rsidR="005F74DF" w:rsidRPr="009423F5" w:rsidRDefault="005F74DF" w:rsidP="00C43CE9">
            <w:pPr>
              <w:spacing w:line="360" w:lineRule="auto"/>
              <w:ind w:right="-143"/>
              <w:jc w:val="both"/>
              <w:rPr>
                <w:sz w:val="20"/>
                <w:szCs w:val="20"/>
              </w:rPr>
            </w:pPr>
            <w:r w:rsidRPr="009423F5">
              <w:rPr>
                <w:sz w:val="20"/>
                <w:szCs w:val="20"/>
              </w:rPr>
              <w:t>Исмагилов</w:t>
            </w:r>
            <w:proofErr w:type="gramStart"/>
            <w:r w:rsidRPr="009423F5">
              <w:rPr>
                <w:sz w:val="20"/>
                <w:szCs w:val="20"/>
              </w:rPr>
              <w:t xml:space="preserve"> Э</w:t>
            </w:r>
            <w:proofErr w:type="gramEnd"/>
          </w:p>
        </w:tc>
        <w:tc>
          <w:tcPr>
            <w:tcW w:w="567" w:type="dxa"/>
          </w:tcPr>
          <w:p w:rsidR="005F74DF" w:rsidRPr="009423F5" w:rsidRDefault="005F74DF" w:rsidP="00C43CE9">
            <w:pPr>
              <w:spacing w:line="360" w:lineRule="auto"/>
              <w:ind w:right="-143"/>
              <w:jc w:val="both"/>
              <w:rPr>
                <w:sz w:val="20"/>
                <w:szCs w:val="20"/>
              </w:rPr>
            </w:pPr>
            <w:r w:rsidRPr="009423F5">
              <w:rPr>
                <w:sz w:val="20"/>
                <w:szCs w:val="20"/>
              </w:rPr>
              <w:t>60</w:t>
            </w:r>
          </w:p>
        </w:tc>
        <w:tc>
          <w:tcPr>
            <w:tcW w:w="284" w:type="dxa"/>
          </w:tcPr>
          <w:p w:rsidR="005F74DF" w:rsidRPr="009423F5" w:rsidRDefault="005F74DF" w:rsidP="00C43CE9">
            <w:pPr>
              <w:spacing w:line="360" w:lineRule="auto"/>
              <w:ind w:right="-143"/>
              <w:jc w:val="both"/>
              <w:rPr>
                <w:sz w:val="20"/>
                <w:szCs w:val="20"/>
              </w:rPr>
            </w:pPr>
            <w:r w:rsidRPr="009423F5">
              <w:rPr>
                <w:sz w:val="20"/>
                <w:szCs w:val="20"/>
              </w:rPr>
              <w:t>5</w:t>
            </w:r>
          </w:p>
        </w:tc>
        <w:tc>
          <w:tcPr>
            <w:tcW w:w="1559" w:type="dxa"/>
          </w:tcPr>
          <w:p w:rsidR="005F74DF" w:rsidRPr="009423F5" w:rsidRDefault="005F74DF" w:rsidP="00C43CE9">
            <w:pPr>
              <w:spacing w:line="360" w:lineRule="auto"/>
              <w:ind w:right="-143"/>
              <w:jc w:val="both"/>
              <w:rPr>
                <w:sz w:val="20"/>
                <w:szCs w:val="20"/>
              </w:rPr>
            </w:pPr>
            <w:proofErr w:type="spellStart"/>
            <w:r w:rsidRPr="009423F5">
              <w:rPr>
                <w:sz w:val="20"/>
                <w:szCs w:val="20"/>
              </w:rPr>
              <w:t>Галанцева</w:t>
            </w:r>
            <w:proofErr w:type="spellEnd"/>
            <w:r w:rsidRPr="009423F5">
              <w:rPr>
                <w:sz w:val="20"/>
                <w:szCs w:val="20"/>
              </w:rPr>
              <w:t xml:space="preserve"> И.   </w:t>
            </w:r>
          </w:p>
        </w:tc>
        <w:tc>
          <w:tcPr>
            <w:tcW w:w="561" w:type="dxa"/>
          </w:tcPr>
          <w:p w:rsidR="005F74DF" w:rsidRPr="009423F5" w:rsidRDefault="005F74DF" w:rsidP="00C43CE9">
            <w:pPr>
              <w:spacing w:line="360" w:lineRule="auto"/>
              <w:ind w:right="-143"/>
              <w:jc w:val="both"/>
              <w:rPr>
                <w:sz w:val="20"/>
                <w:szCs w:val="20"/>
              </w:rPr>
            </w:pPr>
            <w:r w:rsidRPr="009423F5">
              <w:rPr>
                <w:sz w:val="20"/>
                <w:szCs w:val="20"/>
              </w:rPr>
              <w:t>16</w:t>
            </w:r>
          </w:p>
        </w:tc>
        <w:tc>
          <w:tcPr>
            <w:tcW w:w="290" w:type="dxa"/>
          </w:tcPr>
          <w:p w:rsidR="005F74DF" w:rsidRPr="009423F5" w:rsidRDefault="005F74DF" w:rsidP="00C43CE9">
            <w:pPr>
              <w:spacing w:line="360" w:lineRule="auto"/>
              <w:ind w:right="-143"/>
              <w:jc w:val="both"/>
              <w:rPr>
                <w:sz w:val="20"/>
                <w:szCs w:val="20"/>
              </w:rPr>
            </w:pPr>
            <w:r w:rsidRPr="009423F5">
              <w:rPr>
                <w:sz w:val="20"/>
                <w:szCs w:val="20"/>
              </w:rPr>
              <w:t>2</w:t>
            </w:r>
          </w:p>
        </w:tc>
        <w:tc>
          <w:tcPr>
            <w:tcW w:w="1559" w:type="dxa"/>
          </w:tcPr>
          <w:p w:rsidR="005F74DF" w:rsidRPr="009423F5" w:rsidRDefault="005F74DF" w:rsidP="00C43CE9">
            <w:pPr>
              <w:spacing w:line="360" w:lineRule="auto"/>
              <w:ind w:right="-143"/>
              <w:jc w:val="both"/>
              <w:rPr>
                <w:sz w:val="20"/>
                <w:szCs w:val="20"/>
              </w:rPr>
            </w:pPr>
            <w:proofErr w:type="spellStart"/>
            <w:r w:rsidRPr="009423F5">
              <w:rPr>
                <w:sz w:val="20"/>
                <w:szCs w:val="20"/>
              </w:rPr>
              <w:t>Крайнова</w:t>
            </w:r>
            <w:proofErr w:type="spellEnd"/>
            <w:r w:rsidRPr="009423F5">
              <w:rPr>
                <w:sz w:val="20"/>
                <w:szCs w:val="20"/>
              </w:rPr>
              <w:t xml:space="preserve"> К.       </w:t>
            </w:r>
          </w:p>
        </w:tc>
        <w:tc>
          <w:tcPr>
            <w:tcW w:w="553" w:type="dxa"/>
          </w:tcPr>
          <w:p w:rsidR="005F74DF" w:rsidRPr="009423F5" w:rsidRDefault="005F74DF" w:rsidP="00C43CE9">
            <w:pPr>
              <w:spacing w:line="360" w:lineRule="auto"/>
              <w:ind w:right="-143"/>
              <w:jc w:val="both"/>
              <w:rPr>
                <w:sz w:val="20"/>
                <w:szCs w:val="20"/>
              </w:rPr>
            </w:pPr>
            <w:r w:rsidRPr="009423F5">
              <w:rPr>
                <w:sz w:val="20"/>
                <w:szCs w:val="20"/>
              </w:rPr>
              <w:t>30</w:t>
            </w:r>
          </w:p>
        </w:tc>
        <w:tc>
          <w:tcPr>
            <w:tcW w:w="297" w:type="dxa"/>
          </w:tcPr>
          <w:p w:rsidR="005F74DF" w:rsidRPr="009423F5" w:rsidRDefault="005F74DF" w:rsidP="00C43CE9">
            <w:pPr>
              <w:spacing w:line="360" w:lineRule="auto"/>
              <w:ind w:right="-143"/>
              <w:jc w:val="both"/>
              <w:rPr>
                <w:sz w:val="20"/>
                <w:szCs w:val="20"/>
              </w:rPr>
            </w:pPr>
            <w:r w:rsidRPr="009423F5">
              <w:rPr>
                <w:sz w:val="20"/>
                <w:szCs w:val="20"/>
              </w:rPr>
              <w:t>5</w:t>
            </w:r>
          </w:p>
          <w:p w:rsidR="005F74DF" w:rsidRPr="009423F5" w:rsidRDefault="005F74DF" w:rsidP="00C43CE9">
            <w:pPr>
              <w:spacing w:line="360" w:lineRule="auto"/>
              <w:ind w:right="-143"/>
              <w:jc w:val="both"/>
              <w:rPr>
                <w:sz w:val="20"/>
                <w:szCs w:val="20"/>
              </w:rPr>
            </w:pPr>
          </w:p>
        </w:tc>
      </w:tr>
      <w:tr w:rsidR="0059216A" w:rsidRPr="00AA560B" w:rsidTr="00374554">
        <w:tc>
          <w:tcPr>
            <w:tcW w:w="1680" w:type="dxa"/>
          </w:tcPr>
          <w:p w:rsidR="0059216A" w:rsidRPr="009423F5" w:rsidRDefault="0059216A" w:rsidP="00C43CE9">
            <w:pPr>
              <w:spacing w:line="360" w:lineRule="auto"/>
              <w:ind w:right="-143"/>
              <w:jc w:val="both"/>
              <w:rPr>
                <w:sz w:val="20"/>
                <w:szCs w:val="20"/>
              </w:rPr>
            </w:pPr>
            <w:proofErr w:type="spellStart"/>
            <w:r w:rsidRPr="009423F5">
              <w:rPr>
                <w:sz w:val="20"/>
                <w:szCs w:val="20"/>
              </w:rPr>
              <w:t>Миллен</w:t>
            </w:r>
            <w:proofErr w:type="spellEnd"/>
            <w:r w:rsidRPr="009423F5">
              <w:rPr>
                <w:sz w:val="20"/>
                <w:szCs w:val="20"/>
              </w:rPr>
              <w:t xml:space="preserve"> Р.         </w:t>
            </w:r>
          </w:p>
        </w:tc>
        <w:tc>
          <w:tcPr>
            <w:tcW w:w="520" w:type="dxa"/>
          </w:tcPr>
          <w:p w:rsidR="0059216A" w:rsidRPr="009423F5" w:rsidRDefault="00AA476C" w:rsidP="00C43CE9">
            <w:pPr>
              <w:spacing w:line="360" w:lineRule="auto"/>
              <w:ind w:right="-143"/>
              <w:jc w:val="both"/>
              <w:rPr>
                <w:sz w:val="20"/>
                <w:szCs w:val="20"/>
              </w:rPr>
            </w:pPr>
            <w:r w:rsidRPr="009423F5">
              <w:rPr>
                <w:sz w:val="20"/>
                <w:szCs w:val="20"/>
              </w:rPr>
              <w:t>22</w:t>
            </w:r>
          </w:p>
        </w:tc>
        <w:tc>
          <w:tcPr>
            <w:tcW w:w="318" w:type="dxa"/>
          </w:tcPr>
          <w:p w:rsidR="0059216A" w:rsidRPr="009423F5" w:rsidRDefault="00AA476C" w:rsidP="00C43CE9">
            <w:pPr>
              <w:spacing w:line="360" w:lineRule="auto"/>
              <w:ind w:right="-143"/>
              <w:jc w:val="both"/>
              <w:rPr>
                <w:sz w:val="20"/>
                <w:szCs w:val="20"/>
              </w:rPr>
            </w:pPr>
            <w:r w:rsidRPr="009423F5">
              <w:rPr>
                <w:sz w:val="20"/>
                <w:szCs w:val="20"/>
              </w:rPr>
              <w:t>3</w:t>
            </w:r>
          </w:p>
        </w:tc>
        <w:tc>
          <w:tcPr>
            <w:tcW w:w="1559" w:type="dxa"/>
          </w:tcPr>
          <w:p w:rsidR="0059216A" w:rsidRPr="009423F5" w:rsidRDefault="0059216A" w:rsidP="00C43CE9">
            <w:pPr>
              <w:spacing w:line="360" w:lineRule="auto"/>
              <w:ind w:right="-143"/>
              <w:jc w:val="both"/>
              <w:rPr>
                <w:sz w:val="20"/>
                <w:szCs w:val="20"/>
              </w:rPr>
            </w:pPr>
            <w:proofErr w:type="spellStart"/>
            <w:r w:rsidRPr="009423F5">
              <w:rPr>
                <w:sz w:val="20"/>
                <w:szCs w:val="20"/>
              </w:rPr>
              <w:t>Курбиев</w:t>
            </w:r>
            <w:proofErr w:type="spellEnd"/>
            <w:r w:rsidRPr="009423F5">
              <w:rPr>
                <w:sz w:val="20"/>
                <w:szCs w:val="20"/>
              </w:rPr>
              <w:t xml:space="preserve"> Р.       </w:t>
            </w:r>
          </w:p>
        </w:tc>
        <w:tc>
          <w:tcPr>
            <w:tcW w:w="567" w:type="dxa"/>
          </w:tcPr>
          <w:p w:rsidR="0059216A" w:rsidRPr="009423F5" w:rsidRDefault="00AA476C" w:rsidP="00C43CE9">
            <w:pPr>
              <w:spacing w:line="360" w:lineRule="auto"/>
              <w:ind w:right="-143"/>
              <w:jc w:val="both"/>
              <w:rPr>
                <w:sz w:val="20"/>
                <w:szCs w:val="20"/>
              </w:rPr>
            </w:pPr>
            <w:r w:rsidRPr="009423F5">
              <w:rPr>
                <w:sz w:val="20"/>
                <w:szCs w:val="20"/>
              </w:rPr>
              <w:t>50</w:t>
            </w:r>
          </w:p>
        </w:tc>
        <w:tc>
          <w:tcPr>
            <w:tcW w:w="284" w:type="dxa"/>
          </w:tcPr>
          <w:p w:rsidR="0059216A" w:rsidRPr="009423F5" w:rsidRDefault="00AA476C" w:rsidP="00C43CE9">
            <w:pPr>
              <w:spacing w:line="360" w:lineRule="auto"/>
              <w:ind w:right="-143"/>
              <w:jc w:val="both"/>
              <w:rPr>
                <w:sz w:val="20"/>
                <w:szCs w:val="20"/>
              </w:rPr>
            </w:pPr>
            <w:r w:rsidRPr="009423F5">
              <w:rPr>
                <w:sz w:val="20"/>
                <w:szCs w:val="20"/>
              </w:rPr>
              <w:t>5</w:t>
            </w:r>
          </w:p>
        </w:tc>
        <w:tc>
          <w:tcPr>
            <w:tcW w:w="1559" w:type="dxa"/>
          </w:tcPr>
          <w:p w:rsidR="0059216A" w:rsidRPr="009423F5" w:rsidRDefault="0059216A" w:rsidP="00C43CE9">
            <w:pPr>
              <w:spacing w:line="360" w:lineRule="auto"/>
              <w:ind w:right="-143"/>
              <w:jc w:val="both"/>
              <w:rPr>
                <w:sz w:val="20"/>
                <w:szCs w:val="20"/>
              </w:rPr>
            </w:pPr>
            <w:r w:rsidRPr="009423F5">
              <w:rPr>
                <w:sz w:val="20"/>
                <w:szCs w:val="20"/>
              </w:rPr>
              <w:t xml:space="preserve">Мамедова О.    </w:t>
            </w:r>
          </w:p>
        </w:tc>
        <w:tc>
          <w:tcPr>
            <w:tcW w:w="561" w:type="dxa"/>
          </w:tcPr>
          <w:p w:rsidR="0059216A" w:rsidRPr="009423F5" w:rsidRDefault="00AA476C" w:rsidP="00C43CE9">
            <w:pPr>
              <w:spacing w:line="360" w:lineRule="auto"/>
              <w:ind w:right="-143"/>
              <w:jc w:val="both"/>
              <w:rPr>
                <w:sz w:val="20"/>
                <w:szCs w:val="20"/>
              </w:rPr>
            </w:pPr>
            <w:r w:rsidRPr="009423F5">
              <w:rPr>
                <w:sz w:val="20"/>
                <w:szCs w:val="20"/>
              </w:rPr>
              <w:t>17</w:t>
            </w:r>
          </w:p>
        </w:tc>
        <w:tc>
          <w:tcPr>
            <w:tcW w:w="290" w:type="dxa"/>
          </w:tcPr>
          <w:p w:rsidR="0059216A" w:rsidRPr="009423F5" w:rsidRDefault="00AA476C" w:rsidP="00C43CE9">
            <w:pPr>
              <w:spacing w:line="360" w:lineRule="auto"/>
              <w:ind w:right="-143"/>
              <w:jc w:val="both"/>
              <w:rPr>
                <w:sz w:val="20"/>
                <w:szCs w:val="20"/>
              </w:rPr>
            </w:pPr>
            <w:r w:rsidRPr="009423F5">
              <w:rPr>
                <w:sz w:val="20"/>
                <w:szCs w:val="20"/>
              </w:rPr>
              <w:t>3</w:t>
            </w:r>
          </w:p>
        </w:tc>
        <w:tc>
          <w:tcPr>
            <w:tcW w:w="1559" w:type="dxa"/>
          </w:tcPr>
          <w:p w:rsidR="0059216A" w:rsidRPr="009423F5" w:rsidRDefault="00694AEC" w:rsidP="00C43CE9">
            <w:pPr>
              <w:spacing w:line="360" w:lineRule="auto"/>
              <w:ind w:right="-143"/>
              <w:jc w:val="both"/>
              <w:rPr>
                <w:sz w:val="20"/>
                <w:szCs w:val="20"/>
              </w:rPr>
            </w:pPr>
            <w:proofErr w:type="spellStart"/>
            <w:r w:rsidRPr="009423F5">
              <w:rPr>
                <w:sz w:val="20"/>
                <w:szCs w:val="20"/>
              </w:rPr>
              <w:t>Филлипова</w:t>
            </w:r>
            <w:proofErr w:type="spellEnd"/>
            <w:r w:rsidRPr="009423F5">
              <w:rPr>
                <w:sz w:val="20"/>
                <w:szCs w:val="20"/>
              </w:rPr>
              <w:t xml:space="preserve"> М.    </w:t>
            </w:r>
          </w:p>
        </w:tc>
        <w:tc>
          <w:tcPr>
            <w:tcW w:w="553" w:type="dxa"/>
          </w:tcPr>
          <w:p w:rsidR="0059216A" w:rsidRPr="009423F5" w:rsidRDefault="00AA476C" w:rsidP="00C43CE9">
            <w:pPr>
              <w:spacing w:line="360" w:lineRule="auto"/>
              <w:ind w:right="-143"/>
              <w:jc w:val="both"/>
              <w:rPr>
                <w:sz w:val="20"/>
                <w:szCs w:val="20"/>
              </w:rPr>
            </w:pPr>
            <w:r w:rsidRPr="009423F5">
              <w:rPr>
                <w:sz w:val="20"/>
                <w:szCs w:val="20"/>
              </w:rPr>
              <w:t>30</w:t>
            </w:r>
          </w:p>
        </w:tc>
        <w:tc>
          <w:tcPr>
            <w:tcW w:w="297" w:type="dxa"/>
          </w:tcPr>
          <w:p w:rsidR="0059216A" w:rsidRPr="009423F5" w:rsidRDefault="00AA476C" w:rsidP="00C43CE9">
            <w:pPr>
              <w:spacing w:line="360" w:lineRule="auto"/>
              <w:ind w:right="-143"/>
              <w:jc w:val="both"/>
              <w:rPr>
                <w:sz w:val="20"/>
                <w:szCs w:val="20"/>
              </w:rPr>
            </w:pPr>
            <w:r w:rsidRPr="009423F5">
              <w:rPr>
                <w:sz w:val="20"/>
                <w:szCs w:val="20"/>
              </w:rPr>
              <w:t>5</w:t>
            </w:r>
          </w:p>
        </w:tc>
      </w:tr>
      <w:tr w:rsidR="0059216A" w:rsidRPr="00AA560B" w:rsidTr="00374554">
        <w:tc>
          <w:tcPr>
            <w:tcW w:w="1680" w:type="dxa"/>
          </w:tcPr>
          <w:p w:rsidR="0059216A" w:rsidRPr="009423F5" w:rsidRDefault="0059216A" w:rsidP="00C43CE9">
            <w:pPr>
              <w:spacing w:line="360" w:lineRule="auto"/>
              <w:ind w:right="-143"/>
              <w:jc w:val="both"/>
              <w:rPr>
                <w:sz w:val="20"/>
                <w:szCs w:val="20"/>
              </w:rPr>
            </w:pPr>
            <w:r w:rsidRPr="009423F5">
              <w:rPr>
                <w:sz w:val="20"/>
                <w:szCs w:val="20"/>
              </w:rPr>
              <w:t>Суворов</w:t>
            </w:r>
            <w:proofErr w:type="gramStart"/>
            <w:r w:rsidRPr="009423F5">
              <w:rPr>
                <w:sz w:val="20"/>
                <w:szCs w:val="20"/>
              </w:rPr>
              <w:t xml:space="preserve"> Д</w:t>
            </w:r>
            <w:proofErr w:type="gramEnd"/>
          </w:p>
        </w:tc>
        <w:tc>
          <w:tcPr>
            <w:tcW w:w="520" w:type="dxa"/>
          </w:tcPr>
          <w:p w:rsidR="0059216A" w:rsidRPr="009423F5" w:rsidRDefault="00AA476C" w:rsidP="00C43CE9">
            <w:pPr>
              <w:spacing w:line="360" w:lineRule="auto"/>
              <w:ind w:right="-143"/>
              <w:jc w:val="both"/>
              <w:rPr>
                <w:sz w:val="20"/>
                <w:szCs w:val="20"/>
              </w:rPr>
            </w:pPr>
            <w:r w:rsidRPr="009423F5">
              <w:rPr>
                <w:sz w:val="20"/>
                <w:szCs w:val="20"/>
              </w:rPr>
              <w:t>32</w:t>
            </w:r>
          </w:p>
        </w:tc>
        <w:tc>
          <w:tcPr>
            <w:tcW w:w="318" w:type="dxa"/>
          </w:tcPr>
          <w:p w:rsidR="0059216A" w:rsidRPr="009423F5" w:rsidRDefault="00AA476C" w:rsidP="00C43CE9">
            <w:pPr>
              <w:spacing w:line="360" w:lineRule="auto"/>
              <w:ind w:right="-143"/>
              <w:jc w:val="both"/>
              <w:rPr>
                <w:sz w:val="20"/>
                <w:szCs w:val="20"/>
              </w:rPr>
            </w:pPr>
            <w:r w:rsidRPr="009423F5">
              <w:rPr>
                <w:sz w:val="20"/>
                <w:szCs w:val="20"/>
              </w:rPr>
              <w:t>4</w:t>
            </w:r>
          </w:p>
        </w:tc>
        <w:tc>
          <w:tcPr>
            <w:tcW w:w="1559" w:type="dxa"/>
          </w:tcPr>
          <w:p w:rsidR="0059216A" w:rsidRPr="009423F5" w:rsidRDefault="0059216A" w:rsidP="00C43CE9">
            <w:pPr>
              <w:spacing w:line="360" w:lineRule="auto"/>
              <w:ind w:right="-143"/>
              <w:jc w:val="both"/>
              <w:rPr>
                <w:sz w:val="20"/>
                <w:szCs w:val="20"/>
              </w:rPr>
            </w:pPr>
            <w:r w:rsidRPr="009423F5">
              <w:rPr>
                <w:sz w:val="20"/>
                <w:szCs w:val="20"/>
              </w:rPr>
              <w:t xml:space="preserve">Иванов В.         </w:t>
            </w:r>
          </w:p>
        </w:tc>
        <w:tc>
          <w:tcPr>
            <w:tcW w:w="567" w:type="dxa"/>
          </w:tcPr>
          <w:p w:rsidR="0059216A" w:rsidRPr="009423F5" w:rsidRDefault="00AA476C" w:rsidP="00C43CE9">
            <w:pPr>
              <w:spacing w:line="360" w:lineRule="auto"/>
              <w:ind w:right="-143"/>
              <w:jc w:val="both"/>
              <w:rPr>
                <w:sz w:val="20"/>
                <w:szCs w:val="20"/>
              </w:rPr>
            </w:pPr>
            <w:r w:rsidRPr="009423F5">
              <w:rPr>
                <w:sz w:val="20"/>
                <w:szCs w:val="20"/>
              </w:rPr>
              <w:t>21</w:t>
            </w:r>
          </w:p>
        </w:tc>
        <w:tc>
          <w:tcPr>
            <w:tcW w:w="284" w:type="dxa"/>
          </w:tcPr>
          <w:p w:rsidR="0059216A" w:rsidRPr="009423F5" w:rsidRDefault="00AA476C" w:rsidP="00C43CE9">
            <w:pPr>
              <w:spacing w:line="360" w:lineRule="auto"/>
              <w:ind w:right="-143"/>
              <w:jc w:val="both"/>
              <w:rPr>
                <w:sz w:val="20"/>
                <w:szCs w:val="20"/>
              </w:rPr>
            </w:pPr>
            <w:r w:rsidRPr="009423F5">
              <w:rPr>
                <w:sz w:val="20"/>
                <w:szCs w:val="20"/>
              </w:rPr>
              <w:t>3</w:t>
            </w:r>
          </w:p>
        </w:tc>
        <w:tc>
          <w:tcPr>
            <w:tcW w:w="1559" w:type="dxa"/>
          </w:tcPr>
          <w:p w:rsidR="0059216A" w:rsidRPr="009423F5" w:rsidRDefault="0059216A" w:rsidP="00C43CE9">
            <w:pPr>
              <w:spacing w:line="360" w:lineRule="auto"/>
              <w:ind w:right="-143"/>
              <w:jc w:val="both"/>
              <w:rPr>
                <w:sz w:val="20"/>
                <w:szCs w:val="20"/>
              </w:rPr>
            </w:pPr>
            <w:r w:rsidRPr="009423F5">
              <w:rPr>
                <w:sz w:val="20"/>
                <w:szCs w:val="20"/>
              </w:rPr>
              <w:t xml:space="preserve">Беляева К.        </w:t>
            </w:r>
          </w:p>
        </w:tc>
        <w:tc>
          <w:tcPr>
            <w:tcW w:w="561" w:type="dxa"/>
          </w:tcPr>
          <w:p w:rsidR="0059216A" w:rsidRPr="009423F5" w:rsidRDefault="00AA476C" w:rsidP="00C43CE9">
            <w:pPr>
              <w:spacing w:line="360" w:lineRule="auto"/>
              <w:ind w:right="-143"/>
              <w:jc w:val="both"/>
              <w:rPr>
                <w:sz w:val="20"/>
                <w:szCs w:val="20"/>
              </w:rPr>
            </w:pPr>
            <w:r w:rsidRPr="009423F5">
              <w:rPr>
                <w:sz w:val="20"/>
                <w:szCs w:val="20"/>
              </w:rPr>
              <w:t>20</w:t>
            </w:r>
          </w:p>
        </w:tc>
        <w:tc>
          <w:tcPr>
            <w:tcW w:w="290" w:type="dxa"/>
          </w:tcPr>
          <w:p w:rsidR="0059216A" w:rsidRPr="009423F5" w:rsidRDefault="00AA476C" w:rsidP="00C43CE9">
            <w:pPr>
              <w:spacing w:line="360" w:lineRule="auto"/>
              <w:ind w:right="-143"/>
              <w:jc w:val="both"/>
              <w:rPr>
                <w:sz w:val="20"/>
                <w:szCs w:val="20"/>
              </w:rPr>
            </w:pPr>
            <w:r w:rsidRPr="009423F5">
              <w:rPr>
                <w:sz w:val="20"/>
                <w:szCs w:val="20"/>
              </w:rPr>
              <w:t>3</w:t>
            </w:r>
          </w:p>
        </w:tc>
        <w:tc>
          <w:tcPr>
            <w:tcW w:w="1559" w:type="dxa"/>
          </w:tcPr>
          <w:p w:rsidR="0059216A" w:rsidRPr="009423F5" w:rsidRDefault="00694AEC" w:rsidP="00C43CE9">
            <w:pPr>
              <w:spacing w:line="360" w:lineRule="auto"/>
              <w:ind w:right="-143"/>
              <w:jc w:val="both"/>
              <w:rPr>
                <w:sz w:val="20"/>
                <w:szCs w:val="20"/>
              </w:rPr>
            </w:pPr>
            <w:proofErr w:type="spellStart"/>
            <w:r w:rsidRPr="009423F5">
              <w:rPr>
                <w:sz w:val="20"/>
                <w:szCs w:val="20"/>
              </w:rPr>
              <w:t>Бодрягина</w:t>
            </w:r>
            <w:proofErr w:type="spellEnd"/>
            <w:r w:rsidRPr="009423F5">
              <w:rPr>
                <w:sz w:val="20"/>
                <w:szCs w:val="20"/>
              </w:rPr>
              <w:t xml:space="preserve"> А.  </w:t>
            </w:r>
          </w:p>
        </w:tc>
        <w:tc>
          <w:tcPr>
            <w:tcW w:w="553" w:type="dxa"/>
          </w:tcPr>
          <w:p w:rsidR="0059216A" w:rsidRPr="009423F5" w:rsidRDefault="00694AEC" w:rsidP="00C43CE9">
            <w:pPr>
              <w:spacing w:line="360" w:lineRule="auto"/>
              <w:ind w:right="-143"/>
              <w:jc w:val="both"/>
              <w:rPr>
                <w:sz w:val="20"/>
                <w:szCs w:val="20"/>
              </w:rPr>
            </w:pPr>
            <w:r w:rsidRPr="009423F5">
              <w:rPr>
                <w:sz w:val="20"/>
                <w:szCs w:val="20"/>
              </w:rPr>
              <w:t>20</w:t>
            </w:r>
          </w:p>
        </w:tc>
        <w:tc>
          <w:tcPr>
            <w:tcW w:w="297" w:type="dxa"/>
          </w:tcPr>
          <w:p w:rsidR="0059216A" w:rsidRPr="009423F5" w:rsidRDefault="00694AEC" w:rsidP="00C43CE9">
            <w:pPr>
              <w:spacing w:line="360" w:lineRule="auto"/>
              <w:ind w:right="-143"/>
              <w:jc w:val="both"/>
              <w:rPr>
                <w:sz w:val="20"/>
                <w:szCs w:val="20"/>
              </w:rPr>
            </w:pPr>
            <w:r w:rsidRPr="009423F5">
              <w:rPr>
                <w:sz w:val="20"/>
                <w:szCs w:val="20"/>
              </w:rPr>
              <w:t>3</w:t>
            </w:r>
          </w:p>
        </w:tc>
      </w:tr>
      <w:tr w:rsidR="005F74DF" w:rsidRPr="00AA560B" w:rsidTr="00374554">
        <w:tc>
          <w:tcPr>
            <w:tcW w:w="1680" w:type="dxa"/>
          </w:tcPr>
          <w:p w:rsidR="005F74DF" w:rsidRPr="009423F5" w:rsidRDefault="005F74DF" w:rsidP="00C43CE9">
            <w:pPr>
              <w:spacing w:line="360" w:lineRule="auto"/>
              <w:ind w:right="-143"/>
              <w:jc w:val="both"/>
              <w:rPr>
                <w:sz w:val="20"/>
                <w:szCs w:val="20"/>
              </w:rPr>
            </w:pPr>
            <w:r w:rsidRPr="009423F5">
              <w:rPr>
                <w:sz w:val="20"/>
                <w:szCs w:val="20"/>
              </w:rPr>
              <w:t>Суслопаров</w:t>
            </w:r>
            <w:proofErr w:type="gramStart"/>
            <w:r w:rsidRPr="009423F5">
              <w:rPr>
                <w:sz w:val="20"/>
                <w:szCs w:val="20"/>
              </w:rPr>
              <w:t xml:space="preserve"> С</w:t>
            </w:r>
            <w:proofErr w:type="gramEnd"/>
          </w:p>
        </w:tc>
        <w:tc>
          <w:tcPr>
            <w:tcW w:w="520" w:type="dxa"/>
          </w:tcPr>
          <w:p w:rsidR="005F74DF" w:rsidRPr="009423F5" w:rsidRDefault="005F74DF" w:rsidP="00C43CE9">
            <w:pPr>
              <w:spacing w:line="360" w:lineRule="auto"/>
              <w:ind w:right="-143"/>
              <w:jc w:val="both"/>
              <w:rPr>
                <w:sz w:val="20"/>
                <w:szCs w:val="20"/>
              </w:rPr>
            </w:pPr>
            <w:r w:rsidRPr="009423F5">
              <w:rPr>
                <w:sz w:val="20"/>
                <w:szCs w:val="20"/>
              </w:rPr>
              <w:t>25</w:t>
            </w:r>
          </w:p>
        </w:tc>
        <w:tc>
          <w:tcPr>
            <w:tcW w:w="318" w:type="dxa"/>
          </w:tcPr>
          <w:p w:rsidR="005F74DF" w:rsidRPr="009423F5" w:rsidRDefault="005F74DF" w:rsidP="00C43CE9">
            <w:pPr>
              <w:spacing w:line="360" w:lineRule="auto"/>
              <w:ind w:right="-143"/>
              <w:jc w:val="both"/>
              <w:rPr>
                <w:sz w:val="20"/>
                <w:szCs w:val="20"/>
              </w:rPr>
            </w:pPr>
            <w:r w:rsidRPr="009423F5">
              <w:rPr>
                <w:sz w:val="20"/>
                <w:szCs w:val="20"/>
              </w:rPr>
              <w:t>3</w:t>
            </w:r>
          </w:p>
        </w:tc>
        <w:tc>
          <w:tcPr>
            <w:tcW w:w="1559" w:type="dxa"/>
          </w:tcPr>
          <w:p w:rsidR="005F74DF" w:rsidRPr="009423F5" w:rsidRDefault="005F74DF" w:rsidP="00C43CE9">
            <w:pPr>
              <w:spacing w:line="360" w:lineRule="auto"/>
              <w:ind w:right="-143"/>
              <w:jc w:val="both"/>
              <w:rPr>
                <w:sz w:val="20"/>
                <w:szCs w:val="20"/>
              </w:rPr>
            </w:pPr>
            <w:r w:rsidRPr="009423F5">
              <w:rPr>
                <w:sz w:val="20"/>
                <w:szCs w:val="20"/>
              </w:rPr>
              <w:t xml:space="preserve">Данилов Р.       </w:t>
            </w:r>
          </w:p>
        </w:tc>
        <w:tc>
          <w:tcPr>
            <w:tcW w:w="567" w:type="dxa"/>
          </w:tcPr>
          <w:p w:rsidR="005F74DF" w:rsidRPr="009423F5" w:rsidRDefault="005F74DF" w:rsidP="00C43CE9">
            <w:pPr>
              <w:spacing w:line="360" w:lineRule="auto"/>
              <w:ind w:right="-143"/>
              <w:jc w:val="both"/>
              <w:rPr>
                <w:sz w:val="20"/>
                <w:szCs w:val="20"/>
              </w:rPr>
            </w:pPr>
            <w:r w:rsidRPr="009423F5">
              <w:rPr>
                <w:sz w:val="20"/>
                <w:szCs w:val="20"/>
              </w:rPr>
              <w:t>35</w:t>
            </w:r>
          </w:p>
        </w:tc>
        <w:tc>
          <w:tcPr>
            <w:tcW w:w="284" w:type="dxa"/>
          </w:tcPr>
          <w:p w:rsidR="005F74DF" w:rsidRPr="009423F5" w:rsidRDefault="005F74DF" w:rsidP="00C43CE9">
            <w:pPr>
              <w:spacing w:line="360" w:lineRule="auto"/>
              <w:ind w:right="-143"/>
              <w:jc w:val="both"/>
              <w:rPr>
                <w:sz w:val="20"/>
                <w:szCs w:val="20"/>
              </w:rPr>
            </w:pPr>
            <w:r w:rsidRPr="009423F5">
              <w:rPr>
                <w:sz w:val="20"/>
                <w:szCs w:val="20"/>
              </w:rPr>
              <w:t>4</w:t>
            </w:r>
          </w:p>
        </w:tc>
        <w:tc>
          <w:tcPr>
            <w:tcW w:w="1559" w:type="dxa"/>
          </w:tcPr>
          <w:p w:rsidR="005F74DF" w:rsidRPr="009423F5" w:rsidRDefault="005F74DF" w:rsidP="00C43CE9">
            <w:pPr>
              <w:spacing w:line="360" w:lineRule="auto"/>
              <w:ind w:right="-143"/>
              <w:jc w:val="both"/>
              <w:rPr>
                <w:sz w:val="20"/>
                <w:szCs w:val="20"/>
              </w:rPr>
            </w:pPr>
          </w:p>
        </w:tc>
        <w:tc>
          <w:tcPr>
            <w:tcW w:w="561" w:type="dxa"/>
          </w:tcPr>
          <w:p w:rsidR="005F74DF" w:rsidRPr="009423F5" w:rsidRDefault="005F74DF" w:rsidP="00C43CE9">
            <w:pPr>
              <w:spacing w:line="360" w:lineRule="auto"/>
              <w:ind w:right="-143"/>
              <w:jc w:val="both"/>
              <w:rPr>
                <w:sz w:val="20"/>
                <w:szCs w:val="20"/>
              </w:rPr>
            </w:pPr>
          </w:p>
        </w:tc>
        <w:tc>
          <w:tcPr>
            <w:tcW w:w="290" w:type="dxa"/>
          </w:tcPr>
          <w:p w:rsidR="005F74DF" w:rsidRPr="009423F5" w:rsidRDefault="005F74DF" w:rsidP="00C43CE9">
            <w:pPr>
              <w:spacing w:line="360" w:lineRule="auto"/>
              <w:ind w:right="-143"/>
              <w:jc w:val="both"/>
              <w:rPr>
                <w:sz w:val="20"/>
                <w:szCs w:val="20"/>
              </w:rPr>
            </w:pPr>
          </w:p>
        </w:tc>
        <w:tc>
          <w:tcPr>
            <w:tcW w:w="1559" w:type="dxa"/>
          </w:tcPr>
          <w:p w:rsidR="005F74DF" w:rsidRPr="009423F5" w:rsidRDefault="005F74DF" w:rsidP="00C43CE9">
            <w:pPr>
              <w:spacing w:line="360" w:lineRule="auto"/>
              <w:ind w:right="-143"/>
              <w:jc w:val="both"/>
              <w:rPr>
                <w:sz w:val="20"/>
                <w:szCs w:val="20"/>
              </w:rPr>
            </w:pPr>
          </w:p>
        </w:tc>
        <w:tc>
          <w:tcPr>
            <w:tcW w:w="553" w:type="dxa"/>
          </w:tcPr>
          <w:p w:rsidR="005F74DF" w:rsidRPr="009423F5" w:rsidRDefault="005F74DF" w:rsidP="00C43CE9">
            <w:pPr>
              <w:spacing w:line="360" w:lineRule="auto"/>
              <w:ind w:right="-143"/>
              <w:jc w:val="both"/>
              <w:rPr>
                <w:sz w:val="20"/>
                <w:szCs w:val="20"/>
              </w:rPr>
            </w:pPr>
          </w:p>
        </w:tc>
        <w:tc>
          <w:tcPr>
            <w:tcW w:w="297" w:type="dxa"/>
          </w:tcPr>
          <w:p w:rsidR="005F74DF" w:rsidRPr="009423F5" w:rsidRDefault="005F74DF" w:rsidP="00C43CE9">
            <w:pPr>
              <w:spacing w:line="360" w:lineRule="auto"/>
              <w:ind w:right="-143"/>
              <w:jc w:val="both"/>
              <w:rPr>
                <w:sz w:val="20"/>
                <w:szCs w:val="20"/>
              </w:rPr>
            </w:pPr>
          </w:p>
        </w:tc>
      </w:tr>
      <w:tr w:rsidR="005F74DF" w:rsidRPr="00AA560B" w:rsidTr="00374554">
        <w:tc>
          <w:tcPr>
            <w:tcW w:w="1680" w:type="dxa"/>
          </w:tcPr>
          <w:p w:rsidR="005F74DF" w:rsidRPr="009423F5" w:rsidRDefault="005F74DF" w:rsidP="00C43CE9">
            <w:pPr>
              <w:spacing w:line="360" w:lineRule="auto"/>
              <w:ind w:right="-143"/>
              <w:jc w:val="both"/>
              <w:rPr>
                <w:sz w:val="20"/>
                <w:szCs w:val="20"/>
              </w:rPr>
            </w:pPr>
            <w:proofErr w:type="spellStart"/>
            <w:r w:rsidRPr="009423F5">
              <w:rPr>
                <w:sz w:val="20"/>
                <w:szCs w:val="20"/>
              </w:rPr>
              <w:t>Фахртдинов</w:t>
            </w:r>
            <w:proofErr w:type="spellEnd"/>
            <w:r w:rsidRPr="009423F5">
              <w:rPr>
                <w:sz w:val="20"/>
                <w:szCs w:val="20"/>
              </w:rPr>
              <w:t xml:space="preserve"> И.</w:t>
            </w:r>
          </w:p>
        </w:tc>
        <w:tc>
          <w:tcPr>
            <w:tcW w:w="520" w:type="dxa"/>
          </w:tcPr>
          <w:p w:rsidR="005F74DF" w:rsidRPr="009423F5" w:rsidRDefault="005F74DF" w:rsidP="00C43CE9">
            <w:pPr>
              <w:spacing w:line="360" w:lineRule="auto"/>
              <w:ind w:right="-143"/>
              <w:jc w:val="both"/>
              <w:rPr>
                <w:sz w:val="20"/>
                <w:szCs w:val="20"/>
              </w:rPr>
            </w:pPr>
            <w:r w:rsidRPr="009423F5">
              <w:rPr>
                <w:sz w:val="20"/>
                <w:szCs w:val="20"/>
              </w:rPr>
              <w:t>33</w:t>
            </w:r>
          </w:p>
        </w:tc>
        <w:tc>
          <w:tcPr>
            <w:tcW w:w="318" w:type="dxa"/>
          </w:tcPr>
          <w:p w:rsidR="005F74DF" w:rsidRPr="009423F5" w:rsidRDefault="005F74DF" w:rsidP="00C43CE9">
            <w:pPr>
              <w:spacing w:line="360" w:lineRule="auto"/>
              <w:ind w:right="-143"/>
              <w:jc w:val="both"/>
              <w:rPr>
                <w:sz w:val="20"/>
                <w:szCs w:val="20"/>
              </w:rPr>
            </w:pPr>
            <w:r w:rsidRPr="009423F5">
              <w:rPr>
                <w:sz w:val="20"/>
                <w:szCs w:val="20"/>
              </w:rPr>
              <w:t>4</w:t>
            </w:r>
          </w:p>
        </w:tc>
        <w:tc>
          <w:tcPr>
            <w:tcW w:w="1559" w:type="dxa"/>
          </w:tcPr>
          <w:p w:rsidR="005F74DF" w:rsidRPr="009423F5" w:rsidRDefault="005F74DF" w:rsidP="00C43CE9">
            <w:pPr>
              <w:spacing w:line="360" w:lineRule="auto"/>
              <w:ind w:right="-143"/>
              <w:jc w:val="both"/>
              <w:rPr>
                <w:sz w:val="20"/>
                <w:szCs w:val="20"/>
              </w:rPr>
            </w:pPr>
          </w:p>
        </w:tc>
        <w:tc>
          <w:tcPr>
            <w:tcW w:w="567" w:type="dxa"/>
          </w:tcPr>
          <w:p w:rsidR="005F74DF" w:rsidRPr="009423F5" w:rsidRDefault="005F74DF" w:rsidP="00C43CE9">
            <w:pPr>
              <w:spacing w:line="360" w:lineRule="auto"/>
              <w:ind w:right="-143"/>
              <w:jc w:val="both"/>
              <w:rPr>
                <w:sz w:val="20"/>
                <w:szCs w:val="20"/>
              </w:rPr>
            </w:pPr>
          </w:p>
        </w:tc>
        <w:tc>
          <w:tcPr>
            <w:tcW w:w="284" w:type="dxa"/>
          </w:tcPr>
          <w:p w:rsidR="005F74DF" w:rsidRPr="009423F5" w:rsidRDefault="005F74DF" w:rsidP="00C43CE9">
            <w:pPr>
              <w:spacing w:line="360" w:lineRule="auto"/>
              <w:ind w:right="-143"/>
              <w:jc w:val="both"/>
              <w:rPr>
                <w:sz w:val="20"/>
                <w:szCs w:val="20"/>
              </w:rPr>
            </w:pPr>
          </w:p>
        </w:tc>
        <w:tc>
          <w:tcPr>
            <w:tcW w:w="1559" w:type="dxa"/>
          </w:tcPr>
          <w:p w:rsidR="005F74DF" w:rsidRPr="009423F5" w:rsidRDefault="005F74DF" w:rsidP="00C43CE9">
            <w:pPr>
              <w:spacing w:line="360" w:lineRule="auto"/>
              <w:ind w:right="-143"/>
              <w:jc w:val="both"/>
              <w:rPr>
                <w:sz w:val="20"/>
                <w:szCs w:val="20"/>
              </w:rPr>
            </w:pPr>
          </w:p>
        </w:tc>
        <w:tc>
          <w:tcPr>
            <w:tcW w:w="561" w:type="dxa"/>
          </w:tcPr>
          <w:p w:rsidR="005F74DF" w:rsidRPr="009423F5" w:rsidRDefault="005F74DF" w:rsidP="00C43CE9">
            <w:pPr>
              <w:spacing w:line="360" w:lineRule="auto"/>
              <w:ind w:right="-143"/>
              <w:jc w:val="both"/>
              <w:rPr>
                <w:sz w:val="20"/>
                <w:szCs w:val="20"/>
              </w:rPr>
            </w:pPr>
          </w:p>
        </w:tc>
        <w:tc>
          <w:tcPr>
            <w:tcW w:w="290" w:type="dxa"/>
          </w:tcPr>
          <w:p w:rsidR="005F74DF" w:rsidRPr="009423F5" w:rsidRDefault="005F74DF" w:rsidP="00C43CE9">
            <w:pPr>
              <w:spacing w:line="360" w:lineRule="auto"/>
              <w:ind w:right="-143"/>
              <w:jc w:val="both"/>
              <w:rPr>
                <w:sz w:val="20"/>
                <w:szCs w:val="20"/>
              </w:rPr>
            </w:pPr>
          </w:p>
        </w:tc>
        <w:tc>
          <w:tcPr>
            <w:tcW w:w="1559" w:type="dxa"/>
          </w:tcPr>
          <w:p w:rsidR="005F74DF" w:rsidRPr="009423F5" w:rsidRDefault="005F74DF" w:rsidP="00C43CE9">
            <w:pPr>
              <w:spacing w:line="360" w:lineRule="auto"/>
              <w:ind w:right="-143"/>
              <w:jc w:val="both"/>
              <w:rPr>
                <w:sz w:val="20"/>
                <w:szCs w:val="20"/>
              </w:rPr>
            </w:pPr>
          </w:p>
        </w:tc>
        <w:tc>
          <w:tcPr>
            <w:tcW w:w="553" w:type="dxa"/>
          </w:tcPr>
          <w:p w:rsidR="005F74DF" w:rsidRPr="009423F5" w:rsidRDefault="005F74DF" w:rsidP="00C43CE9">
            <w:pPr>
              <w:spacing w:line="360" w:lineRule="auto"/>
              <w:ind w:right="-143"/>
              <w:jc w:val="both"/>
              <w:rPr>
                <w:sz w:val="20"/>
                <w:szCs w:val="20"/>
              </w:rPr>
            </w:pPr>
          </w:p>
        </w:tc>
        <w:tc>
          <w:tcPr>
            <w:tcW w:w="297" w:type="dxa"/>
          </w:tcPr>
          <w:p w:rsidR="005F74DF" w:rsidRPr="009423F5" w:rsidRDefault="005F74DF" w:rsidP="00C43CE9">
            <w:pPr>
              <w:spacing w:line="360" w:lineRule="auto"/>
              <w:ind w:right="-143"/>
              <w:jc w:val="both"/>
              <w:rPr>
                <w:sz w:val="20"/>
                <w:szCs w:val="20"/>
              </w:rPr>
            </w:pPr>
          </w:p>
        </w:tc>
      </w:tr>
      <w:tr w:rsidR="005F74DF" w:rsidRPr="00AA560B" w:rsidTr="00374554">
        <w:tc>
          <w:tcPr>
            <w:tcW w:w="1680" w:type="dxa"/>
          </w:tcPr>
          <w:p w:rsidR="005F74DF" w:rsidRPr="009423F5" w:rsidRDefault="005F74DF" w:rsidP="00C43CE9">
            <w:pPr>
              <w:spacing w:line="360" w:lineRule="auto"/>
              <w:ind w:right="-143"/>
              <w:jc w:val="both"/>
              <w:rPr>
                <w:sz w:val="20"/>
                <w:szCs w:val="20"/>
              </w:rPr>
            </w:pPr>
            <w:r w:rsidRPr="009423F5">
              <w:rPr>
                <w:sz w:val="20"/>
                <w:szCs w:val="20"/>
              </w:rPr>
              <w:t>Сравнительный анализ</w:t>
            </w:r>
          </w:p>
        </w:tc>
        <w:tc>
          <w:tcPr>
            <w:tcW w:w="838" w:type="dxa"/>
            <w:gridSpan w:val="2"/>
          </w:tcPr>
          <w:p w:rsidR="005F74DF" w:rsidRPr="009423F5" w:rsidRDefault="005F74DF" w:rsidP="00C43CE9">
            <w:pPr>
              <w:spacing w:line="360" w:lineRule="auto"/>
              <w:ind w:right="-143"/>
              <w:jc w:val="both"/>
              <w:rPr>
                <w:sz w:val="20"/>
                <w:szCs w:val="20"/>
              </w:rPr>
            </w:pPr>
            <w:r w:rsidRPr="009423F5">
              <w:rPr>
                <w:sz w:val="20"/>
                <w:szCs w:val="20"/>
              </w:rPr>
              <w:t>83 %</w:t>
            </w:r>
          </w:p>
        </w:tc>
        <w:tc>
          <w:tcPr>
            <w:tcW w:w="1559" w:type="dxa"/>
          </w:tcPr>
          <w:p w:rsidR="005F74DF" w:rsidRPr="009423F5" w:rsidRDefault="005F74DF" w:rsidP="00C43CE9">
            <w:pPr>
              <w:spacing w:line="360" w:lineRule="auto"/>
              <w:ind w:right="-143"/>
              <w:jc w:val="both"/>
              <w:rPr>
                <w:sz w:val="20"/>
                <w:szCs w:val="20"/>
              </w:rPr>
            </w:pPr>
            <w:r w:rsidRPr="009423F5">
              <w:rPr>
                <w:sz w:val="20"/>
                <w:szCs w:val="20"/>
              </w:rPr>
              <w:t>Сравнительный анализ</w:t>
            </w:r>
          </w:p>
        </w:tc>
        <w:tc>
          <w:tcPr>
            <w:tcW w:w="851" w:type="dxa"/>
            <w:gridSpan w:val="2"/>
          </w:tcPr>
          <w:p w:rsidR="005F74DF" w:rsidRPr="009423F5" w:rsidRDefault="005F74DF" w:rsidP="00C43CE9">
            <w:pPr>
              <w:spacing w:line="360" w:lineRule="auto"/>
              <w:ind w:right="-143"/>
              <w:jc w:val="both"/>
              <w:rPr>
                <w:sz w:val="20"/>
                <w:szCs w:val="20"/>
              </w:rPr>
            </w:pPr>
            <w:r w:rsidRPr="009423F5">
              <w:rPr>
                <w:sz w:val="20"/>
                <w:szCs w:val="20"/>
              </w:rPr>
              <w:t>100%</w:t>
            </w:r>
          </w:p>
        </w:tc>
        <w:tc>
          <w:tcPr>
            <w:tcW w:w="1559" w:type="dxa"/>
          </w:tcPr>
          <w:p w:rsidR="005F74DF" w:rsidRPr="009423F5" w:rsidRDefault="005F74DF" w:rsidP="00C43CE9">
            <w:pPr>
              <w:spacing w:line="360" w:lineRule="auto"/>
              <w:ind w:right="-143"/>
              <w:jc w:val="both"/>
              <w:rPr>
                <w:sz w:val="20"/>
                <w:szCs w:val="20"/>
              </w:rPr>
            </w:pPr>
            <w:r w:rsidRPr="009423F5">
              <w:rPr>
                <w:sz w:val="20"/>
                <w:szCs w:val="20"/>
              </w:rPr>
              <w:t>Сравнительный анализ</w:t>
            </w:r>
          </w:p>
        </w:tc>
        <w:tc>
          <w:tcPr>
            <w:tcW w:w="851" w:type="dxa"/>
            <w:gridSpan w:val="2"/>
          </w:tcPr>
          <w:p w:rsidR="005F74DF" w:rsidRPr="009423F5" w:rsidRDefault="00694AEC" w:rsidP="00C43CE9">
            <w:pPr>
              <w:spacing w:line="360" w:lineRule="auto"/>
              <w:ind w:right="-143"/>
              <w:jc w:val="both"/>
              <w:rPr>
                <w:sz w:val="20"/>
                <w:szCs w:val="20"/>
              </w:rPr>
            </w:pPr>
            <w:r w:rsidRPr="009423F5">
              <w:rPr>
                <w:sz w:val="20"/>
                <w:szCs w:val="20"/>
              </w:rPr>
              <w:t>50</w:t>
            </w:r>
            <w:r w:rsidR="005F74DF" w:rsidRPr="009423F5">
              <w:rPr>
                <w:sz w:val="20"/>
                <w:szCs w:val="20"/>
              </w:rPr>
              <w:t>%</w:t>
            </w:r>
          </w:p>
        </w:tc>
        <w:tc>
          <w:tcPr>
            <w:tcW w:w="1559" w:type="dxa"/>
          </w:tcPr>
          <w:p w:rsidR="005F74DF" w:rsidRPr="009423F5" w:rsidRDefault="005F74DF" w:rsidP="00C43CE9">
            <w:pPr>
              <w:spacing w:line="360" w:lineRule="auto"/>
              <w:ind w:right="-143"/>
              <w:jc w:val="both"/>
              <w:rPr>
                <w:sz w:val="20"/>
                <w:szCs w:val="20"/>
              </w:rPr>
            </w:pPr>
            <w:r w:rsidRPr="009423F5">
              <w:rPr>
                <w:sz w:val="20"/>
                <w:szCs w:val="20"/>
              </w:rPr>
              <w:t>Сравнительный анализ</w:t>
            </w:r>
          </w:p>
        </w:tc>
        <w:tc>
          <w:tcPr>
            <w:tcW w:w="850" w:type="dxa"/>
            <w:gridSpan w:val="2"/>
          </w:tcPr>
          <w:p w:rsidR="005F74DF" w:rsidRPr="009423F5" w:rsidRDefault="005F74DF" w:rsidP="00C43CE9">
            <w:pPr>
              <w:spacing w:line="360" w:lineRule="auto"/>
              <w:ind w:right="-143"/>
              <w:jc w:val="both"/>
              <w:rPr>
                <w:sz w:val="20"/>
                <w:szCs w:val="20"/>
              </w:rPr>
            </w:pPr>
            <w:r w:rsidRPr="009423F5">
              <w:rPr>
                <w:sz w:val="20"/>
                <w:szCs w:val="20"/>
              </w:rPr>
              <w:t>100%</w:t>
            </w:r>
          </w:p>
        </w:tc>
      </w:tr>
    </w:tbl>
    <w:p w:rsidR="0059216A" w:rsidRDefault="0059216A" w:rsidP="009423F5">
      <w:pPr>
        <w:spacing w:line="360" w:lineRule="auto"/>
        <w:ind w:right="-143"/>
        <w:jc w:val="both"/>
        <w:rPr>
          <w:b/>
          <w:sz w:val="28"/>
          <w:szCs w:val="28"/>
        </w:rPr>
      </w:pPr>
      <w:r>
        <w:rPr>
          <w:b/>
          <w:sz w:val="28"/>
          <w:szCs w:val="28"/>
        </w:rPr>
        <w:t>Сравнительная характеристика результатов.</w:t>
      </w:r>
    </w:p>
    <w:p w:rsidR="0059216A" w:rsidRDefault="0059216A" w:rsidP="00C43CE9">
      <w:pPr>
        <w:spacing w:line="360" w:lineRule="auto"/>
        <w:ind w:right="-143"/>
        <w:jc w:val="both"/>
        <w:rPr>
          <w:b/>
          <w:sz w:val="28"/>
          <w:szCs w:val="28"/>
        </w:rPr>
      </w:pPr>
      <w:r>
        <w:rPr>
          <w:b/>
          <w:noProof/>
          <w:sz w:val="28"/>
          <w:szCs w:val="28"/>
        </w:rPr>
        <w:drawing>
          <wp:inline distT="0" distB="0" distL="0" distR="0">
            <wp:extent cx="5886450" cy="30099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C2C98" w:rsidRPr="00DF40AB" w:rsidRDefault="006C2C98" w:rsidP="00C43CE9">
      <w:pPr>
        <w:spacing w:line="360" w:lineRule="auto"/>
        <w:ind w:right="-143" w:firstLine="567"/>
        <w:jc w:val="both"/>
        <w:rPr>
          <w:sz w:val="28"/>
          <w:szCs w:val="28"/>
        </w:rPr>
      </w:pPr>
      <w:r>
        <w:rPr>
          <w:sz w:val="28"/>
          <w:szCs w:val="28"/>
        </w:rPr>
        <w:lastRenderedPageBreak/>
        <w:t>После постоянного выполнения упражнения   «</w:t>
      </w:r>
      <w:r w:rsidRPr="006C2C98">
        <w:rPr>
          <w:sz w:val="28"/>
          <w:szCs w:val="28"/>
        </w:rPr>
        <w:t xml:space="preserve">Сгибание и разгибание </w:t>
      </w:r>
      <w:proofErr w:type="gramStart"/>
      <w:r w:rsidRPr="006C2C98">
        <w:rPr>
          <w:sz w:val="28"/>
          <w:szCs w:val="28"/>
        </w:rPr>
        <w:t>рук</w:t>
      </w:r>
      <w:proofErr w:type="gramEnd"/>
      <w:r w:rsidRPr="006C2C98">
        <w:rPr>
          <w:sz w:val="28"/>
          <w:szCs w:val="28"/>
        </w:rPr>
        <w:t xml:space="preserve"> в упоре лежа (отжимание)»</w:t>
      </w:r>
      <w:r>
        <w:rPr>
          <w:sz w:val="28"/>
          <w:szCs w:val="28"/>
        </w:rPr>
        <w:t xml:space="preserve"> в течение двух лет, наблюдается увеличение  количественного результата и   положительная динамика в развитии</w:t>
      </w:r>
      <w:r w:rsidR="00C76C86">
        <w:rPr>
          <w:sz w:val="28"/>
          <w:szCs w:val="28"/>
        </w:rPr>
        <w:t xml:space="preserve"> силовой </w:t>
      </w:r>
      <w:r>
        <w:rPr>
          <w:sz w:val="28"/>
          <w:szCs w:val="28"/>
        </w:rPr>
        <w:t xml:space="preserve"> выносливости у младших школьников с нарушениями слуха второго года обучения.</w:t>
      </w:r>
    </w:p>
    <w:p w:rsidR="0059216A" w:rsidRPr="00694AEC" w:rsidRDefault="00694AEC" w:rsidP="00C43CE9">
      <w:pPr>
        <w:spacing w:line="360" w:lineRule="auto"/>
        <w:ind w:right="-143" w:firstLine="567"/>
        <w:jc w:val="both"/>
        <w:rPr>
          <w:b/>
          <w:sz w:val="28"/>
          <w:szCs w:val="28"/>
        </w:rPr>
      </w:pPr>
      <w:r>
        <w:rPr>
          <w:b/>
          <w:sz w:val="28"/>
          <w:szCs w:val="28"/>
        </w:rPr>
        <w:t>Общая сравнительная характеристика результатов тестирования.</w:t>
      </w:r>
    </w:p>
    <w:p w:rsidR="00740036" w:rsidRPr="00694AEC" w:rsidRDefault="00694AEC" w:rsidP="00C43CE9">
      <w:pPr>
        <w:spacing w:line="360" w:lineRule="auto"/>
        <w:ind w:right="-143"/>
        <w:jc w:val="both"/>
        <w:rPr>
          <w:b/>
          <w:sz w:val="28"/>
          <w:szCs w:val="28"/>
        </w:rPr>
      </w:pPr>
      <w:r>
        <w:rPr>
          <w:b/>
          <w:noProof/>
          <w:sz w:val="28"/>
          <w:szCs w:val="28"/>
        </w:rPr>
        <w:drawing>
          <wp:inline distT="0" distB="0" distL="0" distR="0">
            <wp:extent cx="5715000" cy="3419475"/>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5F48" w:rsidRPr="00DF40AB" w:rsidRDefault="004B5F48" w:rsidP="00C43CE9">
      <w:pPr>
        <w:spacing w:line="360" w:lineRule="auto"/>
        <w:ind w:right="-143" w:firstLine="567"/>
        <w:jc w:val="both"/>
        <w:rPr>
          <w:sz w:val="28"/>
          <w:szCs w:val="28"/>
        </w:rPr>
      </w:pPr>
      <w:r>
        <w:rPr>
          <w:sz w:val="28"/>
          <w:szCs w:val="28"/>
        </w:rPr>
        <w:t>После постоянного выполнения тренировочных упражнений    в течение двух лет, наблюдается увеличение  количественного результата, а также   положительная динамика в развитии</w:t>
      </w:r>
      <w:r w:rsidR="00E47FF9">
        <w:rPr>
          <w:sz w:val="28"/>
          <w:szCs w:val="28"/>
        </w:rPr>
        <w:t xml:space="preserve"> общей, координационной, скоростной, силовой </w:t>
      </w:r>
      <w:r>
        <w:rPr>
          <w:sz w:val="28"/>
          <w:szCs w:val="28"/>
        </w:rPr>
        <w:t xml:space="preserve"> выносливости у младших школьников с нарушениями слуха второго года обучения.</w:t>
      </w:r>
    </w:p>
    <w:p w:rsidR="00F52F08" w:rsidRDefault="00F52F08" w:rsidP="00C43CE9">
      <w:pPr>
        <w:suppressAutoHyphens/>
        <w:spacing w:line="360" w:lineRule="auto"/>
        <w:ind w:right="-143" w:firstLine="567"/>
        <w:jc w:val="center"/>
        <w:rPr>
          <w:b/>
          <w:sz w:val="28"/>
          <w:szCs w:val="28"/>
        </w:rPr>
      </w:pPr>
    </w:p>
    <w:p w:rsidR="00074FD9" w:rsidRDefault="00074FD9" w:rsidP="00C43CE9">
      <w:pPr>
        <w:suppressAutoHyphens/>
        <w:spacing w:line="360" w:lineRule="auto"/>
        <w:ind w:right="-143" w:firstLine="567"/>
        <w:jc w:val="center"/>
        <w:rPr>
          <w:b/>
          <w:sz w:val="28"/>
          <w:szCs w:val="28"/>
        </w:rPr>
      </w:pPr>
    </w:p>
    <w:p w:rsidR="00074FD9" w:rsidRDefault="00074FD9" w:rsidP="00C43CE9">
      <w:pPr>
        <w:suppressAutoHyphens/>
        <w:spacing w:line="360" w:lineRule="auto"/>
        <w:ind w:right="-143" w:firstLine="567"/>
        <w:jc w:val="center"/>
        <w:rPr>
          <w:b/>
          <w:sz w:val="28"/>
          <w:szCs w:val="28"/>
        </w:rPr>
      </w:pPr>
    </w:p>
    <w:p w:rsidR="00074FD9" w:rsidRDefault="00074FD9" w:rsidP="00C43CE9">
      <w:pPr>
        <w:suppressAutoHyphens/>
        <w:spacing w:line="360" w:lineRule="auto"/>
        <w:ind w:right="-143" w:firstLine="567"/>
        <w:jc w:val="center"/>
        <w:rPr>
          <w:b/>
          <w:sz w:val="28"/>
          <w:szCs w:val="28"/>
        </w:rPr>
      </w:pPr>
    </w:p>
    <w:p w:rsidR="00074FD9" w:rsidRDefault="00074FD9" w:rsidP="00C43CE9">
      <w:pPr>
        <w:suppressAutoHyphens/>
        <w:spacing w:line="360" w:lineRule="auto"/>
        <w:ind w:right="-143" w:firstLine="567"/>
        <w:jc w:val="center"/>
        <w:rPr>
          <w:b/>
          <w:sz w:val="28"/>
          <w:szCs w:val="28"/>
        </w:rPr>
      </w:pPr>
    </w:p>
    <w:p w:rsidR="009423F5" w:rsidRDefault="009423F5" w:rsidP="009423F5">
      <w:pPr>
        <w:suppressAutoHyphens/>
        <w:spacing w:line="360" w:lineRule="auto"/>
        <w:ind w:right="-143"/>
        <w:rPr>
          <w:b/>
          <w:sz w:val="28"/>
          <w:szCs w:val="28"/>
        </w:rPr>
      </w:pPr>
    </w:p>
    <w:p w:rsidR="009423F5" w:rsidRDefault="009423F5" w:rsidP="009423F5">
      <w:pPr>
        <w:suppressAutoHyphens/>
        <w:spacing w:line="360" w:lineRule="auto"/>
        <w:ind w:right="-143"/>
        <w:rPr>
          <w:b/>
          <w:sz w:val="28"/>
          <w:szCs w:val="28"/>
        </w:rPr>
      </w:pPr>
    </w:p>
    <w:p w:rsidR="001E1084" w:rsidRPr="00C43CE9" w:rsidRDefault="00074FD9" w:rsidP="009423F5">
      <w:pPr>
        <w:suppressAutoHyphens/>
        <w:spacing w:line="360" w:lineRule="auto"/>
        <w:ind w:right="-143"/>
        <w:jc w:val="center"/>
        <w:rPr>
          <w:b/>
          <w:sz w:val="32"/>
          <w:szCs w:val="32"/>
        </w:rPr>
      </w:pPr>
      <w:r w:rsidRPr="00C43CE9">
        <w:rPr>
          <w:b/>
          <w:sz w:val="32"/>
          <w:szCs w:val="32"/>
        </w:rPr>
        <w:lastRenderedPageBreak/>
        <w:t>Выводы</w:t>
      </w:r>
    </w:p>
    <w:p w:rsidR="001E1084" w:rsidRDefault="001E1084" w:rsidP="00C43CE9">
      <w:pPr>
        <w:spacing w:line="360" w:lineRule="auto"/>
        <w:ind w:right="-143" w:firstLine="300"/>
        <w:jc w:val="both"/>
        <w:rPr>
          <w:sz w:val="28"/>
          <w:szCs w:val="28"/>
        </w:rPr>
      </w:pPr>
      <w:r>
        <w:rPr>
          <w:sz w:val="28"/>
          <w:szCs w:val="28"/>
        </w:rPr>
        <w:t xml:space="preserve">Данное исследование было направлено на изучение </w:t>
      </w:r>
      <w:r>
        <w:rPr>
          <w:color w:val="000000"/>
          <w:sz w:val="28"/>
          <w:szCs w:val="28"/>
        </w:rPr>
        <w:t>особенностей</w:t>
      </w:r>
      <w:r w:rsidRPr="001E1084">
        <w:rPr>
          <w:color w:val="000000"/>
          <w:sz w:val="28"/>
          <w:szCs w:val="28"/>
        </w:rPr>
        <w:t xml:space="preserve"> развития выносливости у детей </w:t>
      </w:r>
      <w:r w:rsidRPr="001E1084">
        <w:rPr>
          <w:sz w:val="28"/>
          <w:szCs w:val="28"/>
        </w:rPr>
        <w:t>младшего школьн</w:t>
      </w:r>
      <w:r>
        <w:rPr>
          <w:sz w:val="28"/>
          <w:szCs w:val="28"/>
        </w:rPr>
        <w:t>ого возраста с нарушениями слуха</w:t>
      </w:r>
      <w:r w:rsidR="006E61D0">
        <w:rPr>
          <w:sz w:val="28"/>
          <w:szCs w:val="28"/>
        </w:rPr>
        <w:t>,</w:t>
      </w:r>
      <w:r>
        <w:rPr>
          <w:sz w:val="28"/>
          <w:szCs w:val="28"/>
        </w:rPr>
        <w:t xml:space="preserve">  на занятиях в спортивной секции по греко-римской борьбе.</w:t>
      </w:r>
    </w:p>
    <w:p w:rsidR="00365689" w:rsidRPr="00AA0808" w:rsidRDefault="00365689" w:rsidP="00C43CE9">
      <w:pPr>
        <w:spacing w:line="360" w:lineRule="auto"/>
        <w:ind w:right="-143" w:firstLine="300"/>
        <w:jc w:val="both"/>
        <w:rPr>
          <w:sz w:val="28"/>
          <w:szCs w:val="28"/>
        </w:rPr>
      </w:pPr>
      <w:r w:rsidRPr="00AA0808">
        <w:rPr>
          <w:sz w:val="28"/>
          <w:szCs w:val="28"/>
        </w:rPr>
        <w:t>Анализ психолого-педагогической литературы показал, что система специально организов</w:t>
      </w:r>
      <w:r>
        <w:rPr>
          <w:sz w:val="28"/>
          <w:szCs w:val="28"/>
        </w:rPr>
        <w:t xml:space="preserve">анной работы на </w:t>
      </w:r>
      <w:r w:rsidR="006E61D0">
        <w:rPr>
          <w:sz w:val="28"/>
          <w:szCs w:val="28"/>
        </w:rPr>
        <w:t>занятиях в спортивной секции по греко-римской борьбе</w:t>
      </w:r>
      <w:r w:rsidRPr="00AA0808">
        <w:rPr>
          <w:sz w:val="28"/>
          <w:szCs w:val="28"/>
        </w:rPr>
        <w:t xml:space="preserve"> может </w:t>
      </w:r>
      <w:r>
        <w:rPr>
          <w:sz w:val="28"/>
          <w:szCs w:val="28"/>
        </w:rPr>
        <w:t xml:space="preserve">оказать </w:t>
      </w:r>
      <w:r w:rsidR="006E61D0">
        <w:rPr>
          <w:sz w:val="28"/>
          <w:szCs w:val="28"/>
        </w:rPr>
        <w:t xml:space="preserve">положительное </w:t>
      </w:r>
      <w:r w:rsidRPr="00AA0808">
        <w:rPr>
          <w:sz w:val="28"/>
          <w:szCs w:val="28"/>
        </w:rPr>
        <w:t xml:space="preserve">влияние на развитие </w:t>
      </w:r>
      <w:r w:rsidR="006E61D0">
        <w:rPr>
          <w:sz w:val="28"/>
          <w:szCs w:val="28"/>
        </w:rPr>
        <w:t>выносливости</w:t>
      </w:r>
      <w:r w:rsidRPr="00AA0808">
        <w:rPr>
          <w:sz w:val="28"/>
          <w:szCs w:val="28"/>
        </w:rPr>
        <w:t xml:space="preserve"> у детей </w:t>
      </w:r>
      <w:r w:rsidR="006E61D0">
        <w:rPr>
          <w:sz w:val="28"/>
          <w:szCs w:val="28"/>
        </w:rPr>
        <w:t xml:space="preserve">младшего школьного возраста </w:t>
      </w:r>
      <w:r w:rsidRPr="00AA0808">
        <w:rPr>
          <w:sz w:val="28"/>
          <w:szCs w:val="28"/>
        </w:rPr>
        <w:t>с нарушениями слуха.</w:t>
      </w:r>
    </w:p>
    <w:p w:rsidR="00365689" w:rsidRPr="00AA0808" w:rsidRDefault="00365689" w:rsidP="00C43CE9">
      <w:pPr>
        <w:suppressAutoHyphens/>
        <w:spacing w:line="360" w:lineRule="auto"/>
        <w:ind w:right="-143" w:firstLine="709"/>
        <w:jc w:val="both"/>
        <w:rPr>
          <w:sz w:val="28"/>
          <w:szCs w:val="28"/>
        </w:rPr>
      </w:pPr>
      <w:r w:rsidRPr="00AA0808">
        <w:rPr>
          <w:sz w:val="28"/>
          <w:szCs w:val="28"/>
        </w:rPr>
        <w:t xml:space="preserve">Исследование показало, что у младших школьников с нарушениями слуха имеются отставания в развитии </w:t>
      </w:r>
      <w:r w:rsidR="006E61D0">
        <w:rPr>
          <w:sz w:val="28"/>
          <w:szCs w:val="28"/>
        </w:rPr>
        <w:t>выносливости на первом году обучения, но после специальных тренировочных упражнений наблюдается положительная динамика в развитии выносливости у младших школьников с нарушениями слуха</w:t>
      </w:r>
      <w:r w:rsidRPr="00AA0808">
        <w:rPr>
          <w:sz w:val="28"/>
          <w:szCs w:val="28"/>
        </w:rPr>
        <w:t xml:space="preserve">. В связи с этим необходимо проводить коррекционную работу с такими детьми, используя современные </w:t>
      </w:r>
      <w:r w:rsidR="006E61D0">
        <w:rPr>
          <w:sz w:val="28"/>
          <w:szCs w:val="28"/>
        </w:rPr>
        <w:t xml:space="preserve">специальные спортивные тренировочные </w:t>
      </w:r>
      <w:r w:rsidRPr="00AA0808">
        <w:rPr>
          <w:sz w:val="28"/>
          <w:szCs w:val="28"/>
        </w:rPr>
        <w:t>методики</w:t>
      </w:r>
      <w:r w:rsidR="006E61D0">
        <w:rPr>
          <w:sz w:val="28"/>
          <w:szCs w:val="28"/>
        </w:rPr>
        <w:t>, способствующие развитию выносливости</w:t>
      </w:r>
      <w:r w:rsidRPr="00AA0808">
        <w:rPr>
          <w:sz w:val="28"/>
          <w:szCs w:val="28"/>
        </w:rPr>
        <w:t>.</w:t>
      </w:r>
    </w:p>
    <w:p w:rsidR="00365689" w:rsidRPr="00AA0808" w:rsidRDefault="00365689" w:rsidP="00C43CE9">
      <w:pPr>
        <w:suppressAutoHyphens/>
        <w:spacing w:line="360" w:lineRule="auto"/>
        <w:ind w:right="-143" w:firstLine="709"/>
        <w:jc w:val="both"/>
        <w:rPr>
          <w:sz w:val="28"/>
          <w:szCs w:val="28"/>
        </w:rPr>
      </w:pPr>
      <w:r w:rsidRPr="00AA0808">
        <w:rPr>
          <w:sz w:val="28"/>
          <w:szCs w:val="28"/>
        </w:rPr>
        <w:t>Была провед</w:t>
      </w:r>
      <w:r w:rsidR="004B7799">
        <w:rPr>
          <w:sz w:val="28"/>
          <w:szCs w:val="28"/>
        </w:rPr>
        <w:t>ена исследовательская работа в начальных классах</w:t>
      </w:r>
      <w:r>
        <w:rPr>
          <w:sz w:val="28"/>
          <w:szCs w:val="28"/>
        </w:rPr>
        <w:t xml:space="preserve"> школы</w:t>
      </w:r>
      <w:r w:rsidR="004B7799">
        <w:rPr>
          <w:sz w:val="28"/>
          <w:szCs w:val="28"/>
        </w:rPr>
        <w:t>-</w:t>
      </w:r>
      <w:r>
        <w:rPr>
          <w:sz w:val="28"/>
          <w:szCs w:val="28"/>
        </w:rPr>
        <w:t>интерната</w:t>
      </w:r>
      <w:r w:rsidR="004B7799">
        <w:rPr>
          <w:sz w:val="28"/>
          <w:szCs w:val="28"/>
        </w:rPr>
        <w:t xml:space="preserve">для  детей с ограниченными возможностями здоровья </w:t>
      </w:r>
      <w:r>
        <w:rPr>
          <w:sz w:val="28"/>
          <w:szCs w:val="28"/>
        </w:rPr>
        <w:t>города Бугульмы</w:t>
      </w:r>
      <w:r w:rsidRPr="00AA0808">
        <w:rPr>
          <w:sz w:val="28"/>
          <w:szCs w:val="28"/>
        </w:rPr>
        <w:t xml:space="preserve">. В исследовании участвовали </w:t>
      </w:r>
      <w:r w:rsidR="004B7799">
        <w:rPr>
          <w:sz w:val="28"/>
          <w:szCs w:val="28"/>
        </w:rPr>
        <w:t>девятнадцать</w:t>
      </w:r>
      <w:r w:rsidRPr="00AA0808">
        <w:rPr>
          <w:sz w:val="28"/>
          <w:szCs w:val="28"/>
        </w:rPr>
        <w:t xml:space="preserve"> детей с</w:t>
      </w:r>
      <w:r w:rsidR="004B7799">
        <w:rPr>
          <w:sz w:val="28"/>
          <w:szCs w:val="28"/>
        </w:rPr>
        <w:t xml:space="preserve"> различной степенью  нарушения слуха и различной степенью физической подготовки</w:t>
      </w:r>
      <w:r w:rsidRPr="00AA0808">
        <w:rPr>
          <w:sz w:val="28"/>
          <w:szCs w:val="28"/>
        </w:rPr>
        <w:t xml:space="preserve">. </w:t>
      </w:r>
      <w:r w:rsidR="004B7799">
        <w:rPr>
          <w:sz w:val="28"/>
          <w:szCs w:val="28"/>
        </w:rPr>
        <w:t>Исследование  показало</w:t>
      </w:r>
      <w:r w:rsidRPr="00AA0808">
        <w:rPr>
          <w:sz w:val="28"/>
          <w:szCs w:val="28"/>
        </w:rPr>
        <w:t xml:space="preserve">, что систематичное применение </w:t>
      </w:r>
      <w:r w:rsidR="004B7799">
        <w:rPr>
          <w:sz w:val="28"/>
          <w:szCs w:val="28"/>
        </w:rPr>
        <w:t>специальных спортивных тренировочных упражнений и методик</w:t>
      </w:r>
      <w:r>
        <w:rPr>
          <w:sz w:val="28"/>
          <w:szCs w:val="28"/>
        </w:rPr>
        <w:t xml:space="preserve"> на </w:t>
      </w:r>
      <w:r w:rsidR="004B7799">
        <w:rPr>
          <w:sz w:val="28"/>
          <w:szCs w:val="28"/>
        </w:rPr>
        <w:t>занятиях в секции по греко-римской борьбе у</w:t>
      </w:r>
      <w:r w:rsidRPr="00AA0808">
        <w:rPr>
          <w:sz w:val="28"/>
          <w:szCs w:val="28"/>
        </w:rPr>
        <w:t xml:space="preserve"> детей с нарушениями слуха оказывает положительное влияние на развитие </w:t>
      </w:r>
      <w:r w:rsidR="004B7799">
        <w:rPr>
          <w:sz w:val="28"/>
          <w:szCs w:val="28"/>
        </w:rPr>
        <w:t>выносливости у</w:t>
      </w:r>
      <w:r w:rsidRPr="00AA0808">
        <w:rPr>
          <w:sz w:val="28"/>
          <w:szCs w:val="28"/>
        </w:rPr>
        <w:t xml:space="preserve"> детей </w:t>
      </w:r>
      <w:r w:rsidR="004B7799">
        <w:rPr>
          <w:sz w:val="28"/>
          <w:szCs w:val="28"/>
        </w:rPr>
        <w:t xml:space="preserve">младшего школьного возраста </w:t>
      </w:r>
      <w:r w:rsidRPr="00AA0808">
        <w:rPr>
          <w:sz w:val="28"/>
          <w:szCs w:val="28"/>
        </w:rPr>
        <w:t xml:space="preserve">с нарушениями слуха. </w:t>
      </w:r>
    </w:p>
    <w:p w:rsidR="00365689" w:rsidRPr="00AA0808" w:rsidRDefault="00365689" w:rsidP="00C43CE9">
      <w:pPr>
        <w:suppressAutoHyphens/>
        <w:spacing w:line="360" w:lineRule="auto"/>
        <w:ind w:right="-143" w:firstLine="709"/>
        <w:jc w:val="both"/>
        <w:rPr>
          <w:sz w:val="28"/>
          <w:szCs w:val="28"/>
        </w:rPr>
      </w:pPr>
      <w:r w:rsidRPr="00AA0808">
        <w:rPr>
          <w:sz w:val="28"/>
          <w:szCs w:val="28"/>
        </w:rPr>
        <w:t>На основании полученных данных можно сделать следующие выводы:</w:t>
      </w:r>
    </w:p>
    <w:p w:rsidR="00365689" w:rsidRPr="00AA0808" w:rsidRDefault="004B7799" w:rsidP="00C43CE9">
      <w:pPr>
        <w:numPr>
          <w:ilvl w:val="0"/>
          <w:numId w:val="3"/>
        </w:numPr>
        <w:suppressAutoHyphens/>
        <w:spacing w:line="360" w:lineRule="auto"/>
        <w:ind w:left="0" w:right="-143" w:firstLine="709"/>
        <w:jc w:val="both"/>
        <w:rPr>
          <w:sz w:val="28"/>
          <w:szCs w:val="28"/>
        </w:rPr>
      </w:pPr>
      <w:r>
        <w:rPr>
          <w:sz w:val="28"/>
          <w:szCs w:val="28"/>
        </w:rPr>
        <w:t>Тренировочные упражнения</w:t>
      </w:r>
      <w:r w:rsidR="00365689" w:rsidRPr="00AA0808">
        <w:rPr>
          <w:sz w:val="28"/>
          <w:szCs w:val="28"/>
        </w:rPr>
        <w:t xml:space="preserve"> вносит вклад во всестороннее развитие детей. Разнообразные </w:t>
      </w:r>
      <w:r>
        <w:rPr>
          <w:sz w:val="28"/>
          <w:szCs w:val="28"/>
        </w:rPr>
        <w:t>тренировочные упражнения</w:t>
      </w:r>
      <w:r w:rsidR="00365689" w:rsidRPr="00AA0808">
        <w:rPr>
          <w:sz w:val="28"/>
          <w:szCs w:val="28"/>
        </w:rPr>
        <w:t xml:space="preserve"> в младшей школе способствуют ра</w:t>
      </w:r>
      <w:r>
        <w:rPr>
          <w:sz w:val="28"/>
          <w:szCs w:val="28"/>
        </w:rPr>
        <w:t>звитию выносливости</w:t>
      </w:r>
      <w:r w:rsidR="00365689" w:rsidRPr="00AA0808">
        <w:rPr>
          <w:sz w:val="28"/>
          <w:szCs w:val="28"/>
        </w:rPr>
        <w:t>, воли, настойчивости, организованности и дисциплинированности.</w:t>
      </w:r>
    </w:p>
    <w:p w:rsidR="00365689" w:rsidRPr="00AA0808" w:rsidRDefault="00365689" w:rsidP="00C43CE9">
      <w:pPr>
        <w:numPr>
          <w:ilvl w:val="0"/>
          <w:numId w:val="3"/>
        </w:numPr>
        <w:suppressAutoHyphens/>
        <w:spacing w:line="360" w:lineRule="auto"/>
        <w:ind w:left="0" w:right="-143" w:firstLine="709"/>
        <w:jc w:val="both"/>
        <w:rPr>
          <w:sz w:val="28"/>
          <w:szCs w:val="28"/>
        </w:rPr>
      </w:pPr>
      <w:r w:rsidRPr="00AA0808">
        <w:rPr>
          <w:sz w:val="28"/>
          <w:szCs w:val="28"/>
        </w:rPr>
        <w:lastRenderedPageBreak/>
        <w:t xml:space="preserve">В жизни ребенка с нарушенным слухом роль </w:t>
      </w:r>
      <w:r w:rsidR="004B7799">
        <w:rPr>
          <w:sz w:val="28"/>
          <w:szCs w:val="28"/>
        </w:rPr>
        <w:t>специальных тренировочных упраж</w:t>
      </w:r>
      <w:r w:rsidR="00F52F08">
        <w:rPr>
          <w:sz w:val="28"/>
          <w:szCs w:val="28"/>
        </w:rPr>
        <w:t>н</w:t>
      </w:r>
      <w:r w:rsidR="004B7799">
        <w:rPr>
          <w:sz w:val="28"/>
          <w:szCs w:val="28"/>
        </w:rPr>
        <w:t>ений</w:t>
      </w:r>
      <w:r w:rsidR="00F52F08">
        <w:rPr>
          <w:sz w:val="28"/>
          <w:szCs w:val="28"/>
        </w:rPr>
        <w:t>также важна, как и</w:t>
      </w:r>
      <w:r w:rsidRPr="00AA0808">
        <w:rPr>
          <w:sz w:val="28"/>
          <w:szCs w:val="28"/>
        </w:rPr>
        <w:t xml:space="preserve"> для слышащего, для которого </w:t>
      </w:r>
      <w:r w:rsidR="00F52F08">
        <w:rPr>
          <w:sz w:val="28"/>
          <w:szCs w:val="28"/>
        </w:rPr>
        <w:t>тренировка</w:t>
      </w:r>
      <w:r w:rsidRPr="00AA0808">
        <w:rPr>
          <w:sz w:val="28"/>
          <w:szCs w:val="28"/>
        </w:rPr>
        <w:t xml:space="preserve"> является основой развития </w:t>
      </w:r>
      <w:r w:rsidR="00F52F08">
        <w:rPr>
          <w:sz w:val="28"/>
          <w:szCs w:val="28"/>
        </w:rPr>
        <w:t>выносливости</w:t>
      </w:r>
      <w:r w:rsidRPr="00AA0808">
        <w:rPr>
          <w:sz w:val="28"/>
          <w:szCs w:val="28"/>
        </w:rPr>
        <w:t xml:space="preserve">, </w:t>
      </w:r>
      <w:r w:rsidR="00F52F08">
        <w:rPr>
          <w:sz w:val="28"/>
          <w:szCs w:val="28"/>
        </w:rPr>
        <w:t xml:space="preserve">воли, </w:t>
      </w:r>
      <w:r w:rsidR="006D6831">
        <w:rPr>
          <w:sz w:val="28"/>
          <w:szCs w:val="28"/>
        </w:rPr>
        <w:t>дисциплинированности</w:t>
      </w:r>
      <w:r w:rsidR="00F52F08">
        <w:rPr>
          <w:sz w:val="28"/>
          <w:szCs w:val="28"/>
        </w:rPr>
        <w:t>.</w:t>
      </w:r>
    </w:p>
    <w:p w:rsidR="00F52F08" w:rsidRDefault="00365689" w:rsidP="00C43CE9">
      <w:pPr>
        <w:numPr>
          <w:ilvl w:val="0"/>
          <w:numId w:val="3"/>
        </w:numPr>
        <w:suppressAutoHyphens/>
        <w:spacing w:line="360" w:lineRule="auto"/>
        <w:ind w:left="0" w:right="-143" w:firstLine="709"/>
        <w:jc w:val="both"/>
        <w:rPr>
          <w:sz w:val="28"/>
          <w:szCs w:val="28"/>
        </w:rPr>
      </w:pPr>
      <w:r w:rsidRPr="00F52F08">
        <w:rPr>
          <w:sz w:val="28"/>
          <w:szCs w:val="28"/>
        </w:rPr>
        <w:t xml:space="preserve">При правильном руководстве взрослых </w:t>
      </w:r>
      <w:r w:rsidR="00F52F08" w:rsidRPr="00F52F08">
        <w:rPr>
          <w:sz w:val="28"/>
          <w:szCs w:val="28"/>
        </w:rPr>
        <w:t>тренировочные упражнения</w:t>
      </w:r>
      <w:r w:rsidRPr="00F52F08">
        <w:rPr>
          <w:sz w:val="28"/>
          <w:szCs w:val="28"/>
        </w:rPr>
        <w:t xml:space="preserve"> становится важным средством </w:t>
      </w:r>
      <w:r w:rsidR="00F52F08" w:rsidRPr="00F52F08">
        <w:rPr>
          <w:sz w:val="28"/>
          <w:szCs w:val="28"/>
        </w:rPr>
        <w:t xml:space="preserve">физического и </w:t>
      </w:r>
      <w:r w:rsidRPr="00F52F08">
        <w:rPr>
          <w:sz w:val="28"/>
          <w:szCs w:val="28"/>
        </w:rPr>
        <w:t xml:space="preserve">нравственного,  развития детей с нарушениями слуха. </w:t>
      </w:r>
    </w:p>
    <w:p w:rsidR="00365689" w:rsidRDefault="00365689" w:rsidP="00C43CE9">
      <w:pPr>
        <w:numPr>
          <w:ilvl w:val="0"/>
          <w:numId w:val="3"/>
        </w:numPr>
        <w:suppressAutoHyphens/>
        <w:spacing w:line="360" w:lineRule="auto"/>
        <w:ind w:left="0" w:right="-143" w:firstLine="709"/>
        <w:jc w:val="both"/>
        <w:rPr>
          <w:sz w:val="28"/>
          <w:szCs w:val="28"/>
        </w:rPr>
      </w:pPr>
      <w:r w:rsidRPr="00F52F08">
        <w:rPr>
          <w:sz w:val="28"/>
          <w:szCs w:val="28"/>
        </w:rPr>
        <w:t xml:space="preserve">Используя </w:t>
      </w:r>
      <w:r w:rsidR="00F52F08">
        <w:rPr>
          <w:sz w:val="28"/>
          <w:szCs w:val="28"/>
        </w:rPr>
        <w:t xml:space="preserve">специальные тренировочные упражнения </w:t>
      </w:r>
      <w:r w:rsidRPr="00F52F08">
        <w:rPr>
          <w:sz w:val="28"/>
          <w:szCs w:val="28"/>
        </w:rPr>
        <w:t xml:space="preserve"> на </w:t>
      </w:r>
      <w:r w:rsidR="00F52F08">
        <w:rPr>
          <w:sz w:val="28"/>
          <w:szCs w:val="28"/>
        </w:rPr>
        <w:t>занятиях в секции по греко-римской борьбе</w:t>
      </w:r>
      <w:r w:rsidRPr="00F52F08">
        <w:rPr>
          <w:sz w:val="28"/>
          <w:szCs w:val="28"/>
        </w:rPr>
        <w:t xml:space="preserve">, </w:t>
      </w:r>
      <w:r w:rsidR="00F52F08">
        <w:rPr>
          <w:sz w:val="28"/>
          <w:szCs w:val="28"/>
        </w:rPr>
        <w:t>тренер-преподаватель</w:t>
      </w:r>
      <w:r w:rsidRPr="00F52F08">
        <w:rPr>
          <w:sz w:val="28"/>
          <w:szCs w:val="28"/>
        </w:rPr>
        <w:t xml:space="preserve"> достигает положительных результатов в </w:t>
      </w:r>
      <w:r w:rsidR="00F52F08">
        <w:rPr>
          <w:sz w:val="28"/>
          <w:szCs w:val="28"/>
        </w:rPr>
        <w:t>развитии выносливости у</w:t>
      </w:r>
      <w:r w:rsidRPr="00F52F08">
        <w:rPr>
          <w:sz w:val="28"/>
          <w:szCs w:val="28"/>
        </w:rPr>
        <w:t xml:space="preserve"> детей </w:t>
      </w:r>
      <w:r w:rsidR="00F52F08">
        <w:rPr>
          <w:sz w:val="28"/>
          <w:szCs w:val="28"/>
        </w:rPr>
        <w:t xml:space="preserve">младшего школьного возраста </w:t>
      </w:r>
      <w:r w:rsidRPr="00F52F08">
        <w:rPr>
          <w:sz w:val="28"/>
          <w:szCs w:val="28"/>
        </w:rPr>
        <w:t>с нарушениями слуха.</w:t>
      </w:r>
    </w:p>
    <w:p w:rsidR="00074FD9" w:rsidRPr="00074FD9" w:rsidRDefault="00074FD9" w:rsidP="00C43CE9">
      <w:pPr>
        <w:suppressAutoHyphens/>
        <w:spacing w:line="360" w:lineRule="auto"/>
        <w:ind w:right="-143" w:firstLine="567"/>
        <w:jc w:val="both"/>
        <w:rPr>
          <w:b/>
          <w:szCs w:val="28"/>
        </w:rPr>
      </w:pPr>
      <w:r w:rsidRPr="00074FD9">
        <w:rPr>
          <w:sz w:val="28"/>
          <w:szCs w:val="28"/>
        </w:rPr>
        <w:t>Результаты, полученные в ходе исследования, поз</w:t>
      </w:r>
      <w:r>
        <w:rPr>
          <w:sz w:val="28"/>
          <w:szCs w:val="28"/>
        </w:rPr>
        <w:t>воля</w:t>
      </w:r>
      <w:r w:rsidRPr="00074FD9">
        <w:rPr>
          <w:sz w:val="28"/>
          <w:szCs w:val="28"/>
        </w:rPr>
        <w:t>т более эффективно подбирать средства, направленные на повышение физической выносливости у детей с нарушением слуха младшего школьного возраста.</w:t>
      </w:r>
    </w:p>
    <w:p w:rsidR="00074FD9" w:rsidRDefault="00074FD9" w:rsidP="00C43CE9">
      <w:pPr>
        <w:pStyle w:val="a3"/>
        <w:tabs>
          <w:tab w:val="clear" w:pos="4677"/>
          <w:tab w:val="clear" w:pos="9355"/>
        </w:tabs>
        <w:spacing w:line="360" w:lineRule="auto"/>
        <w:ind w:right="-143" w:firstLine="567"/>
        <w:jc w:val="both"/>
        <w:rPr>
          <w:szCs w:val="28"/>
        </w:rPr>
      </w:pPr>
      <w:r w:rsidRPr="00D03552">
        <w:rPr>
          <w:szCs w:val="28"/>
        </w:rPr>
        <w:t xml:space="preserve">Данная работа может </w:t>
      </w:r>
      <w:r>
        <w:rPr>
          <w:szCs w:val="28"/>
        </w:rPr>
        <w:t xml:space="preserve">быть полезна </w:t>
      </w:r>
      <w:r w:rsidRPr="00D03552">
        <w:rPr>
          <w:szCs w:val="28"/>
        </w:rPr>
        <w:t>тренерам</w:t>
      </w:r>
      <w:r>
        <w:rPr>
          <w:szCs w:val="28"/>
        </w:rPr>
        <w:t>, учителям физической культуры</w:t>
      </w:r>
      <w:r w:rsidRPr="00D03552">
        <w:rPr>
          <w:szCs w:val="28"/>
        </w:rPr>
        <w:t xml:space="preserve"> как основа теоретического обобщения закономерностей, принципов и форм оптимизации пост</w:t>
      </w:r>
      <w:r>
        <w:rPr>
          <w:szCs w:val="28"/>
        </w:rPr>
        <w:t xml:space="preserve">роения тренировочного процесса и уроков физкультуры в школах – интернатах для детей с ограниченными возможностями здоровья. </w:t>
      </w:r>
    </w:p>
    <w:p w:rsidR="00074FD9" w:rsidRPr="00F52F08" w:rsidRDefault="00074FD9" w:rsidP="00C43CE9">
      <w:pPr>
        <w:suppressAutoHyphens/>
        <w:spacing w:line="360" w:lineRule="auto"/>
        <w:ind w:right="-143" w:firstLine="567"/>
        <w:jc w:val="both"/>
        <w:rPr>
          <w:sz w:val="28"/>
          <w:szCs w:val="28"/>
        </w:rPr>
      </w:pPr>
    </w:p>
    <w:p w:rsidR="00740036" w:rsidRPr="00694AEC" w:rsidRDefault="00740036" w:rsidP="00C43CE9">
      <w:pPr>
        <w:spacing w:line="360" w:lineRule="auto"/>
        <w:ind w:right="-143" w:firstLine="567"/>
        <w:jc w:val="both"/>
        <w:rPr>
          <w:b/>
          <w:sz w:val="28"/>
          <w:szCs w:val="28"/>
        </w:rPr>
      </w:pPr>
    </w:p>
    <w:p w:rsidR="00740036" w:rsidRPr="00694AEC" w:rsidRDefault="00740036" w:rsidP="00C43CE9">
      <w:pPr>
        <w:spacing w:line="360" w:lineRule="auto"/>
        <w:ind w:right="-143" w:firstLine="567"/>
        <w:jc w:val="both"/>
        <w:rPr>
          <w:b/>
          <w:sz w:val="28"/>
          <w:szCs w:val="28"/>
        </w:rPr>
      </w:pPr>
    </w:p>
    <w:p w:rsidR="00740036" w:rsidRPr="00694AEC" w:rsidRDefault="00740036" w:rsidP="00C43CE9">
      <w:pPr>
        <w:spacing w:line="360" w:lineRule="auto"/>
        <w:ind w:right="-143" w:firstLine="567"/>
        <w:jc w:val="both"/>
        <w:rPr>
          <w:b/>
          <w:sz w:val="28"/>
          <w:szCs w:val="28"/>
        </w:rPr>
      </w:pPr>
    </w:p>
    <w:p w:rsidR="00740036" w:rsidRPr="00694AEC" w:rsidRDefault="00740036" w:rsidP="00C43CE9">
      <w:pPr>
        <w:spacing w:line="360" w:lineRule="auto"/>
        <w:ind w:right="-143" w:firstLine="567"/>
        <w:jc w:val="both"/>
        <w:rPr>
          <w:b/>
          <w:sz w:val="28"/>
          <w:szCs w:val="28"/>
        </w:rPr>
      </w:pPr>
    </w:p>
    <w:p w:rsidR="00740036" w:rsidRPr="00694AEC" w:rsidRDefault="00740036" w:rsidP="00C43CE9">
      <w:pPr>
        <w:spacing w:line="360" w:lineRule="auto"/>
        <w:ind w:right="-143" w:firstLine="567"/>
        <w:jc w:val="both"/>
        <w:rPr>
          <w:b/>
          <w:sz w:val="28"/>
          <w:szCs w:val="28"/>
        </w:rPr>
      </w:pPr>
    </w:p>
    <w:p w:rsidR="00740036" w:rsidRPr="00694AEC" w:rsidRDefault="00740036" w:rsidP="00C43CE9">
      <w:pPr>
        <w:spacing w:line="360" w:lineRule="auto"/>
        <w:ind w:right="-143" w:firstLine="567"/>
        <w:jc w:val="both"/>
        <w:rPr>
          <w:b/>
          <w:sz w:val="28"/>
          <w:szCs w:val="28"/>
        </w:rPr>
      </w:pPr>
    </w:p>
    <w:p w:rsidR="00740036" w:rsidRPr="00694AEC" w:rsidRDefault="00740036" w:rsidP="00C43CE9">
      <w:pPr>
        <w:spacing w:line="360" w:lineRule="auto"/>
        <w:ind w:right="-143" w:firstLine="567"/>
        <w:jc w:val="both"/>
        <w:rPr>
          <w:b/>
          <w:sz w:val="28"/>
          <w:szCs w:val="28"/>
        </w:rPr>
      </w:pPr>
    </w:p>
    <w:p w:rsidR="00740036" w:rsidRPr="00694AEC" w:rsidRDefault="00740036" w:rsidP="00C43CE9">
      <w:pPr>
        <w:spacing w:line="360" w:lineRule="auto"/>
        <w:ind w:right="-143" w:firstLine="567"/>
        <w:jc w:val="both"/>
        <w:rPr>
          <w:b/>
          <w:sz w:val="28"/>
          <w:szCs w:val="28"/>
        </w:rPr>
      </w:pPr>
    </w:p>
    <w:p w:rsidR="00074FD9" w:rsidRDefault="00074FD9" w:rsidP="00C43CE9">
      <w:pPr>
        <w:spacing w:line="360" w:lineRule="auto"/>
        <w:ind w:right="-143" w:firstLine="567"/>
        <w:jc w:val="center"/>
        <w:rPr>
          <w:b/>
          <w:sz w:val="28"/>
          <w:szCs w:val="28"/>
        </w:rPr>
      </w:pPr>
    </w:p>
    <w:p w:rsidR="006D6831" w:rsidRPr="00C43CE9" w:rsidRDefault="00074FD9" w:rsidP="00C43CE9">
      <w:pPr>
        <w:spacing w:line="360" w:lineRule="auto"/>
        <w:ind w:right="-143" w:firstLine="567"/>
        <w:jc w:val="center"/>
        <w:rPr>
          <w:b/>
          <w:sz w:val="32"/>
          <w:szCs w:val="32"/>
        </w:rPr>
      </w:pPr>
      <w:r w:rsidRPr="00C43CE9">
        <w:rPr>
          <w:b/>
          <w:sz w:val="32"/>
          <w:szCs w:val="32"/>
        </w:rPr>
        <w:lastRenderedPageBreak/>
        <w:t>Литература</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Анисимова Е.А. Приемы педагогического стимулирования двигательной активности бегунов на средние дистанции / Е.А.,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Анисимова,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А.В.  </w:t>
      </w:r>
      <w:proofErr w:type="spellStart"/>
      <w:r w:rsidRPr="006D6831">
        <w:rPr>
          <w:rFonts w:ascii="Times New Roman" w:hAnsi="Times New Roman"/>
          <w:snapToGrid/>
          <w:sz w:val="28"/>
          <w:szCs w:val="28"/>
        </w:rPr>
        <w:t>Катенков</w:t>
      </w:r>
      <w:proofErr w:type="spellEnd"/>
      <w:r w:rsidRPr="006D6831">
        <w:rPr>
          <w:rFonts w:ascii="Times New Roman" w:hAnsi="Times New Roman"/>
          <w:snapToGrid/>
          <w:sz w:val="28"/>
          <w:szCs w:val="28"/>
        </w:rPr>
        <w:t xml:space="preserve"> // Теория и практика физической культуры. 2012. № 4. С. 66-69.</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proofErr w:type="spellStart"/>
      <w:r w:rsidRPr="006D6831">
        <w:rPr>
          <w:rFonts w:ascii="Times New Roman" w:hAnsi="Times New Roman"/>
          <w:snapToGrid/>
          <w:sz w:val="28"/>
          <w:szCs w:val="28"/>
        </w:rPr>
        <w:t>Бальсевич</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В. К. </w:t>
      </w:r>
      <w:proofErr w:type="spellStart"/>
      <w:r w:rsidRPr="006D6831">
        <w:rPr>
          <w:rFonts w:ascii="Times New Roman" w:hAnsi="Times New Roman"/>
          <w:snapToGrid/>
          <w:sz w:val="28"/>
          <w:szCs w:val="28"/>
        </w:rPr>
        <w:t>Онтокинезиология</w:t>
      </w:r>
      <w:proofErr w:type="spellEnd"/>
      <w:r w:rsidRPr="006D6831">
        <w:rPr>
          <w:rFonts w:ascii="Times New Roman" w:hAnsi="Times New Roman"/>
          <w:snapToGrid/>
          <w:sz w:val="28"/>
          <w:szCs w:val="28"/>
        </w:rPr>
        <w:t xml:space="preserve"> человека / В. К. </w:t>
      </w:r>
      <w:proofErr w:type="spellStart"/>
      <w:r w:rsidRPr="006D6831">
        <w:rPr>
          <w:rFonts w:ascii="Times New Roman" w:hAnsi="Times New Roman"/>
          <w:snapToGrid/>
          <w:sz w:val="28"/>
          <w:szCs w:val="28"/>
        </w:rPr>
        <w:t>Бальсевич</w:t>
      </w:r>
      <w:proofErr w:type="spellEnd"/>
      <w:r w:rsidRPr="006D6831">
        <w:rPr>
          <w:rFonts w:ascii="Times New Roman" w:hAnsi="Times New Roman"/>
          <w:snapToGrid/>
          <w:sz w:val="28"/>
          <w:szCs w:val="28"/>
        </w:rPr>
        <w:t>. — М.</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Теория и практика физической культуры,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2000. 274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proofErr w:type="spellStart"/>
      <w:r w:rsidRPr="006D6831">
        <w:rPr>
          <w:rFonts w:ascii="Times New Roman" w:hAnsi="Times New Roman"/>
          <w:snapToGrid/>
          <w:sz w:val="28"/>
          <w:szCs w:val="28"/>
        </w:rPr>
        <w:t>Бальсевич</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В.К. Контуры новой стратегии подготовки спортсменов олимпийского класса / В.К. </w:t>
      </w:r>
      <w:proofErr w:type="spellStart"/>
      <w:r w:rsidRPr="006D6831">
        <w:rPr>
          <w:rFonts w:ascii="Times New Roman" w:hAnsi="Times New Roman"/>
          <w:snapToGrid/>
          <w:sz w:val="28"/>
          <w:szCs w:val="28"/>
        </w:rPr>
        <w:t>Бальсевич</w:t>
      </w:r>
      <w:proofErr w:type="spellEnd"/>
      <w:r w:rsidRPr="006D6831">
        <w:rPr>
          <w:rFonts w:ascii="Times New Roman" w:hAnsi="Times New Roman"/>
          <w:snapToGrid/>
          <w:sz w:val="28"/>
          <w:szCs w:val="28"/>
        </w:rPr>
        <w:t xml:space="preserve"> // Теория и практика физической культуры. 2001. - № 4. - С. 9-10.</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Биомеханические основы техники спортивной ходьбы и бега / В.В. Тюпа,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Е.Е. Аракелян,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Ю.Н.Примаков.  – М.: Олимпия,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2009. – 64 с.</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БЕГАЙ! ПРЫГАЙ! МЕТАЙ! Официальное руководство ИААФ по обучению легкой атлетике / под ред. В.В. Балахничева,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proofErr w:type="spellStart"/>
      <w:r w:rsidRPr="006D6831">
        <w:rPr>
          <w:sz w:val="28"/>
          <w:szCs w:val="28"/>
        </w:rPr>
        <w:t>В.Б.Зеличенка</w:t>
      </w:r>
      <w:proofErr w:type="spellEnd"/>
      <w:r w:rsidRPr="006D6831">
        <w:rPr>
          <w:sz w:val="28"/>
          <w:szCs w:val="28"/>
        </w:rPr>
        <w:t xml:space="preserve">. – М.: Человек,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2013. – 216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Врублевский,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Е. П. Методологические основы индивидуализации подготовки квалифицированных спортсменов / Е. П. Врублевский,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Д. Е. Врублевский // Теория и практика физической культуры. 2007. - № 1. - С. 46.</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Врублевский,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Е. П. Индивидуализация тренировочного процесса спортсменок в скоростно-силовых видах </w:t>
      </w:r>
      <w:proofErr w:type="spellStart"/>
      <w:r w:rsidRPr="006D6831">
        <w:rPr>
          <w:sz w:val="28"/>
          <w:szCs w:val="28"/>
        </w:rPr>
        <w:t>лекгой</w:t>
      </w:r>
      <w:proofErr w:type="spellEnd"/>
      <w:r w:rsidRPr="006D6831">
        <w:rPr>
          <w:sz w:val="28"/>
          <w:szCs w:val="28"/>
        </w:rPr>
        <w:t xml:space="preserve"> атлетики / Е. П. Врублевский.  – М.: Советский спорт,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2009. – 232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Виноградов,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Г.П. Теория спортивной тренировки: Учебное пособие / Г.П. Виноградов; </w:t>
      </w:r>
      <w:proofErr w:type="spellStart"/>
      <w:r w:rsidRPr="006D6831">
        <w:rPr>
          <w:rFonts w:ascii="Times New Roman" w:hAnsi="Times New Roman"/>
          <w:snapToGrid/>
          <w:sz w:val="28"/>
          <w:szCs w:val="28"/>
        </w:rPr>
        <w:t>СПбГАФК</w:t>
      </w:r>
      <w:proofErr w:type="spellEnd"/>
      <w:r w:rsidRPr="006D6831">
        <w:rPr>
          <w:rFonts w:ascii="Times New Roman" w:hAnsi="Times New Roman"/>
          <w:snapToGrid/>
          <w:sz w:val="28"/>
          <w:szCs w:val="28"/>
        </w:rPr>
        <w:t xml:space="preserve"> им. П.Ф. Лесгафта. СПб</w:t>
      </w:r>
      <w:proofErr w:type="gramStart"/>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proofErr w:type="gramEnd"/>
      <w:r w:rsidRPr="006D6831">
        <w:rPr>
          <w:rFonts w:ascii="Times New Roman" w:hAnsi="Times New Roman"/>
          <w:snapToGrid/>
          <w:sz w:val="28"/>
          <w:szCs w:val="28"/>
        </w:rPr>
        <w:t>2000. - 105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proofErr w:type="spellStart"/>
      <w:r w:rsidRPr="006D6831">
        <w:rPr>
          <w:rFonts w:ascii="Times New Roman" w:hAnsi="Times New Roman"/>
          <w:snapToGrid/>
          <w:sz w:val="28"/>
          <w:szCs w:val="28"/>
        </w:rPr>
        <w:t>Жилкин</w:t>
      </w:r>
      <w:proofErr w:type="spellEnd"/>
      <w:r w:rsidRPr="006D6831">
        <w:rPr>
          <w:rFonts w:ascii="Times New Roman" w:hAnsi="Times New Roman"/>
          <w:snapToGrid/>
          <w:sz w:val="28"/>
          <w:szCs w:val="28"/>
        </w:rPr>
        <w:t xml:space="preserve"> А.И. Легкая атлетика</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учеб пособие для студентов вузов,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обучающихся по спец. 033100 — Физ. культура: доп. </w:t>
      </w:r>
      <w:proofErr w:type="spellStart"/>
      <w:r w:rsidRPr="006D6831">
        <w:rPr>
          <w:rFonts w:ascii="Times New Roman" w:hAnsi="Times New Roman"/>
          <w:snapToGrid/>
          <w:sz w:val="28"/>
          <w:szCs w:val="28"/>
        </w:rPr>
        <w:t>Умо</w:t>
      </w:r>
      <w:proofErr w:type="spellEnd"/>
      <w:r w:rsidRPr="006D6831">
        <w:rPr>
          <w:rFonts w:ascii="Times New Roman" w:hAnsi="Times New Roman"/>
          <w:snapToGrid/>
          <w:sz w:val="28"/>
          <w:szCs w:val="28"/>
        </w:rPr>
        <w:t xml:space="preserve"> по спец. </w:t>
      </w:r>
      <w:proofErr w:type="spellStart"/>
      <w:r w:rsidRPr="006D6831">
        <w:rPr>
          <w:rFonts w:ascii="Times New Roman" w:hAnsi="Times New Roman"/>
          <w:snapToGrid/>
          <w:sz w:val="28"/>
          <w:szCs w:val="28"/>
        </w:rPr>
        <w:t>пед</w:t>
      </w:r>
      <w:proofErr w:type="spellEnd"/>
      <w:r w:rsidRPr="006D6831">
        <w:rPr>
          <w:rFonts w:ascii="Times New Roman" w:hAnsi="Times New Roman"/>
          <w:snapToGrid/>
          <w:sz w:val="28"/>
          <w:szCs w:val="28"/>
        </w:rPr>
        <w:t xml:space="preserve">. образования / А.И. </w:t>
      </w:r>
      <w:proofErr w:type="spellStart"/>
      <w:r w:rsidRPr="006D6831">
        <w:rPr>
          <w:rFonts w:ascii="Times New Roman" w:hAnsi="Times New Roman"/>
          <w:snapToGrid/>
          <w:sz w:val="28"/>
          <w:szCs w:val="28"/>
        </w:rPr>
        <w:t>Жилкин</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B.C. Кузьмин,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Е.В. </w:t>
      </w:r>
      <w:proofErr w:type="spellStart"/>
      <w:r w:rsidRPr="006D6831">
        <w:rPr>
          <w:rFonts w:ascii="Times New Roman" w:hAnsi="Times New Roman"/>
          <w:snapToGrid/>
          <w:sz w:val="28"/>
          <w:szCs w:val="28"/>
        </w:rPr>
        <w:t>Сидорчук</w:t>
      </w:r>
      <w:proofErr w:type="spellEnd"/>
      <w:r w:rsidRPr="006D6831">
        <w:rPr>
          <w:rFonts w:ascii="Times New Roman" w:hAnsi="Times New Roman"/>
          <w:snapToGrid/>
          <w:sz w:val="28"/>
          <w:szCs w:val="28"/>
        </w:rPr>
        <w:t xml:space="preserve">. 3-е изд.,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стер. </w:t>
      </w:r>
      <w:proofErr w:type="gramStart"/>
      <w:r w:rsidRPr="006D6831">
        <w:rPr>
          <w:rFonts w:ascii="Times New Roman" w:hAnsi="Times New Roman"/>
          <w:snapToGrid/>
          <w:sz w:val="28"/>
          <w:szCs w:val="28"/>
        </w:rPr>
        <w:t>-М</w:t>
      </w:r>
      <w:proofErr w:type="gramEnd"/>
      <w:r w:rsidRPr="006D6831">
        <w:rPr>
          <w:rFonts w:ascii="Times New Roman" w:hAnsi="Times New Roman"/>
          <w:snapToGrid/>
          <w:sz w:val="28"/>
          <w:szCs w:val="28"/>
        </w:rPr>
        <w:t xml:space="preserve">.: «Академия»,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2006. - 464 с.</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Использование специальных и подводящих упражнений в тренировочном процессе легкоатлетов. В.Д. Полищук – Киев,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Олимпийская литература,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2009 г. – 144 </w:t>
      </w:r>
      <w:proofErr w:type="gramStart"/>
      <w:r w:rsidRPr="006D6831">
        <w:rPr>
          <w:sz w:val="28"/>
          <w:szCs w:val="28"/>
        </w:rPr>
        <w:t>с</w:t>
      </w:r>
      <w:proofErr w:type="gramEnd"/>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lastRenderedPageBreak/>
        <w:t xml:space="preserve">Колесов,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А.И. Проблемы подготовки спортсменов высшей квалификации в видах спорта с циклической структурой движений / </w:t>
      </w:r>
      <w:proofErr w:type="spellStart"/>
      <w:r w:rsidRPr="006D6831">
        <w:rPr>
          <w:rFonts w:ascii="Times New Roman" w:hAnsi="Times New Roman"/>
          <w:snapToGrid/>
          <w:sz w:val="28"/>
          <w:szCs w:val="28"/>
        </w:rPr>
        <w:t>А.И.Колесов</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Н.А. </w:t>
      </w:r>
      <w:proofErr w:type="spellStart"/>
      <w:r w:rsidRPr="006D6831">
        <w:rPr>
          <w:rFonts w:ascii="Times New Roman" w:hAnsi="Times New Roman"/>
          <w:snapToGrid/>
          <w:sz w:val="28"/>
          <w:szCs w:val="28"/>
        </w:rPr>
        <w:t>Ленц</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Е.А. Разумовский. — М.: Физкультура и спорт,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2003. — 80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Кузьмин,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A.M. Индивидуальная тактическая подготовка бегунов на 800 метров в группах спортивного совершенствования / A.M. Кузьмин,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О.С.  </w:t>
      </w:r>
      <w:proofErr w:type="spellStart"/>
      <w:r w:rsidRPr="006D6831">
        <w:rPr>
          <w:rFonts w:ascii="Times New Roman" w:hAnsi="Times New Roman"/>
          <w:snapToGrid/>
          <w:sz w:val="28"/>
          <w:szCs w:val="28"/>
        </w:rPr>
        <w:t>Гаврикова</w:t>
      </w:r>
      <w:proofErr w:type="spellEnd"/>
      <w:r w:rsidRPr="006D6831">
        <w:rPr>
          <w:rFonts w:ascii="Times New Roman" w:hAnsi="Times New Roman"/>
          <w:snapToGrid/>
          <w:sz w:val="28"/>
          <w:szCs w:val="28"/>
        </w:rPr>
        <w:t xml:space="preserve"> // Теория и практика физической культуры. 2008. № 4. С. 44-46.</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Легкая атлетика</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Бег на средние и длинные дистанции,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спортивная ходьба: Примерная программа спортивной подготовки для ДЮСШ,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СДЮШОР / под</w:t>
      </w:r>
      <w:proofErr w:type="gramStart"/>
      <w:r w:rsidRPr="006D6831">
        <w:rPr>
          <w:rFonts w:ascii="Times New Roman" w:hAnsi="Times New Roman"/>
          <w:snapToGrid/>
          <w:sz w:val="28"/>
          <w:szCs w:val="28"/>
        </w:rPr>
        <w:t>.о</w:t>
      </w:r>
      <w:proofErr w:type="gramEnd"/>
      <w:r w:rsidRPr="006D6831">
        <w:rPr>
          <w:rFonts w:ascii="Times New Roman" w:hAnsi="Times New Roman"/>
          <w:snapToGrid/>
          <w:sz w:val="28"/>
          <w:szCs w:val="28"/>
        </w:rPr>
        <w:t xml:space="preserve">бщ. ред. В.В. </w:t>
      </w:r>
      <w:proofErr w:type="spellStart"/>
      <w:r w:rsidRPr="006D6831">
        <w:rPr>
          <w:rFonts w:ascii="Times New Roman" w:hAnsi="Times New Roman"/>
          <w:snapToGrid/>
          <w:sz w:val="28"/>
          <w:szCs w:val="28"/>
        </w:rPr>
        <w:t>Ивочкина</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Ю.Г. Травина,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Г.Н. Королева,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Г.Н. </w:t>
      </w:r>
      <w:proofErr w:type="spellStart"/>
      <w:r w:rsidRPr="006D6831">
        <w:rPr>
          <w:rFonts w:ascii="Times New Roman" w:hAnsi="Times New Roman"/>
          <w:snapToGrid/>
          <w:sz w:val="28"/>
          <w:szCs w:val="28"/>
        </w:rPr>
        <w:t>Семаева</w:t>
      </w:r>
      <w:proofErr w:type="spellEnd"/>
      <w:r w:rsidRPr="006D6831">
        <w:rPr>
          <w:rFonts w:ascii="Times New Roman" w:hAnsi="Times New Roman"/>
          <w:snapToGrid/>
          <w:sz w:val="28"/>
          <w:szCs w:val="28"/>
        </w:rPr>
        <w:t xml:space="preserve">. — М.: Советский спорт,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2009. 108 с.</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bCs/>
          <w:sz w:val="28"/>
          <w:szCs w:val="28"/>
        </w:rPr>
        <w:t>Легкая атлетика:</w:t>
      </w:r>
      <w:r w:rsidRPr="006D6831">
        <w:rPr>
          <w:sz w:val="28"/>
          <w:szCs w:val="28"/>
        </w:rPr>
        <w:t xml:space="preserve"> учебник для ин-</w:t>
      </w:r>
      <w:proofErr w:type="spellStart"/>
      <w:r w:rsidRPr="006D6831">
        <w:rPr>
          <w:sz w:val="28"/>
          <w:szCs w:val="28"/>
        </w:rPr>
        <w:t>тов</w:t>
      </w:r>
      <w:proofErr w:type="spellEnd"/>
      <w:r w:rsidRPr="006D6831">
        <w:rPr>
          <w:sz w:val="28"/>
          <w:szCs w:val="28"/>
        </w:rPr>
        <w:t xml:space="preserve"> физ. культуры / М. Е. Кобринский,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Т. П. Юшкевич,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А. Н. Конников. - Минск: Тесей,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2005.</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bCs/>
          <w:color w:val="000000"/>
          <w:sz w:val="28"/>
          <w:szCs w:val="28"/>
        </w:rPr>
        <w:t>Легкая атлетика:</w:t>
      </w:r>
      <w:r w:rsidRPr="006D6831">
        <w:rPr>
          <w:color w:val="000000"/>
          <w:sz w:val="28"/>
          <w:szCs w:val="28"/>
        </w:rPr>
        <w:t xml:space="preserve"> учебник / Под общ</w:t>
      </w:r>
      <w:proofErr w:type="gramStart"/>
      <w:r w:rsidRPr="006D6831">
        <w:rPr>
          <w:color w:val="000000"/>
          <w:sz w:val="28"/>
          <w:szCs w:val="28"/>
        </w:rPr>
        <w:t>.р</w:t>
      </w:r>
      <w:proofErr w:type="gramEnd"/>
      <w:r w:rsidRPr="006D6831">
        <w:rPr>
          <w:color w:val="000000"/>
          <w:sz w:val="28"/>
          <w:szCs w:val="28"/>
        </w:rPr>
        <w:t xml:space="preserve">ед. Н.Н. </w:t>
      </w:r>
      <w:proofErr w:type="spellStart"/>
      <w:r w:rsidRPr="006D6831">
        <w:rPr>
          <w:color w:val="000000"/>
          <w:sz w:val="28"/>
          <w:szCs w:val="28"/>
        </w:rPr>
        <w:t>Чеснокова</w:t>
      </w:r>
      <w:proofErr w:type="spellEnd"/>
      <w:r w:rsidRPr="006D6831">
        <w:rPr>
          <w:color w:val="000000"/>
          <w:sz w:val="28"/>
          <w:szCs w:val="28"/>
        </w:rPr>
        <w:t xml:space="preserve">,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color w:val="000000"/>
          <w:sz w:val="28"/>
          <w:szCs w:val="28"/>
        </w:rPr>
        <w:t xml:space="preserve"> В.Г. Никитушкина. - М.</w:t>
      </w:r>
      <w:proofErr w:type="gramStart"/>
      <w:r w:rsidRPr="006D6831">
        <w:rPr>
          <w:color w:val="000000"/>
          <w:sz w:val="28"/>
          <w:szCs w:val="28"/>
        </w:rPr>
        <w:t xml:space="preserve"> :</w:t>
      </w:r>
      <w:proofErr w:type="gramEnd"/>
      <w:r w:rsidRPr="006D6831">
        <w:rPr>
          <w:color w:val="000000"/>
          <w:sz w:val="28"/>
          <w:szCs w:val="28"/>
        </w:rPr>
        <w:t xml:space="preserve"> Физическая культура,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color w:val="000000"/>
          <w:sz w:val="28"/>
          <w:szCs w:val="28"/>
        </w:rPr>
        <w:t xml:space="preserve"> 2010. - 448 с.  </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Легкая атлетика: Учебно-методическое пособие для общеобразовательных школ / В.</w:t>
      </w:r>
      <w:proofErr w:type="gramStart"/>
      <w:r w:rsidRPr="006D6831">
        <w:rPr>
          <w:sz w:val="28"/>
          <w:szCs w:val="28"/>
        </w:rPr>
        <w:t>П</w:t>
      </w:r>
      <w:proofErr w:type="gramEnd"/>
      <w:r w:rsidRPr="006D6831">
        <w:rPr>
          <w:sz w:val="28"/>
          <w:szCs w:val="28"/>
        </w:rPr>
        <w:t xml:space="preserve"> Губа,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В.Г. Никитушкин,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В.И.Гапеев. – М.</w:t>
      </w:r>
      <w:proofErr w:type="gramStart"/>
      <w:r w:rsidRPr="006D6831">
        <w:rPr>
          <w:sz w:val="28"/>
          <w:szCs w:val="28"/>
        </w:rPr>
        <w:t xml:space="preserve"> :</w:t>
      </w:r>
      <w:proofErr w:type="gramEnd"/>
      <w:r w:rsidRPr="006D6831">
        <w:rPr>
          <w:sz w:val="28"/>
          <w:szCs w:val="28"/>
        </w:rPr>
        <w:t xml:space="preserve"> Олимпия Пресс,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2006.- 224 с.</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Легкая атлетика. Учебное пособие / А. И. </w:t>
      </w:r>
      <w:proofErr w:type="spellStart"/>
      <w:r w:rsidRPr="006D6831">
        <w:rPr>
          <w:sz w:val="28"/>
          <w:szCs w:val="28"/>
        </w:rPr>
        <w:t>Жилкин</w:t>
      </w:r>
      <w:proofErr w:type="spellEnd"/>
      <w:r w:rsidRPr="006D6831">
        <w:rPr>
          <w:sz w:val="28"/>
          <w:szCs w:val="28"/>
        </w:rPr>
        <w:t xml:space="preserve">,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В.С. Кузьмин,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Е.В. </w:t>
      </w:r>
      <w:proofErr w:type="spellStart"/>
      <w:r w:rsidRPr="006D6831">
        <w:rPr>
          <w:sz w:val="28"/>
          <w:szCs w:val="28"/>
        </w:rPr>
        <w:t>Сидорчук</w:t>
      </w:r>
      <w:proofErr w:type="spellEnd"/>
      <w:r w:rsidRPr="006D6831">
        <w:rPr>
          <w:sz w:val="28"/>
          <w:szCs w:val="28"/>
        </w:rPr>
        <w:t>. – М.</w:t>
      </w:r>
      <w:proofErr w:type="gramStart"/>
      <w:r w:rsidRPr="006D6831">
        <w:rPr>
          <w:sz w:val="28"/>
          <w:szCs w:val="28"/>
        </w:rPr>
        <w:t xml:space="preserve"> :</w:t>
      </w:r>
      <w:proofErr w:type="gramEnd"/>
      <w:r w:rsidRPr="006D6831">
        <w:rPr>
          <w:sz w:val="28"/>
          <w:szCs w:val="28"/>
        </w:rPr>
        <w:t xml:space="preserve"> Академия,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2008.- 464 с.</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Легка атлетика: </w:t>
      </w:r>
      <w:proofErr w:type="spellStart"/>
      <w:r w:rsidRPr="006D6831">
        <w:rPr>
          <w:sz w:val="28"/>
          <w:szCs w:val="28"/>
        </w:rPr>
        <w:t>Навчальнийпосібник</w:t>
      </w:r>
      <w:proofErr w:type="spellEnd"/>
      <w:r w:rsidRPr="006D6831">
        <w:rPr>
          <w:sz w:val="28"/>
          <w:szCs w:val="28"/>
        </w:rPr>
        <w:t xml:space="preserve"> / Д.С. Присяжнюк,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proofErr w:type="spellStart"/>
      <w:r w:rsidRPr="006D6831">
        <w:rPr>
          <w:sz w:val="28"/>
          <w:szCs w:val="28"/>
        </w:rPr>
        <w:t>В.В.Деревянко</w:t>
      </w:r>
      <w:proofErr w:type="spellEnd"/>
      <w:r w:rsidRPr="006D6831">
        <w:rPr>
          <w:sz w:val="28"/>
          <w:szCs w:val="28"/>
        </w:rPr>
        <w:t>. – Киев</w:t>
      </w:r>
      <w:proofErr w:type="gramStart"/>
      <w:r w:rsidRPr="006D6831">
        <w:rPr>
          <w:sz w:val="28"/>
          <w:szCs w:val="28"/>
        </w:rPr>
        <w:t xml:space="preserve">.: </w:t>
      </w:r>
      <w:proofErr w:type="gramEnd"/>
      <w:r w:rsidRPr="006D6831">
        <w:rPr>
          <w:sz w:val="28"/>
          <w:szCs w:val="28"/>
        </w:rPr>
        <w:t xml:space="preserve">Ранок,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2010. – 128 с.</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Литвиненко,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Л. В. Теория и методика избранного вида спорта (легкая атлетика): </w:t>
      </w:r>
      <w:proofErr w:type="spellStart"/>
      <w:r w:rsidRPr="006D6831">
        <w:rPr>
          <w:sz w:val="28"/>
          <w:szCs w:val="28"/>
        </w:rPr>
        <w:t>учебноепособ</w:t>
      </w:r>
      <w:proofErr w:type="spellEnd"/>
      <w:r w:rsidRPr="006D6831">
        <w:rPr>
          <w:sz w:val="28"/>
          <w:szCs w:val="28"/>
        </w:rPr>
        <w:t xml:space="preserve">. / Л. В. Литвиненко. - </w:t>
      </w:r>
      <w:proofErr w:type="spellStart"/>
      <w:r w:rsidRPr="006D6831">
        <w:rPr>
          <w:sz w:val="28"/>
          <w:szCs w:val="28"/>
        </w:rPr>
        <w:t>Малахавка</w:t>
      </w:r>
      <w:proofErr w:type="spellEnd"/>
      <w:r w:rsidRPr="006D6831">
        <w:rPr>
          <w:sz w:val="28"/>
          <w:szCs w:val="28"/>
        </w:rPr>
        <w:t xml:space="preserve">: МГАФК,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2006.</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Методика преподавания видов легкой атлетики в высших учебных заведениях физкультурного профиля: </w:t>
      </w:r>
      <w:proofErr w:type="spellStart"/>
      <w:r w:rsidRPr="006D6831">
        <w:rPr>
          <w:sz w:val="28"/>
          <w:szCs w:val="28"/>
        </w:rPr>
        <w:t>учебноепособ</w:t>
      </w:r>
      <w:proofErr w:type="spellEnd"/>
      <w:r w:rsidRPr="006D6831">
        <w:rPr>
          <w:sz w:val="28"/>
          <w:szCs w:val="28"/>
        </w:rPr>
        <w:t xml:space="preserve">. / И. Е. </w:t>
      </w:r>
      <w:proofErr w:type="gramStart"/>
      <w:r w:rsidRPr="006D6831">
        <w:rPr>
          <w:sz w:val="28"/>
          <w:szCs w:val="28"/>
        </w:rPr>
        <w:t>Коновалов</w:t>
      </w:r>
      <w:proofErr w:type="gramEnd"/>
      <w:r w:rsidRPr="006D6831">
        <w:rPr>
          <w:sz w:val="28"/>
          <w:szCs w:val="28"/>
        </w:rPr>
        <w:t xml:space="preserve">,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И. Ш. </w:t>
      </w:r>
      <w:proofErr w:type="spellStart"/>
      <w:r w:rsidRPr="006D6831">
        <w:rPr>
          <w:sz w:val="28"/>
          <w:szCs w:val="28"/>
        </w:rPr>
        <w:t>Мутаева</w:t>
      </w:r>
      <w:proofErr w:type="spellEnd"/>
      <w:r w:rsidRPr="006D6831">
        <w:rPr>
          <w:sz w:val="28"/>
          <w:szCs w:val="28"/>
        </w:rPr>
        <w:t xml:space="preserve">,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А. А. Черняев. - Набережные Челны: РИО </w:t>
      </w:r>
      <w:proofErr w:type="spellStart"/>
      <w:r w:rsidRPr="006D6831">
        <w:rPr>
          <w:sz w:val="28"/>
          <w:szCs w:val="28"/>
        </w:rPr>
        <w:t>КамГИФК</w:t>
      </w:r>
      <w:proofErr w:type="spellEnd"/>
      <w:r w:rsidRPr="006D6831">
        <w:rPr>
          <w:sz w:val="28"/>
          <w:szCs w:val="28"/>
        </w:rPr>
        <w:t xml:space="preserve">,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2007.</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Мальцев,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А.И. Быстрее,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выше,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сильнее! Легкая атлетика и </w:t>
      </w:r>
      <w:r w:rsidRPr="006D6831">
        <w:rPr>
          <w:sz w:val="28"/>
          <w:szCs w:val="28"/>
        </w:rPr>
        <w:lastRenderedPageBreak/>
        <w:t>гимнастика для школьников / А.И. Мальцев. – М.</w:t>
      </w:r>
      <w:proofErr w:type="gramStart"/>
      <w:r w:rsidRPr="006D6831">
        <w:rPr>
          <w:sz w:val="28"/>
          <w:szCs w:val="28"/>
        </w:rPr>
        <w:t xml:space="preserve"> :</w:t>
      </w:r>
      <w:proofErr w:type="gramEnd"/>
      <w:r w:rsidRPr="006D6831">
        <w:rPr>
          <w:sz w:val="28"/>
          <w:szCs w:val="28"/>
        </w:rPr>
        <w:t xml:space="preserve"> Феникс,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2006.- 283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Матвеев,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Л. П. Общая теория спорта и ее прикладные аспекты / Л. П. Матвеев. М.: Известия,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2001. - 333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Матвеев,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Л. П. Теория и методика физической культуры. Введение в предмет</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учебник / Л. П. Матвеев. СПб</w:t>
      </w:r>
      <w:proofErr w:type="gramStart"/>
      <w:r w:rsidRPr="006D6831">
        <w:rPr>
          <w:rFonts w:ascii="Times New Roman" w:hAnsi="Times New Roman"/>
          <w:snapToGrid/>
          <w:sz w:val="28"/>
          <w:szCs w:val="28"/>
        </w:rPr>
        <w:t xml:space="preserve">. : </w:t>
      </w:r>
      <w:proofErr w:type="gramEnd"/>
      <w:r w:rsidRPr="006D6831">
        <w:rPr>
          <w:rFonts w:ascii="Times New Roman" w:hAnsi="Times New Roman"/>
          <w:snapToGrid/>
          <w:sz w:val="28"/>
          <w:szCs w:val="28"/>
        </w:rPr>
        <w:t xml:space="preserve">Лань,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2003. - 160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proofErr w:type="spellStart"/>
      <w:r w:rsidRPr="006D6831">
        <w:rPr>
          <w:rFonts w:ascii="Times New Roman" w:hAnsi="Times New Roman"/>
          <w:snapToGrid/>
          <w:sz w:val="28"/>
          <w:szCs w:val="28"/>
        </w:rPr>
        <w:t>Милюшова</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Н. А. Индивидуализация процесса тактической подготовки квалифицированных конькобежцев спринтеров : </w:t>
      </w:r>
      <w:proofErr w:type="spellStart"/>
      <w:r w:rsidRPr="006D6831">
        <w:rPr>
          <w:rFonts w:ascii="Times New Roman" w:hAnsi="Times New Roman"/>
          <w:snapToGrid/>
          <w:sz w:val="28"/>
          <w:szCs w:val="28"/>
        </w:rPr>
        <w:t>автореф</w:t>
      </w:r>
      <w:proofErr w:type="spellEnd"/>
      <w:r w:rsidRPr="006D6831">
        <w:rPr>
          <w:rFonts w:ascii="Times New Roman" w:hAnsi="Times New Roman"/>
          <w:snapToGrid/>
          <w:sz w:val="28"/>
          <w:szCs w:val="28"/>
        </w:rPr>
        <w:t xml:space="preserve">. </w:t>
      </w:r>
      <w:proofErr w:type="spellStart"/>
      <w:r w:rsidRPr="006D6831">
        <w:rPr>
          <w:rFonts w:ascii="Times New Roman" w:hAnsi="Times New Roman"/>
          <w:snapToGrid/>
          <w:sz w:val="28"/>
          <w:szCs w:val="28"/>
        </w:rPr>
        <w:t>дис</w:t>
      </w:r>
      <w:proofErr w:type="spellEnd"/>
      <w:r w:rsidRPr="006D6831">
        <w:rPr>
          <w:rFonts w:ascii="Times New Roman" w:hAnsi="Times New Roman"/>
          <w:snapToGrid/>
          <w:sz w:val="28"/>
          <w:szCs w:val="28"/>
        </w:rPr>
        <w:t>.</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канд. </w:t>
      </w:r>
      <w:proofErr w:type="spellStart"/>
      <w:r w:rsidRPr="006D6831">
        <w:rPr>
          <w:rFonts w:ascii="Times New Roman" w:hAnsi="Times New Roman"/>
          <w:snapToGrid/>
          <w:sz w:val="28"/>
          <w:szCs w:val="28"/>
        </w:rPr>
        <w:t>пед</w:t>
      </w:r>
      <w:proofErr w:type="spellEnd"/>
      <w:r w:rsidRPr="006D6831">
        <w:rPr>
          <w:rFonts w:ascii="Times New Roman" w:hAnsi="Times New Roman"/>
          <w:snapToGrid/>
          <w:sz w:val="28"/>
          <w:szCs w:val="28"/>
        </w:rPr>
        <w:t xml:space="preserve">. наук / П. А. </w:t>
      </w:r>
      <w:proofErr w:type="spellStart"/>
      <w:r w:rsidRPr="006D6831">
        <w:rPr>
          <w:rFonts w:ascii="Times New Roman" w:hAnsi="Times New Roman"/>
          <w:snapToGrid/>
          <w:sz w:val="28"/>
          <w:szCs w:val="28"/>
        </w:rPr>
        <w:t>Милюшова</w:t>
      </w:r>
      <w:proofErr w:type="spellEnd"/>
      <w:r w:rsidRPr="006D6831">
        <w:rPr>
          <w:rFonts w:ascii="Times New Roman" w:hAnsi="Times New Roman"/>
          <w:snapToGrid/>
          <w:sz w:val="28"/>
          <w:szCs w:val="28"/>
        </w:rPr>
        <w:t>. - Челябинск</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УРАЛГАФК,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2001. - 19 </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Никитушкин,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В. Г. Организационно-методические основы подготовки спортивного резерва</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монография / В. Г. Никитушкин,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В. П. </w:t>
      </w:r>
      <w:proofErr w:type="spellStart"/>
      <w:r w:rsidRPr="006D6831">
        <w:rPr>
          <w:rFonts w:ascii="Times New Roman" w:hAnsi="Times New Roman"/>
          <w:snapToGrid/>
          <w:sz w:val="28"/>
          <w:szCs w:val="28"/>
        </w:rPr>
        <w:t>Квашук</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В. Г. Бауэр. М.</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Советский спорт,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2005. - 232 с.</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Основы подготовки бегунов на длинные дистанции: методическое пособие / </w:t>
      </w:r>
      <w:proofErr w:type="spellStart"/>
      <w:r w:rsidRPr="006D6831">
        <w:rPr>
          <w:sz w:val="28"/>
          <w:szCs w:val="28"/>
        </w:rPr>
        <w:t>А.С.Чинкин</w:t>
      </w:r>
      <w:proofErr w:type="spellEnd"/>
      <w:r w:rsidRPr="006D6831">
        <w:rPr>
          <w:sz w:val="28"/>
          <w:szCs w:val="28"/>
        </w:rPr>
        <w:t xml:space="preserve">,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proofErr w:type="spellStart"/>
      <w:r w:rsidRPr="006D6831">
        <w:rPr>
          <w:sz w:val="28"/>
          <w:szCs w:val="28"/>
        </w:rPr>
        <w:t>М.Н.Чинкин</w:t>
      </w:r>
      <w:proofErr w:type="spellEnd"/>
      <w:r w:rsidRPr="006D6831">
        <w:rPr>
          <w:sz w:val="28"/>
          <w:szCs w:val="28"/>
        </w:rPr>
        <w:t xml:space="preserve">,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proofErr w:type="spellStart"/>
      <w:r w:rsidRPr="006D6831">
        <w:rPr>
          <w:sz w:val="28"/>
          <w:szCs w:val="28"/>
        </w:rPr>
        <w:t>Ф.Р.Зотова</w:t>
      </w:r>
      <w:proofErr w:type="spellEnd"/>
      <w:r w:rsidRPr="006D6831">
        <w:rPr>
          <w:sz w:val="28"/>
          <w:szCs w:val="28"/>
        </w:rPr>
        <w:t xml:space="preserve">. – М.: Физическая культура,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2008. – 128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Платонов,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В. Н. Система подготовки спортсменов в олимпийском спорте. Общая теория и ее практические приложения / В. Н. Платонов К.</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Олимпийская литература,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2004. - 808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proofErr w:type="spellStart"/>
      <w:r w:rsidRPr="006D6831">
        <w:rPr>
          <w:rFonts w:ascii="Times New Roman" w:hAnsi="Times New Roman"/>
          <w:snapToGrid/>
          <w:sz w:val="28"/>
          <w:szCs w:val="28"/>
        </w:rPr>
        <w:t>Рыбковский</w:t>
      </w:r>
      <w:proofErr w:type="spellEnd"/>
      <w:r w:rsidRPr="006D6831">
        <w:rPr>
          <w:rFonts w:ascii="Times New Roman" w:hAnsi="Times New Roman"/>
          <w:snapToGrid/>
          <w:sz w:val="28"/>
          <w:szCs w:val="28"/>
        </w:rPr>
        <w:t xml:space="preserve"> А.Г. Техническая подготовка спортсмена и ее реализация в тактике бега на выносливость / А.Г.  </w:t>
      </w:r>
      <w:proofErr w:type="spellStart"/>
      <w:r w:rsidRPr="006D6831">
        <w:rPr>
          <w:rFonts w:ascii="Times New Roman" w:hAnsi="Times New Roman"/>
          <w:snapToGrid/>
          <w:sz w:val="28"/>
          <w:szCs w:val="28"/>
        </w:rPr>
        <w:t>Рыбковский</w:t>
      </w:r>
      <w:proofErr w:type="spellEnd"/>
      <w:r w:rsidRPr="006D6831">
        <w:rPr>
          <w:rFonts w:ascii="Times New Roman" w:hAnsi="Times New Roman"/>
          <w:snapToGrid/>
          <w:sz w:val="28"/>
          <w:szCs w:val="28"/>
        </w:rPr>
        <w:t xml:space="preserve"> //Педагогика,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психология и медико-биологические проблемы физического воспитания и спорта. 2007. № 5. С. 144-146.</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Раменская Т.И. Резервы повышения технико-тактического мастерства лыжников-гонщиков / Т.И. Раменская,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К.М. </w:t>
      </w:r>
      <w:proofErr w:type="spellStart"/>
      <w:r w:rsidRPr="006D6831">
        <w:rPr>
          <w:rFonts w:ascii="Times New Roman" w:hAnsi="Times New Roman"/>
          <w:snapToGrid/>
          <w:sz w:val="28"/>
          <w:szCs w:val="28"/>
        </w:rPr>
        <w:t>Гераскин</w:t>
      </w:r>
      <w:proofErr w:type="spellEnd"/>
      <w:r w:rsidRPr="006D6831">
        <w:rPr>
          <w:rFonts w:ascii="Times New Roman" w:hAnsi="Times New Roman"/>
          <w:snapToGrid/>
          <w:sz w:val="28"/>
          <w:szCs w:val="28"/>
        </w:rPr>
        <w:t xml:space="preserve"> // Теория и практика физической культуры. 2009. № 11. С. 66-71.</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proofErr w:type="spellStart"/>
      <w:r w:rsidRPr="006D6831">
        <w:rPr>
          <w:rFonts w:ascii="Times New Roman" w:hAnsi="Times New Roman"/>
          <w:snapToGrid/>
          <w:sz w:val="28"/>
          <w:szCs w:val="28"/>
        </w:rPr>
        <w:t>Самоленко</w:t>
      </w:r>
      <w:proofErr w:type="spellEnd"/>
      <w:r w:rsidRPr="006D6831">
        <w:rPr>
          <w:rFonts w:ascii="Times New Roman" w:hAnsi="Times New Roman"/>
          <w:snapToGrid/>
          <w:sz w:val="28"/>
          <w:szCs w:val="28"/>
        </w:rPr>
        <w:t xml:space="preserve"> Т.В. Индивидуальный опыт построения тренировочного процесса на этапах непосредственной подготовки к главным соревнованиям в беге на средние дистанции / Т.В. </w:t>
      </w:r>
      <w:proofErr w:type="spellStart"/>
      <w:r w:rsidRPr="006D6831">
        <w:rPr>
          <w:rFonts w:ascii="Times New Roman" w:hAnsi="Times New Roman"/>
          <w:snapToGrid/>
          <w:sz w:val="28"/>
          <w:szCs w:val="28"/>
        </w:rPr>
        <w:t>Самоленко</w:t>
      </w:r>
      <w:proofErr w:type="spellEnd"/>
      <w:r w:rsidRPr="006D6831">
        <w:rPr>
          <w:rFonts w:ascii="Times New Roman" w:hAnsi="Times New Roman"/>
          <w:snapToGrid/>
          <w:sz w:val="28"/>
          <w:szCs w:val="28"/>
        </w:rPr>
        <w:t xml:space="preserve"> // Педагогика,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психология и медико-биологические проблемы физического воспитания и спорта. 2011. № 7. С. 71-76.</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 </w:t>
      </w:r>
      <w:proofErr w:type="spellStart"/>
      <w:r w:rsidRPr="006D6831">
        <w:rPr>
          <w:rFonts w:ascii="Times New Roman" w:hAnsi="Times New Roman"/>
          <w:snapToGrid/>
          <w:sz w:val="28"/>
          <w:szCs w:val="28"/>
        </w:rPr>
        <w:t>Селуяиов</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В. Н. Подготовка бегуна на средние дистанции / В. Н. </w:t>
      </w:r>
      <w:proofErr w:type="spellStart"/>
      <w:r w:rsidRPr="006D6831">
        <w:rPr>
          <w:rFonts w:ascii="Times New Roman" w:hAnsi="Times New Roman"/>
          <w:snapToGrid/>
          <w:sz w:val="28"/>
          <w:szCs w:val="28"/>
        </w:rPr>
        <w:lastRenderedPageBreak/>
        <w:t>Селуянов</w:t>
      </w:r>
      <w:proofErr w:type="spellEnd"/>
      <w:r w:rsidRPr="006D6831">
        <w:rPr>
          <w:rFonts w:ascii="Times New Roman" w:hAnsi="Times New Roman"/>
          <w:snapToGrid/>
          <w:sz w:val="28"/>
          <w:szCs w:val="28"/>
        </w:rPr>
        <w:t xml:space="preserve">. </w:t>
      </w:r>
      <w:proofErr w:type="gramStart"/>
      <w:r w:rsidRPr="006D6831">
        <w:rPr>
          <w:rFonts w:ascii="Times New Roman" w:hAnsi="Times New Roman"/>
          <w:snapToGrid/>
          <w:sz w:val="28"/>
          <w:szCs w:val="28"/>
        </w:rPr>
        <w:t>-М</w:t>
      </w:r>
      <w:proofErr w:type="gramEnd"/>
      <w:r w:rsidRPr="006D6831">
        <w:rPr>
          <w:rFonts w:ascii="Times New Roman" w:hAnsi="Times New Roman"/>
          <w:snapToGrid/>
          <w:sz w:val="28"/>
          <w:szCs w:val="28"/>
        </w:rPr>
        <w:t xml:space="preserve">.: </w:t>
      </w:r>
      <w:proofErr w:type="spellStart"/>
      <w:r w:rsidRPr="006D6831">
        <w:rPr>
          <w:rFonts w:ascii="Times New Roman" w:hAnsi="Times New Roman"/>
          <w:snapToGrid/>
          <w:sz w:val="28"/>
          <w:szCs w:val="28"/>
        </w:rPr>
        <w:t>СпортАкадемПресс</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2001. 104 с.</w:t>
      </w:r>
    </w:p>
    <w:p w:rsidR="006D6831" w:rsidRPr="006D6831" w:rsidRDefault="006D6831" w:rsidP="00C43CE9">
      <w:pPr>
        <w:widowControl w:val="0"/>
        <w:numPr>
          <w:ilvl w:val="0"/>
          <w:numId w:val="4"/>
        </w:numPr>
        <w:spacing w:line="360" w:lineRule="auto"/>
        <w:ind w:left="0" w:right="-143" w:firstLine="567"/>
        <w:jc w:val="both"/>
        <w:rPr>
          <w:sz w:val="28"/>
          <w:szCs w:val="28"/>
        </w:rPr>
      </w:pPr>
      <w:proofErr w:type="spellStart"/>
      <w:r w:rsidRPr="006D6831">
        <w:rPr>
          <w:sz w:val="28"/>
          <w:szCs w:val="28"/>
        </w:rPr>
        <w:t>Селуянов</w:t>
      </w:r>
      <w:proofErr w:type="spellEnd"/>
      <w:r w:rsidRPr="006D6831">
        <w:rPr>
          <w:sz w:val="28"/>
          <w:szCs w:val="28"/>
        </w:rPr>
        <w:t xml:space="preserve">,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В.Н. Подготовка бегуна на средние дистанции / </w:t>
      </w:r>
      <w:proofErr w:type="spellStart"/>
      <w:r w:rsidRPr="006D6831">
        <w:rPr>
          <w:sz w:val="28"/>
          <w:szCs w:val="28"/>
        </w:rPr>
        <w:t>В.Н.Селуянов</w:t>
      </w:r>
      <w:proofErr w:type="spellEnd"/>
      <w:r w:rsidRPr="006D6831">
        <w:rPr>
          <w:sz w:val="28"/>
          <w:szCs w:val="28"/>
        </w:rPr>
        <w:t>. – М.</w:t>
      </w:r>
      <w:proofErr w:type="gramStart"/>
      <w:r w:rsidRPr="006D6831">
        <w:rPr>
          <w:sz w:val="28"/>
          <w:szCs w:val="28"/>
        </w:rPr>
        <w:t xml:space="preserve"> :</w:t>
      </w:r>
      <w:proofErr w:type="gramEnd"/>
      <w:r w:rsidRPr="006D6831">
        <w:rPr>
          <w:sz w:val="28"/>
          <w:szCs w:val="28"/>
        </w:rPr>
        <w:t xml:space="preserve"> ТВТ Дивизион,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2007.- 112 с.</w:t>
      </w:r>
    </w:p>
    <w:p w:rsidR="006D6831" w:rsidRPr="006D6831" w:rsidRDefault="006D6831" w:rsidP="00C43CE9">
      <w:pPr>
        <w:widowControl w:val="0"/>
        <w:numPr>
          <w:ilvl w:val="0"/>
          <w:numId w:val="4"/>
        </w:numPr>
        <w:spacing w:line="360" w:lineRule="auto"/>
        <w:ind w:left="0" w:right="-143" w:firstLine="567"/>
        <w:jc w:val="both"/>
        <w:rPr>
          <w:sz w:val="28"/>
          <w:szCs w:val="28"/>
        </w:rPr>
      </w:pPr>
      <w:proofErr w:type="spellStart"/>
      <w:r w:rsidRPr="006D6831">
        <w:rPr>
          <w:sz w:val="28"/>
          <w:szCs w:val="28"/>
        </w:rPr>
        <w:t>Сираковская</w:t>
      </w:r>
      <w:proofErr w:type="spellEnd"/>
      <w:r w:rsidRPr="006D6831">
        <w:rPr>
          <w:sz w:val="28"/>
          <w:szCs w:val="28"/>
        </w:rPr>
        <w:t xml:space="preserve"> Я.В. Технико-тактическая подготовка спортсменов-ориентировщиков на начальном этапе подготовки с учетом их психофизиологических особенностей / Я.В. </w:t>
      </w:r>
      <w:proofErr w:type="spellStart"/>
      <w:r w:rsidRPr="006D6831">
        <w:rPr>
          <w:sz w:val="28"/>
          <w:szCs w:val="28"/>
        </w:rPr>
        <w:t>Сираковская</w:t>
      </w:r>
      <w:proofErr w:type="spellEnd"/>
      <w:r w:rsidRPr="006D6831">
        <w:rPr>
          <w:sz w:val="28"/>
          <w:szCs w:val="28"/>
        </w:rPr>
        <w:t xml:space="preserve">  // Физическая культура: воспитание,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образование,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тренировка. 2012. № 4. С. 39.</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proofErr w:type="spellStart"/>
      <w:r w:rsidRPr="006D6831">
        <w:rPr>
          <w:rFonts w:ascii="Times New Roman" w:hAnsi="Times New Roman"/>
          <w:snapToGrid/>
          <w:sz w:val="28"/>
          <w:szCs w:val="28"/>
        </w:rPr>
        <w:t>Слимейкер</w:t>
      </w:r>
      <w:proofErr w:type="spellEnd"/>
      <w:r w:rsidRPr="006D6831">
        <w:rPr>
          <w:rFonts w:ascii="Times New Roman" w:hAnsi="Times New Roman"/>
          <w:snapToGrid/>
          <w:sz w:val="28"/>
          <w:szCs w:val="28"/>
        </w:rPr>
        <w:t xml:space="preserve"> Р. Серьезные тренировки для спортсменов на выносливость / Р. </w:t>
      </w:r>
      <w:proofErr w:type="spellStart"/>
      <w:r w:rsidRPr="006D6831">
        <w:rPr>
          <w:rFonts w:ascii="Times New Roman" w:hAnsi="Times New Roman"/>
          <w:snapToGrid/>
          <w:sz w:val="28"/>
          <w:szCs w:val="28"/>
        </w:rPr>
        <w:t>Слимейкер</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Р. Браунинг. Мурманск: Изд-во «</w:t>
      </w:r>
      <w:proofErr w:type="spellStart"/>
      <w:r w:rsidRPr="006D6831">
        <w:rPr>
          <w:rFonts w:ascii="Times New Roman" w:hAnsi="Times New Roman"/>
          <w:snapToGrid/>
          <w:sz w:val="28"/>
          <w:szCs w:val="28"/>
        </w:rPr>
        <w:t>Тулома</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2007.-328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Тер-Ованесян,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И. Подготовка легкоатлета: современный взгляд / И. Тер-Ованесян. </w:t>
      </w:r>
      <w:proofErr w:type="gramStart"/>
      <w:r w:rsidRPr="006D6831">
        <w:rPr>
          <w:rFonts w:ascii="Times New Roman" w:hAnsi="Times New Roman"/>
          <w:snapToGrid/>
          <w:sz w:val="28"/>
          <w:szCs w:val="28"/>
        </w:rPr>
        <w:t>-М</w:t>
      </w:r>
      <w:proofErr w:type="gramEnd"/>
      <w:r w:rsidRPr="006D6831">
        <w:rPr>
          <w:rFonts w:ascii="Times New Roman" w:hAnsi="Times New Roman"/>
          <w:snapToGrid/>
          <w:sz w:val="28"/>
          <w:szCs w:val="28"/>
        </w:rPr>
        <w:t xml:space="preserve">.: </w:t>
      </w:r>
      <w:proofErr w:type="spellStart"/>
      <w:r w:rsidRPr="006D6831">
        <w:rPr>
          <w:rFonts w:ascii="Times New Roman" w:hAnsi="Times New Roman"/>
          <w:snapToGrid/>
          <w:sz w:val="28"/>
          <w:szCs w:val="28"/>
        </w:rPr>
        <w:t>Тера</w:t>
      </w:r>
      <w:proofErr w:type="spellEnd"/>
      <w:r w:rsidRPr="006D6831">
        <w:rPr>
          <w:rFonts w:ascii="Times New Roman" w:hAnsi="Times New Roman"/>
          <w:snapToGrid/>
          <w:sz w:val="28"/>
          <w:szCs w:val="28"/>
        </w:rPr>
        <w:t xml:space="preserve">-Спорт,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2000. 128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Туманян,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Г.С. Стратегия подготовки чемпионов: настольная книга тренера / Г.С. Туманян. М.: Советский спорт,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2006. - 494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proofErr w:type="spellStart"/>
      <w:r w:rsidRPr="006D6831">
        <w:rPr>
          <w:rFonts w:ascii="Times New Roman" w:hAnsi="Times New Roman"/>
          <w:snapToGrid/>
          <w:sz w:val="28"/>
          <w:szCs w:val="28"/>
        </w:rPr>
        <w:t>Уилмор</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Дж. X. Физиология спорта / Дж. X. </w:t>
      </w:r>
      <w:proofErr w:type="spellStart"/>
      <w:r w:rsidRPr="006D6831">
        <w:rPr>
          <w:rFonts w:ascii="Times New Roman" w:hAnsi="Times New Roman"/>
          <w:snapToGrid/>
          <w:sz w:val="28"/>
          <w:szCs w:val="28"/>
        </w:rPr>
        <w:t>Уилмор</w:t>
      </w:r>
      <w:proofErr w:type="spellEnd"/>
      <w:r w:rsidRPr="006D6831">
        <w:rPr>
          <w:rFonts w:ascii="Times New Roman" w:hAnsi="Times New Roman"/>
          <w:snapToGrid/>
          <w:sz w:val="28"/>
          <w:szCs w:val="28"/>
        </w:rPr>
        <w:t xml:space="preserve">,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Д.Л. </w:t>
      </w:r>
      <w:proofErr w:type="gramStart"/>
      <w:r w:rsidRPr="006D6831">
        <w:rPr>
          <w:rFonts w:ascii="Times New Roman" w:hAnsi="Times New Roman"/>
          <w:snapToGrid/>
          <w:sz w:val="28"/>
          <w:szCs w:val="28"/>
        </w:rPr>
        <w:t>Костил</w:t>
      </w:r>
      <w:proofErr w:type="gramEnd"/>
      <w:r w:rsidRPr="006D6831">
        <w:rPr>
          <w:rFonts w:ascii="Times New Roman" w:hAnsi="Times New Roman"/>
          <w:snapToGrid/>
          <w:sz w:val="28"/>
          <w:szCs w:val="28"/>
        </w:rPr>
        <w:t xml:space="preserve"> // Олимпийская литература,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2001. — 502 с.</w:t>
      </w:r>
    </w:p>
    <w:p w:rsidR="006D6831" w:rsidRPr="006D6831" w:rsidRDefault="006D6831" w:rsidP="00C43CE9">
      <w:pPr>
        <w:widowControl w:val="0"/>
        <w:numPr>
          <w:ilvl w:val="0"/>
          <w:numId w:val="4"/>
        </w:numPr>
        <w:spacing w:line="360" w:lineRule="auto"/>
        <w:ind w:left="0" w:right="-143" w:firstLine="567"/>
        <w:jc w:val="both"/>
        <w:rPr>
          <w:sz w:val="28"/>
          <w:szCs w:val="28"/>
        </w:rPr>
      </w:pPr>
      <w:r w:rsidRPr="006D6831">
        <w:rPr>
          <w:sz w:val="28"/>
          <w:szCs w:val="28"/>
        </w:rPr>
        <w:t xml:space="preserve">Управление подготовкой квалифицированных легкоатлетов-прыгунов. Монография / </w:t>
      </w:r>
      <w:proofErr w:type="spellStart"/>
      <w:r w:rsidRPr="006D6831">
        <w:rPr>
          <w:sz w:val="28"/>
          <w:szCs w:val="28"/>
        </w:rPr>
        <w:t>А.Л.Оганджанов</w:t>
      </w:r>
      <w:proofErr w:type="spellEnd"/>
      <w:r w:rsidRPr="006D6831">
        <w:rPr>
          <w:sz w:val="28"/>
          <w:szCs w:val="28"/>
        </w:rPr>
        <w:t>. – М.</w:t>
      </w:r>
      <w:proofErr w:type="gramStart"/>
      <w:r w:rsidRPr="006D6831">
        <w:rPr>
          <w:sz w:val="28"/>
          <w:szCs w:val="28"/>
        </w:rPr>
        <w:t xml:space="preserve"> :</w:t>
      </w:r>
      <w:proofErr w:type="gramEnd"/>
      <w:r w:rsidRPr="006D6831">
        <w:rPr>
          <w:sz w:val="28"/>
          <w:szCs w:val="28"/>
        </w:rPr>
        <w:t xml:space="preserve"> Физическая культура, </w:t>
      </w:r>
      <w:r w:rsidRPr="006D6831">
        <w:rPr>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sz w:val="28"/>
          <w:szCs w:val="28"/>
        </w:rPr>
        <w:t xml:space="preserve"> 2005.- 200 с.</w:t>
      </w:r>
    </w:p>
    <w:p w:rsidR="006D6831" w:rsidRPr="006D6831" w:rsidRDefault="006D6831" w:rsidP="00C43CE9">
      <w:pPr>
        <w:pStyle w:val="FR4"/>
        <w:numPr>
          <w:ilvl w:val="0"/>
          <w:numId w:val="4"/>
        </w:numPr>
        <w:suppressAutoHyphens/>
        <w:spacing w:line="360" w:lineRule="auto"/>
        <w:ind w:left="0" w:right="-143" w:firstLine="567"/>
        <w:rPr>
          <w:rFonts w:ascii="Times New Roman" w:hAnsi="Times New Roman"/>
          <w:snapToGrid/>
          <w:sz w:val="28"/>
          <w:szCs w:val="28"/>
        </w:rPr>
      </w:pPr>
      <w:r w:rsidRPr="006D6831">
        <w:rPr>
          <w:rFonts w:ascii="Times New Roman" w:hAnsi="Times New Roman"/>
          <w:snapToGrid/>
          <w:sz w:val="28"/>
          <w:szCs w:val="28"/>
        </w:rPr>
        <w:t xml:space="preserve">Черкашин,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В. П. Индивидуализация тренировочного процесса юных спортсменов в </w:t>
      </w:r>
      <w:proofErr w:type="spellStart"/>
      <w:r w:rsidRPr="006D6831">
        <w:rPr>
          <w:rFonts w:ascii="Times New Roman" w:hAnsi="Times New Roman"/>
          <w:snapToGrid/>
          <w:sz w:val="28"/>
          <w:szCs w:val="28"/>
        </w:rPr>
        <w:t>скоросно</w:t>
      </w:r>
      <w:proofErr w:type="spellEnd"/>
      <w:r w:rsidRPr="006D6831">
        <w:rPr>
          <w:rFonts w:ascii="Times New Roman" w:hAnsi="Times New Roman"/>
          <w:snapToGrid/>
          <w:sz w:val="28"/>
          <w:szCs w:val="28"/>
        </w:rPr>
        <w:t>-силовых видах легкой атлетики</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монография / В. П. Черкашин. Волгоград</w:t>
      </w:r>
      <w:proofErr w:type="gramStart"/>
      <w:r w:rsidRPr="006D6831">
        <w:rPr>
          <w:rFonts w:ascii="Times New Roman" w:hAnsi="Times New Roman"/>
          <w:snapToGrid/>
          <w:sz w:val="28"/>
          <w:szCs w:val="28"/>
        </w:rPr>
        <w:t xml:space="preserve"> :</w:t>
      </w:r>
      <w:proofErr w:type="gramEnd"/>
      <w:r w:rsidRPr="006D6831">
        <w:rPr>
          <w:rFonts w:ascii="Times New Roman" w:hAnsi="Times New Roman"/>
          <w:snapToGrid/>
          <w:sz w:val="28"/>
          <w:szCs w:val="28"/>
        </w:rPr>
        <w:t xml:space="preserve"> ВГАФК, </w:t>
      </w:r>
      <w:r w:rsidRPr="006D6831">
        <w:rPr>
          <w:rFonts w:ascii="Times New Roman" w:hAnsi="Times New Roman"/>
          <w:snapToGrid/>
          <w:vanish/>
          <w:color w:val="FFFFFF"/>
          <w:spacing w:val="-20000"/>
          <w:w w:val="1"/>
          <w:sz w:val="28"/>
          <w:szCs w:val="28"/>
        </w:rPr>
        <w:t xml:space="preserve">направленное на формирование таких следующих факторов как и тех, о которых говорилось ранее в продолжение </w:t>
      </w:r>
      <w:r w:rsidRPr="006D6831">
        <w:rPr>
          <w:rFonts w:ascii="Times New Roman" w:hAnsi="Times New Roman"/>
          <w:snapToGrid/>
          <w:sz w:val="28"/>
          <w:szCs w:val="28"/>
        </w:rPr>
        <w:t xml:space="preserve"> 2000. - 240 с.</w:t>
      </w:r>
    </w:p>
    <w:p w:rsidR="006D6831" w:rsidRDefault="006D6831" w:rsidP="00C43CE9">
      <w:pPr>
        <w:spacing w:line="360" w:lineRule="auto"/>
        <w:ind w:right="-143" w:firstLine="567"/>
        <w:jc w:val="both"/>
        <w:rPr>
          <w:b/>
          <w:sz w:val="28"/>
          <w:szCs w:val="28"/>
        </w:rPr>
      </w:pPr>
    </w:p>
    <w:p w:rsidR="006D6831" w:rsidRDefault="006D6831" w:rsidP="00C43CE9">
      <w:pPr>
        <w:spacing w:line="360" w:lineRule="auto"/>
        <w:ind w:right="-143" w:firstLine="567"/>
        <w:jc w:val="both"/>
        <w:rPr>
          <w:b/>
          <w:sz w:val="28"/>
          <w:szCs w:val="28"/>
        </w:rPr>
      </w:pPr>
    </w:p>
    <w:p w:rsidR="006D6831" w:rsidRDefault="006D6831" w:rsidP="00C43CE9">
      <w:pPr>
        <w:spacing w:line="360" w:lineRule="auto"/>
        <w:ind w:right="-143" w:firstLine="567"/>
        <w:jc w:val="both"/>
        <w:rPr>
          <w:b/>
          <w:sz w:val="28"/>
          <w:szCs w:val="28"/>
        </w:rPr>
      </w:pPr>
    </w:p>
    <w:p w:rsidR="006D6831" w:rsidRDefault="006D6831" w:rsidP="00C43CE9">
      <w:pPr>
        <w:spacing w:line="360" w:lineRule="auto"/>
        <w:ind w:right="-143" w:firstLine="567"/>
        <w:jc w:val="both"/>
        <w:rPr>
          <w:b/>
          <w:sz w:val="28"/>
          <w:szCs w:val="28"/>
        </w:rPr>
      </w:pPr>
    </w:p>
    <w:p w:rsidR="006D6831" w:rsidRDefault="006D6831" w:rsidP="00C43CE9">
      <w:pPr>
        <w:spacing w:line="360" w:lineRule="auto"/>
        <w:ind w:right="-143" w:firstLine="567"/>
        <w:jc w:val="both"/>
        <w:rPr>
          <w:b/>
          <w:sz w:val="28"/>
          <w:szCs w:val="28"/>
        </w:rPr>
      </w:pPr>
    </w:p>
    <w:p w:rsidR="00445380" w:rsidRDefault="00445380" w:rsidP="00C43CE9">
      <w:pPr>
        <w:spacing w:line="360" w:lineRule="auto"/>
        <w:ind w:right="-143" w:firstLine="567"/>
        <w:jc w:val="right"/>
        <w:rPr>
          <w:b/>
          <w:sz w:val="28"/>
          <w:szCs w:val="28"/>
        </w:rPr>
      </w:pPr>
    </w:p>
    <w:p w:rsidR="00445380" w:rsidRDefault="00445380" w:rsidP="00C43CE9">
      <w:pPr>
        <w:spacing w:line="360" w:lineRule="auto"/>
        <w:ind w:right="-143" w:firstLine="567"/>
        <w:jc w:val="right"/>
        <w:rPr>
          <w:b/>
          <w:sz w:val="28"/>
          <w:szCs w:val="28"/>
        </w:rPr>
      </w:pPr>
    </w:p>
    <w:p w:rsidR="00445380" w:rsidRDefault="00445380" w:rsidP="00C43CE9">
      <w:pPr>
        <w:spacing w:line="360" w:lineRule="auto"/>
        <w:ind w:right="-143" w:firstLine="567"/>
        <w:jc w:val="right"/>
        <w:rPr>
          <w:b/>
          <w:sz w:val="28"/>
          <w:szCs w:val="28"/>
        </w:rPr>
      </w:pPr>
    </w:p>
    <w:p w:rsidR="006D6831" w:rsidRDefault="006D6831" w:rsidP="00C43CE9">
      <w:pPr>
        <w:spacing w:line="360" w:lineRule="auto"/>
        <w:ind w:right="-143" w:firstLine="567"/>
        <w:jc w:val="right"/>
        <w:rPr>
          <w:b/>
          <w:sz w:val="28"/>
          <w:szCs w:val="28"/>
        </w:rPr>
      </w:pPr>
      <w:r>
        <w:rPr>
          <w:b/>
          <w:sz w:val="28"/>
          <w:szCs w:val="28"/>
        </w:rPr>
        <w:lastRenderedPageBreak/>
        <w:t>Приложение 1.</w:t>
      </w:r>
    </w:p>
    <w:p w:rsidR="00C6000A" w:rsidRPr="004036D9" w:rsidRDefault="00C6000A" w:rsidP="00C43CE9">
      <w:pPr>
        <w:spacing w:line="360" w:lineRule="auto"/>
        <w:ind w:right="-143" w:firstLine="567"/>
        <w:jc w:val="both"/>
        <w:rPr>
          <w:b/>
          <w:sz w:val="28"/>
          <w:szCs w:val="28"/>
        </w:rPr>
      </w:pPr>
      <w:r w:rsidRPr="004036D9">
        <w:rPr>
          <w:b/>
          <w:sz w:val="28"/>
          <w:szCs w:val="28"/>
        </w:rPr>
        <w:t xml:space="preserve">Комплексы упражнений, </w:t>
      </w:r>
      <w:r w:rsidR="002C70FD">
        <w:rPr>
          <w:b/>
          <w:sz w:val="28"/>
          <w:szCs w:val="28"/>
        </w:rPr>
        <w:t xml:space="preserve">применение которых возможно для </w:t>
      </w:r>
      <w:r w:rsidRPr="004036D9">
        <w:rPr>
          <w:b/>
          <w:sz w:val="28"/>
          <w:szCs w:val="28"/>
        </w:rPr>
        <w:t xml:space="preserve">развития выносливости </w:t>
      </w:r>
      <w:r w:rsidR="002C70FD">
        <w:rPr>
          <w:b/>
          <w:sz w:val="28"/>
          <w:szCs w:val="28"/>
        </w:rPr>
        <w:t>учащихся с нарушениями слуха младшего школьного возраста</w:t>
      </w:r>
      <w:r w:rsidRPr="004036D9">
        <w:rPr>
          <w:b/>
          <w:sz w:val="28"/>
          <w:szCs w:val="28"/>
        </w:rPr>
        <w:t>.</w:t>
      </w:r>
    </w:p>
    <w:p w:rsidR="00C6000A" w:rsidRPr="004036D9" w:rsidRDefault="00C6000A" w:rsidP="00C43CE9">
      <w:pPr>
        <w:spacing w:line="360" w:lineRule="auto"/>
        <w:ind w:right="-143" w:firstLine="567"/>
        <w:jc w:val="both"/>
        <w:rPr>
          <w:b/>
          <w:sz w:val="28"/>
          <w:szCs w:val="28"/>
        </w:rPr>
      </w:pPr>
      <w:r w:rsidRPr="004036D9">
        <w:rPr>
          <w:b/>
          <w:sz w:val="28"/>
          <w:szCs w:val="28"/>
        </w:rPr>
        <w:t>Комплекс № 1.</w:t>
      </w:r>
    </w:p>
    <w:p w:rsidR="00C6000A" w:rsidRPr="00C6000A" w:rsidRDefault="00C6000A" w:rsidP="00C43CE9">
      <w:pPr>
        <w:spacing w:line="360" w:lineRule="auto"/>
        <w:ind w:right="-143" w:firstLine="567"/>
        <w:jc w:val="both"/>
        <w:rPr>
          <w:sz w:val="28"/>
          <w:szCs w:val="28"/>
        </w:rPr>
      </w:pPr>
      <w:r w:rsidRPr="00C6000A">
        <w:rPr>
          <w:sz w:val="28"/>
          <w:szCs w:val="28"/>
        </w:rPr>
        <w:t>Нагрузка ЧСС 160 уд/мин</w:t>
      </w:r>
    </w:p>
    <w:p w:rsidR="00C6000A" w:rsidRPr="00C6000A" w:rsidRDefault="00C6000A" w:rsidP="00C43CE9">
      <w:pPr>
        <w:spacing w:line="360" w:lineRule="auto"/>
        <w:ind w:right="-143" w:firstLine="567"/>
        <w:jc w:val="both"/>
        <w:rPr>
          <w:sz w:val="28"/>
          <w:szCs w:val="28"/>
        </w:rPr>
      </w:pPr>
      <w:r w:rsidRPr="00C6000A">
        <w:rPr>
          <w:sz w:val="28"/>
          <w:szCs w:val="28"/>
        </w:rPr>
        <w:t>Отдых до пульса 100 уд/мин</w:t>
      </w:r>
    </w:p>
    <w:p w:rsidR="00C6000A" w:rsidRPr="00C6000A" w:rsidRDefault="00C6000A" w:rsidP="00C43CE9">
      <w:pPr>
        <w:spacing w:line="360" w:lineRule="auto"/>
        <w:ind w:right="-143" w:firstLine="567"/>
        <w:jc w:val="both"/>
        <w:rPr>
          <w:sz w:val="28"/>
          <w:szCs w:val="28"/>
        </w:rPr>
      </w:pPr>
      <w:r w:rsidRPr="00C6000A">
        <w:rPr>
          <w:sz w:val="28"/>
          <w:szCs w:val="28"/>
        </w:rPr>
        <w:t>Упражнения и игровые задания:</w:t>
      </w:r>
    </w:p>
    <w:p w:rsidR="00C6000A" w:rsidRPr="00C6000A" w:rsidRDefault="00C6000A" w:rsidP="00C43CE9">
      <w:pPr>
        <w:spacing w:line="360" w:lineRule="auto"/>
        <w:ind w:right="-143" w:firstLine="567"/>
        <w:jc w:val="both"/>
        <w:rPr>
          <w:sz w:val="28"/>
          <w:szCs w:val="28"/>
        </w:rPr>
      </w:pPr>
      <w:r w:rsidRPr="00C6000A">
        <w:rPr>
          <w:sz w:val="28"/>
          <w:szCs w:val="28"/>
        </w:rPr>
        <w:t xml:space="preserve">1. И.п.- стоя лицом к партнеру, руки на плечах партнера. Бег, вперёд поднимая бедро с сопротивлением партнёра. (Интенсивность 70%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2. И.п.- стоя, гимнастическая скамейка между ног. Прыжки на скамейку. (Интенсивность 80%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3. И.п.- набивной мяч внизу, ноги шире плеч. Метание мяча вперёд-вверх. (Интенсивность 70%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4. И.п. – присед. Выпрыгивание вперёд вверх, с продвижением вперед.</w:t>
      </w:r>
    </w:p>
    <w:p w:rsidR="00C6000A" w:rsidRPr="00C6000A" w:rsidRDefault="00C6000A" w:rsidP="00C43CE9">
      <w:pPr>
        <w:spacing w:line="360" w:lineRule="auto"/>
        <w:ind w:right="-143" w:firstLine="567"/>
        <w:jc w:val="both"/>
        <w:rPr>
          <w:sz w:val="28"/>
          <w:szCs w:val="28"/>
        </w:rPr>
      </w:pPr>
      <w:r w:rsidRPr="00C6000A">
        <w:rPr>
          <w:sz w:val="28"/>
          <w:szCs w:val="28"/>
        </w:rPr>
        <w:t xml:space="preserve">(Интенсивность 80%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Игровое упражнение:</w:t>
      </w:r>
    </w:p>
    <w:p w:rsidR="00C6000A" w:rsidRDefault="00C6000A" w:rsidP="00C43CE9">
      <w:pPr>
        <w:spacing w:line="360" w:lineRule="auto"/>
        <w:ind w:right="-143" w:firstLine="567"/>
        <w:jc w:val="both"/>
        <w:rPr>
          <w:sz w:val="28"/>
          <w:szCs w:val="28"/>
        </w:rPr>
      </w:pPr>
      <w:r w:rsidRPr="00C6000A">
        <w:rPr>
          <w:sz w:val="28"/>
          <w:szCs w:val="28"/>
        </w:rPr>
        <w:t xml:space="preserve">«Перетягивание через линию». Широкую ленту связать кольцом. Двое игроков становятся спиной друг к другу вовнутрь кольца и кладут его на поле. Между ними чертится линия. Выигрывает тот, кто перетянет соперника через линию. (Интенсивность 100% от </w:t>
      </w:r>
      <w:proofErr w:type="spellStart"/>
      <w:r w:rsidRPr="00C6000A">
        <w:rPr>
          <w:sz w:val="28"/>
          <w:szCs w:val="28"/>
        </w:rPr>
        <w:t>max</w:t>
      </w:r>
      <w:proofErr w:type="spellEnd"/>
      <w:r w:rsidRPr="00C6000A">
        <w:rPr>
          <w:sz w:val="28"/>
          <w:szCs w:val="28"/>
        </w:rPr>
        <w:t>).</w:t>
      </w:r>
    </w:p>
    <w:p w:rsidR="00C51A27" w:rsidRPr="00C6000A" w:rsidRDefault="00C51A27" w:rsidP="00C43CE9">
      <w:pPr>
        <w:spacing w:line="360" w:lineRule="auto"/>
        <w:ind w:right="-143"/>
        <w:jc w:val="both"/>
        <w:rPr>
          <w:sz w:val="28"/>
          <w:szCs w:val="28"/>
        </w:rPr>
      </w:pPr>
      <w:r>
        <w:rPr>
          <w:noProof/>
        </w:rPr>
        <w:drawing>
          <wp:inline distT="0" distB="0" distL="0" distR="0">
            <wp:extent cx="2066925" cy="2390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1060" b="19541"/>
                    <a:stretch/>
                  </pic:blipFill>
                  <pic:spPr bwMode="auto">
                    <a:xfrm>
                      <a:off x="0" y="0"/>
                      <a:ext cx="2068322" cy="2392391"/>
                    </a:xfrm>
                    <a:prstGeom prst="rect">
                      <a:avLst/>
                    </a:prstGeom>
                    <a:ln>
                      <a:noFill/>
                    </a:ln>
                    <a:extLst>
                      <a:ext uri="{53640926-AAD7-44D8-BBD7-CCE9431645EC}">
                        <a14:shadowObscured xmlns:a14="http://schemas.microsoft.com/office/drawing/2010/main"/>
                      </a:ext>
                    </a:extLst>
                  </pic:spPr>
                </pic:pic>
              </a:graphicData>
            </a:graphic>
          </wp:inline>
        </w:drawing>
      </w:r>
      <w:r w:rsidR="00A40035">
        <w:rPr>
          <w:noProof/>
        </w:rPr>
        <w:drawing>
          <wp:inline distT="0" distB="0" distL="0" distR="0">
            <wp:extent cx="3692546" cy="22153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696448" cy="2217716"/>
                    </a:xfrm>
                    <a:prstGeom prst="rect">
                      <a:avLst/>
                    </a:prstGeom>
                  </pic:spPr>
                </pic:pic>
              </a:graphicData>
            </a:graphic>
          </wp:inline>
        </w:drawing>
      </w:r>
    </w:p>
    <w:p w:rsidR="006D6831" w:rsidRDefault="00C51A27" w:rsidP="00C43CE9">
      <w:pPr>
        <w:spacing w:line="360" w:lineRule="auto"/>
        <w:ind w:right="-143" w:firstLine="567"/>
        <w:jc w:val="right"/>
        <w:rPr>
          <w:b/>
          <w:sz w:val="28"/>
          <w:szCs w:val="28"/>
        </w:rPr>
      </w:pPr>
      <w:r>
        <w:rPr>
          <w:b/>
          <w:sz w:val="28"/>
          <w:szCs w:val="28"/>
        </w:rPr>
        <w:lastRenderedPageBreak/>
        <w:t>Приложение 2.</w:t>
      </w:r>
    </w:p>
    <w:p w:rsidR="00C6000A" w:rsidRPr="004036D9" w:rsidRDefault="00C6000A" w:rsidP="00C43CE9">
      <w:pPr>
        <w:spacing w:line="360" w:lineRule="auto"/>
        <w:ind w:right="-143" w:firstLine="567"/>
        <w:jc w:val="both"/>
        <w:rPr>
          <w:b/>
          <w:sz w:val="28"/>
          <w:szCs w:val="28"/>
        </w:rPr>
      </w:pPr>
      <w:r w:rsidRPr="004036D9">
        <w:rPr>
          <w:b/>
          <w:sz w:val="28"/>
          <w:szCs w:val="28"/>
        </w:rPr>
        <w:t>Комплекс № 2.</w:t>
      </w:r>
    </w:p>
    <w:p w:rsidR="00C6000A" w:rsidRPr="00C6000A" w:rsidRDefault="00C6000A" w:rsidP="00C43CE9">
      <w:pPr>
        <w:spacing w:line="360" w:lineRule="auto"/>
        <w:ind w:right="-143" w:firstLine="567"/>
        <w:jc w:val="both"/>
        <w:rPr>
          <w:sz w:val="28"/>
          <w:szCs w:val="28"/>
        </w:rPr>
      </w:pPr>
      <w:r w:rsidRPr="00C6000A">
        <w:rPr>
          <w:sz w:val="28"/>
          <w:szCs w:val="28"/>
        </w:rPr>
        <w:t>Нагрузка ЧСС 160 уд/мин</w:t>
      </w:r>
    </w:p>
    <w:p w:rsidR="00C6000A" w:rsidRPr="00C6000A" w:rsidRDefault="00C6000A" w:rsidP="00C43CE9">
      <w:pPr>
        <w:spacing w:line="360" w:lineRule="auto"/>
        <w:ind w:right="-143" w:firstLine="567"/>
        <w:jc w:val="both"/>
        <w:rPr>
          <w:sz w:val="28"/>
          <w:szCs w:val="28"/>
        </w:rPr>
      </w:pPr>
      <w:r w:rsidRPr="00C6000A">
        <w:rPr>
          <w:sz w:val="28"/>
          <w:szCs w:val="28"/>
        </w:rPr>
        <w:t>Отдых до пульса 100 уд/мин</w:t>
      </w:r>
    </w:p>
    <w:p w:rsidR="00C6000A" w:rsidRPr="00C6000A" w:rsidRDefault="00C6000A" w:rsidP="00C43CE9">
      <w:pPr>
        <w:spacing w:line="360" w:lineRule="auto"/>
        <w:ind w:right="-143" w:firstLine="567"/>
        <w:jc w:val="both"/>
        <w:rPr>
          <w:sz w:val="28"/>
          <w:szCs w:val="28"/>
        </w:rPr>
      </w:pPr>
      <w:r w:rsidRPr="00C6000A">
        <w:rPr>
          <w:sz w:val="28"/>
          <w:szCs w:val="28"/>
        </w:rPr>
        <w:t>Упражнения и игровые задания:</w:t>
      </w:r>
    </w:p>
    <w:p w:rsidR="00C6000A" w:rsidRPr="00C6000A" w:rsidRDefault="00C6000A" w:rsidP="00C43CE9">
      <w:pPr>
        <w:spacing w:line="360" w:lineRule="auto"/>
        <w:ind w:right="-143" w:firstLine="567"/>
        <w:jc w:val="both"/>
        <w:rPr>
          <w:sz w:val="28"/>
          <w:szCs w:val="28"/>
        </w:rPr>
      </w:pPr>
      <w:r w:rsidRPr="00C6000A">
        <w:rPr>
          <w:sz w:val="28"/>
          <w:szCs w:val="28"/>
        </w:rPr>
        <w:t xml:space="preserve">1. Прыжки толчком двух ног с продвижением вперед через гимнастическую скамейку. (Интенсивность 70%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2. И.п. – мяч на уровне пояса. Бег на месте, касаясь коленями мяча. (Интенсивность 80%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3. Прыжки на двух ногах на месте через скакалку. (Интенсивность 75%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4. Метание набивного мяча двумя руками от груди на расстояние 4-5 метров. (Интенсивность 70%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Подвижная игра:</w:t>
      </w:r>
    </w:p>
    <w:p w:rsidR="00C6000A" w:rsidRDefault="00C6000A" w:rsidP="00C43CE9">
      <w:pPr>
        <w:spacing w:line="360" w:lineRule="auto"/>
        <w:ind w:right="-143" w:firstLine="567"/>
        <w:jc w:val="both"/>
        <w:rPr>
          <w:sz w:val="28"/>
          <w:szCs w:val="28"/>
        </w:rPr>
      </w:pPr>
      <w:r w:rsidRPr="00C6000A">
        <w:rPr>
          <w:sz w:val="28"/>
          <w:szCs w:val="28"/>
        </w:rPr>
        <w:t xml:space="preserve">«Вперед на руках». Играют две команды. Один игрок принимает положение тела в упоре лёжа и разводит ноги на ширину плеч. Партнер держит его за ноги. Игрок каждой команды катает «тачку». Т.е те, кто находится в упоре лежа, перебирают руками. Когда водитель тачки пересечет условную линию, игроки меняются ролями и возвращаются обратно, передавая эстафету следующей паре. (Интенсивность 100% от </w:t>
      </w:r>
      <w:proofErr w:type="spellStart"/>
      <w:r w:rsidRPr="00C6000A">
        <w:rPr>
          <w:sz w:val="28"/>
          <w:szCs w:val="28"/>
        </w:rPr>
        <w:t>max</w:t>
      </w:r>
      <w:proofErr w:type="spellEnd"/>
      <w:r w:rsidRPr="00C6000A">
        <w:rPr>
          <w:sz w:val="28"/>
          <w:szCs w:val="28"/>
        </w:rPr>
        <w:t>).</w:t>
      </w:r>
    </w:p>
    <w:p w:rsidR="00A40035" w:rsidRPr="00C6000A" w:rsidRDefault="00A40035" w:rsidP="00C43CE9">
      <w:pPr>
        <w:spacing w:line="360" w:lineRule="auto"/>
        <w:ind w:right="-143"/>
        <w:jc w:val="both"/>
        <w:rPr>
          <w:sz w:val="28"/>
          <w:szCs w:val="28"/>
        </w:rPr>
      </w:pPr>
      <w:r>
        <w:rPr>
          <w:noProof/>
        </w:rPr>
        <w:drawing>
          <wp:inline distT="0" distB="0" distL="0" distR="0">
            <wp:extent cx="2148775" cy="2356172"/>
            <wp:effectExtent l="0" t="0" r="444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20395" b="13816"/>
                    <a:stretch/>
                  </pic:blipFill>
                  <pic:spPr bwMode="auto">
                    <a:xfrm>
                      <a:off x="0" y="0"/>
                      <a:ext cx="2148301" cy="23556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666875" cy="235909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t="15086"/>
                    <a:stretch/>
                  </pic:blipFill>
                  <pic:spPr bwMode="auto">
                    <a:xfrm>
                      <a:off x="0" y="0"/>
                      <a:ext cx="1669561" cy="23628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995270" cy="2300765"/>
            <wp:effectExtent l="0" t="0" r="508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t="14911" b="15904"/>
                    <a:stretch/>
                  </pic:blipFill>
                  <pic:spPr bwMode="auto">
                    <a:xfrm>
                      <a:off x="0" y="0"/>
                      <a:ext cx="1996034" cy="2301646"/>
                    </a:xfrm>
                    <a:prstGeom prst="rect">
                      <a:avLst/>
                    </a:prstGeom>
                    <a:ln>
                      <a:noFill/>
                    </a:ln>
                    <a:extLst>
                      <a:ext uri="{53640926-AAD7-44D8-BBD7-CCE9431645EC}">
                        <a14:shadowObscured xmlns:a14="http://schemas.microsoft.com/office/drawing/2010/main"/>
                      </a:ext>
                    </a:extLst>
                  </pic:spPr>
                </pic:pic>
              </a:graphicData>
            </a:graphic>
          </wp:inline>
        </w:drawing>
      </w:r>
    </w:p>
    <w:p w:rsidR="00C51A27" w:rsidRDefault="00C51A27" w:rsidP="00C43CE9">
      <w:pPr>
        <w:spacing w:line="360" w:lineRule="auto"/>
        <w:ind w:right="-143" w:firstLine="567"/>
        <w:jc w:val="both"/>
        <w:rPr>
          <w:b/>
          <w:sz w:val="28"/>
          <w:szCs w:val="28"/>
        </w:rPr>
      </w:pPr>
    </w:p>
    <w:p w:rsidR="00C51A27" w:rsidRDefault="00C51A27" w:rsidP="00C43CE9">
      <w:pPr>
        <w:spacing w:line="360" w:lineRule="auto"/>
        <w:ind w:right="-143" w:firstLine="567"/>
        <w:jc w:val="both"/>
        <w:rPr>
          <w:b/>
          <w:sz w:val="28"/>
          <w:szCs w:val="28"/>
        </w:rPr>
      </w:pPr>
    </w:p>
    <w:p w:rsidR="00C51A27" w:rsidRDefault="00C51A27" w:rsidP="00C43CE9">
      <w:pPr>
        <w:spacing w:line="360" w:lineRule="auto"/>
        <w:ind w:right="-143" w:firstLine="567"/>
        <w:jc w:val="right"/>
        <w:rPr>
          <w:b/>
          <w:sz w:val="28"/>
          <w:szCs w:val="28"/>
        </w:rPr>
      </w:pPr>
      <w:r>
        <w:rPr>
          <w:b/>
          <w:sz w:val="28"/>
          <w:szCs w:val="28"/>
        </w:rPr>
        <w:lastRenderedPageBreak/>
        <w:t>Приложение 3.</w:t>
      </w:r>
    </w:p>
    <w:p w:rsidR="00C6000A" w:rsidRPr="004036D9" w:rsidRDefault="00C6000A" w:rsidP="00C43CE9">
      <w:pPr>
        <w:spacing w:line="360" w:lineRule="auto"/>
        <w:ind w:right="-143" w:firstLine="567"/>
        <w:jc w:val="both"/>
        <w:rPr>
          <w:b/>
          <w:sz w:val="28"/>
          <w:szCs w:val="28"/>
        </w:rPr>
      </w:pPr>
      <w:r w:rsidRPr="004036D9">
        <w:rPr>
          <w:b/>
          <w:sz w:val="28"/>
          <w:szCs w:val="28"/>
        </w:rPr>
        <w:t>Комплекс № 3.</w:t>
      </w:r>
    </w:p>
    <w:p w:rsidR="00C6000A" w:rsidRPr="00C6000A" w:rsidRDefault="00C6000A" w:rsidP="00C43CE9">
      <w:pPr>
        <w:spacing w:line="360" w:lineRule="auto"/>
        <w:ind w:right="-143" w:firstLine="567"/>
        <w:jc w:val="both"/>
        <w:rPr>
          <w:sz w:val="28"/>
          <w:szCs w:val="28"/>
        </w:rPr>
      </w:pPr>
      <w:r w:rsidRPr="00C6000A">
        <w:rPr>
          <w:sz w:val="28"/>
          <w:szCs w:val="28"/>
        </w:rPr>
        <w:t>Нагрузка ЧСС 160 уд/мин.</w:t>
      </w:r>
    </w:p>
    <w:p w:rsidR="00C6000A" w:rsidRPr="00C6000A" w:rsidRDefault="00C6000A" w:rsidP="00C43CE9">
      <w:pPr>
        <w:spacing w:line="360" w:lineRule="auto"/>
        <w:ind w:right="-143" w:firstLine="567"/>
        <w:jc w:val="both"/>
        <w:rPr>
          <w:sz w:val="28"/>
          <w:szCs w:val="28"/>
        </w:rPr>
      </w:pPr>
      <w:r w:rsidRPr="00C6000A">
        <w:rPr>
          <w:sz w:val="28"/>
          <w:szCs w:val="28"/>
        </w:rPr>
        <w:t>Отдых до пульса 100 уд/мин</w:t>
      </w:r>
    </w:p>
    <w:p w:rsidR="00C6000A" w:rsidRPr="00C6000A" w:rsidRDefault="00C6000A" w:rsidP="00C43CE9">
      <w:pPr>
        <w:spacing w:line="360" w:lineRule="auto"/>
        <w:ind w:right="-143" w:firstLine="567"/>
        <w:jc w:val="both"/>
        <w:rPr>
          <w:sz w:val="28"/>
          <w:szCs w:val="28"/>
        </w:rPr>
      </w:pPr>
      <w:r w:rsidRPr="00C6000A">
        <w:rPr>
          <w:sz w:val="28"/>
          <w:szCs w:val="28"/>
        </w:rPr>
        <w:t>Упражнения и игровые задания:</w:t>
      </w:r>
    </w:p>
    <w:p w:rsidR="00C6000A" w:rsidRPr="00C6000A" w:rsidRDefault="00C6000A" w:rsidP="00C43CE9">
      <w:pPr>
        <w:spacing w:line="360" w:lineRule="auto"/>
        <w:ind w:right="-143" w:firstLine="567"/>
        <w:jc w:val="both"/>
        <w:rPr>
          <w:sz w:val="28"/>
          <w:szCs w:val="28"/>
        </w:rPr>
      </w:pPr>
      <w:r w:rsidRPr="00C6000A">
        <w:rPr>
          <w:sz w:val="28"/>
          <w:szCs w:val="28"/>
        </w:rPr>
        <w:t xml:space="preserve">1. Сгибание и разгибание рук в упоре лежа. (Интенсивность 80%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2. Прыжки через набивные мячи на двух ногах (8 мячей). (Интенсивность 70%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3. Ускорение на 100 метров (Интенсивность 70%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4. Прыжки в глубину. (Интенсивность 70%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Игровое упражнение:</w:t>
      </w:r>
    </w:p>
    <w:p w:rsidR="00C6000A" w:rsidRDefault="00C6000A" w:rsidP="00C43CE9">
      <w:pPr>
        <w:spacing w:line="360" w:lineRule="auto"/>
        <w:ind w:right="-143" w:firstLine="567"/>
        <w:jc w:val="both"/>
        <w:rPr>
          <w:sz w:val="28"/>
          <w:szCs w:val="28"/>
        </w:rPr>
      </w:pPr>
      <w:r w:rsidRPr="00C6000A">
        <w:rPr>
          <w:sz w:val="28"/>
          <w:szCs w:val="28"/>
        </w:rPr>
        <w:t xml:space="preserve">«Чья пара быстрее?». Стоя спиной </w:t>
      </w:r>
      <w:proofErr w:type="gramStart"/>
      <w:r w:rsidRPr="00C6000A">
        <w:rPr>
          <w:sz w:val="28"/>
          <w:szCs w:val="28"/>
        </w:rPr>
        <w:t>друг к другу и держась</w:t>
      </w:r>
      <w:proofErr w:type="gramEnd"/>
      <w:r w:rsidRPr="00C6000A">
        <w:rPr>
          <w:sz w:val="28"/>
          <w:szCs w:val="28"/>
        </w:rPr>
        <w:t xml:space="preserve"> за руки (под локти) – присесть. По команде как можно быстрее </w:t>
      </w:r>
      <w:proofErr w:type="spellStart"/>
      <w:r w:rsidRPr="00C6000A">
        <w:rPr>
          <w:sz w:val="28"/>
          <w:szCs w:val="28"/>
        </w:rPr>
        <w:t>пропрыгать</w:t>
      </w:r>
      <w:proofErr w:type="spellEnd"/>
      <w:r w:rsidRPr="00C6000A">
        <w:rPr>
          <w:sz w:val="28"/>
          <w:szCs w:val="28"/>
        </w:rPr>
        <w:t xml:space="preserve"> 10 м в приседе боком вперед. (Интенсивность 100% от </w:t>
      </w:r>
      <w:proofErr w:type="spellStart"/>
      <w:r w:rsidRPr="00C6000A">
        <w:rPr>
          <w:sz w:val="28"/>
          <w:szCs w:val="28"/>
        </w:rPr>
        <w:t>max</w:t>
      </w:r>
      <w:proofErr w:type="spellEnd"/>
      <w:r w:rsidRPr="00C6000A">
        <w:rPr>
          <w:sz w:val="28"/>
          <w:szCs w:val="28"/>
        </w:rPr>
        <w:t>).</w:t>
      </w:r>
    </w:p>
    <w:p w:rsidR="00A40035" w:rsidRPr="00C6000A" w:rsidRDefault="00A40035" w:rsidP="00C43CE9">
      <w:pPr>
        <w:spacing w:line="360" w:lineRule="auto"/>
        <w:ind w:right="-143"/>
        <w:jc w:val="both"/>
        <w:rPr>
          <w:sz w:val="28"/>
          <w:szCs w:val="28"/>
        </w:rPr>
      </w:pPr>
      <w:r>
        <w:rPr>
          <w:noProof/>
        </w:rPr>
        <w:drawing>
          <wp:inline distT="0" distB="0" distL="0" distR="0">
            <wp:extent cx="2790825" cy="1840757"/>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1321" b="2509"/>
                    <a:stretch/>
                  </pic:blipFill>
                  <pic:spPr bwMode="auto">
                    <a:xfrm>
                      <a:off x="0" y="0"/>
                      <a:ext cx="2794422" cy="18431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066500" cy="18954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5792" b="2941"/>
                    <a:stretch/>
                  </pic:blipFill>
                  <pic:spPr bwMode="auto">
                    <a:xfrm>
                      <a:off x="0" y="0"/>
                      <a:ext cx="3071653" cy="1898660"/>
                    </a:xfrm>
                    <a:prstGeom prst="rect">
                      <a:avLst/>
                    </a:prstGeom>
                    <a:ln>
                      <a:noFill/>
                    </a:ln>
                    <a:extLst>
                      <a:ext uri="{53640926-AAD7-44D8-BBD7-CCE9431645EC}">
                        <a14:shadowObscured xmlns:a14="http://schemas.microsoft.com/office/drawing/2010/main"/>
                      </a:ext>
                    </a:extLst>
                  </pic:spPr>
                </pic:pic>
              </a:graphicData>
            </a:graphic>
          </wp:inline>
        </w:drawing>
      </w:r>
    </w:p>
    <w:p w:rsidR="00C51A27" w:rsidRDefault="00C51A27" w:rsidP="00C43CE9">
      <w:pPr>
        <w:spacing w:line="360" w:lineRule="auto"/>
        <w:ind w:right="-143" w:firstLine="567"/>
        <w:jc w:val="both"/>
        <w:rPr>
          <w:b/>
          <w:sz w:val="28"/>
          <w:szCs w:val="28"/>
        </w:rPr>
      </w:pPr>
    </w:p>
    <w:p w:rsidR="00C51A27" w:rsidRDefault="00C51A27" w:rsidP="00C43CE9">
      <w:pPr>
        <w:spacing w:line="360" w:lineRule="auto"/>
        <w:ind w:right="-143" w:firstLine="567"/>
        <w:jc w:val="both"/>
        <w:rPr>
          <w:b/>
          <w:sz w:val="28"/>
          <w:szCs w:val="28"/>
        </w:rPr>
      </w:pPr>
    </w:p>
    <w:p w:rsidR="00C51A27" w:rsidRDefault="00C51A27" w:rsidP="00C43CE9">
      <w:pPr>
        <w:spacing w:line="360" w:lineRule="auto"/>
        <w:ind w:right="-143" w:firstLine="567"/>
        <w:jc w:val="both"/>
        <w:rPr>
          <w:b/>
          <w:sz w:val="28"/>
          <w:szCs w:val="28"/>
        </w:rPr>
      </w:pPr>
    </w:p>
    <w:p w:rsidR="00C51A27" w:rsidRDefault="00C51A27" w:rsidP="00C43CE9">
      <w:pPr>
        <w:spacing w:line="360" w:lineRule="auto"/>
        <w:ind w:right="-143" w:firstLine="567"/>
        <w:jc w:val="both"/>
        <w:rPr>
          <w:b/>
          <w:sz w:val="28"/>
          <w:szCs w:val="28"/>
        </w:rPr>
      </w:pPr>
    </w:p>
    <w:p w:rsidR="00C51A27" w:rsidRDefault="00C51A27" w:rsidP="00C43CE9">
      <w:pPr>
        <w:spacing w:line="360" w:lineRule="auto"/>
        <w:ind w:right="-143" w:firstLine="567"/>
        <w:jc w:val="both"/>
        <w:rPr>
          <w:b/>
          <w:sz w:val="28"/>
          <w:szCs w:val="28"/>
        </w:rPr>
      </w:pPr>
    </w:p>
    <w:p w:rsidR="00C51A27" w:rsidRDefault="00C51A27" w:rsidP="00C43CE9">
      <w:pPr>
        <w:spacing w:line="360" w:lineRule="auto"/>
        <w:ind w:right="-143" w:firstLine="567"/>
        <w:jc w:val="both"/>
        <w:rPr>
          <w:b/>
          <w:sz w:val="28"/>
          <w:szCs w:val="28"/>
        </w:rPr>
      </w:pPr>
    </w:p>
    <w:p w:rsidR="00C51A27" w:rsidRDefault="00C51A27" w:rsidP="00C43CE9">
      <w:pPr>
        <w:spacing w:line="360" w:lineRule="auto"/>
        <w:ind w:right="-143" w:firstLine="567"/>
        <w:jc w:val="both"/>
        <w:rPr>
          <w:b/>
          <w:sz w:val="28"/>
          <w:szCs w:val="28"/>
        </w:rPr>
      </w:pPr>
    </w:p>
    <w:p w:rsidR="00C51A27" w:rsidRDefault="00C51A27" w:rsidP="00C43CE9">
      <w:pPr>
        <w:spacing w:line="360" w:lineRule="auto"/>
        <w:ind w:right="-143" w:firstLine="567"/>
        <w:jc w:val="both"/>
        <w:rPr>
          <w:b/>
          <w:sz w:val="28"/>
          <w:szCs w:val="28"/>
        </w:rPr>
      </w:pPr>
    </w:p>
    <w:p w:rsidR="00445380" w:rsidRDefault="00445380" w:rsidP="00C43CE9">
      <w:pPr>
        <w:spacing w:line="360" w:lineRule="auto"/>
        <w:ind w:right="-143" w:firstLine="567"/>
        <w:jc w:val="right"/>
        <w:rPr>
          <w:b/>
          <w:sz w:val="28"/>
          <w:szCs w:val="28"/>
        </w:rPr>
      </w:pPr>
    </w:p>
    <w:p w:rsidR="00C51A27" w:rsidRDefault="00C51A27" w:rsidP="00C43CE9">
      <w:pPr>
        <w:spacing w:line="360" w:lineRule="auto"/>
        <w:ind w:right="-143" w:firstLine="567"/>
        <w:jc w:val="right"/>
        <w:rPr>
          <w:b/>
          <w:sz w:val="28"/>
          <w:szCs w:val="28"/>
        </w:rPr>
      </w:pPr>
      <w:r>
        <w:rPr>
          <w:b/>
          <w:sz w:val="28"/>
          <w:szCs w:val="28"/>
        </w:rPr>
        <w:lastRenderedPageBreak/>
        <w:t>Приложение 4.</w:t>
      </w:r>
    </w:p>
    <w:p w:rsidR="00C6000A" w:rsidRPr="004036D9" w:rsidRDefault="00C6000A" w:rsidP="00C43CE9">
      <w:pPr>
        <w:spacing w:line="360" w:lineRule="auto"/>
        <w:ind w:right="-143" w:firstLine="567"/>
        <w:jc w:val="both"/>
        <w:rPr>
          <w:b/>
          <w:sz w:val="28"/>
          <w:szCs w:val="28"/>
        </w:rPr>
      </w:pPr>
      <w:r w:rsidRPr="004036D9">
        <w:rPr>
          <w:b/>
          <w:sz w:val="28"/>
          <w:szCs w:val="28"/>
        </w:rPr>
        <w:t>Комплекс № 4.</w:t>
      </w:r>
    </w:p>
    <w:p w:rsidR="00C6000A" w:rsidRPr="00C6000A" w:rsidRDefault="00C6000A" w:rsidP="00C43CE9">
      <w:pPr>
        <w:spacing w:line="360" w:lineRule="auto"/>
        <w:ind w:right="-143" w:firstLine="567"/>
        <w:jc w:val="both"/>
        <w:rPr>
          <w:sz w:val="28"/>
          <w:szCs w:val="28"/>
        </w:rPr>
      </w:pPr>
      <w:r w:rsidRPr="00C6000A">
        <w:rPr>
          <w:sz w:val="28"/>
          <w:szCs w:val="28"/>
        </w:rPr>
        <w:t>Нагрузка ЧСС 160 уд/мин</w:t>
      </w:r>
    </w:p>
    <w:p w:rsidR="00C6000A" w:rsidRPr="00C6000A" w:rsidRDefault="00C6000A" w:rsidP="00C43CE9">
      <w:pPr>
        <w:spacing w:line="360" w:lineRule="auto"/>
        <w:ind w:right="-143" w:firstLine="567"/>
        <w:jc w:val="both"/>
        <w:rPr>
          <w:sz w:val="28"/>
          <w:szCs w:val="28"/>
        </w:rPr>
      </w:pPr>
      <w:r w:rsidRPr="00C6000A">
        <w:rPr>
          <w:sz w:val="28"/>
          <w:szCs w:val="28"/>
        </w:rPr>
        <w:t>Отдых до пульса 100 уд.</w:t>
      </w:r>
    </w:p>
    <w:p w:rsidR="00C6000A" w:rsidRPr="00C6000A" w:rsidRDefault="00C6000A" w:rsidP="00C43CE9">
      <w:pPr>
        <w:spacing w:line="360" w:lineRule="auto"/>
        <w:ind w:right="-143" w:firstLine="567"/>
        <w:jc w:val="both"/>
        <w:rPr>
          <w:sz w:val="28"/>
          <w:szCs w:val="28"/>
        </w:rPr>
      </w:pPr>
      <w:r w:rsidRPr="00C6000A">
        <w:rPr>
          <w:sz w:val="28"/>
          <w:szCs w:val="28"/>
        </w:rPr>
        <w:t>Упражнения и игровые задания:</w:t>
      </w:r>
    </w:p>
    <w:p w:rsidR="00C6000A" w:rsidRPr="00C6000A" w:rsidRDefault="00C6000A" w:rsidP="00C43CE9">
      <w:pPr>
        <w:spacing w:line="360" w:lineRule="auto"/>
        <w:ind w:right="-143" w:firstLine="567"/>
        <w:jc w:val="both"/>
        <w:rPr>
          <w:sz w:val="28"/>
          <w:szCs w:val="28"/>
        </w:rPr>
      </w:pPr>
      <w:r w:rsidRPr="00C6000A">
        <w:rPr>
          <w:sz w:val="28"/>
          <w:szCs w:val="28"/>
        </w:rPr>
        <w:t>1. Поочередное продолжительное отталкивание левой и правой ногой за счет сгибания бедра и стопы, а также активной работы рук (</w:t>
      </w:r>
      <w:proofErr w:type="spellStart"/>
      <w:r w:rsidRPr="00C6000A">
        <w:rPr>
          <w:sz w:val="28"/>
          <w:szCs w:val="28"/>
        </w:rPr>
        <w:t>прыжкообразный</w:t>
      </w:r>
      <w:proofErr w:type="spellEnd"/>
      <w:r w:rsidRPr="00C6000A">
        <w:rPr>
          <w:sz w:val="28"/>
          <w:szCs w:val="28"/>
        </w:rPr>
        <w:t xml:space="preserve"> бег) (Интенсивность 75%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2. Прыжки через набивные мячи на одной ноге (8 мячей) (Интенсивность 75%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3. </w:t>
      </w:r>
      <w:proofErr w:type="spellStart"/>
      <w:r w:rsidRPr="00C6000A">
        <w:rPr>
          <w:sz w:val="28"/>
          <w:szCs w:val="28"/>
        </w:rPr>
        <w:t>Пробегание</w:t>
      </w:r>
      <w:proofErr w:type="spellEnd"/>
      <w:r w:rsidRPr="00C6000A">
        <w:rPr>
          <w:sz w:val="28"/>
          <w:szCs w:val="28"/>
        </w:rPr>
        <w:t xml:space="preserve"> 500 метров в легком темпе (Интенсивность 60%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4. Прыжки на двух ногах через скакалку (Интенсивность 75%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Подвижная игра:</w:t>
      </w:r>
    </w:p>
    <w:p w:rsidR="00C6000A" w:rsidRDefault="00C6000A" w:rsidP="00C43CE9">
      <w:pPr>
        <w:spacing w:line="360" w:lineRule="auto"/>
        <w:ind w:right="-143" w:firstLine="567"/>
        <w:jc w:val="both"/>
        <w:rPr>
          <w:sz w:val="28"/>
          <w:szCs w:val="28"/>
        </w:rPr>
      </w:pPr>
      <w:r w:rsidRPr="00C6000A">
        <w:rPr>
          <w:sz w:val="28"/>
          <w:szCs w:val="28"/>
        </w:rPr>
        <w:t xml:space="preserve">«Пустое место». Водящий бежит по внешней стороне круга, дотрагивается до одного из игроков, после чего бежит в обратную сторону. Вызванный игрок устремляется в противоположную сторону. Встретившись, играющие останавливаются, подают друг другу обе руки, после чего приседают, а </w:t>
      </w:r>
      <w:proofErr w:type="gramStart"/>
      <w:r w:rsidRPr="00C6000A">
        <w:rPr>
          <w:sz w:val="28"/>
          <w:szCs w:val="28"/>
        </w:rPr>
        <w:t>поднявшись</w:t>
      </w:r>
      <w:proofErr w:type="gramEnd"/>
      <w:r w:rsidRPr="00C6000A">
        <w:rPr>
          <w:sz w:val="28"/>
          <w:szCs w:val="28"/>
        </w:rPr>
        <w:t xml:space="preserve"> продолжают бег в ту же сторону. Каждый стремится занять свободное место в кругу. </w:t>
      </w:r>
      <w:proofErr w:type="gramStart"/>
      <w:r w:rsidRPr="00C6000A">
        <w:rPr>
          <w:sz w:val="28"/>
          <w:szCs w:val="28"/>
        </w:rPr>
        <w:t>Прибежавший</w:t>
      </w:r>
      <w:proofErr w:type="gramEnd"/>
      <w:r w:rsidRPr="00C6000A">
        <w:rPr>
          <w:sz w:val="28"/>
          <w:szCs w:val="28"/>
        </w:rPr>
        <w:t xml:space="preserve"> вторым продолжает водить.</w:t>
      </w:r>
    </w:p>
    <w:p w:rsidR="005B4AE9" w:rsidRPr="00C6000A" w:rsidRDefault="005B4AE9" w:rsidP="00C43CE9">
      <w:pPr>
        <w:spacing w:line="360" w:lineRule="auto"/>
        <w:ind w:right="-143"/>
        <w:jc w:val="both"/>
        <w:rPr>
          <w:sz w:val="28"/>
          <w:szCs w:val="28"/>
        </w:rPr>
      </w:pPr>
      <w:r>
        <w:rPr>
          <w:noProof/>
        </w:rPr>
        <w:drawing>
          <wp:inline distT="0" distB="0" distL="0" distR="0">
            <wp:extent cx="1588704" cy="264790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588353" cy="2647320"/>
                    </a:xfrm>
                    <a:prstGeom prst="rect">
                      <a:avLst/>
                    </a:prstGeom>
                  </pic:spPr>
                </pic:pic>
              </a:graphicData>
            </a:graphic>
          </wp:inline>
        </w:drawing>
      </w:r>
      <w:r>
        <w:rPr>
          <w:noProof/>
        </w:rPr>
        <w:drawing>
          <wp:inline distT="0" distB="0" distL="0" distR="0">
            <wp:extent cx="1584957" cy="2641658"/>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588738" cy="2647960"/>
                    </a:xfrm>
                    <a:prstGeom prst="rect">
                      <a:avLst/>
                    </a:prstGeom>
                  </pic:spPr>
                </pic:pic>
              </a:graphicData>
            </a:graphic>
          </wp:inline>
        </w:drawing>
      </w:r>
      <w:r>
        <w:rPr>
          <w:noProof/>
        </w:rPr>
        <w:drawing>
          <wp:inline distT="0" distB="0" distL="0" distR="0">
            <wp:extent cx="2647950" cy="2581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3226" t="6387" r="-2903" b="41164"/>
                    <a:stretch/>
                  </pic:blipFill>
                  <pic:spPr bwMode="auto">
                    <a:xfrm>
                      <a:off x="0" y="0"/>
                      <a:ext cx="2649008" cy="2582306"/>
                    </a:xfrm>
                    <a:prstGeom prst="rect">
                      <a:avLst/>
                    </a:prstGeom>
                    <a:ln>
                      <a:noFill/>
                    </a:ln>
                    <a:extLst>
                      <a:ext uri="{53640926-AAD7-44D8-BBD7-CCE9431645EC}">
                        <a14:shadowObscured xmlns:a14="http://schemas.microsoft.com/office/drawing/2010/main"/>
                      </a:ext>
                    </a:extLst>
                  </pic:spPr>
                </pic:pic>
              </a:graphicData>
            </a:graphic>
          </wp:inline>
        </w:drawing>
      </w:r>
    </w:p>
    <w:p w:rsidR="00C51A27" w:rsidRDefault="00C51A27" w:rsidP="00C43CE9">
      <w:pPr>
        <w:spacing w:line="360" w:lineRule="auto"/>
        <w:ind w:right="-143" w:firstLine="567"/>
        <w:jc w:val="both"/>
        <w:rPr>
          <w:b/>
          <w:sz w:val="28"/>
          <w:szCs w:val="28"/>
        </w:rPr>
      </w:pPr>
    </w:p>
    <w:p w:rsidR="00445380" w:rsidRDefault="00445380" w:rsidP="00C43CE9">
      <w:pPr>
        <w:spacing w:line="360" w:lineRule="auto"/>
        <w:ind w:right="-143" w:firstLine="567"/>
        <w:jc w:val="right"/>
        <w:rPr>
          <w:b/>
          <w:sz w:val="28"/>
          <w:szCs w:val="28"/>
        </w:rPr>
      </w:pPr>
    </w:p>
    <w:p w:rsidR="00C51A27" w:rsidRDefault="00C51A27" w:rsidP="00C43CE9">
      <w:pPr>
        <w:spacing w:line="360" w:lineRule="auto"/>
        <w:ind w:right="-143" w:firstLine="567"/>
        <w:jc w:val="right"/>
        <w:rPr>
          <w:b/>
          <w:sz w:val="28"/>
          <w:szCs w:val="28"/>
        </w:rPr>
      </w:pPr>
      <w:r>
        <w:rPr>
          <w:b/>
          <w:sz w:val="28"/>
          <w:szCs w:val="28"/>
        </w:rPr>
        <w:lastRenderedPageBreak/>
        <w:t>Приложение 5.</w:t>
      </w:r>
    </w:p>
    <w:p w:rsidR="00C6000A" w:rsidRPr="004036D9" w:rsidRDefault="00C6000A" w:rsidP="00C43CE9">
      <w:pPr>
        <w:spacing w:line="360" w:lineRule="auto"/>
        <w:ind w:right="-143" w:firstLine="567"/>
        <w:jc w:val="both"/>
        <w:rPr>
          <w:b/>
          <w:sz w:val="28"/>
          <w:szCs w:val="28"/>
        </w:rPr>
      </w:pPr>
      <w:r w:rsidRPr="004036D9">
        <w:rPr>
          <w:b/>
          <w:sz w:val="28"/>
          <w:szCs w:val="28"/>
        </w:rPr>
        <w:t>Комплекс № 5.</w:t>
      </w:r>
    </w:p>
    <w:p w:rsidR="00C6000A" w:rsidRPr="00C6000A" w:rsidRDefault="00C6000A" w:rsidP="00C43CE9">
      <w:pPr>
        <w:spacing w:line="360" w:lineRule="auto"/>
        <w:ind w:right="-143" w:firstLine="567"/>
        <w:jc w:val="both"/>
        <w:rPr>
          <w:sz w:val="28"/>
          <w:szCs w:val="28"/>
        </w:rPr>
      </w:pPr>
      <w:r w:rsidRPr="00C6000A">
        <w:rPr>
          <w:sz w:val="28"/>
          <w:szCs w:val="28"/>
        </w:rPr>
        <w:t>Нагрузка ЧСС 160 уд/мин</w:t>
      </w:r>
    </w:p>
    <w:p w:rsidR="00C6000A" w:rsidRPr="00C6000A" w:rsidRDefault="00C6000A" w:rsidP="00C43CE9">
      <w:pPr>
        <w:spacing w:line="360" w:lineRule="auto"/>
        <w:ind w:right="-143" w:firstLine="567"/>
        <w:jc w:val="both"/>
        <w:rPr>
          <w:sz w:val="28"/>
          <w:szCs w:val="28"/>
        </w:rPr>
      </w:pPr>
      <w:r w:rsidRPr="00C6000A">
        <w:rPr>
          <w:sz w:val="28"/>
          <w:szCs w:val="28"/>
        </w:rPr>
        <w:t>Отдых до пульса 100 уд/мин</w:t>
      </w:r>
    </w:p>
    <w:p w:rsidR="00C6000A" w:rsidRPr="00C6000A" w:rsidRDefault="00C6000A" w:rsidP="00C43CE9">
      <w:pPr>
        <w:spacing w:line="360" w:lineRule="auto"/>
        <w:ind w:right="-143" w:firstLine="567"/>
        <w:jc w:val="both"/>
        <w:rPr>
          <w:sz w:val="28"/>
          <w:szCs w:val="28"/>
        </w:rPr>
      </w:pPr>
      <w:r w:rsidRPr="00C6000A">
        <w:rPr>
          <w:sz w:val="28"/>
          <w:szCs w:val="28"/>
        </w:rPr>
        <w:t>Упражнения и игровые задания:</w:t>
      </w:r>
    </w:p>
    <w:p w:rsidR="00C6000A" w:rsidRPr="00C6000A" w:rsidRDefault="00C6000A" w:rsidP="00C43CE9">
      <w:pPr>
        <w:spacing w:line="360" w:lineRule="auto"/>
        <w:ind w:right="-143" w:firstLine="567"/>
        <w:jc w:val="both"/>
        <w:rPr>
          <w:sz w:val="28"/>
          <w:szCs w:val="28"/>
        </w:rPr>
      </w:pPr>
      <w:r w:rsidRPr="00C6000A">
        <w:rPr>
          <w:sz w:val="28"/>
          <w:szCs w:val="28"/>
        </w:rPr>
        <w:t xml:space="preserve">1 Бег 200 метров (Интенсивность 70%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2. Выпрыгивания из положения седа на полу (Интенсивность 70%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3. Прыжки в глубину (Интенсивность 75%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 xml:space="preserve">4. Отжимания от пола (Интенсивность 80% от </w:t>
      </w:r>
      <w:proofErr w:type="spellStart"/>
      <w:r w:rsidRPr="00C6000A">
        <w:rPr>
          <w:sz w:val="28"/>
          <w:szCs w:val="28"/>
        </w:rPr>
        <w:t>max</w:t>
      </w:r>
      <w:proofErr w:type="spellEnd"/>
      <w:r w:rsidRPr="00C6000A">
        <w:rPr>
          <w:sz w:val="28"/>
          <w:szCs w:val="28"/>
        </w:rPr>
        <w:t>).</w:t>
      </w:r>
    </w:p>
    <w:p w:rsidR="00C6000A" w:rsidRPr="00C6000A" w:rsidRDefault="00C6000A" w:rsidP="00C43CE9">
      <w:pPr>
        <w:spacing w:line="360" w:lineRule="auto"/>
        <w:ind w:right="-143" w:firstLine="567"/>
        <w:jc w:val="both"/>
        <w:rPr>
          <w:sz w:val="28"/>
          <w:szCs w:val="28"/>
        </w:rPr>
      </w:pPr>
      <w:r w:rsidRPr="00C6000A">
        <w:rPr>
          <w:sz w:val="28"/>
          <w:szCs w:val="28"/>
        </w:rPr>
        <w:t>Игровое упражнение:</w:t>
      </w:r>
    </w:p>
    <w:p w:rsidR="00C6000A" w:rsidRDefault="00C6000A" w:rsidP="00C43CE9">
      <w:pPr>
        <w:spacing w:line="360" w:lineRule="auto"/>
        <w:ind w:right="-143" w:firstLine="567"/>
        <w:jc w:val="both"/>
        <w:rPr>
          <w:sz w:val="28"/>
          <w:szCs w:val="28"/>
        </w:rPr>
      </w:pPr>
      <w:r w:rsidRPr="00C6000A">
        <w:rPr>
          <w:sz w:val="28"/>
          <w:szCs w:val="28"/>
        </w:rPr>
        <w:t xml:space="preserve">«Перетягивание каната». Две команды с одинаковым количеством игроков становятся по обе стороны разделительной линии. По сигналу каждая команда старается перетянуть соперника на свою сторону, за разделительную линию (Интенсивность 100% от </w:t>
      </w:r>
      <w:proofErr w:type="spellStart"/>
      <w:r w:rsidRPr="00C6000A">
        <w:rPr>
          <w:sz w:val="28"/>
          <w:szCs w:val="28"/>
        </w:rPr>
        <w:t>max</w:t>
      </w:r>
      <w:proofErr w:type="spellEnd"/>
      <w:r w:rsidRPr="00C6000A">
        <w:rPr>
          <w:sz w:val="28"/>
          <w:szCs w:val="28"/>
        </w:rPr>
        <w:t>).</w:t>
      </w:r>
    </w:p>
    <w:p w:rsidR="005B4AE9" w:rsidRPr="00C6000A" w:rsidRDefault="005B4AE9" w:rsidP="00C43CE9">
      <w:pPr>
        <w:spacing w:line="360" w:lineRule="auto"/>
        <w:ind w:right="-143"/>
        <w:jc w:val="both"/>
        <w:rPr>
          <w:sz w:val="28"/>
          <w:szCs w:val="28"/>
        </w:rPr>
      </w:pPr>
      <w:r>
        <w:rPr>
          <w:noProof/>
        </w:rPr>
        <w:drawing>
          <wp:inline distT="0" distB="0" distL="0" distR="0">
            <wp:extent cx="2908708" cy="1745105"/>
            <wp:effectExtent l="0" t="0" r="635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910063" cy="1745918"/>
                    </a:xfrm>
                    <a:prstGeom prst="rect">
                      <a:avLst/>
                    </a:prstGeom>
                  </pic:spPr>
                </pic:pic>
              </a:graphicData>
            </a:graphic>
          </wp:inline>
        </w:drawing>
      </w:r>
      <w:r>
        <w:rPr>
          <w:noProof/>
        </w:rPr>
        <w:drawing>
          <wp:inline distT="0" distB="0" distL="0" distR="0">
            <wp:extent cx="2921203" cy="1752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925466" cy="1755157"/>
                    </a:xfrm>
                    <a:prstGeom prst="rect">
                      <a:avLst/>
                    </a:prstGeom>
                  </pic:spPr>
                </pic:pic>
              </a:graphicData>
            </a:graphic>
          </wp:inline>
        </w:drawing>
      </w:r>
    </w:p>
    <w:p w:rsidR="00C6000A" w:rsidRPr="00C6000A" w:rsidRDefault="00C6000A" w:rsidP="00C6000A">
      <w:pPr>
        <w:spacing w:line="360" w:lineRule="auto"/>
        <w:ind w:firstLine="567"/>
        <w:jc w:val="both"/>
        <w:rPr>
          <w:sz w:val="28"/>
          <w:szCs w:val="28"/>
        </w:rPr>
      </w:pPr>
    </w:p>
    <w:p w:rsidR="00C6000A" w:rsidRPr="00663D6B" w:rsidRDefault="00C6000A" w:rsidP="00663D6B">
      <w:pPr>
        <w:spacing w:line="360" w:lineRule="auto"/>
        <w:ind w:firstLine="567"/>
        <w:jc w:val="both"/>
        <w:rPr>
          <w:sz w:val="28"/>
          <w:szCs w:val="28"/>
        </w:rPr>
      </w:pPr>
    </w:p>
    <w:p w:rsidR="00C3451A" w:rsidRPr="00663D6B" w:rsidRDefault="00C3451A" w:rsidP="00663D6B">
      <w:pPr>
        <w:spacing w:line="360" w:lineRule="auto"/>
        <w:ind w:firstLine="567"/>
        <w:jc w:val="both"/>
        <w:rPr>
          <w:b/>
          <w:sz w:val="28"/>
          <w:szCs w:val="28"/>
        </w:rPr>
      </w:pPr>
    </w:p>
    <w:sectPr w:rsidR="00C3451A" w:rsidRPr="00663D6B" w:rsidSect="006605AC">
      <w:footerReference w:type="default" r:id="rId2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F15" w:rsidRDefault="009C1F15" w:rsidP="00D0300D">
      <w:r>
        <w:separator/>
      </w:r>
    </w:p>
  </w:endnote>
  <w:endnote w:type="continuationSeparator" w:id="0">
    <w:p w:rsidR="009C1F15" w:rsidRDefault="009C1F15" w:rsidP="00D03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072899"/>
      <w:docPartObj>
        <w:docPartGallery w:val="Page Numbers (Bottom of Page)"/>
        <w:docPartUnique/>
      </w:docPartObj>
    </w:sdtPr>
    <w:sdtEndPr/>
    <w:sdtContent>
      <w:p w:rsidR="00936B9D" w:rsidRDefault="00936B9D">
        <w:pPr>
          <w:pStyle w:val="a3"/>
          <w:jc w:val="center"/>
        </w:pPr>
        <w:r>
          <w:fldChar w:fldCharType="begin"/>
        </w:r>
        <w:r>
          <w:instrText>PAGE   \* MERGEFORMAT</w:instrText>
        </w:r>
        <w:r>
          <w:fldChar w:fldCharType="separate"/>
        </w:r>
        <w:r w:rsidR="001E0549">
          <w:rPr>
            <w:noProof/>
          </w:rPr>
          <w:t>3</w:t>
        </w:r>
        <w:r>
          <w:fldChar w:fldCharType="end"/>
        </w:r>
      </w:p>
    </w:sdtContent>
  </w:sdt>
  <w:p w:rsidR="00936B9D" w:rsidRDefault="00936B9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F15" w:rsidRDefault="009C1F15" w:rsidP="00D0300D">
      <w:r>
        <w:separator/>
      </w:r>
    </w:p>
  </w:footnote>
  <w:footnote w:type="continuationSeparator" w:id="0">
    <w:p w:rsidR="009C1F15" w:rsidRDefault="009C1F15" w:rsidP="00D030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05E9B"/>
    <w:multiLevelType w:val="hybridMultilevel"/>
    <w:tmpl w:val="52C837B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
    <w:nsid w:val="17140FD3"/>
    <w:multiLevelType w:val="hybridMultilevel"/>
    <w:tmpl w:val="3DF2CC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C6567B8"/>
    <w:multiLevelType w:val="multilevel"/>
    <w:tmpl w:val="8B828C9A"/>
    <w:lvl w:ilvl="0">
      <w:start w:val="1"/>
      <w:numFmt w:val="decimal"/>
      <w:lvlText w:val="%1."/>
      <w:lvlJc w:val="left"/>
      <w:pPr>
        <w:ind w:left="825" w:hanging="825"/>
      </w:pPr>
      <w:rPr>
        <w:rFonts w:hint="default"/>
      </w:rPr>
    </w:lvl>
    <w:lvl w:ilvl="1">
      <w:start w:val="1"/>
      <w:numFmt w:val="decimal"/>
      <w:lvlText w:val="%1.%2."/>
      <w:lvlJc w:val="left"/>
      <w:pPr>
        <w:ind w:left="1125" w:hanging="825"/>
      </w:pPr>
      <w:rPr>
        <w:rFonts w:hint="default"/>
      </w:rPr>
    </w:lvl>
    <w:lvl w:ilvl="2">
      <w:start w:val="1"/>
      <w:numFmt w:val="decimal"/>
      <w:lvlText w:val="%1.%2.%3."/>
      <w:lvlJc w:val="left"/>
      <w:pPr>
        <w:ind w:left="1425" w:hanging="825"/>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3">
    <w:nsid w:val="6DFE0924"/>
    <w:multiLevelType w:val="multilevel"/>
    <w:tmpl w:val="97147728"/>
    <w:lvl w:ilvl="0">
      <w:start w:val="1"/>
      <w:numFmt w:val="decimal"/>
      <w:lvlText w:val="%1."/>
      <w:lvlJc w:val="left"/>
      <w:pPr>
        <w:ind w:left="360" w:hanging="360"/>
      </w:pPr>
      <w:rPr>
        <w:rFonts w:hint="default"/>
        <w:sz w:val="24"/>
      </w:rPr>
    </w:lvl>
    <w:lvl w:ilvl="1">
      <w:start w:val="1"/>
      <w:numFmt w:val="decimal"/>
      <w:lvlText w:val="%1.%2."/>
      <w:lvlJc w:val="left"/>
      <w:pPr>
        <w:ind w:left="1287" w:hanging="720"/>
      </w:pPr>
      <w:rPr>
        <w:rFonts w:hint="default"/>
        <w:sz w:val="24"/>
      </w:rPr>
    </w:lvl>
    <w:lvl w:ilvl="2">
      <w:start w:val="1"/>
      <w:numFmt w:val="decimal"/>
      <w:lvlText w:val="%1.%2.%3."/>
      <w:lvlJc w:val="left"/>
      <w:pPr>
        <w:ind w:left="1854" w:hanging="720"/>
      </w:pPr>
      <w:rPr>
        <w:rFonts w:hint="default"/>
        <w:sz w:val="24"/>
      </w:rPr>
    </w:lvl>
    <w:lvl w:ilvl="3">
      <w:start w:val="1"/>
      <w:numFmt w:val="decimal"/>
      <w:lvlText w:val="%1.%2.%3.%4."/>
      <w:lvlJc w:val="left"/>
      <w:pPr>
        <w:ind w:left="2781" w:hanging="1080"/>
      </w:pPr>
      <w:rPr>
        <w:rFonts w:hint="default"/>
        <w:sz w:val="24"/>
      </w:rPr>
    </w:lvl>
    <w:lvl w:ilvl="4">
      <w:start w:val="1"/>
      <w:numFmt w:val="decimal"/>
      <w:lvlText w:val="%1.%2.%3.%4.%5."/>
      <w:lvlJc w:val="left"/>
      <w:pPr>
        <w:ind w:left="3348" w:hanging="1080"/>
      </w:pPr>
      <w:rPr>
        <w:rFonts w:hint="default"/>
        <w:sz w:val="24"/>
      </w:rPr>
    </w:lvl>
    <w:lvl w:ilvl="5">
      <w:start w:val="1"/>
      <w:numFmt w:val="decimal"/>
      <w:lvlText w:val="%1.%2.%3.%4.%5.%6."/>
      <w:lvlJc w:val="left"/>
      <w:pPr>
        <w:ind w:left="4275" w:hanging="1440"/>
      </w:pPr>
      <w:rPr>
        <w:rFonts w:hint="default"/>
        <w:sz w:val="24"/>
      </w:rPr>
    </w:lvl>
    <w:lvl w:ilvl="6">
      <w:start w:val="1"/>
      <w:numFmt w:val="decimal"/>
      <w:lvlText w:val="%1.%2.%3.%4.%5.%6.%7."/>
      <w:lvlJc w:val="left"/>
      <w:pPr>
        <w:ind w:left="5202" w:hanging="1800"/>
      </w:pPr>
      <w:rPr>
        <w:rFonts w:hint="default"/>
        <w:sz w:val="24"/>
      </w:rPr>
    </w:lvl>
    <w:lvl w:ilvl="7">
      <w:start w:val="1"/>
      <w:numFmt w:val="decimal"/>
      <w:lvlText w:val="%1.%2.%3.%4.%5.%6.%7.%8."/>
      <w:lvlJc w:val="left"/>
      <w:pPr>
        <w:ind w:left="5769" w:hanging="1800"/>
      </w:pPr>
      <w:rPr>
        <w:rFonts w:hint="default"/>
        <w:sz w:val="24"/>
      </w:rPr>
    </w:lvl>
    <w:lvl w:ilvl="8">
      <w:start w:val="1"/>
      <w:numFmt w:val="decimal"/>
      <w:lvlText w:val="%1.%2.%3.%4.%5.%6.%7.%8.%9."/>
      <w:lvlJc w:val="left"/>
      <w:pPr>
        <w:ind w:left="6696" w:hanging="2160"/>
      </w:pPr>
      <w:rPr>
        <w:rFonts w:hint="default"/>
        <w:sz w:val="24"/>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C58E4"/>
    <w:rsid w:val="00004EB4"/>
    <w:rsid w:val="00031D0A"/>
    <w:rsid w:val="00051BE6"/>
    <w:rsid w:val="00074FD9"/>
    <w:rsid w:val="000A1845"/>
    <w:rsid w:val="000C7703"/>
    <w:rsid w:val="00137F1A"/>
    <w:rsid w:val="001858D4"/>
    <w:rsid w:val="00195F09"/>
    <w:rsid w:val="001C5C1B"/>
    <w:rsid w:val="001D7D25"/>
    <w:rsid w:val="001E0549"/>
    <w:rsid w:val="001E1084"/>
    <w:rsid w:val="00210476"/>
    <w:rsid w:val="002C70FD"/>
    <w:rsid w:val="00307066"/>
    <w:rsid w:val="00322195"/>
    <w:rsid w:val="003325D0"/>
    <w:rsid w:val="00365689"/>
    <w:rsid w:val="00374554"/>
    <w:rsid w:val="00385858"/>
    <w:rsid w:val="0039108F"/>
    <w:rsid w:val="003C6260"/>
    <w:rsid w:val="003E08C7"/>
    <w:rsid w:val="003F3AF9"/>
    <w:rsid w:val="004036D9"/>
    <w:rsid w:val="0041045C"/>
    <w:rsid w:val="004207BD"/>
    <w:rsid w:val="00445380"/>
    <w:rsid w:val="00451DEF"/>
    <w:rsid w:val="00470930"/>
    <w:rsid w:val="00474B90"/>
    <w:rsid w:val="004B5F48"/>
    <w:rsid w:val="004B7799"/>
    <w:rsid w:val="004B7D6C"/>
    <w:rsid w:val="004C0C6D"/>
    <w:rsid w:val="004E2B5F"/>
    <w:rsid w:val="004F6CD5"/>
    <w:rsid w:val="005555A9"/>
    <w:rsid w:val="00563F89"/>
    <w:rsid w:val="0059216A"/>
    <w:rsid w:val="00596AC8"/>
    <w:rsid w:val="005B4AE9"/>
    <w:rsid w:val="005C58E4"/>
    <w:rsid w:val="005F74DF"/>
    <w:rsid w:val="00611BD0"/>
    <w:rsid w:val="006605AC"/>
    <w:rsid w:val="00663D6B"/>
    <w:rsid w:val="00694AEC"/>
    <w:rsid w:val="006C2C98"/>
    <w:rsid w:val="006D6831"/>
    <w:rsid w:val="006E61D0"/>
    <w:rsid w:val="00711CB0"/>
    <w:rsid w:val="00740036"/>
    <w:rsid w:val="007E565B"/>
    <w:rsid w:val="00834F67"/>
    <w:rsid w:val="008A67FC"/>
    <w:rsid w:val="008D114E"/>
    <w:rsid w:val="00936B9D"/>
    <w:rsid w:val="009423F5"/>
    <w:rsid w:val="00951D0B"/>
    <w:rsid w:val="009969CD"/>
    <w:rsid w:val="009C1F15"/>
    <w:rsid w:val="009D362A"/>
    <w:rsid w:val="00A064ED"/>
    <w:rsid w:val="00A40035"/>
    <w:rsid w:val="00A40DAA"/>
    <w:rsid w:val="00A75142"/>
    <w:rsid w:val="00AA476C"/>
    <w:rsid w:val="00AA560B"/>
    <w:rsid w:val="00AC2D5C"/>
    <w:rsid w:val="00B02CFD"/>
    <w:rsid w:val="00C263EB"/>
    <w:rsid w:val="00C3451A"/>
    <w:rsid w:val="00C43CE9"/>
    <w:rsid w:val="00C51A27"/>
    <w:rsid w:val="00C55CE9"/>
    <w:rsid w:val="00C566A7"/>
    <w:rsid w:val="00C6000A"/>
    <w:rsid w:val="00C75F0C"/>
    <w:rsid w:val="00C76C86"/>
    <w:rsid w:val="00C92C27"/>
    <w:rsid w:val="00CA3916"/>
    <w:rsid w:val="00CB0ADD"/>
    <w:rsid w:val="00CB1A9B"/>
    <w:rsid w:val="00CC2629"/>
    <w:rsid w:val="00CF4566"/>
    <w:rsid w:val="00D0300D"/>
    <w:rsid w:val="00D21461"/>
    <w:rsid w:val="00D37AB3"/>
    <w:rsid w:val="00D64449"/>
    <w:rsid w:val="00D903EB"/>
    <w:rsid w:val="00DF40AB"/>
    <w:rsid w:val="00E30D66"/>
    <w:rsid w:val="00E3204D"/>
    <w:rsid w:val="00E47FF9"/>
    <w:rsid w:val="00E54307"/>
    <w:rsid w:val="00E660CC"/>
    <w:rsid w:val="00E72F3D"/>
    <w:rsid w:val="00EC2611"/>
    <w:rsid w:val="00F37DE9"/>
    <w:rsid w:val="00F52F08"/>
    <w:rsid w:val="00FC140B"/>
    <w:rsid w:val="00FC7A00"/>
    <w:rsid w:val="00FE39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7B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B7D6C"/>
    <w:pPr>
      <w:tabs>
        <w:tab w:val="center" w:pos="4677"/>
        <w:tab w:val="right" w:pos="9355"/>
      </w:tabs>
    </w:pPr>
    <w:rPr>
      <w:sz w:val="28"/>
      <w:szCs w:val="20"/>
    </w:rPr>
  </w:style>
  <w:style w:type="character" w:customStyle="1" w:styleId="a4">
    <w:name w:val="Нижний колонтитул Знак"/>
    <w:basedOn w:val="a0"/>
    <w:link w:val="a3"/>
    <w:rsid w:val="004B7D6C"/>
    <w:rPr>
      <w:rFonts w:ascii="Times New Roman" w:eastAsia="Times New Roman" w:hAnsi="Times New Roman" w:cs="Times New Roman"/>
      <w:sz w:val="28"/>
      <w:szCs w:val="20"/>
      <w:lang w:eastAsia="ru-RU"/>
    </w:rPr>
  </w:style>
  <w:style w:type="paragraph" w:styleId="a5">
    <w:name w:val="List Paragraph"/>
    <w:basedOn w:val="a"/>
    <w:uiPriority w:val="34"/>
    <w:qFormat/>
    <w:rsid w:val="00D0300D"/>
    <w:pPr>
      <w:ind w:left="720"/>
      <w:contextualSpacing/>
    </w:pPr>
  </w:style>
  <w:style w:type="paragraph" w:styleId="a6">
    <w:name w:val="header"/>
    <w:basedOn w:val="a"/>
    <w:link w:val="a7"/>
    <w:uiPriority w:val="99"/>
    <w:unhideWhenUsed/>
    <w:rsid w:val="00D0300D"/>
    <w:pPr>
      <w:tabs>
        <w:tab w:val="center" w:pos="4677"/>
        <w:tab w:val="right" w:pos="9355"/>
      </w:tabs>
    </w:pPr>
  </w:style>
  <w:style w:type="character" w:customStyle="1" w:styleId="a7">
    <w:name w:val="Верхний колонтитул Знак"/>
    <w:basedOn w:val="a0"/>
    <w:link w:val="a6"/>
    <w:uiPriority w:val="99"/>
    <w:rsid w:val="00D0300D"/>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D21461"/>
    <w:rPr>
      <w:color w:val="0000FF"/>
      <w:u w:val="single"/>
    </w:rPr>
  </w:style>
  <w:style w:type="table" w:styleId="a9">
    <w:name w:val="Table Grid"/>
    <w:basedOn w:val="a1"/>
    <w:uiPriority w:val="59"/>
    <w:rsid w:val="00C6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11BD0"/>
    <w:rPr>
      <w:rFonts w:ascii="Tahoma" w:hAnsi="Tahoma" w:cs="Tahoma"/>
      <w:sz w:val="16"/>
      <w:szCs w:val="16"/>
    </w:rPr>
  </w:style>
  <w:style w:type="character" w:customStyle="1" w:styleId="ab">
    <w:name w:val="Текст выноски Знак"/>
    <w:basedOn w:val="a0"/>
    <w:link w:val="aa"/>
    <w:uiPriority w:val="99"/>
    <w:semiHidden/>
    <w:rsid w:val="00611BD0"/>
    <w:rPr>
      <w:rFonts w:ascii="Tahoma" w:eastAsia="Times New Roman" w:hAnsi="Tahoma" w:cs="Tahoma"/>
      <w:sz w:val="16"/>
      <w:szCs w:val="16"/>
      <w:lang w:eastAsia="ru-RU"/>
    </w:rPr>
  </w:style>
  <w:style w:type="paragraph" w:customStyle="1" w:styleId="FR4">
    <w:name w:val="FR4"/>
    <w:rsid w:val="006D6831"/>
    <w:pPr>
      <w:widowControl w:val="0"/>
      <w:spacing w:after="0" w:line="480" w:lineRule="auto"/>
      <w:ind w:firstLine="560"/>
      <w:jc w:val="both"/>
    </w:pPr>
    <w:rPr>
      <w:rFonts w:ascii="Arial" w:eastAsia="Times New Roman" w:hAnsi="Arial"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7B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B7D6C"/>
    <w:pPr>
      <w:tabs>
        <w:tab w:val="center" w:pos="4677"/>
        <w:tab w:val="right" w:pos="9355"/>
      </w:tabs>
    </w:pPr>
    <w:rPr>
      <w:sz w:val="28"/>
      <w:szCs w:val="20"/>
    </w:rPr>
  </w:style>
  <w:style w:type="character" w:customStyle="1" w:styleId="a4">
    <w:name w:val="Нижний колонтитул Знак"/>
    <w:basedOn w:val="a0"/>
    <w:link w:val="a3"/>
    <w:rsid w:val="004B7D6C"/>
    <w:rPr>
      <w:rFonts w:ascii="Times New Roman" w:eastAsia="Times New Roman" w:hAnsi="Times New Roman" w:cs="Times New Roman"/>
      <w:sz w:val="28"/>
      <w:szCs w:val="20"/>
      <w:lang w:eastAsia="ru-RU"/>
    </w:rPr>
  </w:style>
  <w:style w:type="paragraph" w:styleId="a5">
    <w:name w:val="List Paragraph"/>
    <w:basedOn w:val="a"/>
    <w:uiPriority w:val="34"/>
    <w:qFormat/>
    <w:rsid w:val="00D0300D"/>
    <w:pPr>
      <w:ind w:left="720"/>
      <w:contextualSpacing/>
    </w:pPr>
  </w:style>
  <w:style w:type="paragraph" w:styleId="a6">
    <w:name w:val="header"/>
    <w:basedOn w:val="a"/>
    <w:link w:val="a7"/>
    <w:uiPriority w:val="99"/>
    <w:unhideWhenUsed/>
    <w:rsid w:val="00D0300D"/>
    <w:pPr>
      <w:tabs>
        <w:tab w:val="center" w:pos="4677"/>
        <w:tab w:val="right" w:pos="9355"/>
      </w:tabs>
    </w:pPr>
  </w:style>
  <w:style w:type="character" w:customStyle="1" w:styleId="a7">
    <w:name w:val="Верхний колонтитул Знак"/>
    <w:basedOn w:val="a0"/>
    <w:link w:val="a6"/>
    <w:uiPriority w:val="99"/>
    <w:rsid w:val="00D0300D"/>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D21461"/>
    <w:rPr>
      <w:color w:val="0000FF"/>
      <w:u w:val="single"/>
    </w:rPr>
  </w:style>
  <w:style w:type="table" w:styleId="a9">
    <w:name w:val="Table Grid"/>
    <w:basedOn w:val="a1"/>
    <w:uiPriority w:val="59"/>
    <w:rsid w:val="00C6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11BD0"/>
    <w:rPr>
      <w:rFonts w:ascii="Tahoma" w:hAnsi="Tahoma" w:cs="Tahoma"/>
      <w:sz w:val="16"/>
      <w:szCs w:val="16"/>
    </w:rPr>
  </w:style>
  <w:style w:type="character" w:customStyle="1" w:styleId="ab">
    <w:name w:val="Текст выноски Знак"/>
    <w:basedOn w:val="a0"/>
    <w:link w:val="aa"/>
    <w:uiPriority w:val="99"/>
    <w:semiHidden/>
    <w:rsid w:val="00611BD0"/>
    <w:rPr>
      <w:rFonts w:ascii="Tahoma" w:eastAsia="Times New Roman" w:hAnsi="Tahoma" w:cs="Tahoma"/>
      <w:sz w:val="16"/>
      <w:szCs w:val="16"/>
      <w:lang w:eastAsia="ru-RU"/>
    </w:rPr>
  </w:style>
  <w:style w:type="paragraph" w:customStyle="1" w:styleId="FR4">
    <w:name w:val="FR4"/>
    <w:rsid w:val="006D6831"/>
    <w:pPr>
      <w:widowControl w:val="0"/>
      <w:spacing w:after="0" w:line="480" w:lineRule="auto"/>
      <w:ind w:firstLine="560"/>
      <w:jc w:val="both"/>
    </w:pPr>
    <w:rPr>
      <w:rFonts w:ascii="Arial" w:eastAsia="Times New Roman" w:hAnsi="Arial"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www.bestreferat.ru/referat-381193.htm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bestreferat.ru/referat-381193.html" TargetMode="Externa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itchFamily="18" charset="0"/>
                <a:cs typeface="Times New Roman" pitchFamily="18" charset="0"/>
              </a:rPr>
              <a:t>Сравнительный анализ результатов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ГНП 1 г. Мал.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Лист1!$B$2:$B$5</c:f>
              <c:numCache>
                <c:formatCode>General</c:formatCode>
                <c:ptCount val="4"/>
                <c:pt idx="0" formatCode="0.00%">
                  <c:v>0.83000000000000007</c:v>
                </c:pt>
              </c:numCache>
            </c:numRef>
          </c:val>
          <c:extLst xmlns:c16r2="http://schemas.microsoft.com/office/drawing/2015/06/chart">
            <c:ext xmlns:c16="http://schemas.microsoft.com/office/drawing/2014/chart" uri="{C3380CC4-5D6E-409C-BE32-E72D297353CC}">
              <c16:uniqueId val="{00000000-8E7E-4A81-B0CD-4B5C6A681D10}"/>
            </c:ext>
          </c:extLst>
        </c:ser>
        <c:ser>
          <c:idx val="1"/>
          <c:order val="1"/>
          <c:tx>
            <c:strRef>
              <c:f>Лист1!$C$1</c:f>
              <c:strCache>
                <c:ptCount val="1"/>
                <c:pt idx="0">
                  <c:v>ГНП 2 г. Мал.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Лист1!$C$2:$C$5</c:f>
              <c:numCache>
                <c:formatCode>0%</c:formatCode>
                <c:ptCount val="4"/>
                <c:pt idx="1">
                  <c:v>1</c:v>
                </c:pt>
              </c:numCache>
            </c:numRef>
          </c:val>
          <c:extLst xmlns:c16r2="http://schemas.microsoft.com/office/drawing/2015/06/chart">
            <c:ext xmlns:c16="http://schemas.microsoft.com/office/drawing/2014/chart" uri="{C3380CC4-5D6E-409C-BE32-E72D297353CC}">
              <c16:uniqueId val="{00000001-8E7E-4A81-B0CD-4B5C6A681D10}"/>
            </c:ext>
          </c:extLst>
        </c:ser>
        <c:ser>
          <c:idx val="2"/>
          <c:order val="2"/>
          <c:tx>
            <c:strRef>
              <c:f>Лист1!$D$1</c:f>
              <c:strCache>
                <c:ptCount val="1"/>
                <c:pt idx="0">
                  <c:v>ГНП 1 г. Дев.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Лист1!$D$2:$D$5</c:f>
              <c:numCache>
                <c:formatCode>General</c:formatCode>
                <c:ptCount val="4"/>
                <c:pt idx="2" formatCode="0%">
                  <c:v>0.75000000000000011</c:v>
                </c:pt>
              </c:numCache>
            </c:numRef>
          </c:val>
          <c:extLst xmlns:c16r2="http://schemas.microsoft.com/office/drawing/2015/06/chart">
            <c:ext xmlns:c16="http://schemas.microsoft.com/office/drawing/2014/chart" uri="{C3380CC4-5D6E-409C-BE32-E72D297353CC}">
              <c16:uniqueId val="{00000002-8E7E-4A81-B0CD-4B5C6A681D10}"/>
            </c:ext>
          </c:extLst>
        </c:ser>
        <c:ser>
          <c:idx val="3"/>
          <c:order val="3"/>
          <c:tx>
            <c:strRef>
              <c:f>Лист1!$E$1</c:f>
              <c:strCache>
                <c:ptCount val="1"/>
                <c:pt idx="0">
                  <c:v>ГНП 2 г. Дев.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Лист1!$E$2:$E$5</c:f>
              <c:numCache>
                <c:formatCode>General</c:formatCode>
                <c:ptCount val="4"/>
                <c:pt idx="3" formatCode="0%">
                  <c:v>1</c:v>
                </c:pt>
              </c:numCache>
            </c:numRef>
          </c:val>
          <c:extLst xmlns:c16r2="http://schemas.microsoft.com/office/drawing/2015/06/chart">
            <c:ext xmlns:c16="http://schemas.microsoft.com/office/drawing/2014/chart" uri="{C3380CC4-5D6E-409C-BE32-E72D297353CC}">
              <c16:uniqueId val="{00000003-8E7E-4A81-B0CD-4B5C6A681D10}"/>
            </c:ext>
          </c:extLst>
        </c:ser>
        <c:dLbls>
          <c:showLegendKey val="0"/>
          <c:showVal val="1"/>
          <c:showCatName val="0"/>
          <c:showSerName val="0"/>
          <c:showPercent val="0"/>
          <c:showBubbleSize val="0"/>
        </c:dLbls>
        <c:gapWidth val="219"/>
        <c:overlap val="-27"/>
        <c:axId val="147281792"/>
        <c:axId val="147283328"/>
      </c:barChart>
      <c:catAx>
        <c:axId val="1472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7283328"/>
        <c:crosses val="autoZero"/>
        <c:auto val="1"/>
        <c:lblAlgn val="ctr"/>
        <c:lblOffset val="100"/>
        <c:noMultiLvlLbl val="0"/>
      </c:catAx>
      <c:valAx>
        <c:axId val="147283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728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itchFamily="18" charset="0"/>
                <a:cs typeface="Times New Roman" pitchFamily="18" charset="0"/>
              </a:rPr>
              <a:t>Сравнительный анализ результатов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ГНП 1 г. Мал.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Лист1!$B$2:$B$5</c:f>
              <c:numCache>
                <c:formatCode>General</c:formatCode>
                <c:ptCount val="4"/>
                <c:pt idx="0" formatCode="0.00%">
                  <c:v>0.33000000000000007</c:v>
                </c:pt>
              </c:numCache>
            </c:numRef>
          </c:val>
          <c:extLst xmlns:c16r2="http://schemas.microsoft.com/office/drawing/2015/06/chart">
            <c:ext xmlns:c16="http://schemas.microsoft.com/office/drawing/2014/chart" uri="{C3380CC4-5D6E-409C-BE32-E72D297353CC}">
              <c16:uniqueId val="{00000000-8E7E-4A81-B0CD-4B5C6A681D10}"/>
            </c:ext>
          </c:extLst>
        </c:ser>
        <c:ser>
          <c:idx val="1"/>
          <c:order val="1"/>
          <c:tx>
            <c:strRef>
              <c:f>Лист1!$C$1</c:f>
              <c:strCache>
                <c:ptCount val="1"/>
                <c:pt idx="0">
                  <c:v>ГНП 2 г. Мал.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Лист1!$C$2:$C$5</c:f>
              <c:numCache>
                <c:formatCode>0%</c:formatCode>
                <c:ptCount val="4"/>
                <c:pt idx="1">
                  <c:v>1</c:v>
                </c:pt>
              </c:numCache>
            </c:numRef>
          </c:val>
          <c:extLst xmlns:c16r2="http://schemas.microsoft.com/office/drawing/2015/06/chart">
            <c:ext xmlns:c16="http://schemas.microsoft.com/office/drawing/2014/chart" uri="{C3380CC4-5D6E-409C-BE32-E72D297353CC}">
              <c16:uniqueId val="{00000001-8E7E-4A81-B0CD-4B5C6A681D10}"/>
            </c:ext>
          </c:extLst>
        </c:ser>
        <c:ser>
          <c:idx val="2"/>
          <c:order val="2"/>
          <c:tx>
            <c:strRef>
              <c:f>Лист1!$D$1</c:f>
              <c:strCache>
                <c:ptCount val="1"/>
                <c:pt idx="0">
                  <c:v>ГНП 1 г. Дев.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Лист1!$D$2:$D$5</c:f>
              <c:numCache>
                <c:formatCode>General</c:formatCode>
                <c:ptCount val="4"/>
                <c:pt idx="2" formatCode="0%">
                  <c:v>0.75000000000000011</c:v>
                </c:pt>
              </c:numCache>
            </c:numRef>
          </c:val>
          <c:extLst xmlns:c16r2="http://schemas.microsoft.com/office/drawing/2015/06/chart">
            <c:ext xmlns:c16="http://schemas.microsoft.com/office/drawing/2014/chart" uri="{C3380CC4-5D6E-409C-BE32-E72D297353CC}">
              <c16:uniqueId val="{00000002-8E7E-4A81-B0CD-4B5C6A681D10}"/>
            </c:ext>
          </c:extLst>
        </c:ser>
        <c:ser>
          <c:idx val="3"/>
          <c:order val="3"/>
          <c:tx>
            <c:strRef>
              <c:f>Лист1!$E$1</c:f>
              <c:strCache>
                <c:ptCount val="1"/>
                <c:pt idx="0">
                  <c:v>ГНП 2 г. Дев.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Лист1!$E$2:$E$5</c:f>
              <c:numCache>
                <c:formatCode>General</c:formatCode>
                <c:ptCount val="4"/>
                <c:pt idx="3" formatCode="0%">
                  <c:v>1</c:v>
                </c:pt>
              </c:numCache>
            </c:numRef>
          </c:val>
          <c:extLst xmlns:c16r2="http://schemas.microsoft.com/office/drawing/2015/06/chart">
            <c:ext xmlns:c16="http://schemas.microsoft.com/office/drawing/2014/chart" uri="{C3380CC4-5D6E-409C-BE32-E72D297353CC}">
              <c16:uniqueId val="{00000003-8E7E-4A81-B0CD-4B5C6A681D10}"/>
            </c:ext>
          </c:extLst>
        </c:ser>
        <c:dLbls>
          <c:showLegendKey val="0"/>
          <c:showVal val="1"/>
          <c:showCatName val="0"/>
          <c:showSerName val="0"/>
          <c:showPercent val="0"/>
          <c:showBubbleSize val="0"/>
        </c:dLbls>
        <c:gapWidth val="219"/>
        <c:overlap val="-27"/>
        <c:axId val="149476480"/>
        <c:axId val="149478016"/>
      </c:barChart>
      <c:catAx>
        <c:axId val="14947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9478016"/>
        <c:crosses val="autoZero"/>
        <c:auto val="1"/>
        <c:lblAlgn val="ctr"/>
        <c:lblOffset val="100"/>
        <c:noMultiLvlLbl val="0"/>
      </c:catAx>
      <c:valAx>
        <c:axId val="149478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947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itchFamily="18" charset="0"/>
                <a:cs typeface="Times New Roman" pitchFamily="18" charset="0"/>
              </a:rPr>
              <a:t>Сравнительный анализ результатов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ГНП 1 г. Мал.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Лист1!$B$2:$B$5</c:f>
              <c:numCache>
                <c:formatCode>General</c:formatCode>
                <c:ptCount val="4"/>
                <c:pt idx="0" formatCode="0.00%">
                  <c:v>0.5</c:v>
                </c:pt>
              </c:numCache>
            </c:numRef>
          </c:val>
          <c:extLst xmlns:c16r2="http://schemas.microsoft.com/office/drawing/2015/06/chart">
            <c:ext xmlns:c16="http://schemas.microsoft.com/office/drawing/2014/chart" uri="{C3380CC4-5D6E-409C-BE32-E72D297353CC}">
              <c16:uniqueId val="{00000000-8E7E-4A81-B0CD-4B5C6A681D10}"/>
            </c:ext>
          </c:extLst>
        </c:ser>
        <c:ser>
          <c:idx val="1"/>
          <c:order val="1"/>
          <c:tx>
            <c:strRef>
              <c:f>Лист1!$C$1</c:f>
              <c:strCache>
                <c:ptCount val="1"/>
                <c:pt idx="0">
                  <c:v>ГНП 2 г. Мал.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Лист1!$C$2:$C$5</c:f>
              <c:numCache>
                <c:formatCode>0%</c:formatCode>
                <c:ptCount val="4"/>
                <c:pt idx="1">
                  <c:v>1</c:v>
                </c:pt>
              </c:numCache>
            </c:numRef>
          </c:val>
          <c:extLst xmlns:c16r2="http://schemas.microsoft.com/office/drawing/2015/06/chart">
            <c:ext xmlns:c16="http://schemas.microsoft.com/office/drawing/2014/chart" uri="{C3380CC4-5D6E-409C-BE32-E72D297353CC}">
              <c16:uniqueId val="{00000001-8E7E-4A81-B0CD-4B5C6A681D10}"/>
            </c:ext>
          </c:extLst>
        </c:ser>
        <c:ser>
          <c:idx val="2"/>
          <c:order val="2"/>
          <c:tx>
            <c:strRef>
              <c:f>Лист1!$D$1</c:f>
              <c:strCache>
                <c:ptCount val="1"/>
                <c:pt idx="0">
                  <c:v>ГНП 1 г. Дев.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Лист1!$D$2:$D$5</c:f>
              <c:numCache>
                <c:formatCode>General</c:formatCode>
                <c:ptCount val="4"/>
                <c:pt idx="2" formatCode="0%">
                  <c:v>0.75000000000000011</c:v>
                </c:pt>
              </c:numCache>
            </c:numRef>
          </c:val>
          <c:extLst xmlns:c16r2="http://schemas.microsoft.com/office/drawing/2015/06/chart">
            <c:ext xmlns:c16="http://schemas.microsoft.com/office/drawing/2014/chart" uri="{C3380CC4-5D6E-409C-BE32-E72D297353CC}">
              <c16:uniqueId val="{00000002-8E7E-4A81-B0CD-4B5C6A681D10}"/>
            </c:ext>
          </c:extLst>
        </c:ser>
        <c:ser>
          <c:idx val="3"/>
          <c:order val="3"/>
          <c:tx>
            <c:strRef>
              <c:f>Лист1!$E$1</c:f>
              <c:strCache>
                <c:ptCount val="1"/>
                <c:pt idx="0">
                  <c:v>ГНП 2 г. Дев.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Лист1!$E$2:$E$5</c:f>
              <c:numCache>
                <c:formatCode>General</c:formatCode>
                <c:ptCount val="4"/>
                <c:pt idx="3" formatCode="0%">
                  <c:v>1</c:v>
                </c:pt>
              </c:numCache>
            </c:numRef>
          </c:val>
          <c:extLst xmlns:c16r2="http://schemas.microsoft.com/office/drawing/2015/06/chart">
            <c:ext xmlns:c16="http://schemas.microsoft.com/office/drawing/2014/chart" uri="{C3380CC4-5D6E-409C-BE32-E72D297353CC}">
              <c16:uniqueId val="{00000003-8E7E-4A81-B0CD-4B5C6A681D10}"/>
            </c:ext>
          </c:extLst>
        </c:ser>
        <c:dLbls>
          <c:showLegendKey val="0"/>
          <c:showVal val="1"/>
          <c:showCatName val="0"/>
          <c:showSerName val="0"/>
          <c:showPercent val="0"/>
          <c:showBubbleSize val="0"/>
        </c:dLbls>
        <c:gapWidth val="219"/>
        <c:overlap val="-27"/>
        <c:axId val="149509248"/>
        <c:axId val="149510784"/>
      </c:barChart>
      <c:catAx>
        <c:axId val="1495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9510784"/>
        <c:crosses val="autoZero"/>
        <c:auto val="1"/>
        <c:lblAlgn val="ctr"/>
        <c:lblOffset val="100"/>
        <c:noMultiLvlLbl val="0"/>
      </c:catAx>
      <c:valAx>
        <c:axId val="149510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950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itchFamily="18" charset="0"/>
                <a:cs typeface="Times New Roman" pitchFamily="18" charset="0"/>
              </a:rPr>
              <a:t>Сравнительный анализ результатов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ГНП 1 г. Мал.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Лист1!$B$2:$B$5</c:f>
              <c:numCache>
                <c:formatCode>General</c:formatCode>
                <c:ptCount val="4"/>
                <c:pt idx="0" formatCode="0.00%">
                  <c:v>0.83000000000000007</c:v>
                </c:pt>
              </c:numCache>
            </c:numRef>
          </c:val>
          <c:extLst xmlns:c16r2="http://schemas.microsoft.com/office/drawing/2015/06/chart">
            <c:ext xmlns:c16="http://schemas.microsoft.com/office/drawing/2014/chart" uri="{C3380CC4-5D6E-409C-BE32-E72D297353CC}">
              <c16:uniqueId val="{00000000-8E7E-4A81-B0CD-4B5C6A681D10}"/>
            </c:ext>
          </c:extLst>
        </c:ser>
        <c:ser>
          <c:idx val="1"/>
          <c:order val="1"/>
          <c:tx>
            <c:strRef>
              <c:f>Лист1!$C$1</c:f>
              <c:strCache>
                <c:ptCount val="1"/>
                <c:pt idx="0">
                  <c:v>ГНП 2 г. Мал.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Лист1!$C$2:$C$5</c:f>
              <c:numCache>
                <c:formatCode>0%</c:formatCode>
                <c:ptCount val="4"/>
                <c:pt idx="1">
                  <c:v>1</c:v>
                </c:pt>
              </c:numCache>
            </c:numRef>
          </c:val>
          <c:extLst xmlns:c16r2="http://schemas.microsoft.com/office/drawing/2015/06/chart">
            <c:ext xmlns:c16="http://schemas.microsoft.com/office/drawing/2014/chart" uri="{C3380CC4-5D6E-409C-BE32-E72D297353CC}">
              <c16:uniqueId val="{00000001-8E7E-4A81-B0CD-4B5C6A681D10}"/>
            </c:ext>
          </c:extLst>
        </c:ser>
        <c:ser>
          <c:idx val="2"/>
          <c:order val="2"/>
          <c:tx>
            <c:strRef>
              <c:f>Лист1!$D$1</c:f>
              <c:strCache>
                <c:ptCount val="1"/>
                <c:pt idx="0">
                  <c:v>ГНП 1 г. Дев.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Лист1!$D$2:$D$5</c:f>
              <c:numCache>
                <c:formatCode>General</c:formatCode>
                <c:ptCount val="4"/>
                <c:pt idx="2" formatCode="0%">
                  <c:v>0.5</c:v>
                </c:pt>
              </c:numCache>
            </c:numRef>
          </c:val>
          <c:extLst xmlns:c16r2="http://schemas.microsoft.com/office/drawing/2015/06/chart">
            <c:ext xmlns:c16="http://schemas.microsoft.com/office/drawing/2014/chart" uri="{C3380CC4-5D6E-409C-BE32-E72D297353CC}">
              <c16:uniqueId val="{00000002-8E7E-4A81-B0CD-4B5C6A681D10}"/>
            </c:ext>
          </c:extLst>
        </c:ser>
        <c:ser>
          <c:idx val="3"/>
          <c:order val="3"/>
          <c:tx>
            <c:strRef>
              <c:f>Лист1!$E$1</c:f>
              <c:strCache>
                <c:ptCount val="1"/>
                <c:pt idx="0">
                  <c:v>ГНП 2 г. Дев.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Лист1!$E$2:$E$5</c:f>
              <c:numCache>
                <c:formatCode>General</c:formatCode>
                <c:ptCount val="4"/>
                <c:pt idx="3" formatCode="0%">
                  <c:v>1</c:v>
                </c:pt>
              </c:numCache>
            </c:numRef>
          </c:val>
          <c:extLst xmlns:c16r2="http://schemas.microsoft.com/office/drawing/2015/06/chart">
            <c:ext xmlns:c16="http://schemas.microsoft.com/office/drawing/2014/chart" uri="{C3380CC4-5D6E-409C-BE32-E72D297353CC}">
              <c16:uniqueId val="{00000003-8E7E-4A81-B0CD-4B5C6A681D10}"/>
            </c:ext>
          </c:extLst>
        </c:ser>
        <c:dLbls>
          <c:showLegendKey val="0"/>
          <c:showVal val="1"/>
          <c:showCatName val="0"/>
          <c:showSerName val="0"/>
          <c:showPercent val="0"/>
          <c:showBubbleSize val="0"/>
        </c:dLbls>
        <c:gapWidth val="219"/>
        <c:overlap val="-27"/>
        <c:axId val="149548416"/>
        <c:axId val="149693568"/>
      </c:barChart>
      <c:catAx>
        <c:axId val="14954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9693568"/>
        <c:crosses val="autoZero"/>
        <c:auto val="1"/>
        <c:lblAlgn val="ctr"/>
        <c:lblOffset val="100"/>
        <c:noMultiLvlLbl val="0"/>
      </c:catAx>
      <c:valAx>
        <c:axId val="149693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4954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itchFamily="18" charset="0"/>
                <a:cs typeface="Times New Roman" pitchFamily="18" charset="0"/>
              </a:rPr>
              <a:t>Сравнительный анализ результатов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ГНП 1 г. Мал.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Лист1!$B$2:$B$5</c:f>
              <c:numCache>
                <c:formatCode>0%</c:formatCode>
                <c:ptCount val="4"/>
                <c:pt idx="0" formatCode="0.00%">
                  <c:v>0.83000000000000007</c:v>
                </c:pt>
                <c:pt idx="1">
                  <c:v>0.33000000000000007</c:v>
                </c:pt>
                <c:pt idx="2">
                  <c:v>0.5</c:v>
                </c:pt>
                <c:pt idx="3">
                  <c:v>0.83000000000000007</c:v>
                </c:pt>
              </c:numCache>
            </c:numRef>
          </c:val>
          <c:extLst xmlns:c16r2="http://schemas.microsoft.com/office/drawing/2015/06/chart">
            <c:ext xmlns:c16="http://schemas.microsoft.com/office/drawing/2014/chart" uri="{C3380CC4-5D6E-409C-BE32-E72D297353CC}">
              <c16:uniqueId val="{00000000-8E7E-4A81-B0CD-4B5C6A681D10}"/>
            </c:ext>
          </c:extLst>
        </c:ser>
        <c:ser>
          <c:idx val="1"/>
          <c:order val="1"/>
          <c:tx>
            <c:strRef>
              <c:f>Лист1!$C$1</c:f>
              <c:strCache>
                <c:ptCount val="1"/>
                <c:pt idx="0">
                  <c:v>ГНП 2 г. Мал.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Лист1!$C$2:$C$5</c:f>
              <c:numCache>
                <c:formatCode>0%</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1-8E7E-4A81-B0CD-4B5C6A681D10}"/>
            </c:ext>
          </c:extLst>
        </c:ser>
        <c:ser>
          <c:idx val="2"/>
          <c:order val="2"/>
          <c:tx>
            <c:strRef>
              <c:f>Лист1!$D$1</c:f>
              <c:strCache>
                <c:ptCount val="1"/>
                <c:pt idx="0">
                  <c:v>ГНП 1 г. Дев.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Лист1!$D$2:$D$5</c:f>
              <c:numCache>
                <c:formatCode>0%</c:formatCode>
                <c:ptCount val="4"/>
                <c:pt idx="0">
                  <c:v>0.75000000000000011</c:v>
                </c:pt>
                <c:pt idx="1">
                  <c:v>0.75000000000000011</c:v>
                </c:pt>
                <c:pt idx="2">
                  <c:v>0.75000000000000011</c:v>
                </c:pt>
                <c:pt idx="3">
                  <c:v>0.5</c:v>
                </c:pt>
              </c:numCache>
            </c:numRef>
          </c:val>
          <c:extLst xmlns:c16r2="http://schemas.microsoft.com/office/drawing/2015/06/chart">
            <c:ext xmlns:c16="http://schemas.microsoft.com/office/drawing/2014/chart" uri="{C3380CC4-5D6E-409C-BE32-E72D297353CC}">
              <c16:uniqueId val="{00000002-8E7E-4A81-B0CD-4B5C6A681D10}"/>
            </c:ext>
          </c:extLst>
        </c:ser>
        <c:ser>
          <c:idx val="3"/>
          <c:order val="3"/>
          <c:tx>
            <c:strRef>
              <c:f>Лист1!$E$1</c:f>
              <c:strCache>
                <c:ptCount val="1"/>
                <c:pt idx="0">
                  <c:v>ГНП 2 г. Дев.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ГНП 1 г. Мал.</c:v>
                </c:pt>
                <c:pt idx="1">
                  <c:v>ГНП 2 г. Мал.</c:v>
                </c:pt>
                <c:pt idx="2">
                  <c:v>ГНП 1 г. Дев.</c:v>
                </c:pt>
                <c:pt idx="3">
                  <c:v>ГНП 2 г. Дев.</c:v>
                </c:pt>
              </c:strCache>
            </c:strRef>
          </c:cat>
          <c:val>
            <c:numRef>
              <c:f>Лист1!$E$2:$E$5</c:f>
              <c:numCache>
                <c:formatCode>0%</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3-8E7E-4A81-B0CD-4B5C6A681D10}"/>
            </c:ext>
          </c:extLst>
        </c:ser>
        <c:dLbls>
          <c:showLegendKey val="0"/>
          <c:showVal val="1"/>
          <c:showCatName val="0"/>
          <c:showSerName val="0"/>
          <c:showPercent val="0"/>
          <c:showBubbleSize val="0"/>
        </c:dLbls>
        <c:gapWidth val="219"/>
        <c:overlap val="-27"/>
        <c:axId val="151406848"/>
        <c:axId val="151408640"/>
      </c:barChart>
      <c:catAx>
        <c:axId val="15140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51408640"/>
        <c:crosses val="autoZero"/>
        <c:auto val="1"/>
        <c:lblAlgn val="ctr"/>
        <c:lblOffset val="100"/>
        <c:noMultiLvlLbl val="0"/>
      </c:catAx>
      <c:valAx>
        <c:axId val="151408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51406848"/>
        <c:crosses val="autoZero"/>
        <c:crossBetween val="between"/>
      </c:valAx>
      <c:spPr>
        <a:noFill/>
        <a:ln>
          <a:noFill/>
        </a:ln>
        <a:effectLst/>
      </c:spPr>
    </c:plotArea>
    <c:legend>
      <c:legendPos val="b"/>
      <c:layout>
        <c:manualLayout>
          <c:xMode val="edge"/>
          <c:yMode val="edge"/>
          <c:x val="0.16852216511333415"/>
          <c:y val="0.92642461358996808"/>
          <c:w val="0.66295549450308733"/>
          <c:h val="5.876057159521727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AFDBB-ACBA-4745-9AD7-1E5BE4FBC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54</Pages>
  <Words>12777</Words>
  <Characters>72831</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27</cp:revision>
  <cp:lastPrinted>2017-01-11T06:41:00Z</cp:lastPrinted>
  <dcterms:created xsi:type="dcterms:W3CDTF">2016-12-05T16:36:00Z</dcterms:created>
  <dcterms:modified xsi:type="dcterms:W3CDTF">2025-02-20T07:29:00Z</dcterms:modified>
</cp:coreProperties>
</file>