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42" w:rsidRPr="00F02F29" w:rsidRDefault="00290422" w:rsidP="005A2706">
      <w:pPr>
        <w:pStyle w:val="1"/>
        <w:spacing w:line="360" w:lineRule="auto"/>
        <w:jc w:val="center"/>
        <w:rPr>
          <w:rFonts w:ascii="Times New Roman" w:eastAsia="Times New Roman" w:hAnsi="Times New Roman" w:cs="Times New Roman"/>
          <w:color w:val="000000" w:themeColor="text1"/>
        </w:rPr>
      </w:pPr>
      <w:r w:rsidRPr="00F02F29">
        <w:rPr>
          <w:rFonts w:ascii="Times New Roman" w:eastAsia="Times New Roman" w:hAnsi="Times New Roman" w:cs="Times New Roman"/>
          <w:color w:val="000000" w:themeColor="text1"/>
        </w:rPr>
        <w:t xml:space="preserve">ГЛАВА I. </w:t>
      </w:r>
      <w:r w:rsidR="005F0342" w:rsidRPr="00F02F29">
        <w:rPr>
          <w:rFonts w:ascii="Times New Roman" w:eastAsia="Times New Roman" w:hAnsi="Times New Roman" w:cs="Times New Roman"/>
          <w:color w:val="000000" w:themeColor="text1"/>
        </w:rPr>
        <w:t>ТЕОРЕТИЧЕСКИЕ ОСНОВЫ РАБОТЫ НАД</w:t>
      </w:r>
      <w:r w:rsidR="008057CD" w:rsidRPr="00F02F29">
        <w:rPr>
          <w:rFonts w:ascii="Times New Roman" w:eastAsia="Times New Roman" w:hAnsi="Times New Roman" w:cs="Times New Roman"/>
          <w:color w:val="000000" w:themeColor="text1"/>
        </w:rPr>
        <w:t xml:space="preserve"> </w:t>
      </w:r>
      <w:r w:rsidR="005F0342" w:rsidRPr="00F02F29">
        <w:rPr>
          <w:rFonts w:ascii="Times New Roman" w:eastAsia="Times New Roman" w:hAnsi="Times New Roman" w:cs="Times New Roman"/>
          <w:color w:val="000000" w:themeColor="text1"/>
        </w:rPr>
        <w:t>ВЫРАЗИТЕЛЬНЫМ ЧТЕНИЕМ ПОСРЕДСТВОМ РЕЧЕВОЙ РАЗМИНКИ МЛАДШИХ ШКОЛЬНИКОВ</w:t>
      </w:r>
    </w:p>
    <w:p w:rsidR="005A2706" w:rsidRPr="00F02F29" w:rsidRDefault="005A2706" w:rsidP="005A2706">
      <w:pPr>
        <w:rPr>
          <w:rFonts w:ascii="Times New Roman" w:hAnsi="Times New Roman" w:cs="Times New Roman"/>
          <w:sz w:val="28"/>
          <w:szCs w:val="28"/>
        </w:rPr>
      </w:pPr>
    </w:p>
    <w:p w:rsidR="00DE5F02" w:rsidRPr="00F02F29" w:rsidRDefault="005F0342" w:rsidP="00290422">
      <w:pPr>
        <w:spacing w:line="360" w:lineRule="auto"/>
        <w:jc w:val="center"/>
        <w:rPr>
          <w:rFonts w:ascii="Times New Roman" w:eastAsia="Times New Roman" w:hAnsi="Times New Roman" w:cs="Times New Roman"/>
          <w:b/>
          <w:color w:val="FF0000"/>
          <w:sz w:val="28"/>
          <w:szCs w:val="28"/>
        </w:rPr>
      </w:pPr>
      <w:r w:rsidRPr="00F02F29">
        <w:rPr>
          <w:rFonts w:ascii="Times New Roman" w:eastAsia="Times New Roman" w:hAnsi="Times New Roman" w:cs="Times New Roman"/>
          <w:b/>
          <w:sz w:val="28"/>
          <w:szCs w:val="28"/>
        </w:rPr>
        <w:t>1.1 Выразительное чтение и его основные характеристики</w:t>
      </w:r>
    </w:p>
    <w:p w:rsidR="005F0342" w:rsidRPr="00F02F29" w:rsidRDefault="005F0342"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Под выразительным чтением понимают правильное, осмысленное и эмоциональное (в нужных случаях) чтение художественного произведения. Именно такое чтение значительно повышает качество усвоения литературного материала и содействует пониманию, осмыслению текстового материала.</w:t>
      </w:r>
    </w:p>
    <w:p w:rsidR="00EF1347" w:rsidRPr="00F02F29" w:rsidRDefault="00EF1347" w:rsidP="00290422">
      <w:pPr>
        <w:spacing w:line="360" w:lineRule="auto"/>
        <w:jc w:val="both"/>
        <w:rPr>
          <w:rFonts w:ascii="Times New Roman" w:hAnsi="Times New Roman" w:cs="Times New Roman"/>
          <w:sz w:val="28"/>
          <w:szCs w:val="28"/>
        </w:rPr>
      </w:pPr>
      <w:r w:rsidRPr="00F02F29">
        <w:rPr>
          <w:rFonts w:ascii="Times New Roman" w:hAnsi="Times New Roman" w:cs="Times New Roman"/>
          <w:color w:val="000000"/>
          <w:sz w:val="28"/>
          <w:szCs w:val="28"/>
          <w:shd w:val="clear" w:color="auto" w:fill="FFFFFF"/>
        </w:rPr>
        <w:t>Работа над выразительным чтением основывается на принципе искренности переживаний. Чтобы чтец говорил «с чувством», он должен стремиться к словесному действию. К сожалению, нередко школьники механически проговаривают слова. С этим нельзя мириться. Нужно, чтобы говорящий (читающий) целеустремленно общался со слушателями. Для этого он должен точно знать, что именно (тема) и с какой целью (идея) он хочет донести до слушателей. Постановка конкретной задачи общения (хочу поделиться мыслями, убедить, разжалобить, рассмешить и т.д.) позволяет повысить действенность речи. Мобилизовать внимание слушателей можно лишь в том случае, когда читающий стремится направить на аудиторию волевой посыл, а не просто проговаривать текст.</w:t>
      </w:r>
    </w:p>
    <w:p w:rsidR="005F0342" w:rsidRPr="00F02F29" w:rsidRDefault="005F0342"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Выразительное чтение предполагает выработку у читающего определенного минимума навыков, связанных с произносительной культурой речи. Этот минимум включает в себя следующие компоненты: тон голоса, сила голоса, тембр высказывания, ритм речи, темп речи, паузы (остановки, перерывы речи), мелодика тона (повышение и понижение голоса), логические и синтагматические ударения. Все средства интонации, выразительность речи </w:t>
      </w:r>
      <w:r w:rsidRPr="00F02F29">
        <w:rPr>
          <w:rFonts w:ascii="Times New Roman" w:hAnsi="Times New Roman" w:cs="Times New Roman"/>
          <w:sz w:val="28"/>
          <w:szCs w:val="28"/>
        </w:rPr>
        <w:lastRenderedPageBreak/>
        <w:t xml:space="preserve">и чтения поддерживаются общей техникой речи - дикцией, дыханием, </w:t>
      </w:r>
      <w:proofErr w:type="spellStart"/>
      <w:r w:rsidRPr="00F02F29">
        <w:rPr>
          <w:rFonts w:ascii="Times New Roman" w:hAnsi="Times New Roman" w:cs="Times New Roman"/>
          <w:sz w:val="28"/>
          <w:szCs w:val="28"/>
        </w:rPr>
        <w:t>орфоэпически</w:t>
      </w:r>
      <w:proofErr w:type="spellEnd"/>
      <w:r w:rsidRPr="00F02F29">
        <w:rPr>
          <w:rFonts w:ascii="Times New Roman" w:hAnsi="Times New Roman" w:cs="Times New Roman"/>
          <w:sz w:val="28"/>
          <w:szCs w:val="28"/>
        </w:rPr>
        <w:t xml:space="preserve"> правильным произношением. Для развития техники речи необходимо проводить специальные упражнения.</w:t>
      </w:r>
    </w:p>
    <w:p w:rsidR="00B023F4" w:rsidRPr="00F02F29" w:rsidRDefault="00B023F4"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Хорошо воспринимаются детьми </w:t>
      </w:r>
      <w:proofErr w:type="spellStart"/>
      <w:r w:rsidRPr="00F02F29">
        <w:rPr>
          <w:rFonts w:ascii="Times New Roman" w:hAnsi="Times New Roman" w:cs="Times New Roman"/>
          <w:sz w:val="28"/>
          <w:szCs w:val="28"/>
        </w:rPr>
        <w:t>чистоговорки</w:t>
      </w:r>
      <w:proofErr w:type="spellEnd"/>
      <w:r w:rsidRPr="00F02F29">
        <w:rPr>
          <w:rFonts w:ascii="Times New Roman" w:hAnsi="Times New Roman" w:cs="Times New Roman"/>
          <w:sz w:val="28"/>
          <w:szCs w:val="28"/>
        </w:rPr>
        <w:t xml:space="preserve">, скороговорки, пословицы и поговорки. Чтение скороговорок и </w:t>
      </w:r>
      <w:proofErr w:type="spellStart"/>
      <w:r w:rsidRPr="00F02F29">
        <w:rPr>
          <w:rFonts w:ascii="Times New Roman" w:hAnsi="Times New Roman" w:cs="Times New Roman"/>
          <w:sz w:val="28"/>
          <w:szCs w:val="28"/>
        </w:rPr>
        <w:t>чистоговорок</w:t>
      </w:r>
      <w:proofErr w:type="spellEnd"/>
      <w:r w:rsidRPr="00F02F29">
        <w:rPr>
          <w:rFonts w:ascii="Times New Roman" w:hAnsi="Times New Roman" w:cs="Times New Roman"/>
          <w:sz w:val="28"/>
          <w:szCs w:val="28"/>
        </w:rPr>
        <w:t xml:space="preserve"> способствует увеличению подвижности речевого аппарата, помогает развитию дикционных умений. </w:t>
      </w:r>
      <w:proofErr w:type="spellStart"/>
      <w:r w:rsidRPr="00F02F29">
        <w:rPr>
          <w:rFonts w:ascii="Times New Roman" w:hAnsi="Times New Roman" w:cs="Times New Roman"/>
          <w:sz w:val="28"/>
          <w:szCs w:val="28"/>
        </w:rPr>
        <w:t>Чистоговорки</w:t>
      </w:r>
      <w:proofErr w:type="spellEnd"/>
      <w:r w:rsidRPr="00F02F29">
        <w:rPr>
          <w:rFonts w:ascii="Times New Roman" w:hAnsi="Times New Roman" w:cs="Times New Roman"/>
          <w:sz w:val="28"/>
          <w:szCs w:val="28"/>
        </w:rPr>
        <w:t xml:space="preserve"> сначала предлагает детям учитель, а затем можно дать задание самим придумать </w:t>
      </w:r>
      <w:proofErr w:type="spellStart"/>
      <w:r w:rsidRPr="00F02F29">
        <w:rPr>
          <w:rFonts w:ascii="Times New Roman" w:hAnsi="Times New Roman" w:cs="Times New Roman"/>
          <w:sz w:val="28"/>
          <w:szCs w:val="28"/>
        </w:rPr>
        <w:t>чистоговорки</w:t>
      </w:r>
      <w:proofErr w:type="spellEnd"/>
      <w:r w:rsidRPr="00F02F29">
        <w:rPr>
          <w:rFonts w:ascii="Times New Roman" w:hAnsi="Times New Roman" w:cs="Times New Roman"/>
          <w:sz w:val="28"/>
          <w:szCs w:val="28"/>
        </w:rPr>
        <w:t>. Скороговорки следует брать короткие, а потом постепенно их усложнять. Работа на первом этапе идёт медленно, но при постоянном и многократном повторении одних и тех же слов речевой аппарат приучается выполнять скороговорки в быстром темпе чтения. Работа с поговорками и скороговорками проводится разными способами.</w:t>
      </w:r>
    </w:p>
    <w:p w:rsidR="00B023F4" w:rsidRPr="00F02F29" w:rsidRDefault="00B023F4"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Процесс выразительного чтения включает в себя две стороны: техническую и смысловую.</w:t>
      </w:r>
    </w:p>
    <w:p w:rsidR="00B023F4" w:rsidRPr="00F02F29" w:rsidRDefault="00B023F4"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В техническую сторону входят: способ чтения, темп (скорость) чтения, динамика (увеличение) скорости чтения, правильность чтения. Смысловая включает выразительность и понимание (сознательность).</w:t>
      </w:r>
    </w:p>
    <w:p w:rsidR="00B023F4" w:rsidRPr="00F02F29" w:rsidRDefault="00B023F4" w:rsidP="00290422">
      <w:pPr>
        <w:spacing w:line="360" w:lineRule="auto"/>
        <w:jc w:val="both"/>
        <w:rPr>
          <w:rFonts w:ascii="Times New Roman" w:hAnsi="Times New Roman" w:cs="Times New Roman"/>
          <w:sz w:val="28"/>
          <w:szCs w:val="28"/>
          <w:shd w:val="clear" w:color="auto" w:fill="FFFFFF"/>
        </w:rPr>
      </w:pPr>
      <w:r w:rsidRPr="00F02F29">
        <w:rPr>
          <w:rFonts w:ascii="Times New Roman" w:hAnsi="Times New Roman" w:cs="Times New Roman"/>
          <w:sz w:val="28"/>
          <w:szCs w:val="28"/>
          <w:shd w:val="clear" w:color="auto" w:fill="FFFFFF"/>
        </w:rPr>
        <w:t>Техническая сторона подчиняется и обслуживает смысловую. Но, чтобы использовать чтение как инструмент для получения информации, необходимо научиться читать для достижения навыка в этом процессе, т. е. умени</w:t>
      </w:r>
      <w:r w:rsidR="00101149" w:rsidRPr="00F02F29">
        <w:rPr>
          <w:rFonts w:ascii="Times New Roman" w:hAnsi="Times New Roman" w:cs="Times New Roman"/>
          <w:sz w:val="28"/>
          <w:szCs w:val="28"/>
          <w:shd w:val="clear" w:color="auto" w:fill="FFFFFF"/>
        </w:rPr>
        <w:t xml:space="preserve">я, доведенного до автоматизма. </w:t>
      </w:r>
      <w:r w:rsidRPr="00F02F29">
        <w:rPr>
          <w:rFonts w:ascii="Times New Roman" w:hAnsi="Times New Roman" w:cs="Times New Roman"/>
          <w:sz w:val="28"/>
          <w:szCs w:val="28"/>
          <w:shd w:val="clear" w:color="auto" w:fill="FFFFFF"/>
        </w:rPr>
        <w:t>Ребенок, читающий по слогам, хуже понимает прочитанное</w:t>
      </w:r>
      <w:r w:rsidR="00101149" w:rsidRPr="00F02F29">
        <w:rPr>
          <w:rFonts w:ascii="Times New Roman" w:hAnsi="Times New Roman" w:cs="Times New Roman"/>
          <w:sz w:val="28"/>
          <w:szCs w:val="28"/>
          <w:shd w:val="clear" w:color="auto" w:fill="FFFFFF"/>
        </w:rPr>
        <w:t>, чем быстро читающий сверстник</w:t>
      </w:r>
      <w:r w:rsidRPr="00F02F29">
        <w:rPr>
          <w:rFonts w:ascii="Times New Roman" w:hAnsi="Times New Roman" w:cs="Times New Roman"/>
          <w:sz w:val="28"/>
          <w:szCs w:val="28"/>
          <w:shd w:val="clear" w:color="auto" w:fill="FFFFFF"/>
        </w:rPr>
        <w:t>.</w:t>
      </w:r>
    </w:p>
    <w:p w:rsidR="00101149" w:rsidRPr="00F02F29" w:rsidRDefault="00101149"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Психологами и педагогами была установлена взаимосвязь между способом чтения и скоростью, скоростью и динамикой. Сейчас дети приходят в школу уже читающими, но способы чтения у них разные. Одни читают слоговым способом, другие – по слогам и целыми словами; третьи – целыми словами, а отдельные, трудные слова – по слогам, четвертые обладают навыком чтения целыми словами и группами слов.</w:t>
      </w:r>
    </w:p>
    <w:p w:rsidR="00101149" w:rsidRPr="00F02F29" w:rsidRDefault="00101149"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lastRenderedPageBreak/>
        <w:t xml:space="preserve">Таким образом, дети находятся на разных этапах овладения техникой чтения. И чем </w:t>
      </w:r>
      <w:proofErr w:type="spellStart"/>
      <w:r w:rsidRPr="00F02F29">
        <w:rPr>
          <w:rFonts w:ascii="Times New Roman" w:hAnsi="Times New Roman" w:cs="Times New Roman"/>
          <w:sz w:val="28"/>
          <w:szCs w:val="28"/>
        </w:rPr>
        <w:t>несовершеннее</w:t>
      </w:r>
      <w:proofErr w:type="spellEnd"/>
      <w:r w:rsidRPr="00F02F29">
        <w:rPr>
          <w:rFonts w:ascii="Times New Roman" w:hAnsi="Times New Roman" w:cs="Times New Roman"/>
          <w:sz w:val="28"/>
          <w:szCs w:val="28"/>
        </w:rPr>
        <w:t xml:space="preserve"> способ, тем медленнее читает ребенок. А в школе происходит следующее: ребенок читает по слогам, а ему предлагают читать текст, не соответствующий по сложности его технике, да еще фиксируют скорость. Сейчас невозможно набрать учащихся, одинаковых по уровню подготовки. Значит, необходимо работать с ребенком на соответ</w:t>
      </w:r>
      <w:r w:rsidR="00AF2316" w:rsidRPr="00F02F29">
        <w:rPr>
          <w:rFonts w:ascii="Times New Roman" w:hAnsi="Times New Roman" w:cs="Times New Roman"/>
          <w:sz w:val="28"/>
          <w:szCs w:val="28"/>
        </w:rPr>
        <w:t>ствующем</w:t>
      </w:r>
    </w:p>
    <w:p w:rsidR="00101149" w:rsidRPr="00F02F29" w:rsidRDefault="00101149"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На втором этапе (</w:t>
      </w:r>
      <w:proofErr w:type="spellStart"/>
      <w:r w:rsidRPr="00F02F29">
        <w:rPr>
          <w:rFonts w:ascii="Times New Roman" w:hAnsi="Times New Roman" w:cs="Times New Roman"/>
          <w:sz w:val="28"/>
          <w:szCs w:val="28"/>
        </w:rPr>
        <w:t>слог+слово</w:t>
      </w:r>
      <w:proofErr w:type="spellEnd"/>
      <w:r w:rsidRPr="00F02F29">
        <w:rPr>
          <w:rFonts w:ascii="Times New Roman" w:hAnsi="Times New Roman" w:cs="Times New Roman"/>
          <w:sz w:val="28"/>
          <w:szCs w:val="28"/>
        </w:rPr>
        <w:t>) могут быть ошибки в виде перестановок и пропусков слогов. Это обусловлено недостаточно сформированным навыком однонаправленного, последовательного движения глаз, невнимательностью. Кроме того, ребенок читает орфографическим способом (как пишется). Но уже необходимо вводить в практику и орфоэпическое чтение: просить ребенка произнести слово так, как оно произносится.</w:t>
      </w:r>
    </w:p>
    <w:p w:rsidR="00101149" w:rsidRPr="00F02F29" w:rsidRDefault="00101149"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На третьем этапе (</w:t>
      </w:r>
      <w:proofErr w:type="spellStart"/>
      <w:r w:rsidRPr="00F02F29">
        <w:rPr>
          <w:rFonts w:ascii="Times New Roman" w:hAnsi="Times New Roman" w:cs="Times New Roman"/>
          <w:sz w:val="28"/>
          <w:szCs w:val="28"/>
        </w:rPr>
        <w:t>слово+слог</w:t>
      </w:r>
      <w:proofErr w:type="spellEnd"/>
      <w:r w:rsidRPr="00F02F29">
        <w:rPr>
          <w:rFonts w:ascii="Times New Roman" w:hAnsi="Times New Roman" w:cs="Times New Roman"/>
          <w:sz w:val="28"/>
          <w:szCs w:val="28"/>
        </w:rPr>
        <w:t>) необходимо преодолевать орфографическое чтение. Ребенку легче справиться с этой проблемой, так как он уже читает целыми словами с достаточной скоростью, позволяющей угадывать последующее слово (слог) по смыслу и произносить правильно. Доказано, что, начиная читать орфоэпическим способом, ребенок увеличивает скорость, чтение становится плавным, появляется интерес к смысловому содержанию, желание читать больше.</w:t>
      </w:r>
    </w:p>
    <w:p w:rsidR="00101149" w:rsidRPr="00F02F29" w:rsidRDefault="00101149"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В основе этого желания лежит способность ребенка хорошо понимать то, что он читает, т. е. такая сторона, как осознанность.</w:t>
      </w:r>
    </w:p>
    <w:p w:rsidR="00101149" w:rsidRPr="00F02F29" w:rsidRDefault="00101149"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Этому компоненту принадлежит ведущая роль, так как чтение осуществляется ради того, чтобы получить информацию, заключенную в тексте, осознать ее смысл, понять содержание.</w:t>
      </w:r>
    </w:p>
    <w:p w:rsidR="00101149" w:rsidRPr="00F02F29" w:rsidRDefault="00101149"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Понимание прочитанного подразумевает осознание учеником значения всех слов. А это требует соответствующего словарного запаса, умения правильно строить предложения, уяснения смысловой связи между ними. Получается, что осознанность определяется не только технической стороной навыка </w:t>
      </w:r>
      <w:r w:rsidRPr="00F02F29">
        <w:rPr>
          <w:rFonts w:ascii="Times New Roman" w:hAnsi="Times New Roman" w:cs="Times New Roman"/>
          <w:sz w:val="28"/>
          <w:szCs w:val="28"/>
        </w:rPr>
        <w:lastRenderedPageBreak/>
        <w:t>(способом, которым читает ребенок), но и уровнем развития речи. Это взаимосвязанный процесс: чем больше читает ребенок, тем лучше развита у него речь, и наоборот, чем лучше развита речь, тем легче понимание и глубже осознание прочитанного.</w:t>
      </w:r>
    </w:p>
    <w:p w:rsidR="00101149" w:rsidRPr="00F02F29" w:rsidRDefault="00101149"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Следовательно, работая над осознан</w:t>
      </w:r>
      <w:r w:rsidR="00901DBA" w:rsidRPr="00F02F29">
        <w:rPr>
          <w:rFonts w:ascii="Times New Roman" w:hAnsi="Times New Roman" w:cs="Times New Roman"/>
          <w:sz w:val="28"/>
          <w:szCs w:val="28"/>
        </w:rPr>
        <w:t>н</w:t>
      </w:r>
      <w:r w:rsidRPr="00F02F29">
        <w:rPr>
          <w:rFonts w:ascii="Times New Roman" w:hAnsi="Times New Roman" w:cs="Times New Roman"/>
          <w:sz w:val="28"/>
          <w:szCs w:val="28"/>
        </w:rPr>
        <w:t>остью, надо особое внимание уделять развитию речи. Следует отметить, что глубина осознанности зависит от возрастных запросов и возможностей читателя, круга его интересов и потребностей, жизненного опыта и запаса наблюдений. Поэтому одно и то же произведение может быть понято и осознано по- разному взрослым и ребенком, а также людьми одного возраста. С этой точки зрения понимание прочитанного не имеет границ.</w:t>
      </w:r>
    </w:p>
    <w:p w:rsidR="00101149" w:rsidRPr="00F02F29" w:rsidRDefault="00101149"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Особую роль в понимании прочитанного играет выразительность. Чтобы научить читать выразительно, нужно автоматизировать технику чтения. Однако и на начальных этапах следует не только обращать внимание учеников на необходимость использования пауз, постановки логического ударения, но и находить нужную интонацию, подсказываемую знаками препинания. Нужно показать ученикам, как одну и ту же фразу можно произнести по-разному.</w:t>
      </w:r>
    </w:p>
    <w:p w:rsidR="00F21BCE" w:rsidRPr="00F02F29" w:rsidRDefault="00101149"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Перенос логического ударения с одного слова на другое может полностью изменить смысл (известная фраза «Казнить нельзя помиловать» из мультфильма). С этого и необходимо начинать разговор о выразительности. Существуют специальные требования, предъявляемые к </w:t>
      </w:r>
      <w:r w:rsidR="005E6E7C" w:rsidRPr="00F02F29">
        <w:rPr>
          <w:rFonts w:ascii="Times New Roman" w:hAnsi="Times New Roman" w:cs="Times New Roman"/>
          <w:sz w:val="28"/>
          <w:szCs w:val="28"/>
        </w:rPr>
        <w:t>выразительности в каждом классе.</w:t>
      </w:r>
    </w:p>
    <w:p w:rsidR="00E26309" w:rsidRPr="00F02F29" w:rsidRDefault="00E26309" w:rsidP="00290422">
      <w:pPr>
        <w:spacing w:line="360" w:lineRule="auto"/>
        <w:jc w:val="both"/>
        <w:rPr>
          <w:rFonts w:ascii="Times New Roman" w:eastAsia="Times New Roman" w:hAnsi="Times New Roman" w:cs="Times New Roman"/>
          <w:b/>
          <w:sz w:val="28"/>
          <w:szCs w:val="28"/>
        </w:rPr>
      </w:pPr>
    </w:p>
    <w:p w:rsidR="007F0819" w:rsidRPr="00F02F29" w:rsidRDefault="007F0819" w:rsidP="00290422">
      <w:pPr>
        <w:spacing w:line="360" w:lineRule="auto"/>
        <w:jc w:val="both"/>
        <w:rPr>
          <w:rFonts w:ascii="Times New Roman" w:eastAsia="Times New Roman" w:hAnsi="Times New Roman" w:cs="Times New Roman"/>
          <w:b/>
          <w:sz w:val="28"/>
          <w:szCs w:val="28"/>
        </w:rPr>
      </w:pPr>
    </w:p>
    <w:p w:rsidR="005A2706" w:rsidRPr="00F02F29" w:rsidRDefault="005A2706" w:rsidP="00290422">
      <w:pPr>
        <w:spacing w:line="360" w:lineRule="auto"/>
        <w:jc w:val="both"/>
        <w:rPr>
          <w:rFonts w:ascii="Times New Roman" w:eastAsia="Times New Roman" w:hAnsi="Times New Roman" w:cs="Times New Roman"/>
          <w:b/>
          <w:sz w:val="28"/>
          <w:szCs w:val="28"/>
        </w:rPr>
      </w:pPr>
    </w:p>
    <w:p w:rsidR="005A2706" w:rsidRPr="00F02F29" w:rsidRDefault="005A2706" w:rsidP="00290422">
      <w:pPr>
        <w:spacing w:line="360" w:lineRule="auto"/>
        <w:jc w:val="both"/>
        <w:rPr>
          <w:rFonts w:ascii="Times New Roman" w:eastAsia="Times New Roman" w:hAnsi="Times New Roman" w:cs="Times New Roman"/>
          <w:b/>
          <w:sz w:val="28"/>
          <w:szCs w:val="28"/>
        </w:rPr>
      </w:pPr>
    </w:p>
    <w:p w:rsidR="005A2706" w:rsidRPr="00F02F29" w:rsidRDefault="005A2706" w:rsidP="00290422">
      <w:pPr>
        <w:spacing w:line="360" w:lineRule="auto"/>
        <w:jc w:val="both"/>
        <w:rPr>
          <w:rFonts w:ascii="Times New Roman" w:eastAsia="Times New Roman" w:hAnsi="Times New Roman" w:cs="Times New Roman"/>
          <w:b/>
          <w:sz w:val="28"/>
          <w:szCs w:val="28"/>
        </w:rPr>
      </w:pPr>
    </w:p>
    <w:p w:rsidR="005A2706" w:rsidRPr="00F02F29" w:rsidRDefault="005A2706" w:rsidP="00290422">
      <w:pPr>
        <w:spacing w:line="360" w:lineRule="auto"/>
        <w:jc w:val="both"/>
        <w:rPr>
          <w:rFonts w:ascii="Times New Roman" w:eastAsia="Times New Roman" w:hAnsi="Times New Roman" w:cs="Times New Roman"/>
          <w:b/>
          <w:sz w:val="28"/>
          <w:szCs w:val="28"/>
        </w:rPr>
      </w:pPr>
    </w:p>
    <w:p w:rsidR="005A2706" w:rsidRPr="00F02F29" w:rsidRDefault="005A2706" w:rsidP="00290422">
      <w:pPr>
        <w:spacing w:line="360" w:lineRule="auto"/>
        <w:jc w:val="both"/>
        <w:rPr>
          <w:rFonts w:ascii="Times New Roman" w:eastAsia="Times New Roman" w:hAnsi="Times New Roman" w:cs="Times New Roman"/>
          <w:b/>
          <w:sz w:val="28"/>
          <w:szCs w:val="28"/>
        </w:rPr>
      </w:pPr>
    </w:p>
    <w:p w:rsidR="005A2706" w:rsidRPr="00F02F29" w:rsidRDefault="005A2706" w:rsidP="00290422">
      <w:pPr>
        <w:spacing w:line="360" w:lineRule="auto"/>
        <w:jc w:val="both"/>
        <w:rPr>
          <w:rFonts w:ascii="Times New Roman" w:eastAsia="Times New Roman" w:hAnsi="Times New Roman" w:cs="Times New Roman"/>
          <w:b/>
          <w:sz w:val="28"/>
          <w:szCs w:val="28"/>
        </w:rPr>
      </w:pPr>
    </w:p>
    <w:p w:rsidR="005A2706" w:rsidRPr="00F02F29" w:rsidRDefault="005A2706" w:rsidP="00290422">
      <w:pPr>
        <w:spacing w:line="360" w:lineRule="auto"/>
        <w:jc w:val="both"/>
        <w:rPr>
          <w:rFonts w:ascii="Times New Roman" w:eastAsia="Times New Roman" w:hAnsi="Times New Roman" w:cs="Times New Roman"/>
          <w:b/>
          <w:sz w:val="28"/>
          <w:szCs w:val="28"/>
        </w:rPr>
      </w:pPr>
    </w:p>
    <w:p w:rsidR="005A2706" w:rsidRPr="00F02F29" w:rsidRDefault="005A2706" w:rsidP="00290422">
      <w:pPr>
        <w:spacing w:line="360" w:lineRule="auto"/>
        <w:jc w:val="both"/>
        <w:rPr>
          <w:rFonts w:ascii="Times New Roman" w:eastAsia="Times New Roman" w:hAnsi="Times New Roman" w:cs="Times New Roman"/>
          <w:b/>
          <w:sz w:val="28"/>
          <w:szCs w:val="28"/>
        </w:rPr>
      </w:pPr>
    </w:p>
    <w:p w:rsidR="005A2706" w:rsidRPr="00F02F29" w:rsidRDefault="005A2706" w:rsidP="00290422">
      <w:pPr>
        <w:spacing w:line="360" w:lineRule="auto"/>
        <w:jc w:val="both"/>
        <w:rPr>
          <w:rFonts w:ascii="Times New Roman" w:eastAsia="Times New Roman" w:hAnsi="Times New Roman" w:cs="Times New Roman"/>
          <w:b/>
          <w:sz w:val="28"/>
          <w:szCs w:val="28"/>
        </w:rPr>
      </w:pPr>
    </w:p>
    <w:p w:rsidR="007F0819" w:rsidRPr="00F02F29" w:rsidRDefault="007F0819" w:rsidP="00290422">
      <w:pPr>
        <w:spacing w:line="360" w:lineRule="auto"/>
        <w:jc w:val="both"/>
        <w:rPr>
          <w:rFonts w:ascii="Times New Roman" w:eastAsia="Times New Roman" w:hAnsi="Times New Roman" w:cs="Times New Roman"/>
          <w:b/>
          <w:sz w:val="28"/>
          <w:szCs w:val="28"/>
        </w:rPr>
      </w:pPr>
    </w:p>
    <w:p w:rsidR="00244BD2" w:rsidRPr="00F02F29" w:rsidRDefault="00DD2A9A" w:rsidP="00290422">
      <w:pPr>
        <w:spacing w:line="360" w:lineRule="auto"/>
        <w:jc w:val="center"/>
        <w:rPr>
          <w:rFonts w:ascii="Times New Roman" w:eastAsia="Times New Roman" w:hAnsi="Times New Roman" w:cs="Times New Roman"/>
          <w:b/>
          <w:sz w:val="28"/>
          <w:szCs w:val="28"/>
        </w:rPr>
      </w:pPr>
      <w:r w:rsidRPr="00F02F29">
        <w:rPr>
          <w:rFonts w:ascii="Times New Roman" w:eastAsia="Times New Roman" w:hAnsi="Times New Roman" w:cs="Times New Roman"/>
          <w:b/>
          <w:sz w:val="28"/>
          <w:szCs w:val="28"/>
        </w:rPr>
        <w:t xml:space="preserve">1.2 </w:t>
      </w:r>
      <w:r w:rsidR="00805C48" w:rsidRPr="00F02F29">
        <w:rPr>
          <w:rFonts w:ascii="Times New Roman" w:eastAsia="Times New Roman" w:hAnsi="Times New Roman" w:cs="Times New Roman"/>
          <w:b/>
          <w:sz w:val="28"/>
          <w:szCs w:val="28"/>
        </w:rPr>
        <w:t>Речевая разминка как обязательный дидактический момент урока литературного чтения</w:t>
      </w:r>
    </w:p>
    <w:p w:rsidR="00805C48" w:rsidRPr="00F02F29" w:rsidRDefault="00805C48"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b/>
          <w:color w:val="000000"/>
          <w:sz w:val="28"/>
          <w:szCs w:val="28"/>
          <w:shd w:val="clear" w:color="auto" w:fill="FFFFFF"/>
        </w:rPr>
        <w:t>Речевая разминка</w:t>
      </w:r>
      <w:r w:rsidRPr="00F02F29">
        <w:rPr>
          <w:rFonts w:ascii="Times New Roman" w:hAnsi="Times New Roman" w:cs="Times New Roman"/>
          <w:color w:val="000000"/>
          <w:sz w:val="28"/>
          <w:szCs w:val="28"/>
          <w:shd w:val="clear" w:color="auto" w:fill="FFFFFF"/>
        </w:rPr>
        <w:t>- это один из обязательных дидактических моментов урока, без выполнения которого обучающиеся не смогут продуктивно работать на уроке</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В современной педагогике чтение рассматривают как один из видов речевой деятельности. А речевая деятельность представляет собой активный, целенаправленный, опосредованный языковой системой и обусловленный ситуацией общения процесс передачи или приема сообщения.</w:t>
      </w:r>
    </w:p>
    <w:p w:rsidR="00777B42" w:rsidRPr="00F02F29" w:rsidRDefault="00244BD2"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Следовательно, речь - это язык в действии, общении. Когда мы принимаем сообщения, мы слушаем или читаем; когда передаем сообщения, мы говорим или пишем. Таким образом, существует четыре вида речевой деятельности, связанные между собой: слушание и чтение, говорение и письмо.</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Чтение более тесно связано со слушанием, так как в обоих процессах принимается сообщение. Чтение относится к письменным видам общения (как и письмо).</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lastRenderedPageBreak/>
        <w:t>Речевая деятельность, а следовательно, и чтение имеет определенную структуру, предметное содержание, речевые механизмы. В структуре речевой деятельности выделяется три уровня:</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Первый - мотивационное звено, наличие мотивов и цели действия. У младшего школьника такие мотивы - желание научиться читать, что-то конкретно узнать из книги, понять, о чем в ней говорится, получить удовольствие от чтения.</w:t>
      </w:r>
    </w:p>
    <w:p w:rsidR="00244BD2" w:rsidRPr="00F02F29" w:rsidRDefault="00805C48"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 xml:space="preserve">Второй </w:t>
      </w:r>
      <w:r w:rsidR="00244BD2" w:rsidRPr="00F02F29">
        <w:rPr>
          <w:rFonts w:ascii="Times New Roman" w:hAnsi="Times New Roman" w:cs="Times New Roman"/>
          <w:sz w:val="28"/>
          <w:szCs w:val="28"/>
        </w:rPr>
        <w:t>уровень</w:t>
      </w:r>
      <w:r w:rsidR="007F0819" w:rsidRPr="00F02F29">
        <w:rPr>
          <w:rFonts w:ascii="Times New Roman" w:hAnsi="Times New Roman" w:cs="Times New Roman"/>
          <w:sz w:val="28"/>
          <w:szCs w:val="28"/>
        </w:rPr>
        <w:t xml:space="preserve"> </w:t>
      </w:r>
      <w:r w:rsidR="00244BD2" w:rsidRPr="00F02F29">
        <w:rPr>
          <w:rFonts w:ascii="Times New Roman" w:hAnsi="Times New Roman" w:cs="Times New Roman"/>
          <w:sz w:val="28"/>
          <w:szCs w:val="28"/>
        </w:rPr>
        <w:t>-</w:t>
      </w:r>
      <w:r w:rsidRPr="00F02F29">
        <w:rPr>
          <w:rFonts w:ascii="Times New Roman" w:hAnsi="Times New Roman" w:cs="Times New Roman"/>
          <w:sz w:val="28"/>
          <w:szCs w:val="28"/>
        </w:rPr>
        <w:t xml:space="preserve"> </w:t>
      </w:r>
      <w:r w:rsidR="00244BD2" w:rsidRPr="00F02F29">
        <w:rPr>
          <w:rFonts w:ascii="Times New Roman" w:hAnsi="Times New Roman" w:cs="Times New Roman"/>
          <w:sz w:val="28"/>
          <w:szCs w:val="28"/>
        </w:rPr>
        <w:t>ориентировочно</w:t>
      </w:r>
      <w:r w:rsidR="007F0819" w:rsidRPr="00F02F29">
        <w:rPr>
          <w:rFonts w:ascii="Times New Roman" w:hAnsi="Times New Roman" w:cs="Times New Roman"/>
          <w:sz w:val="28"/>
          <w:szCs w:val="28"/>
        </w:rPr>
        <w:t xml:space="preserve"> </w:t>
      </w:r>
      <w:r w:rsidR="00244BD2" w:rsidRPr="00F02F29">
        <w:rPr>
          <w:rFonts w:ascii="Times New Roman" w:hAnsi="Times New Roman" w:cs="Times New Roman"/>
          <w:sz w:val="28"/>
          <w:szCs w:val="28"/>
        </w:rPr>
        <w:t>-</w:t>
      </w:r>
      <w:r w:rsidRPr="00F02F29">
        <w:rPr>
          <w:rFonts w:ascii="Times New Roman" w:hAnsi="Times New Roman" w:cs="Times New Roman"/>
          <w:sz w:val="28"/>
          <w:szCs w:val="28"/>
        </w:rPr>
        <w:t xml:space="preserve"> </w:t>
      </w:r>
      <w:r w:rsidR="00244BD2" w:rsidRPr="00F02F29">
        <w:rPr>
          <w:rFonts w:ascii="Times New Roman" w:hAnsi="Times New Roman" w:cs="Times New Roman"/>
          <w:sz w:val="28"/>
          <w:szCs w:val="28"/>
        </w:rPr>
        <w:t>исследовательский,</w:t>
      </w:r>
      <w:r w:rsidRPr="00F02F29">
        <w:rPr>
          <w:rFonts w:ascii="Times New Roman" w:hAnsi="Times New Roman" w:cs="Times New Roman"/>
          <w:sz w:val="28"/>
          <w:szCs w:val="28"/>
        </w:rPr>
        <w:t xml:space="preserve"> </w:t>
      </w:r>
      <w:r w:rsidR="00244BD2" w:rsidRPr="00F02F29">
        <w:rPr>
          <w:rFonts w:ascii="Times New Roman" w:hAnsi="Times New Roman" w:cs="Times New Roman"/>
          <w:sz w:val="28"/>
          <w:szCs w:val="28"/>
        </w:rPr>
        <w:t>уровень планирования, внутренней организации речевой деятельности. В чтении этот уровень реализуется в просмотре текста, его заголовка, определении темы, установлении связей, прогнозировании содержания. Ученик рассматривает структуру текста и пытается предугадать события.</w:t>
      </w:r>
    </w:p>
    <w:p w:rsidR="00244BD2" w:rsidRPr="00F02F29" w:rsidRDefault="00244BD2"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Третий уровень - исполнительский. При чтении ученик производит смысловую обработку текста, используя различные действия: размечает текст, подчеркивает важные мысли, определяет личностное отношение к событиям, героям. Результатом работы с текстом становится его понимание.</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 xml:space="preserve">По словарю Д.Н. Ушакова </w:t>
      </w:r>
      <w:r w:rsidRPr="00F02F29">
        <w:rPr>
          <w:rFonts w:ascii="Times New Roman" w:hAnsi="Times New Roman" w:cs="Times New Roman"/>
          <w:b/>
          <w:sz w:val="28"/>
          <w:szCs w:val="28"/>
        </w:rPr>
        <w:t>выразительное чтение</w:t>
      </w:r>
      <w:r w:rsidRPr="00F02F29">
        <w:rPr>
          <w:rFonts w:ascii="Times New Roman" w:hAnsi="Times New Roman" w:cs="Times New Roman"/>
          <w:sz w:val="28"/>
          <w:szCs w:val="28"/>
        </w:rPr>
        <w:t xml:space="preserve"> - чтение вслух с соблюдением правильной интонации, как особое мастерство или предмет обучения.</w:t>
      </w:r>
      <w:r w:rsidR="0004090C" w:rsidRPr="00F02F29">
        <w:rPr>
          <w:rFonts w:ascii="Times New Roman" w:hAnsi="Times New Roman" w:cs="Times New Roman"/>
          <w:sz w:val="28"/>
          <w:szCs w:val="28"/>
        </w:rPr>
        <w:t xml:space="preserve"> </w:t>
      </w:r>
      <w:r w:rsidRPr="00F02F29">
        <w:rPr>
          <w:rFonts w:ascii="Times New Roman" w:hAnsi="Times New Roman" w:cs="Times New Roman"/>
          <w:sz w:val="28"/>
          <w:szCs w:val="28"/>
        </w:rPr>
        <w:t>Под выразительным чтением понимают правильное, осмысленное и эмоциональное (в нужных случаях) чтение художественного произведения. Именно такое чтение значительно повышает качество усвоения литературного материала и содействует пониманию, осмыслению текстового материала.</w:t>
      </w:r>
      <w:r w:rsidR="0004090C" w:rsidRPr="00F02F29">
        <w:rPr>
          <w:rFonts w:ascii="Times New Roman" w:hAnsi="Times New Roman" w:cs="Times New Roman"/>
          <w:sz w:val="28"/>
          <w:szCs w:val="28"/>
        </w:rPr>
        <w:t xml:space="preserve"> </w:t>
      </w:r>
      <w:r w:rsidRPr="00F02F29">
        <w:rPr>
          <w:rFonts w:ascii="Times New Roman" w:hAnsi="Times New Roman" w:cs="Times New Roman"/>
          <w:sz w:val="28"/>
          <w:szCs w:val="28"/>
        </w:rPr>
        <w:t>В отличие от рассказывания, выразительное чтение точно сохраняет текст произведения, что и подчеркивается словом «чтение».</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Ясная и правильная передача мыслей автора - первая задача выразительного чтения. Логическая выразительность обеспечивает четкую передачу фактов, сообщаемых словами текста и их взаимосвязь. Оно всегда включает в себя отношение автора к изображаемым им явлениям жизни, его оценку явлений, эмоциональное их осмысление.</w:t>
      </w:r>
      <w:r w:rsidR="0004090C" w:rsidRPr="00F02F29">
        <w:rPr>
          <w:rFonts w:ascii="Times New Roman" w:hAnsi="Times New Roman" w:cs="Times New Roman"/>
          <w:sz w:val="28"/>
          <w:szCs w:val="28"/>
        </w:rPr>
        <w:t xml:space="preserve"> </w:t>
      </w:r>
      <w:r w:rsidRPr="00F02F29">
        <w:rPr>
          <w:rFonts w:ascii="Times New Roman" w:hAnsi="Times New Roman" w:cs="Times New Roman"/>
          <w:sz w:val="28"/>
          <w:szCs w:val="28"/>
        </w:rPr>
        <w:t xml:space="preserve">Основной принцип </w:t>
      </w:r>
      <w:r w:rsidRPr="00F02F29">
        <w:rPr>
          <w:rFonts w:ascii="Times New Roman" w:hAnsi="Times New Roman" w:cs="Times New Roman"/>
          <w:sz w:val="28"/>
          <w:szCs w:val="28"/>
        </w:rPr>
        <w:lastRenderedPageBreak/>
        <w:t>выразительного чтения - проникновение в идейный и художественный смысл читаемого.</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Выразительное чтение - одна из сторон навыка чтения. Чтение, которое правильно передает идейное содержание произведения, его образы. Признаки выразительного чтения:</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1) умение соблюдать паузы и логические ударения, передающие замысел автора;</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2) умение соблюдать интонации вопроса, утверждения, а также придавать голосу нужные эмоциональные окраски;</w:t>
      </w:r>
    </w:p>
    <w:p w:rsidR="00244BD2" w:rsidRPr="00F02F29" w:rsidRDefault="00FC6E94"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w:t>
      </w:r>
      <w:r w:rsidR="00244BD2" w:rsidRPr="00F02F29">
        <w:rPr>
          <w:rFonts w:ascii="Times New Roman" w:hAnsi="Times New Roman" w:cs="Times New Roman"/>
          <w:sz w:val="28"/>
          <w:szCs w:val="28"/>
        </w:rPr>
        <w:t>3) хорошая дикция, ясное, четкое произношение звуков, достаточная громкость, темп.</w:t>
      </w:r>
    </w:p>
    <w:p w:rsidR="00244BD2" w:rsidRPr="00F02F29" w:rsidRDefault="00F21BCE" w:rsidP="00290422">
      <w:pPr>
        <w:spacing w:line="360" w:lineRule="auto"/>
        <w:ind w:left="-567"/>
        <w:jc w:val="center"/>
        <w:rPr>
          <w:rFonts w:ascii="Times New Roman" w:eastAsia="Times New Roman" w:hAnsi="Times New Roman" w:cs="Times New Roman"/>
          <w:sz w:val="28"/>
          <w:szCs w:val="28"/>
        </w:rPr>
      </w:pPr>
      <w:r w:rsidRPr="00F02F29">
        <w:rPr>
          <w:rFonts w:ascii="Times New Roman" w:eastAsia="Times New Roman" w:hAnsi="Times New Roman" w:cs="Times New Roman"/>
          <w:b/>
          <w:sz w:val="28"/>
          <w:szCs w:val="28"/>
        </w:rPr>
        <w:t>1.2</w:t>
      </w:r>
      <w:r w:rsidR="00244BD2" w:rsidRPr="00F02F29">
        <w:rPr>
          <w:rFonts w:ascii="Times New Roman" w:eastAsia="Times New Roman" w:hAnsi="Times New Roman" w:cs="Times New Roman"/>
          <w:b/>
          <w:sz w:val="28"/>
          <w:szCs w:val="28"/>
        </w:rPr>
        <w:t xml:space="preserve"> Речевая разминка как дидактический момент </w:t>
      </w:r>
      <w:r w:rsidR="00AF2316" w:rsidRPr="00F02F29">
        <w:rPr>
          <w:rFonts w:ascii="Times New Roman" w:eastAsia="Times New Roman" w:hAnsi="Times New Roman" w:cs="Times New Roman"/>
          <w:b/>
          <w:sz w:val="28"/>
          <w:szCs w:val="28"/>
        </w:rPr>
        <w:t xml:space="preserve">на уроке </w:t>
      </w:r>
      <w:r w:rsidR="00244BD2" w:rsidRPr="00F02F29">
        <w:rPr>
          <w:rFonts w:ascii="Times New Roman" w:eastAsia="Times New Roman" w:hAnsi="Times New Roman" w:cs="Times New Roman"/>
          <w:b/>
          <w:sz w:val="28"/>
          <w:szCs w:val="28"/>
        </w:rPr>
        <w:t>литературного чтения</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b/>
          <w:sz w:val="28"/>
          <w:szCs w:val="28"/>
        </w:rPr>
        <w:t>Речевая разминка</w:t>
      </w:r>
      <w:r w:rsidRPr="00F02F29">
        <w:rPr>
          <w:rFonts w:ascii="Times New Roman" w:hAnsi="Times New Roman" w:cs="Times New Roman"/>
          <w:sz w:val="28"/>
          <w:szCs w:val="28"/>
        </w:rPr>
        <w:t>-это дидактический момент этапа подготовительной работы к восприятию произведения на уроках литературного чтения.</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Выразительным должно быть не только чтение, но и речь. «Сказать о чем-то выразительно - это значит в какой-то мере усилить впечатление от своей речи, воздействовать на чувства слушателей, заставить обратить внимание на ту или иную деталь в разговоре или повествовании».</w:t>
      </w:r>
    </w:p>
    <w:p w:rsidR="00244BD2" w:rsidRPr="00F02F29" w:rsidRDefault="00244BD2" w:rsidP="00290422">
      <w:pPr>
        <w:spacing w:line="360" w:lineRule="auto"/>
        <w:ind w:left="-567"/>
        <w:jc w:val="both"/>
        <w:rPr>
          <w:rFonts w:ascii="Times New Roman" w:hAnsi="Times New Roman" w:cs="Times New Roman"/>
          <w:sz w:val="28"/>
          <w:szCs w:val="28"/>
        </w:rPr>
      </w:pPr>
      <w:r w:rsidRPr="00F02F29">
        <w:rPr>
          <w:rFonts w:ascii="Times New Roman" w:hAnsi="Times New Roman" w:cs="Times New Roman"/>
          <w:sz w:val="28"/>
          <w:szCs w:val="28"/>
        </w:rPr>
        <w:t xml:space="preserve">Выразительное чтение предполагает выработку у читающего определенного минимума навыков, связанных с произносительной культурой речи. Этот минимум включает в себя следующие компоненты: тон голоса, сила голоса, тембр высказывания, ритм речи, темп речи (убыстрение и замедление), паузы (остановки, перерывы речи), мелодика тона (повышение и понижение голоса), логические и синтагматические ударения. Все средства интонации, выразительность речи и чтения поддерживаются общей техникой речи - дикцией, дыханием, </w:t>
      </w:r>
      <w:proofErr w:type="spellStart"/>
      <w:r w:rsidRPr="00F02F29">
        <w:rPr>
          <w:rFonts w:ascii="Times New Roman" w:hAnsi="Times New Roman" w:cs="Times New Roman"/>
          <w:sz w:val="28"/>
          <w:szCs w:val="28"/>
        </w:rPr>
        <w:t>орфоэпически</w:t>
      </w:r>
      <w:proofErr w:type="spellEnd"/>
      <w:r w:rsidRPr="00F02F29">
        <w:rPr>
          <w:rFonts w:ascii="Times New Roman" w:hAnsi="Times New Roman" w:cs="Times New Roman"/>
          <w:sz w:val="28"/>
          <w:szCs w:val="28"/>
        </w:rPr>
        <w:t xml:space="preserve"> правильным произношением. Для развития техники речи необходимо проводить специальные упражнения.</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lastRenderedPageBreak/>
        <w:t>Процесс выразительного чтения включает в себя две стороны: техническую и смысловую.</w:t>
      </w:r>
    </w:p>
    <w:p w:rsidR="00244BD2" w:rsidRPr="00F02F29" w:rsidRDefault="00244BD2"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В техническую сторону входят: способ чтения, темп (скорость) чтения, динамика (увеличение) скорости чтения, правильность чтения. Смысловая включает выразительность и понимание (сознательность).</w:t>
      </w:r>
    </w:p>
    <w:p w:rsidR="00244BD2" w:rsidRPr="00F02F29" w:rsidRDefault="00244BD2" w:rsidP="00A82894">
      <w:pPr>
        <w:spacing w:line="360" w:lineRule="auto"/>
        <w:ind w:left="-567"/>
        <w:jc w:val="both"/>
        <w:rPr>
          <w:rFonts w:ascii="Times New Roman" w:hAnsi="Times New Roman" w:cs="Times New Roman"/>
          <w:sz w:val="28"/>
          <w:szCs w:val="28"/>
        </w:rPr>
      </w:pPr>
      <w:r w:rsidRPr="00F02F29">
        <w:rPr>
          <w:rFonts w:ascii="Times New Roman" w:hAnsi="Times New Roman" w:cs="Times New Roman"/>
          <w:sz w:val="28"/>
          <w:szCs w:val="28"/>
        </w:rPr>
        <w:t>Техническая сторона подчиняется и обслуживает первую. Но, чтобы использовать чтение как инструмент для получения информации, необходимо научиться читать для достижения навыка в этом процессе, т. е. умения, доведенного до автоматизма. (Ребенок, читающий по слогам, хуже понимает прочитанное, чем быстро читающий сверстник).Далее необходимо рассмотреть вопрос о технике речи. С первых дней учебы необходимо знакомить детей с техникой речи - дыханием, голосом, дикцией. Дыхание для устной речи имеет огромное значение. Мы должны учить детей этому искусству, хотя бы на элементарной основе и на личном примере. Правильное дыхание - здоровье.</w:t>
      </w:r>
    </w:p>
    <w:p w:rsidR="00244BD2" w:rsidRPr="00F02F29" w:rsidRDefault="00244BD2" w:rsidP="00A82894">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Выразительное чтение зависит от умения читающего видеть своим голосом, его свойствами. Голос, как и дыхание, следует развивать лучший голос - естественных, средней силы и высоты, которым владеет хорошо читающий.</w:t>
      </w:r>
    </w:p>
    <w:p w:rsidR="00244BD2" w:rsidRPr="00F02F29" w:rsidRDefault="00244BD2" w:rsidP="00A82894">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Несколько слов о дикции, четком произношении звуков, слов, фраз. Хорошая дикция одинаково важна как для читающего, так и для слушающего. Дикция облегчает дыхание, работу голосовых связок.</w:t>
      </w:r>
    </w:p>
    <w:p w:rsidR="00244BD2" w:rsidRPr="00F02F29" w:rsidRDefault="00244BD2" w:rsidP="00A82894">
      <w:pPr>
        <w:spacing w:line="360" w:lineRule="auto"/>
        <w:ind w:left="-567"/>
        <w:jc w:val="both"/>
        <w:rPr>
          <w:rFonts w:ascii="Times New Roman" w:hAnsi="Times New Roman" w:cs="Times New Roman"/>
          <w:sz w:val="28"/>
          <w:szCs w:val="28"/>
        </w:rPr>
      </w:pPr>
      <w:r w:rsidRPr="00F02F29">
        <w:rPr>
          <w:rFonts w:ascii="Times New Roman" w:hAnsi="Times New Roman" w:cs="Times New Roman"/>
          <w:sz w:val="28"/>
          <w:szCs w:val="28"/>
        </w:rPr>
        <w:t xml:space="preserve">Читательская деятельность предполагает правильную организацию восприятия, понимания, воссоздания и воспроизведения читаемого текста. И от того, как этот процесс будет осуществлен- целенаправленно или спонтанно, творчески или формально, пробудит ли он эмоции и активное отношение к читаемому, зависит, каким  станет читатель. Для того чтобы более наглядно представить себе планируемый результат обучения чтению в начальной школе, сформулируем требования, которые предъявляются к умениям и навыкам в этой области у ее выпускников. Выпускник начальной школы должен владеть изучающим чтением: </w:t>
      </w:r>
      <w:r w:rsidRPr="00F02F29">
        <w:rPr>
          <w:rFonts w:ascii="Times New Roman" w:hAnsi="Times New Roman" w:cs="Times New Roman"/>
          <w:sz w:val="28"/>
          <w:szCs w:val="28"/>
        </w:rPr>
        <w:lastRenderedPageBreak/>
        <w:t>осознанно, правильно и достаточно выразительно читать незнакомый текст целыми словами вслух (75-90 слов в минуту) и «про себя» (на 50 и более слов быстрее, чем при чтении вслух). Это минимальный уровень, без которого невозможно дальнейшее полноценное учение.</w:t>
      </w:r>
    </w:p>
    <w:p w:rsidR="00244BD2" w:rsidRPr="00F02F29" w:rsidRDefault="00244BD2" w:rsidP="00290422">
      <w:pPr>
        <w:spacing w:line="360" w:lineRule="auto"/>
        <w:ind w:left="-142"/>
        <w:jc w:val="both"/>
        <w:rPr>
          <w:rFonts w:ascii="Times New Roman" w:hAnsi="Times New Roman" w:cs="Times New Roman"/>
          <w:sz w:val="28"/>
          <w:szCs w:val="28"/>
        </w:rPr>
      </w:pPr>
      <w:r w:rsidRPr="00F02F29">
        <w:rPr>
          <w:rFonts w:ascii="Times New Roman" w:hAnsi="Times New Roman" w:cs="Times New Roman"/>
          <w:sz w:val="28"/>
          <w:szCs w:val="28"/>
        </w:rPr>
        <w:t>Чтобы научиться читать, нужно прежде всего научиться слушать чужое  чтение, воспринимать и понимать содержание читаемого текста другими людьми; для смысловой переработки содержания важен  пересказ, рассказ о прочитанном, то есть устная речь. Что значит выразительно читать? Выразительно читать, говорить- это значит, по К.С. Станиславскому, «действовать словами», то есть воздействовать своей волей на слушающего, заставить видеть текст так, как видит его или относится к нему говорящий. Конечная задача чтеца, пишет Г.В. Артоболевский, - «передать средствами звучащей речи воплощенную в художественные образы, эмоционально насыщенную мысль литературного произведения с целью воздействовать на слушателей в определенном направлении». К.С. Станиславский называл эту конечную задачу «сверхзадачей».Больше значение выразительному чтению как средству нравственного и эстетического воспитания придавали многие известные педагоги: К.Д. Ушинский, А.С. Макаренко, М.А. Рыбникова, Л.А. Горбушина. Вопросы выразительного чтения освещали методисты прошлого и современности Т.А. Задорожная, Н.А. Зайцева и др.</w:t>
      </w:r>
    </w:p>
    <w:p w:rsidR="00244BD2" w:rsidRPr="00F02F29" w:rsidRDefault="00244BD2" w:rsidP="00290422">
      <w:pPr>
        <w:spacing w:line="360" w:lineRule="auto"/>
        <w:ind w:left="-142"/>
        <w:jc w:val="both"/>
        <w:rPr>
          <w:rFonts w:ascii="Times New Roman" w:hAnsi="Times New Roman" w:cs="Times New Roman"/>
          <w:sz w:val="28"/>
          <w:szCs w:val="28"/>
        </w:rPr>
      </w:pPr>
      <w:r w:rsidRPr="00F02F29">
        <w:rPr>
          <w:rFonts w:ascii="Times New Roman" w:hAnsi="Times New Roman" w:cs="Times New Roman"/>
          <w:sz w:val="28"/>
          <w:szCs w:val="28"/>
        </w:rPr>
        <w:t xml:space="preserve">М.Р. Львов, Л.А. Горбушина, Н.Н. </w:t>
      </w:r>
      <w:proofErr w:type="spellStart"/>
      <w:r w:rsidRPr="00F02F29">
        <w:rPr>
          <w:rFonts w:ascii="Times New Roman" w:hAnsi="Times New Roman" w:cs="Times New Roman"/>
          <w:sz w:val="28"/>
          <w:szCs w:val="28"/>
        </w:rPr>
        <w:t>Светловская</w:t>
      </w:r>
      <w:proofErr w:type="spellEnd"/>
      <w:r w:rsidRPr="00F02F29">
        <w:rPr>
          <w:rFonts w:ascii="Times New Roman" w:hAnsi="Times New Roman" w:cs="Times New Roman"/>
          <w:sz w:val="28"/>
          <w:szCs w:val="28"/>
        </w:rPr>
        <w:t xml:space="preserve">, А.А. </w:t>
      </w:r>
      <w:proofErr w:type="spellStart"/>
      <w:r w:rsidRPr="00F02F29">
        <w:rPr>
          <w:rFonts w:ascii="Times New Roman" w:hAnsi="Times New Roman" w:cs="Times New Roman"/>
          <w:sz w:val="28"/>
          <w:szCs w:val="28"/>
        </w:rPr>
        <w:t>Бонадренко</w:t>
      </w:r>
      <w:proofErr w:type="spellEnd"/>
      <w:r w:rsidRPr="00F02F29">
        <w:rPr>
          <w:rFonts w:ascii="Times New Roman" w:hAnsi="Times New Roman" w:cs="Times New Roman"/>
          <w:sz w:val="28"/>
          <w:szCs w:val="28"/>
        </w:rPr>
        <w:t xml:space="preserve">, О.В. </w:t>
      </w:r>
      <w:proofErr w:type="spellStart"/>
      <w:r w:rsidRPr="00F02F29">
        <w:rPr>
          <w:rFonts w:ascii="Times New Roman" w:hAnsi="Times New Roman" w:cs="Times New Roman"/>
          <w:sz w:val="28"/>
          <w:szCs w:val="28"/>
        </w:rPr>
        <w:t>Кубасова</w:t>
      </w:r>
      <w:proofErr w:type="spellEnd"/>
      <w:r w:rsidRPr="00F02F29">
        <w:rPr>
          <w:rFonts w:ascii="Times New Roman" w:hAnsi="Times New Roman" w:cs="Times New Roman"/>
          <w:sz w:val="28"/>
          <w:szCs w:val="28"/>
        </w:rPr>
        <w:t>, Е.И. Матвеева отмечают, что развитие интонационной выразительности чтения некоторое время недооценивалось учителями начальной школы. Система обучения чтению художественных произведений рассматривает выразительно чтение, то есть как обязательный компонент уроков литературного чтения.</w:t>
      </w:r>
      <w:r w:rsidR="0004090C" w:rsidRPr="00F02F29">
        <w:rPr>
          <w:rFonts w:ascii="Times New Roman" w:hAnsi="Times New Roman" w:cs="Times New Roman"/>
          <w:sz w:val="28"/>
          <w:szCs w:val="28"/>
        </w:rPr>
        <w:t xml:space="preserve"> </w:t>
      </w:r>
      <w:r w:rsidRPr="00F02F29">
        <w:rPr>
          <w:rFonts w:ascii="Times New Roman" w:hAnsi="Times New Roman" w:cs="Times New Roman"/>
          <w:sz w:val="28"/>
          <w:szCs w:val="28"/>
        </w:rPr>
        <w:t>Выразительное чтение требует от ка</w:t>
      </w:r>
      <w:r w:rsidR="0004090C" w:rsidRPr="00F02F29">
        <w:rPr>
          <w:rFonts w:ascii="Times New Roman" w:hAnsi="Times New Roman" w:cs="Times New Roman"/>
          <w:sz w:val="28"/>
          <w:szCs w:val="28"/>
        </w:rPr>
        <w:t xml:space="preserve">ждого терпеливой, настойчивой не </w:t>
      </w:r>
      <w:r w:rsidRPr="00F02F29">
        <w:rPr>
          <w:rFonts w:ascii="Times New Roman" w:hAnsi="Times New Roman" w:cs="Times New Roman"/>
          <w:sz w:val="28"/>
          <w:szCs w:val="28"/>
        </w:rPr>
        <w:t xml:space="preserve">систематической работы. Овладение эмоциональной выразительной речью иногда даётся не сразу; особенно при самостоятельных занятиях. Здесь важное значение приобретает самоконтроль. </w:t>
      </w:r>
      <w:r w:rsidRPr="00F02F29">
        <w:rPr>
          <w:rFonts w:ascii="Times New Roman" w:hAnsi="Times New Roman" w:cs="Times New Roman"/>
          <w:sz w:val="28"/>
          <w:szCs w:val="28"/>
        </w:rPr>
        <w:lastRenderedPageBreak/>
        <w:t>Проверяется, как дети умеют пользоваться дыханием в процессе речи, умеет ли четко произносить звуки. Существуют упражнения для проверки техники речи для всех учащихся. Они будут представлены в нашей работе.</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В методике принято характеризовать навык чтения, называя четыре его качества (критерия): правильность, беглость, сознательность и выразительность.</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Правильность определяется как плавное чтение без искажений, влияющее на смысл читаемого.</w:t>
      </w:r>
    </w:p>
    <w:p w:rsidR="00244BD2" w:rsidRPr="00F02F29" w:rsidRDefault="00244BD2"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Беглость - это скорость чтения, обуславливающее понимание прочитанного. Такая скорость измеряется количеством печатных знаков</w:t>
      </w:r>
      <w:r w:rsidR="0004090C" w:rsidRPr="00F02F29">
        <w:rPr>
          <w:rFonts w:ascii="Times New Roman" w:hAnsi="Times New Roman" w:cs="Times New Roman"/>
          <w:sz w:val="28"/>
          <w:szCs w:val="28"/>
        </w:rPr>
        <w:t xml:space="preserve"> </w:t>
      </w:r>
      <w:r w:rsidRPr="00F02F29">
        <w:rPr>
          <w:rFonts w:ascii="Times New Roman" w:hAnsi="Times New Roman" w:cs="Times New Roman"/>
          <w:sz w:val="28"/>
          <w:szCs w:val="28"/>
        </w:rPr>
        <w:t>прочитанных за единицу времени (обычно количество слов в минуту).</w:t>
      </w:r>
    </w:p>
    <w:p w:rsidR="00244BD2" w:rsidRPr="00F02F29" w:rsidRDefault="00244BD2" w:rsidP="00290422">
      <w:pPr>
        <w:spacing w:line="360" w:lineRule="auto"/>
        <w:ind w:left="-142"/>
        <w:jc w:val="both"/>
        <w:rPr>
          <w:rFonts w:ascii="Times New Roman" w:hAnsi="Times New Roman" w:cs="Times New Roman"/>
          <w:sz w:val="28"/>
          <w:szCs w:val="28"/>
        </w:rPr>
      </w:pPr>
      <w:r w:rsidRPr="00F02F29">
        <w:rPr>
          <w:rFonts w:ascii="Times New Roman" w:hAnsi="Times New Roman" w:cs="Times New Roman"/>
          <w:sz w:val="28"/>
          <w:szCs w:val="28"/>
        </w:rPr>
        <w:t>Сознательность чтения в методической литературе последнего времени трактуется как понимание замысла автора, осознание художественных средств, помогающих реализовать этот замысел, и осмысление своего собственного отношения к прочитанному.</w:t>
      </w:r>
    </w:p>
    <w:p w:rsidR="00F712C8" w:rsidRPr="00F02F29" w:rsidRDefault="00F712C8"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 xml:space="preserve">Выразительность чтения как качество формируется в процессе анализа произведения. Выразительно прочитать текст - это значит, - как справедливо пишет Л.А. Горбушина, - найти в устной речи средство, с помощью которого можно правдиво, точно, в соответствии с замыслом писателя, передать идеи и чувства, вложенные в произведение. </w:t>
      </w:r>
    </w:p>
    <w:p w:rsidR="00244BD2" w:rsidRPr="00F02F29" w:rsidRDefault="00F712C8" w:rsidP="00290422">
      <w:pPr>
        <w:spacing w:line="360" w:lineRule="auto"/>
        <w:ind w:left="-142"/>
        <w:jc w:val="both"/>
        <w:rPr>
          <w:rFonts w:ascii="Times New Roman" w:hAnsi="Times New Roman" w:cs="Times New Roman"/>
          <w:sz w:val="28"/>
          <w:szCs w:val="28"/>
        </w:rPr>
      </w:pPr>
      <w:r w:rsidRPr="00F02F29">
        <w:rPr>
          <w:rFonts w:ascii="Times New Roman" w:hAnsi="Times New Roman" w:cs="Times New Roman"/>
          <w:sz w:val="28"/>
          <w:szCs w:val="28"/>
        </w:rPr>
        <w:t xml:space="preserve">Специальные обследования детей, проведенные в разные годы Т. Завадской, Л. Горбушиной, З. Агейкиной, М. </w:t>
      </w:r>
      <w:proofErr w:type="spellStart"/>
      <w:r w:rsidRPr="00F02F29">
        <w:rPr>
          <w:rFonts w:ascii="Times New Roman" w:hAnsi="Times New Roman" w:cs="Times New Roman"/>
          <w:sz w:val="28"/>
          <w:szCs w:val="28"/>
        </w:rPr>
        <w:t>Омороковой</w:t>
      </w:r>
      <w:proofErr w:type="spellEnd"/>
      <w:r w:rsidRPr="00F02F29">
        <w:rPr>
          <w:rFonts w:ascii="Times New Roman" w:hAnsi="Times New Roman" w:cs="Times New Roman"/>
          <w:sz w:val="28"/>
          <w:szCs w:val="28"/>
        </w:rPr>
        <w:t>, свиде</w:t>
      </w:r>
      <w:r w:rsidR="0004090C" w:rsidRPr="00F02F29">
        <w:rPr>
          <w:rFonts w:ascii="Times New Roman" w:hAnsi="Times New Roman" w:cs="Times New Roman"/>
          <w:sz w:val="28"/>
          <w:szCs w:val="28"/>
        </w:rPr>
        <w:t>те</w:t>
      </w:r>
      <w:r w:rsidRPr="00F02F29">
        <w:rPr>
          <w:rFonts w:ascii="Times New Roman" w:hAnsi="Times New Roman" w:cs="Times New Roman"/>
          <w:sz w:val="28"/>
          <w:szCs w:val="28"/>
        </w:rPr>
        <w:t xml:space="preserve">льствуют о том, что от 30 до 40% учащихся не владеют выразительным чтением. Это проявляется в монотонности чтения, неумении общаться, почти полном отсутствии мимики (Л. Горбушина) Учащиеся ошибаются в расстановке пауз или вообще игнорируют, большее количество ошибок падает на определение логических центров (З. Агейкина). Техническое несовершенство в использовании интонации является внешним показателем отсутствия более глубинных процессов, которые связаны с проникновением в смысл произведения. Если </w:t>
      </w:r>
      <w:r w:rsidRPr="00F02F29">
        <w:rPr>
          <w:rFonts w:ascii="Times New Roman" w:hAnsi="Times New Roman" w:cs="Times New Roman"/>
          <w:sz w:val="28"/>
          <w:szCs w:val="28"/>
        </w:rPr>
        <w:lastRenderedPageBreak/>
        <w:t>ребенок усвоил фактическое содержание текста, разобрался в его фабуле, но не понял, с кой целью совершаются  события, какими мотивами вызваны те или иные поступки и эмоциональное состояние героя, то есть не вник в подтекст и, следовательно, не сделал личного умозаключения по поводу описанного, прочесть выразительно текст он не сможет. Часто младший школьник не может сказать, какое он испытывает чувство, так как не имеет достаточного запаса эмоционально-оценочной лексики. Слабо развито у него воссоздающее воображение, которое тоже необходимо для умения выразительно читать. Отсутствие  выразительности чтения или наличие ложной выразительности свидетельствует об отсутствии целостного восприятия и осмысления текста, о неподготовленности ребенка к определению задачи своего чтения и выбора в соответствии с ней конкретной интонации. В речи различают мысль и смысл; подтекст, который вкладывает в чтение чтец и автор, раскрывает содержание и смысл произведения. Схематично всю систему можно представить в идеограмме  (см. приложение).</w:t>
      </w:r>
    </w:p>
    <w:p w:rsidR="00F712C8" w:rsidRPr="00F02F29" w:rsidRDefault="00F712C8"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В работе над выразительностью речи большое внимание надо уделять средствам речевой выразительности: интонации, логическому ударению, паузе, темпу, силе и высоте голоса. Все средства речевой выразительности находятся в тесной взаимосвязи и дополняют друг друга.</w:t>
      </w:r>
    </w:p>
    <w:p w:rsidR="00F712C8" w:rsidRPr="00F02F29" w:rsidRDefault="00F712C8" w:rsidP="00290422">
      <w:pPr>
        <w:spacing w:line="360" w:lineRule="auto"/>
        <w:ind w:left="-142"/>
        <w:jc w:val="both"/>
        <w:rPr>
          <w:rFonts w:ascii="Times New Roman" w:hAnsi="Times New Roman" w:cs="Times New Roman"/>
          <w:sz w:val="28"/>
          <w:szCs w:val="28"/>
        </w:rPr>
      </w:pPr>
      <w:r w:rsidRPr="00F02F29">
        <w:rPr>
          <w:rFonts w:ascii="Times New Roman" w:hAnsi="Times New Roman" w:cs="Times New Roman"/>
          <w:sz w:val="28"/>
          <w:szCs w:val="28"/>
        </w:rPr>
        <w:t xml:space="preserve">Существенную роль в выразительном чтении играет интонация. </w:t>
      </w:r>
      <w:r w:rsidRPr="00F02F29">
        <w:rPr>
          <w:rFonts w:ascii="Times New Roman" w:hAnsi="Times New Roman" w:cs="Times New Roman"/>
          <w:b/>
          <w:sz w:val="28"/>
          <w:szCs w:val="28"/>
        </w:rPr>
        <w:t>Интонация</w:t>
      </w:r>
      <w:r w:rsidRPr="00F02F29">
        <w:rPr>
          <w:rFonts w:ascii="Times New Roman" w:hAnsi="Times New Roman" w:cs="Times New Roman"/>
          <w:sz w:val="28"/>
          <w:szCs w:val="28"/>
        </w:rPr>
        <w:t>-совокупность совместно действующих элементов звучащей речи, главнейшие из которых - ударение, темп и ритм, паузы, повышение и понижение голоса. Эти элементы взаимодействуют, поддерживают друг друга и все вместе обуславливаются содержанием произведения, его идейно-эмоциональным «зарядом», а также целями, которые в данный конкретный момент поставлены чтецом.«Никакая живая речь без интонации невозможна», - говорят психологи. «Интонация есть высшая и самая острая форма речевого воздействия», - утверждают мастера художественного слова.</w:t>
      </w:r>
    </w:p>
    <w:p w:rsidR="00F712C8" w:rsidRPr="00F02F29" w:rsidRDefault="00F712C8" w:rsidP="00290422">
      <w:pPr>
        <w:spacing w:line="360" w:lineRule="auto"/>
        <w:ind w:left="-142"/>
        <w:jc w:val="both"/>
        <w:rPr>
          <w:rFonts w:ascii="Times New Roman" w:hAnsi="Times New Roman" w:cs="Times New Roman"/>
          <w:sz w:val="28"/>
          <w:szCs w:val="28"/>
        </w:rPr>
      </w:pPr>
      <w:r w:rsidRPr="00F02F29">
        <w:rPr>
          <w:rFonts w:ascii="Times New Roman" w:hAnsi="Times New Roman" w:cs="Times New Roman"/>
          <w:sz w:val="28"/>
          <w:szCs w:val="28"/>
        </w:rPr>
        <w:lastRenderedPageBreak/>
        <w:t>Интонация является одной из сторон культуры речи и играет важную роль в образовании повествовательных, вопросительных и восклицательных предложений. Выразительное чтение предложения с соблюдением знака препинания в конце невозможно без соблюдения логического ударения, пауз, повышения и понижения голоса. Осознание учащимися роли этих предложений и практическое овладение различными интонациями имеет большое значение для развития навыков выразительного чтения. Особое значение интонация имеет при чтении стихотворений и басен.</w:t>
      </w:r>
    </w:p>
    <w:p w:rsidR="00F712C8" w:rsidRPr="00F02F29" w:rsidRDefault="00F712C8"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Она фонетически организует речь, расчленяя ее на предложения и фразы (синтагмы), выражает смысловые отношения между частями предложения, придает произносимому предложению значение сообщения, вопроса, приказания и так далее, выражает чувства, мысли, состояния говорящего - так оценивают роль интонации филологи.</w:t>
      </w:r>
      <w:r w:rsidR="006B11DE" w:rsidRPr="00F02F29">
        <w:rPr>
          <w:rFonts w:ascii="Times New Roman" w:hAnsi="Times New Roman" w:cs="Times New Roman"/>
          <w:sz w:val="28"/>
          <w:szCs w:val="28"/>
        </w:rPr>
        <w:t xml:space="preserve"> </w:t>
      </w:r>
      <w:r w:rsidRPr="00F02F29">
        <w:rPr>
          <w:rFonts w:ascii="Times New Roman" w:hAnsi="Times New Roman" w:cs="Times New Roman"/>
          <w:sz w:val="28"/>
          <w:szCs w:val="28"/>
        </w:rPr>
        <w:t>Основные элементы интонации (точнее компоненты) следующие:</w:t>
      </w:r>
    </w:p>
    <w:p w:rsidR="00F712C8" w:rsidRPr="00F02F29" w:rsidRDefault="00F712C8"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1) сила, определяющая динамику речи и выражаемая в ударениях;</w:t>
      </w:r>
    </w:p>
    <w:p w:rsidR="00F712C8" w:rsidRPr="00F02F29" w:rsidRDefault="00F712C8"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2) направление, определяющее мелодику речи и выражаемое в движении голоса по звукам разной высоты;</w:t>
      </w:r>
    </w:p>
    <w:p w:rsidR="00F712C8" w:rsidRPr="00F02F29" w:rsidRDefault="00F712C8" w:rsidP="00290422">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3) скорость, определяющая темп и ритм речи и выражаемая в длительном звучании и остановках (паузах);</w:t>
      </w:r>
    </w:p>
    <w:p w:rsidR="00F712C8" w:rsidRPr="00F02F29" w:rsidRDefault="00F712C8" w:rsidP="00290422">
      <w:pPr>
        <w:spacing w:line="360" w:lineRule="auto"/>
        <w:ind w:firstLine="709"/>
        <w:jc w:val="both"/>
        <w:rPr>
          <w:rFonts w:ascii="Times New Roman" w:hAnsi="Times New Roman" w:cs="Times New Roman"/>
          <w:sz w:val="28"/>
          <w:szCs w:val="28"/>
        </w:rPr>
      </w:pPr>
      <w:r w:rsidRPr="00F02F29">
        <w:rPr>
          <w:rFonts w:ascii="Times New Roman" w:hAnsi="Times New Roman" w:cs="Times New Roman"/>
          <w:sz w:val="28"/>
          <w:szCs w:val="28"/>
        </w:rPr>
        <w:t xml:space="preserve">4) тембр (оттенок), определяющий характер звучания (эмоциональную окраску речи). Из группы интонационных умений формировались умения пользоваться </w:t>
      </w:r>
      <w:r w:rsidRPr="00F02F29">
        <w:rPr>
          <w:rFonts w:ascii="Times New Roman" w:hAnsi="Times New Roman" w:cs="Times New Roman"/>
          <w:b/>
          <w:sz w:val="28"/>
          <w:szCs w:val="28"/>
        </w:rPr>
        <w:t>паузой</w:t>
      </w:r>
      <w:r w:rsidRPr="00F02F29">
        <w:rPr>
          <w:rFonts w:ascii="Times New Roman" w:hAnsi="Times New Roman" w:cs="Times New Roman"/>
          <w:sz w:val="28"/>
          <w:szCs w:val="28"/>
        </w:rPr>
        <w:t xml:space="preserve"> и </w:t>
      </w:r>
      <w:r w:rsidRPr="00F02F29">
        <w:rPr>
          <w:rFonts w:ascii="Times New Roman" w:hAnsi="Times New Roman" w:cs="Times New Roman"/>
          <w:b/>
          <w:sz w:val="28"/>
          <w:szCs w:val="28"/>
        </w:rPr>
        <w:t>логическим ударением</w:t>
      </w:r>
      <w:r w:rsidRPr="00F02F29">
        <w:rPr>
          <w:rFonts w:ascii="Times New Roman" w:hAnsi="Times New Roman" w:cs="Times New Roman"/>
          <w:sz w:val="28"/>
          <w:szCs w:val="28"/>
        </w:rPr>
        <w:t xml:space="preserve">, которые рассматривались как сложные, включающие два связанных между собой умения: определять их в тексте и соблюдать при чтении.  Логически грамотная речь членится на отдельные «отрезки», разделенные остановками, паузами, оправданными смыслом. Усваивая такие «отрезки», слушающие как бы воспринимают мысль по частям, улавливают ее строение.  </w:t>
      </w:r>
      <w:r w:rsidRPr="00F02F29">
        <w:rPr>
          <w:rFonts w:ascii="Times New Roman" w:hAnsi="Times New Roman" w:cs="Times New Roman"/>
          <w:b/>
          <w:sz w:val="28"/>
          <w:szCs w:val="28"/>
        </w:rPr>
        <w:t>Логическим ударением</w:t>
      </w:r>
      <w:r w:rsidRPr="00F02F29">
        <w:rPr>
          <w:rFonts w:ascii="Times New Roman" w:hAnsi="Times New Roman" w:cs="Times New Roman"/>
          <w:sz w:val="28"/>
          <w:szCs w:val="28"/>
        </w:rPr>
        <w:t xml:space="preserve"> называется выделение в речевом звене наиболее важного слова или словосочетания. Главное слово, несущее логическое ударение, является </w:t>
      </w:r>
      <w:r w:rsidRPr="00F02F29">
        <w:rPr>
          <w:rFonts w:ascii="Times New Roman" w:hAnsi="Times New Roman" w:cs="Times New Roman"/>
          <w:sz w:val="28"/>
          <w:szCs w:val="28"/>
        </w:rPr>
        <w:lastRenderedPageBreak/>
        <w:t>своеобразным организующим центром речевого звена. Все остальные слова подчиняются ему, дополняют и конкретизируют его значение. Логическое ударение очень важно в устной речи. Называя его козырем выразительной речи, К.С.Станиславский говорил: «Ударение - указательный палец, отмечающий самое главное слово в такте или фразе! В выделяемом слове скрыта в такте или фразе! В выделяемом слове скрыта душа, внутренняя сущность, главные моменты подтекста!» Если логическое ударение выделить неверно, то смысл всей фразы может быть тоже неверным. Правильная постановка логического ударения определяется смыслом всего произведения или его части. В каждом предложении необходимо найти слово, на которое падает логическое ударение.</w:t>
      </w:r>
      <w:r w:rsidRPr="00F02F29">
        <w:rPr>
          <w:rFonts w:ascii="Times New Roman" w:hAnsi="Times New Roman" w:cs="Times New Roman"/>
          <w:b/>
          <w:sz w:val="28"/>
          <w:szCs w:val="28"/>
        </w:rPr>
        <w:t xml:space="preserve"> Логические паузы</w:t>
      </w:r>
      <w:r w:rsidRPr="00F02F29">
        <w:rPr>
          <w:rFonts w:ascii="Times New Roman" w:hAnsi="Times New Roman" w:cs="Times New Roman"/>
          <w:sz w:val="28"/>
          <w:szCs w:val="28"/>
        </w:rPr>
        <w:t xml:space="preserve"> оформляют речь, придают ей законченность. Иногда логическая пауза переходит в психологическую. Логической паузе «отведено более или менее определяемое, очень небольшое время длительности. Если это время затягивается, то бездейственная логическая пауза должна скорее перерождаться в активную</w:t>
      </w:r>
      <w:r w:rsidR="00290422" w:rsidRPr="00F02F29">
        <w:rPr>
          <w:rFonts w:ascii="Times New Roman" w:hAnsi="Times New Roman" w:cs="Times New Roman"/>
          <w:sz w:val="28"/>
          <w:szCs w:val="28"/>
        </w:rPr>
        <w:t xml:space="preserve"> </w:t>
      </w:r>
      <w:r w:rsidRPr="00F02F29">
        <w:rPr>
          <w:rFonts w:ascii="Times New Roman" w:hAnsi="Times New Roman" w:cs="Times New Roman"/>
          <w:sz w:val="28"/>
          <w:szCs w:val="28"/>
        </w:rPr>
        <w:t>психологическую».</w:t>
      </w:r>
      <w:r w:rsidR="00EF1347" w:rsidRPr="00F02F29">
        <w:rPr>
          <w:rFonts w:ascii="Times New Roman" w:hAnsi="Times New Roman" w:cs="Times New Roman"/>
          <w:sz w:val="28"/>
          <w:szCs w:val="28"/>
        </w:rPr>
        <w:t xml:space="preserve"> </w:t>
      </w:r>
      <w:r w:rsidRPr="00F02F29">
        <w:rPr>
          <w:rFonts w:ascii="Times New Roman" w:hAnsi="Times New Roman" w:cs="Times New Roman"/>
          <w:b/>
          <w:sz w:val="28"/>
          <w:szCs w:val="28"/>
        </w:rPr>
        <w:t>Психологическая пауза</w:t>
      </w:r>
      <w:r w:rsidRPr="00F02F29">
        <w:rPr>
          <w:rFonts w:ascii="Times New Roman" w:hAnsi="Times New Roman" w:cs="Times New Roman"/>
          <w:sz w:val="28"/>
          <w:szCs w:val="28"/>
        </w:rPr>
        <w:t xml:space="preserve"> - остановка, которая усиливает, выявляет психологическое значение фразы, отрывка. Она богата внутренним содержанием, активна, так как обуславливается отношением чтеца к событию, к действующему лицу, к его поступкам. Она отражает работу воображения читающего, тотчас же отражается на интонации, иногда даже меняет логическую группировку слов, так как проистекает из внутренней жизни, жизни воображения. Значение ее характеризуется В.Аксеновым так: «Психологическая пауза может возникнуть в начале фразы - перед словами, внутри фразы - между словами, в конце фразы - после прочитанных слов. Психологическая пауза - выразительное средство при чтении произведения.</w:t>
      </w:r>
    </w:p>
    <w:p w:rsidR="00F712C8" w:rsidRPr="00F02F29" w:rsidRDefault="00F712C8" w:rsidP="00290422">
      <w:pPr>
        <w:spacing w:line="360" w:lineRule="auto"/>
        <w:ind w:left="-142"/>
        <w:jc w:val="both"/>
        <w:rPr>
          <w:rFonts w:ascii="Times New Roman" w:hAnsi="Times New Roman" w:cs="Times New Roman"/>
          <w:sz w:val="28"/>
          <w:szCs w:val="28"/>
        </w:rPr>
      </w:pPr>
      <w:r w:rsidRPr="00F02F29">
        <w:rPr>
          <w:rFonts w:ascii="Times New Roman" w:hAnsi="Times New Roman" w:cs="Times New Roman"/>
          <w:sz w:val="28"/>
          <w:szCs w:val="28"/>
        </w:rPr>
        <w:t xml:space="preserve">По выражению Станиславского, «красноречивое молчание и есть психологическая пауза. Она является чрезвычайно важным оружием общения. Все паузы умеют доказать то, что недоступно слову, и нередко действуют в молчании гораздо интенсивнее, тоньше и неотразимее, чем сама речь. Их </w:t>
      </w:r>
      <w:r w:rsidRPr="00F02F29">
        <w:rPr>
          <w:rFonts w:ascii="Times New Roman" w:hAnsi="Times New Roman" w:cs="Times New Roman"/>
          <w:sz w:val="28"/>
          <w:szCs w:val="28"/>
        </w:rPr>
        <w:lastRenderedPageBreak/>
        <w:t>бессловесный разговор может быть интересен, содержателен и убедителен не менее, чем словесный.</w:t>
      </w:r>
      <w:r w:rsidR="0004090C" w:rsidRPr="00F02F29">
        <w:rPr>
          <w:rFonts w:ascii="Times New Roman" w:hAnsi="Times New Roman" w:cs="Times New Roman"/>
          <w:sz w:val="28"/>
          <w:szCs w:val="28"/>
        </w:rPr>
        <w:t xml:space="preserve"> </w:t>
      </w:r>
      <w:r w:rsidRPr="00F02F29">
        <w:rPr>
          <w:rFonts w:ascii="Times New Roman" w:hAnsi="Times New Roman" w:cs="Times New Roman"/>
          <w:sz w:val="28"/>
          <w:szCs w:val="28"/>
        </w:rPr>
        <w:t>Паузное членение речи (</w:t>
      </w:r>
      <w:proofErr w:type="spellStart"/>
      <w:r w:rsidRPr="00F02F29">
        <w:rPr>
          <w:rFonts w:ascii="Times New Roman" w:hAnsi="Times New Roman" w:cs="Times New Roman"/>
          <w:sz w:val="28"/>
          <w:szCs w:val="28"/>
        </w:rPr>
        <w:t>паузировка</w:t>
      </w:r>
      <w:proofErr w:type="spellEnd"/>
      <w:r w:rsidRPr="00F02F29">
        <w:rPr>
          <w:rFonts w:ascii="Times New Roman" w:hAnsi="Times New Roman" w:cs="Times New Roman"/>
          <w:sz w:val="28"/>
          <w:szCs w:val="28"/>
        </w:rPr>
        <w:t xml:space="preserve">) очень важно для осмысления читаемого и произносимого текста. Именно между двумя паузами, следующими одна за другой выделяется отрезок речи, который является основной интонационной единицей. С </w:t>
      </w:r>
      <w:proofErr w:type="spellStart"/>
      <w:r w:rsidRPr="00F02F29">
        <w:rPr>
          <w:rFonts w:ascii="Times New Roman" w:hAnsi="Times New Roman" w:cs="Times New Roman"/>
          <w:sz w:val="28"/>
          <w:szCs w:val="28"/>
        </w:rPr>
        <w:t>паузировкой</w:t>
      </w:r>
      <w:proofErr w:type="spellEnd"/>
      <w:r w:rsidRPr="00F02F29">
        <w:rPr>
          <w:rFonts w:ascii="Times New Roman" w:hAnsi="Times New Roman" w:cs="Times New Roman"/>
          <w:sz w:val="28"/>
          <w:szCs w:val="28"/>
        </w:rPr>
        <w:t xml:space="preserve"> неразрывно связаны темп и ритм. Звуки речи слагаются в слоги и слова, то есть в ритмические части или группы. Одни ритмические части или группы требуют отрывного произношения, другие - плавного, растянутого, певучего; одни звуки притягивают ударение, другие лишены его и так далее. Между потоками этих звуков имеются паузы - тоже раной длительности. Таким образом, в устной речи мы замечаем определенный темп и ритм. «Темп есть быстрота чередования условно принятых за единицу одинаковых длительностей в том или другом размере. Ритм есть количественное отношение действенных длительностей (движения звука) к длительностям, условно принятым за единицу в определенном темпе и размере».Так определяет К.С.Станиславский понятие темпа и ритма, необходимые для изучения устной выразительной речи. Эти понятия очень близки, а сами явления почти неразделимы в речи. К.С.Станиславский объединяет темп и ритм в одно понятие «</w:t>
      </w:r>
      <w:proofErr w:type="spellStart"/>
      <w:r w:rsidRPr="00F02F29">
        <w:rPr>
          <w:rFonts w:ascii="Times New Roman" w:hAnsi="Times New Roman" w:cs="Times New Roman"/>
          <w:sz w:val="28"/>
          <w:szCs w:val="28"/>
        </w:rPr>
        <w:t>темпо-ритм</w:t>
      </w:r>
      <w:proofErr w:type="spellEnd"/>
      <w:r w:rsidRPr="00F02F29">
        <w:rPr>
          <w:rFonts w:ascii="Times New Roman" w:hAnsi="Times New Roman" w:cs="Times New Roman"/>
          <w:sz w:val="28"/>
          <w:szCs w:val="28"/>
        </w:rPr>
        <w:t>».</w:t>
      </w:r>
    </w:p>
    <w:p w:rsidR="008D3807" w:rsidRPr="00F02F29" w:rsidRDefault="008D3807" w:rsidP="00290422">
      <w:pPr>
        <w:spacing w:line="360" w:lineRule="auto"/>
        <w:ind w:left="-142"/>
        <w:jc w:val="both"/>
        <w:rPr>
          <w:rFonts w:ascii="Times New Roman" w:hAnsi="Times New Roman" w:cs="Times New Roman"/>
          <w:sz w:val="28"/>
          <w:szCs w:val="28"/>
        </w:rPr>
      </w:pPr>
    </w:p>
    <w:p w:rsidR="008D3807" w:rsidRPr="00F02F29" w:rsidRDefault="008D3807" w:rsidP="00290422">
      <w:pPr>
        <w:spacing w:line="360" w:lineRule="auto"/>
        <w:ind w:left="-142"/>
        <w:jc w:val="both"/>
        <w:rPr>
          <w:rFonts w:ascii="Times New Roman" w:hAnsi="Times New Roman" w:cs="Times New Roman"/>
          <w:sz w:val="28"/>
          <w:szCs w:val="28"/>
        </w:rPr>
      </w:pPr>
    </w:p>
    <w:p w:rsidR="00EF1347" w:rsidRPr="00F02F29" w:rsidRDefault="00EF1347" w:rsidP="00290422">
      <w:pPr>
        <w:spacing w:line="360" w:lineRule="auto"/>
        <w:ind w:left="-142"/>
        <w:jc w:val="both"/>
        <w:rPr>
          <w:rFonts w:ascii="Times New Roman" w:hAnsi="Times New Roman" w:cs="Times New Roman"/>
          <w:sz w:val="28"/>
          <w:szCs w:val="28"/>
        </w:rPr>
      </w:pPr>
    </w:p>
    <w:p w:rsidR="00EF1347" w:rsidRPr="00F02F29" w:rsidRDefault="00EF1347" w:rsidP="00290422">
      <w:pPr>
        <w:spacing w:line="360" w:lineRule="auto"/>
        <w:ind w:left="-142"/>
        <w:jc w:val="both"/>
        <w:rPr>
          <w:rFonts w:ascii="Times New Roman" w:hAnsi="Times New Roman" w:cs="Times New Roman"/>
          <w:sz w:val="28"/>
          <w:szCs w:val="28"/>
        </w:rPr>
      </w:pPr>
    </w:p>
    <w:p w:rsidR="00EF1347" w:rsidRPr="00F02F29" w:rsidRDefault="00EF1347" w:rsidP="00290422">
      <w:pPr>
        <w:spacing w:line="360" w:lineRule="auto"/>
        <w:ind w:left="-142"/>
        <w:jc w:val="both"/>
        <w:rPr>
          <w:rFonts w:ascii="Times New Roman" w:hAnsi="Times New Roman" w:cs="Times New Roman"/>
          <w:sz w:val="28"/>
          <w:szCs w:val="28"/>
        </w:rPr>
      </w:pPr>
    </w:p>
    <w:p w:rsidR="00EF1347" w:rsidRPr="00F02F29" w:rsidRDefault="00EF1347" w:rsidP="00290422">
      <w:pPr>
        <w:spacing w:line="360" w:lineRule="auto"/>
        <w:ind w:left="-142"/>
        <w:jc w:val="both"/>
        <w:rPr>
          <w:rFonts w:ascii="Times New Roman" w:hAnsi="Times New Roman" w:cs="Times New Roman"/>
          <w:sz w:val="28"/>
          <w:szCs w:val="28"/>
        </w:rPr>
      </w:pPr>
    </w:p>
    <w:p w:rsidR="00DE3BB0" w:rsidRPr="00F02F29" w:rsidRDefault="00DE3BB0" w:rsidP="00290422">
      <w:pPr>
        <w:pStyle w:val="1"/>
        <w:spacing w:line="360" w:lineRule="auto"/>
        <w:jc w:val="both"/>
        <w:rPr>
          <w:rFonts w:ascii="Times New Roman" w:hAnsi="Times New Roman" w:cs="Times New Roman"/>
          <w:color w:val="auto"/>
        </w:rPr>
      </w:pPr>
      <w:bookmarkStart w:id="0" w:name="_Toc355189317"/>
      <w:bookmarkStart w:id="1" w:name="_Toc356413960"/>
    </w:p>
    <w:p w:rsidR="00F21BCE" w:rsidRPr="00F02F29" w:rsidRDefault="00F21BCE" w:rsidP="00290422">
      <w:pPr>
        <w:pStyle w:val="1"/>
        <w:spacing w:line="360" w:lineRule="auto"/>
        <w:jc w:val="both"/>
        <w:rPr>
          <w:rFonts w:ascii="Times New Roman" w:hAnsi="Times New Roman" w:cs="Times New Roman"/>
          <w:color w:val="auto"/>
        </w:rPr>
      </w:pPr>
    </w:p>
    <w:p w:rsidR="00F21BCE" w:rsidRPr="00F02F29" w:rsidRDefault="00F21BCE" w:rsidP="00290422">
      <w:pPr>
        <w:pStyle w:val="1"/>
        <w:spacing w:line="360" w:lineRule="auto"/>
        <w:jc w:val="both"/>
        <w:rPr>
          <w:rFonts w:ascii="Times New Roman" w:hAnsi="Times New Roman" w:cs="Times New Roman"/>
          <w:color w:val="auto"/>
        </w:rPr>
      </w:pPr>
    </w:p>
    <w:p w:rsidR="00F21BCE" w:rsidRPr="00F02F29" w:rsidRDefault="00F21BCE" w:rsidP="00290422">
      <w:pPr>
        <w:pStyle w:val="1"/>
        <w:spacing w:line="360" w:lineRule="auto"/>
        <w:jc w:val="both"/>
        <w:rPr>
          <w:rFonts w:ascii="Times New Roman" w:hAnsi="Times New Roman" w:cs="Times New Roman"/>
          <w:color w:val="auto"/>
        </w:rPr>
      </w:pPr>
    </w:p>
    <w:p w:rsidR="00F21BCE" w:rsidRPr="00F02F29" w:rsidRDefault="00F21BCE" w:rsidP="00290422">
      <w:pPr>
        <w:pStyle w:val="1"/>
        <w:spacing w:line="360" w:lineRule="auto"/>
        <w:jc w:val="both"/>
        <w:rPr>
          <w:rFonts w:ascii="Times New Roman" w:hAnsi="Times New Roman" w:cs="Times New Roman"/>
          <w:color w:val="auto"/>
        </w:rPr>
      </w:pPr>
    </w:p>
    <w:p w:rsidR="00037F89" w:rsidRPr="00F02F29" w:rsidRDefault="00037F89" w:rsidP="00037F89">
      <w:pPr>
        <w:rPr>
          <w:rFonts w:ascii="Times New Roman" w:hAnsi="Times New Roman" w:cs="Times New Roman"/>
          <w:sz w:val="28"/>
          <w:szCs w:val="28"/>
        </w:rPr>
      </w:pPr>
    </w:p>
    <w:p w:rsidR="00037F89" w:rsidRPr="00F02F29" w:rsidRDefault="00037F89" w:rsidP="00037F89">
      <w:pPr>
        <w:rPr>
          <w:rFonts w:ascii="Times New Roman" w:hAnsi="Times New Roman" w:cs="Times New Roman"/>
          <w:sz w:val="28"/>
          <w:szCs w:val="28"/>
        </w:rPr>
      </w:pPr>
    </w:p>
    <w:p w:rsidR="00037F89" w:rsidRPr="00F02F29" w:rsidRDefault="00037F89" w:rsidP="00037F89">
      <w:pPr>
        <w:rPr>
          <w:rFonts w:ascii="Times New Roman" w:hAnsi="Times New Roman" w:cs="Times New Roman"/>
          <w:sz w:val="28"/>
          <w:szCs w:val="28"/>
        </w:rPr>
      </w:pPr>
    </w:p>
    <w:p w:rsidR="005A2706" w:rsidRPr="00F02F29" w:rsidRDefault="005A2706" w:rsidP="00037F89">
      <w:pPr>
        <w:rPr>
          <w:rFonts w:ascii="Times New Roman" w:hAnsi="Times New Roman" w:cs="Times New Roman"/>
          <w:sz w:val="28"/>
          <w:szCs w:val="28"/>
        </w:rPr>
      </w:pPr>
    </w:p>
    <w:p w:rsidR="005A2706" w:rsidRPr="00F02F29" w:rsidRDefault="005A2706" w:rsidP="00037F89">
      <w:pPr>
        <w:rPr>
          <w:rFonts w:ascii="Times New Roman" w:hAnsi="Times New Roman" w:cs="Times New Roman"/>
          <w:sz w:val="28"/>
          <w:szCs w:val="28"/>
        </w:rPr>
      </w:pPr>
    </w:p>
    <w:p w:rsidR="005A2706" w:rsidRPr="00F02F29" w:rsidRDefault="005A2706" w:rsidP="00037F89">
      <w:pPr>
        <w:rPr>
          <w:rFonts w:ascii="Times New Roman" w:hAnsi="Times New Roman" w:cs="Times New Roman"/>
          <w:sz w:val="28"/>
          <w:szCs w:val="28"/>
        </w:rPr>
      </w:pPr>
    </w:p>
    <w:p w:rsidR="005E6E7C" w:rsidRPr="00F02F29" w:rsidRDefault="005E6E7C" w:rsidP="00290422">
      <w:pPr>
        <w:jc w:val="both"/>
        <w:rPr>
          <w:rFonts w:ascii="Times New Roman" w:hAnsi="Times New Roman" w:cs="Times New Roman"/>
          <w:sz w:val="28"/>
          <w:szCs w:val="28"/>
        </w:rPr>
      </w:pPr>
    </w:p>
    <w:p w:rsidR="008D3807" w:rsidRPr="00F02F29" w:rsidRDefault="008D3807" w:rsidP="00290422">
      <w:pPr>
        <w:pStyle w:val="1"/>
        <w:spacing w:line="360" w:lineRule="auto"/>
        <w:jc w:val="center"/>
        <w:rPr>
          <w:rFonts w:ascii="Times New Roman" w:hAnsi="Times New Roman" w:cs="Times New Roman"/>
          <w:color w:val="FF0000"/>
        </w:rPr>
      </w:pPr>
      <w:r w:rsidRPr="00F02F29">
        <w:rPr>
          <w:rFonts w:ascii="Times New Roman" w:hAnsi="Times New Roman" w:cs="Times New Roman"/>
          <w:color w:val="auto"/>
        </w:rPr>
        <w:t>ВЫВОДЫ П</w:t>
      </w:r>
      <w:r w:rsidR="008524D5" w:rsidRPr="00F02F29">
        <w:rPr>
          <w:rFonts w:ascii="Times New Roman" w:hAnsi="Times New Roman" w:cs="Times New Roman"/>
          <w:color w:val="auto"/>
        </w:rPr>
        <w:t>О 1</w:t>
      </w:r>
      <w:r w:rsidRPr="00F02F29">
        <w:rPr>
          <w:rFonts w:ascii="Times New Roman" w:hAnsi="Times New Roman" w:cs="Times New Roman"/>
          <w:color w:val="auto"/>
        </w:rPr>
        <w:t xml:space="preserve"> ГЛАВЕ</w:t>
      </w:r>
      <w:bookmarkStart w:id="2" w:name="_GoBack"/>
      <w:bookmarkEnd w:id="0"/>
      <w:bookmarkEnd w:id="1"/>
      <w:bookmarkEnd w:id="2"/>
    </w:p>
    <w:p w:rsidR="008D3807" w:rsidRPr="00F02F29" w:rsidRDefault="008D3807"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В параграфе 1.1 мы рассмотрели понятие выразительно чтение и его основные характеристики.</w:t>
      </w:r>
    </w:p>
    <w:p w:rsidR="008D3807" w:rsidRPr="00F02F29" w:rsidRDefault="008D3807"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В параграфе 1.2.</w:t>
      </w:r>
      <w:r w:rsidR="00B12C02" w:rsidRPr="00F02F29">
        <w:rPr>
          <w:rFonts w:ascii="Times New Roman" w:hAnsi="Times New Roman" w:cs="Times New Roman"/>
          <w:sz w:val="28"/>
          <w:szCs w:val="28"/>
        </w:rPr>
        <w:t xml:space="preserve"> </w:t>
      </w:r>
      <w:r w:rsidR="00B12C02" w:rsidRPr="00F02F29">
        <w:rPr>
          <w:rFonts w:ascii="Times New Roman" w:eastAsia="Times New Roman" w:hAnsi="Times New Roman" w:cs="Times New Roman"/>
          <w:sz w:val="28"/>
          <w:szCs w:val="28"/>
        </w:rPr>
        <w:t>речевая разминка как обязательный дидактический момент урока литературного чтения</w:t>
      </w:r>
    </w:p>
    <w:p w:rsidR="008D3807" w:rsidRPr="00F02F29" w:rsidRDefault="00040CBF" w:rsidP="002904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Обучение в начальной школе благодатное время для развития у учащихся речевых средств выразительности, так как уроки литературного чтения включают в себя такой дидактический момент как речевая разминка. Если систематически использовать речевую разминку на уроках можно добиться значительных успехов в развитии выразительного чтения у учащихся.</w:t>
      </w:r>
    </w:p>
    <w:p w:rsidR="000C779B" w:rsidRPr="00F02F29" w:rsidRDefault="000C779B" w:rsidP="00290422">
      <w:pPr>
        <w:pStyle w:val="a3"/>
        <w:shd w:val="clear" w:color="auto" w:fill="FFFFFF"/>
        <w:spacing w:before="0" w:beforeAutospacing="0" w:after="167" w:afterAutospacing="0" w:line="360" w:lineRule="auto"/>
        <w:jc w:val="both"/>
        <w:rPr>
          <w:color w:val="000000"/>
          <w:sz w:val="28"/>
          <w:szCs w:val="28"/>
        </w:rPr>
      </w:pPr>
      <w:r w:rsidRPr="00F02F29">
        <w:rPr>
          <w:color w:val="000000"/>
          <w:sz w:val="28"/>
          <w:szCs w:val="28"/>
        </w:rPr>
        <w:lastRenderedPageBreak/>
        <w:t>Овладение полноценным качеством чтения для младших школьников является важнейшим условием успешного обучения в школе по всем учебным предметам; вместе с тем, чтение — это один из основных способов приобретения информации, один из каналов всестороннего воздействия на школьников. Чтение способствует формированию умственных, эстетических и речевых сторон формирования школьника.</w:t>
      </w:r>
    </w:p>
    <w:p w:rsidR="000C779B" w:rsidRPr="00F02F29" w:rsidRDefault="000C779B" w:rsidP="00290422">
      <w:pPr>
        <w:pStyle w:val="a3"/>
        <w:shd w:val="clear" w:color="auto" w:fill="FFFFFF"/>
        <w:spacing w:before="0" w:beforeAutospacing="0" w:after="167" w:afterAutospacing="0" w:line="360" w:lineRule="auto"/>
        <w:jc w:val="both"/>
        <w:rPr>
          <w:color w:val="000000"/>
          <w:sz w:val="28"/>
          <w:szCs w:val="28"/>
        </w:rPr>
      </w:pPr>
      <w:r w:rsidRPr="00F02F29">
        <w:rPr>
          <w:color w:val="000000"/>
          <w:sz w:val="28"/>
          <w:szCs w:val="28"/>
        </w:rPr>
        <w:t>Общеприняты четыре качества чтения: сознательность, выразительность, беглость и правильность. Все названные качества чтения взаимосвязаны между собой и взаимообусловлены.</w:t>
      </w:r>
    </w:p>
    <w:p w:rsidR="000C779B" w:rsidRPr="00F02F29" w:rsidRDefault="000C779B" w:rsidP="00290422">
      <w:pPr>
        <w:pStyle w:val="a3"/>
        <w:shd w:val="clear" w:color="auto" w:fill="FFFFFF"/>
        <w:spacing w:before="0" w:beforeAutospacing="0" w:after="167" w:afterAutospacing="0" w:line="360" w:lineRule="auto"/>
        <w:jc w:val="both"/>
        <w:rPr>
          <w:color w:val="000000"/>
          <w:sz w:val="28"/>
          <w:szCs w:val="28"/>
        </w:rPr>
      </w:pPr>
      <w:r w:rsidRPr="00F02F29">
        <w:rPr>
          <w:color w:val="000000"/>
          <w:sz w:val="28"/>
          <w:szCs w:val="28"/>
        </w:rPr>
        <w:t>Без правильного озвучивания знаков препинаний невозможно осмысление отдельных единиц текста, без уяснения значений каждой единицы нельзя понять их взаимосвязь, а также без внутренней взаимосвязи отдельно взятого компонента текста не произойдет понимание идеи произведения. В свою очередь, понимание общего смысла произведения помогает правильности чтения и отдельно его элементов, а правильность чтения и понимание текста становится основой для выразительности чтения младших школьников. Беглость, являясь темпом чтения, при правильном условии становится средством выразительности.</w:t>
      </w:r>
    </w:p>
    <w:p w:rsidR="000C779B" w:rsidRPr="00F02F29" w:rsidRDefault="000C779B" w:rsidP="00290422">
      <w:pPr>
        <w:pStyle w:val="a3"/>
        <w:shd w:val="clear" w:color="auto" w:fill="FFFFFF"/>
        <w:spacing w:before="0" w:beforeAutospacing="0" w:after="167" w:afterAutospacing="0" w:line="360" w:lineRule="auto"/>
        <w:jc w:val="both"/>
        <w:rPr>
          <w:color w:val="000000"/>
          <w:sz w:val="28"/>
          <w:szCs w:val="28"/>
        </w:rPr>
      </w:pPr>
      <w:r w:rsidRPr="00F02F29">
        <w:rPr>
          <w:color w:val="000000"/>
          <w:sz w:val="28"/>
          <w:szCs w:val="28"/>
        </w:rPr>
        <w:t>Следовательно, подготовка школьника должна строиться с учетом одновременной работы над всеми четырьмя навыками качества чтения. Данные подходы должны реализовываться уже в период обучения грамоте.</w:t>
      </w:r>
    </w:p>
    <w:p w:rsidR="000C779B" w:rsidRPr="00F02F29" w:rsidRDefault="000C779B" w:rsidP="00290422">
      <w:pPr>
        <w:pStyle w:val="a3"/>
        <w:shd w:val="clear" w:color="auto" w:fill="FFFFFF"/>
        <w:spacing w:before="0" w:beforeAutospacing="0" w:after="167" w:afterAutospacing="0" w:line="360" w:lineRule="auto"/>
        <w:jc w:val="both"/>
        <w:rPr>
          <w:color w:val="000000"/>
          <w:sz w:val="28"/>
          <w:szCs w:val="28"/>
        </w:rPr>
      </w:pPr>
      <w:r w:rsidRPr="00F02F29">
        <w:rPr>
          <w:color w:val="000000"/>
          <w:sz w:val="28"/>
          <w:szCs w:val="28"/>
        </w:rPr>
        <w:t xml:space="preserve">В современных условиях очень принципиально вести индивидуальную работу с детьми на научной базе, применяя практические советы, рекомендации по реализации индивидуального, дифференцированного и личного подходов. Результативность индивидуальной работы напрямую зависит от профессионализма учителя, его умений изучать личности детей и помнить при этом о том, что они абсолютно индивидуальны и неповторимы, и присущи лишь конкретному ребенку и отличающих его от остальных </w:t>
      </w:r>
      <w:r w:rsidRPr="00F02F29">
        <w:rPr>
          <w:color w:val="000000"/>
          <w:sz w:val="28"/>
          <w:szCs w:val="28"/>
        </w:rPr>
        <w:lastRenderedPageBreak/>
        <w:t>детей. Учитывая, эти особенности учитель начальных классов использует определенные методы и приемы к определенным учащимся.</w:t>
      </w:r>
    </w:p>
    <w:p w:rsidR="000C779B" w:rsidRPr="00F02F29" w:rsidRDefault="000C779B" w:rsidP="00290422">
      <w:pPr>
        <w:pStyle w:val="a3"/>
        <w:shd w:val="clear" w:color="auto" w:fill="FFFFFF"/>
        <w:spacing w:before="0" w:beforeAutospacing="0" w:after="167" w:afterAutospacing="0" w:line="360" w:lineRule="auto"/>
        <w:jc w:val="both"/>
        <w:rPr>
          <w:color w:val="000000"/>
          <w:sz w:val="28"/>
          <w:szCs w:val="28"/>
        </w:rPr>
      </w:pPr>
      <w:r w:rsidRPr="00F02F29">
        <w:rPr>
          <w:color w:val="000000"/>
          <w:sz w:val="28"/>
          <w:szCs w:val="28"/>
        </w:rPr>
        <w:t>В развитии качеств чтения огромное значение имеет подготовка учеников к восприятию текста, словарная работа, выразительное первоначальное чтение учителя, чтение текстом учащимися, анализ прочитанного при повторном чтении, составление плана, пересказ, работа над выразительными средствами художественных произведений, характеристика героя, творческая деятельность школьников. Данные виды работы способствуют формированию качеств чтения.</w:t>
      </w:r>
    </w:p>
    <w:p w:rsidR="000C779B" w:rsidRPr="00F02F29" w:rsidRDefault="000C779B" w:rsidP="00290422">
      <w:pPr>
        <w:spacing w:line="360" w:lineRule="auto"/>
        <w:ind w:left="-142"/>
        <w:jc w:val="both"/>
        <w:rPr>
          <w:rFonts w:ascii="Times New Roman" w:hAnsi="Times New Roman" w:cs="Times New Roman"/>
          <w:sz w:val="28"/>
          <w:szCs w:val="28"/>
        </w:rPr>
      </w:pPr>
    </w:p>
    <w:p w:rsidR="00F21BCE" w:rsidRPr="00F02F29" w:rsidRDefault="00F21BCE" w:rsidP="00290422">
      <w:pPr>
        <w:spacing w:line="360" w:lineRule="auto"/>
        <w:ind w:left="-142"/>
        <w:jc w:val="both"/>
        <w:rPr>
          <w:rFonts w:ascii="Times New Roman" w:hAnsi="Times New Roman" w:cs="Times New Roman"/>
          <w:sz w:val="28"/>
          <w:szCs w:val="28"/>
        </w:rPr>
      </w:pPr>
    </w:p>
    <w:p w:rsidR="00F21BCE" w:rsidRPr="00F02F29" w:rsidRDefault="00F21BCE" w:rsidP="00290422">
      <w:pPr>
        <w:spacing w:line="360" w:lineRule="auto"/>
        <w:ind w:left="-142"/>
        <w:jc w:val="both"/>
        <w:rPr>
          <w:rFonts w:ascii="Times New Roman" w:hAnsi="Times New Roman" w:cs="Times New Roman"/>
          <w:sz w:val="28"/>
          <w:szCs w:val="28"/>
        </w:rPr>
      </w:pPr>
    </w:p>
    <w:p w:rsidR="00F21BCE" w:rsidRPr="00F02F29" w:rsidRDefault="00F21BCE" w:rsidP="00290422">
      <w:pPr>
        <w:spacing w:line="360" w:lineRule="auto"/>
        <w:ind w:left="-142"/>
        <w:jc w:val="both"/>
        <w:rPr>
          <w:rFonts w:ascii="Times New Roman" w:hAnsi="Times New Roman" w:cs="Times New Roman"/>
          <w:sz w:val="28"/>
          <w:szCs w:val="28"/>
        </w:rPr>
      </w:pPr>
    </w:p>
    <w:p w:rsidR="00DE3BB0" w:rsidRPr="00F02F29" w:rsidRDefault="00DE3BB0" w:rsidP="00290422">
      <w:pPr>
        <w:spacing w:line="360" w:lineRule="auto"/>
        <w:ind w:left="-142"/>
        <w:jc w:val="both"/>
        <w:rPr>
          <w:rFonts w:ascii="Times New Roman" w:eastAsia="Times New Roman" w:hAnsi="Times New Roman" w:cs="Times New Roman"/>
          <w:b/>
          <w:color w:val="000000" w:themeColor="text1"/>
          <w:sz w:val="28"/>
          <w:szCs w:val="28"/>
        </w:rPr>
      </w:pPr>
    </w:p>
    <w:p w:rsidR="00037F89" w:rsidRPr="00F02F29" w:rsidRDefault="00037F89" w:rsidP="00290422">
      <w:pPr>
        <w:spacing w:line="360" w:lineRule="auto"/>
        <w:ind w:left="-142"/>
        <w:jc w:val="both"/>
        <w:rPr>
          <w:rFonts w:ascii="Times New Roman" w:eastAsia="Times New Roman" w:hAnsi="Times New Roman" w:cs="Times New Roman"/>
          <w:b/>
          <w:color w:val="000000" w:themeColor="text1"/>
          <w:sz w:val="28"/>
          <w:szCs w:val="28"/>
        </w:rPr>
      </w:pPr>
    </w:p>
    <w:p w:rsidR="005A2706" w:rsidRPr="00F02F29" w:rsidRDefault="005A2706" w:rsidP="00290422">
      <w:pPr>
        <w:spacing w:line="360" w:lineRule="auto"/>
        <w:ind w:left="-142"/>
        <w:jc w:val="both"/>
        <w:rPr>
          <w:rFonts w:ascii="Times New Roman" w:eastAsia="Times New Roman" w:hAnsi="Times New Roman" w:cs="Times New Roman"/>
          <w:b/>
          <w:color w:val="000000" w:themeColor="text1"/>
          <w:sz w:val="28"/>
          <w:szCs w:val="28"/>
        </w:rPr>
      </w:pPr>
    </w:p>
    <w:p w:rsidR="005A2706" w:rsidRPr="00F02F29" w:rsidRDefault="005A2706" w:rsidP="00290422">
      <w:pPr>
        <w:spacing w:line="360" w:lineRule="auto"/>
        <w:ind w:left="-142"/>
        <w:jc w:val="both"/>
        <w:rPr>
          <w:rFonts w:ascii="Times New Roman" w:eastAsia="Times New Roman" w:hAnsi="Times New Roman" w:cs="Times New Roman"/>
          <w:b/>
          <w:color w:val="000000" w:themeColor="text1"/>
          <w:sz w:val="28"/>
          <w:szCs w:val="28"/>
        </w:rPr>
      </w:pPr>
    </w:p>
    <w:p w:rsidR="005A2706" w:rsidRPr="00F02F29" w:rsidRDefault="005A2706" w:rsidP="00290422">
      <w:pPr>
        <w:spacing w:line="360" w:lineRule="auto"/>
        <w:ind w:left="-142"/>
        <w:jc w:val="both"/>
        <w:rPr>
          <w:rFonts w:ascii="Times New Roman" w:eastAsia="Times New Roman" w:hAnsi="Times New Roman" w:cs="Times New Roman"/>
          <w:b/>
          <w:color w:val="000000" w:themeColor="text1"/>
          <w:sz w:val="28"/>
          <w:szCs w:val="28"/>
        </w:rPr>
      </w:pPr>
    </w:p>
    <w:p w:rsidR="005A2706" w:rsidRPr="00F02F29" w:rsidRDefault="005A2706" w:rsidP="00290422">
      <w:pPr>
        <w:spacing w:line="360" w:lineRule="auto"/>
        <w:ind w:left="-142"/>
        <w:jc w:val="both"/>
        <w:rPr>
          <w:rFonts w:ascii="Times New Roman" w:eastAsia="Times New Roman" w:hAnsi="Times New Roman" w:cs="Times New Roman"/>
          <w:b/>
          <w:color w:val="000000" w:themeColor="text1"/>
          <w:sz w:val="28"/>
          <w:szCs w:val="28"/>
        </w:rPr>
      </w:pPr>
    </w:p>
    <w:p w:rsidR="00DE3BB0" w:rsidRPr="00F02F29" w:rsidRDefault="00DE3BB0" w:rsidP="00290422">
      <w:pPr>
        <w:spacing w:line="360" w:lineRule="auto"/>
        <w:ind w:left="-142"/>
        <w:jc w:val="both"/>
        <w:rPr>
          <w:rFonts w:ascii="Times New Roman" w:eastAsia="Times New Roman" w:hAnsi="Times New Roman" w:cs="Times New Roman"/>
          <w:b/>
          <w:color w:val="000000" w:themeColor="text1"/>
          <w:sz w:val="28"/>
          <w:szCs w:val="28"/>
        </w:rPr>
      </w:pPr>
    </w:p>
    <w:p w:rsidR="000C779B" w:rsidRPr="00F02F29" w:rsidRDefault="00B31642" w:rsidP="00290422">
      <w:pPr>
        <w:spacing w:line="360" w:lineRule="auto"/>
        <w:ind w:left="-142"/>
        <w:jc w:val="center"/>
        <w:rPr>
          <w:rFonts w:ascii="Times New Roman" w:eastAsia="Times New Roman" w:hAnsi="Times New Roman" w:cs="Times New Roman"/>
          <w:b/>
          <w:color w:val="000000" w:themeColor="text1"/>
          <w:sz w:val="28"/>
          <w:szCs w:val="28"/>
        </w:rPr>
      </w:pPr>
      <w:r w:rsidRPr="00F02F29">
        <w:rPr>
          <w:rFonts w:ascii="Times New Roman" w:eastAsia="Times New Roman" w:hAnsi="Times New Roman" w:cs="Times New Roman"/>
          <w:b/>
          <w:color w:val="000000" w:themeColor="text1"/>
          <w:sz w:val="28"/>
          <w:szCs w:val="28"/>
        </w:rPr>
        <w:t xml:space="preserve">ГЛАВАII. </w:t>
      </w:r>
      <w:r w:rsidR="000C779B" w:rsidRPr="00F02F29">
        <w:rPr>
          <w:rFonts w:ascii="Times New Roman" w:eastAsia="Times New Roman" w:hAnsi="Times New Roman" w:cs="Times New Roman"/>
          <w:b/>
          <w:color w:val="000000" w:themeColor="text1"/>
          <w:sz w:val="28"/>
          <w:szCs w:val="28"/>
        </w:rPr>
        <w:t>ОПЫТНО-ПРАКТИЧЕСКАЯ РАБОТА НАД ВЫРАЗИ</w:t>
      </w:r>
      <w:r w:rsidRPr="00F02F29">
        <w:rPr>
          <w:rFonts w:ascii="Times New Roman" w:eastAsia="Times New Roman" w:hAnsi="Times New Roman" w:cs="Times New Roman"/>
          <w:b/>
          <w:color w:val="000000" w:themeColor="text1"/>
          <w:sz w:val="28"/>
          <w:szCs w:val="28"/>
        </w:rPr>
        <w:t xml:space="preserve">ТЕЛЬНЫМ ЧТЕНИЕМ МЛАДШИХ </w:t>
      </w:r>
      <w:r w:rsidR="000C779B" w:rsidRPr="00F02F29">
        <w:rPr>
          <w:rFonts w:ascii="Times New Roman" w:eastAsia="Times New Roman" w:hAnsi="Times New Roman" w:cs="Times New Roman"/>
          <w:b/>
          <w:color w:val="000000" w:themeColor="text1"/>
          <w:sz w:val="28"/>
          <w:szCs w:val="28"/>
        </w:rPr>
        <w:t>ШКОЛЬНИКОВ ПОСРЕДСТВАМ РЕЧЕВОЙ РАЗМИНКИ НА УРОКАХ ЛИТЕРАТУ</w:t>
      </w:r>
      <w:r w:rsidR="00A5604C" w:rsidRPr="00F02F29">
        <w:rPr>
          <w:rFonts w:ascii="Times New Roman" w:eastAsia="Times New Roman" w:hAnsi="Times New Roman" w:cs="Times New Roman"/>
          <w:b/>
          <w:color w:val="000000" w:themeColor="text1"/>
          <w:sz w:val="28"/>
          <w:szCs w:val="28"/>
        </w:rPr>
        <w:t>РНОГО ЧТЕНИЯ МЛАДШИХ ШКОЛЬНИКОВ</w:t>
      </w:r>
    </w:p>
    <w:p w:rsidR="000C779B" w:rsidRPr="00F02F29" w:rsidRDefault="000C779B" w:rsidP="00290422">
      <w:pPr>
        <w:spacing w:line="360" w:lineRule="auto"/>
        <w:ind w:left="-142"/>
        <w:jc w:val="center"/>
        <w:rPr>
          <w:rFonts w:ascii="Times New Roman" w:eastAsia="Times New Roman" w:hAnsi="Times New Roman" w:cs="Times New Roman"/>
          <w:b/>
          <w:color w:val="000000" w:themeColor="text1"/>
          <w:sz w:val="28"/>
          <w:szCs w:val="28"/>
        </w:rPr>
      </w:pPr>
      <w:r w:rsidRPr="00F02F29">
        <w:rPr>
          <w:rFonts w:ascii="Times New Roman" w:eastAsia="Times New Roman" w:hAnsi="Times New Roman" w:cs="Times New Roman"/>
          <w:b/>
          <w:color w:val="000000" w:themeColor="text1"/>
          <w:sz w:val="28"/>
          <w:szCs w:val="28"/>
        </w:rPr>
        <w:lastRenderedPageBreak/>
        <w:t xml:space="preserve">2.1 </w:t>
      </w:r>
      <w:r w:rsidR="00236A79" w:rsidRPr="00F02F29">
        <w:rPr>
          <w:rFonts w:ascii="Times New Roman" w:eastAsia="Times New Roman" w:hAnsi="Times New Roman" w:cs="Times New Roman"/>
          <w:b/>
          <w:color w:val="000000" w:themeColor="text1"/>
          <w:sz w:val="28"/>
          <w:szCs w:val="28"/>
        </w:rPr>
        <w:t>Подготовка к опытно-практической работе</w:t>
      </w:r>
      <w:r w:rsidRPr="00F02F29">
        <w:rPr>
          <w:rFonts w:ascii="Times New Roman" w:eastAsia="Times New Roman" w:hAnsi="Times New Roman" w:cs="Times New Roman"/>
          <w:b/>
          <w:color w:val="000000" w:themeColor="text1"/>
          <w:sz w:val="28"/>
          <w:szCs w:val="28"/>
        </w:rPr>
        <w:t xml:space="preserve"> над выразительным чтением младших школьников посредствам речевой разминки</w:t>
      </w:r>
      <w:r w:rsidR="00A5604C" w:rsidRPr="00F02F29">
        <w:rPr>
          <w:rFonts w:ascii="Times New Roman" w:eastAsia="Times New Roman" w:hAnsi="Times New Roman" w:cs="Times New Roman"/>
          <w:b/>
          <w:color w:val="000000" w:themeColor="text1"/>
          <w:sz w:val="28"/>
          <w:szCs w:val="28"/>
        </w:rPr>
        <w:t xml:space="preserve"> на уроках литературного чтения</w:t>
      </w:r>
    </w:p>
    <w:p w:rsidR="00FA129C" w:rsidRPr="00F02F29" w:rsidRDefault="00115ED5" w:rsidP="00FA129C">
      <w:pPr>
        <w:spacing w:line="360" w:lineRule="auto"/>
        <w:ind w:left="-142"/>
        <w:rPr>
          <w:rFonts w:ascii="Times New Roman" w:eastAsia="Times New Roman" w:hAnsi="Times New Roman" w:cs="Times New Roman"/>
          <w:color w:val="000000" w:themeColor="text1"/>
          <w:sz w:val="28"/>
          <w:szCs w:val="28"/>
        </w:rPr>
      </w:pPr>
      <w:r w:rsidRPr="00F02F29">
        <w:rPr>
          <w:rFonts w:ascii="Times New Roman" w:eastAsia="Times New Roman" w:hAnsi="Times New Roman" w:cs="Times New Roman"/>
          <w:b/>
          <w:color w:val="000000" w:themeColor="text1"/>
          <w:sz w:val="28"/>
          <w:szCs w:val="28"/>
        </w:rPr>
        <w:t>Цель</w:t>
      </w:r>
      <w:r w:rsidRPr="00F02F29">
        <w:rPr>
          <w:rFonts w:ascii="Times New Roman" w:eastAsia="Times New Roman" w:hAnsi="Times New Roman" w:cs="Times New Roman"/>
          <w:color w:val="000000" w:themeColor="text1"/>
          <w:sz w:val="28"/>
          <w:szCs w:val="28"/>
        </w:rPr>
        <w:t xml:space="preserve">: </w:t>
      </w:r>
      <w:r w:rsidR="00BA2D32" w:rsidRPr="00F02F29">
        <w:rPr>
          <w:rFonts w:ascii="Times New Roman" w:eastAsia="Times New Roman" w:hAnsi="Times New Roman" w:cs="Times New Roman"/>
          <w:color w:val="000000" w:themeColor="text1"/>
          <w:sz w:val="28"/>
          <w:szCs w:val="28"/>
        </w:rPr>
        <w:t>выявление качественных изменений</w:t>
      </w:r>
      <w:r w:rsidR="0070711C" w:rsidRPr="00F02F29">
        <w:rPr>
          <w:rFonts w:ascii="Times New Roman" w:eastAsia="Times New Roman" w:hAnsi="Times New Roman" w:cs="Times New Roman"/>
          <w:color w:val="000000" w:themeColor="text1"/>
          <w:sz w:val="28"/>
          <w:szCs w:val="28"/>
        </w:rPr>
        <w:t xml:space="preserve"> </w:t>
      </w:r>
      <w:r w:rsidR="00BA2D32" w:rsidRPr="00F02F29">
        <w:rPr>
          <w:rFonts w:ascii="Times New Roman" w:eastAsia="Times New Roman" w:hAnsi="Times New Roman" w:cs="Times New Roman"/>
          <w:color w:val="000000" w:themeColor="text1"/>
          <w:sz w:val="28"/>
          <w:szCs w:val="28"/>
        </w:rPr>
        <w:t xml:space="preserve">уровня </w:t>
      </w:r>
      <w:proofErr w:type="spellStart"/>
      <w:r w:rsidR="00BA2D32" w:rsidRPr="00F02F29">
        <w:rPr>
          <w:rFonts w:ascii="Times New Roman" w:eastAsia="Times New Roman" w:hAnsi="Times New Roman" w:cs="Times New Roman"/>
          <w:color w:val="000000" w:themeColor="text1"/>
          <w:sz w:val="28"/>
          <w:szCs w:val="28"/>
        </w:rPr>
        <w:t>сформированности</w:t>
      </w:r>
      <w:proofErr w:type="spellEnd"/>
      <w:r w:rsidR="00BA2D32" w:rsidRPr="00F02F29">
        <w:rPr>
          <w:rFonts w:ascii="Times New Roman" w:eastAsia="Times New Roman" w:hAnsi="Times New Roman" w:cs="Times New Roman"/>
          <w:color w:val="000000" w:themeColor="text1"/>
          <w:sz w:val="28"/>
          <w:szCs w:val="28"/>
        </w:rPr>
        <w:t xml:space="preserve"> выразительного чтения у младших школьников посредством речевой разминки на уроках литературного чтения. </w:t>
      </w:r>
      <w:r w:rsidR="0070711C" w:rsidRPr="00F02F29">
        <w:rPr>
          <w:rFonts w:ascii="Times New Roman" w:eastAsia="Times New Roman" w:hAnsi="Times New Roman" w:cs="Times New Roman"/>
          <w:color w:val="000000" w:themeColor="text1"/>
          <w:sz w:val="28"/>
          <w:szCs w:val="28"/>
        </w:rPr>
        <w:t>Для выявления изменений нами были разработаны критерии, показатели, уровни.</w:t>
      </w:r>
    </w:p>
    <w:p w:rsidR="00FA129C" w:rsidRPr="00F02F29" w:rsidRDefault="00FA129C" w:rsidP="00FA129C">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Работая над проблемой исследования, был проведен эксперимент, в котором участвовал 2 класс школы №4 в количестве 26 человек. В ходе эксперимента была проведена работа по выявлению влияния различных приемов работы над средствами речевой выразительности на уроках литературного чтения на уровень формирования выразительного чтения младших школьников.</w:t>
      </w:r>
    </w:p>
    <w:p w:rsidR="00082CDA" w:rsidRPr="00F02F29" w:rsidRDefault="00082CDA" w:rsidP="00082CDA">
      <w:pPr>
        <w:autoSpaceDE w:val="0"/>
        <w:autoSpaceDN w:val="0"/>
        <w:adjustRightInd w:val="0"/>
        <w:spacing w:line="360" w:lineRule="auto"/>
        <w:ind w:left="218"/>
        <w:rPr>
          <w:rFonts w:ascii="Times New Roman" w:hAnsi="Times New Roman" w:cs="Times New Roman"/>
          <w:color w:val="000000"/>
          <w:sz w:val="28"/>
          <w:szCs w:val="28"/>
        </w:rPr>
      </w:pPr>
      <w:r w:rsidRPr="00F02F29">
        <w:rPr>
          <w:rFonts w:ascii="Times New Roman" w:hAnsi="Times New Roman" w:cs="Times New Roman"/>
          <w:color w:val="000000"/>
          <w:sz w:val="28"/>
          <w:szCs w:val="28"/>
        </w:rPr>
        <w:t>Таблица КПУ формирования умения выделять произведения с помощью использования речевых упражнений на уроках литературного чтения.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E15E9" w:rsidRPr="00F02F29" w:rsidTr="00C62D64">
        <w:tc>
          <w:tcPr>
            <w:tcW w:w="3190" w:type="dxa"/>
            <w:shd w:val="clear" w:color="auto" w:fill="auto"/>
          </w:tcPr>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Критерии</w:t>
            </w:r>
          </w:p>
        </w:tc>
        <w:tc>
          <w:tcPr>
            <w:tcW w:w="3190" w:type="dxa"/>
            <w:shd w:val="clear" w:color="auto" w:fill="auto"/>
          </w:tcPr>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Показатели</w:t>
            </w:r>
          </w:p>
        </w:tc>
        <w:tc>
          <w:tcPr>
            <w:tcW w:w="3191" w:type="dxa"/>
            <w:shd w:val="clear" w:color="auto" w:fill="auto"/>
          </w:tcPr>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Уровни</w:t>
            </w:r>
          </w:p>
        </w:tc>
      </w:tr>
      <w:tr w:rsidR="00BE15E9" w:rsidRPr="00F02F29" w:rsidTr="00C62D64">
        <w:tc>
          <w:tcPr>
            <w:tcW w:w="3190" w:type="dxa"/>
            <w:shd w:val="clear" w:color="auto" w:fill="auto"/>
          </w:tcPr>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lang w:val="en-US"/>
              </w:rPr>
              <w:t>I</w:t>
            </w:r>
            <w:r w:rsidRPr="00F02F29">
              <w:rPr>
                <w:rFonts w:ascii="Times New Roman" w:hAnsi="Times New Roman" w:cs="Times New Roman"/>
                <w:sz w:val="28"/>
                <w:szCs w:val="28"/>
              </w:rPr>
              <w:t xml:space="preserve"> Интонирование</w:t>
            </w:r>
          </w:p>
          <w:p w:rsidR="00BE15E9" w:rsidRPr="00F02F29" w:rsidRDefault="00BE15E9" w:rsidP="00290422">
            <w:pPr>
              <w:spacing w:after="0" w:line="360" w:lineRule="auto"/>
              <w:jc w:val="both"/>
              <w:rPr>
                <w:rFonts w:ascii="Times New Roman" w:hAnsi="Times New Roman" w:cs="Times New Roman"/>
                <w:sz w:val="28"/>
                <w:szCs w:val="28"/>
              </w:rPr>
            </w:pPr>
          </w:p>
        </w:tc>
        <w:tc>
          <w:tcPr>
            <w:tcW w:w="3190" w:type="dxa"/>
            <w:shd w:val="clear" w:color="auto" w:fill="auto"/>
          </w:tcPr>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1.Умение использовать нужную интонацию</w:t>
            </w:r>
          </w:p>
        </w:tc>
        <w:tc>
          <w:tcPr>
            <w:tcW w:w="3191" w:type="dxa"/>
            <w:shd w:val="clear" w:color="auto" w:fill="auto"/>
          </w:tcPr>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Высокий: без затруднения пользоваться речевыми средствами выразительности, выбирать нужную интонацию.</w:t>
            </w:r>
          </w:p>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Средний: </w:t>
            </w:r>
            <w:proofErr w:type="spellStart"/>
            <w:r w:rsidRPr="00F02F29">
              <w:rPr>
                <w:rFonts w:ascii="Times New Roman" w:hAnsi="Times New Roman" w:cs="Times New Roman"/>
                <w:sz w:val="28"/>
                <w:szCs w:val="28"/>
              </w:rPr>
              <w:t>ситуативно</w:t>
            </w:r>
            <w:proofErr w:type="spellEnd"/>
            <w:r w:rsidRPr="00F02F29">
              <w:rPr>
                <w:rFonts w:ascii="Times New Roman" w:hAnsi="Times New Roman" w:cs="Times New Roman"/>
                <w:sz w:val="28"/>
                <w:szCs w:val="28"/>
              </w:rPr>
              <w:t>, при частичной помощи извне выбирать нужную интонацию.</w:t>
            </w:r>
          </w:p>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Низкий: с затруднением </w:t>
            </w:r>
            <w:r w:rsidRPr="00F02F29">
              <w:rPr>
                <w:rFonts w:ascii="Times New Roman" w:hAnsi="Times New Roman" w:cs="Times New Roman"/>
                <w:sz w:val="28"/>
                <w:szCs w:val="28"/>
              </w:rPr>
              <w:lastRenderedPageBreak/>
              <w:t>выбирать нужную интонацию.</w:t>
            </w:r>
          </w:p>
        </w:tc>
      </w:tr>
      <w:tr w:rsidR="00BE15E9" w:rsidRPr="00F02F29" w:rsidTr="00C62D64">
        <w:tc>
          <w:tcPr>
            <w:tcW w:w="3190" w:type="dxa"/>
            <w:shd w:val="clear" w:color="auto" w:fill="auto"/>
          </w:tcPr>
          <w:p w:rsidR="00BE15E9" w:rsidRPr="00F02F29" w:rsidRDefault="00BE15E9" w:rsidP="00290422">
            <w:pPr>
              <w:spacing w:after="0" w:line="360" w:lineRule="auto"/>
              <w:jc w:val="both"/>
              <w:rPr>
                <w:rFonts w:ascii="Times New Roman" w:hAnsi="Times New Roman" w:cs="Times New Roman"/>
                <w:sz w:val="28"/>
                <w:szCs w:val="28"/>
              </w:rPr>
            </w:pPr>
          </w:p>
        </w:tc>
        <w:tc>
          <w:tcPr>
            <w:tcW w:w="3190" w:type="dxa"/>
            <w:shd w:val="clear" w:color="auto" w:fill="auto"/>
          </w:tcPr>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2.Умение менять интонацию</w:t>
            </w:r>
          </w:p>
        </w:tc>
        <w:tc>
          <w:tcPr>
            <w:tcW w:w="3191" w:type="dxa"/>
            <w:shd w:val="clear" w:color="auto" w:fill="auto"/>
          </w:tcPr>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Высокий: без затруднения менять интонацию.</w:t>
            </w:r>
          </w:p>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Средний: </w:t>
            </w:r>
            <w:proofErr w:type="spellStart"/>
            <w:r w:rsidRPr="00F02F29">
              <w:rPr>
                <w:rFonts w:ascii="Times New Roman" w:hAnsi="Times New Roman" w:cs="Times New Roman"/>
                <w:sz w:val="28"/>
                <w:szCs w:val="28"/>
              </w:rPr>
              <w:t>ситуативно</w:t>
            </w:r>
            <w:proofErr w:type="spellEnd"/>
            <w:r w:rsidRPr="00F02F29">
              <w:rPr>
                <w:rFonts w:ascii="Times New Roman" w:hAnsi="Times New Roman" w:cs="Times New Roman"/>
                <w:sz w:val="28"/>
                <w:szCs w:val="28"/>
              </w:rPr>
              <w:t>, при частичной помощи извне  менять интонацию на нужную.</w:t>
            </w:r>
          </w:p>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Низкий: с затруднением  менять интонацию.</w:t>
            </w:r>
          </w:p>
        </w:tc>
      </w:tr>
      <w:tr w:rsidR="00BE15E9" w:rsidRPr="00F02F29" w:rsidTr="00C62D64">
        <w:tc>
          <w:tcPr>
            <w:tcW w:w="3190" w:type="dxa"/>
            <w:shd w:val="clear" w:color="auto" w:fill="auto"/>
          </w:tcPr>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lang w:val="en-US"/>
              </w:rPr>
              <w:t>II</w:t>
            </w:r>
            <w:r w:rsidRPr="00F02F29">
              <w:rPr>
                <w:rFonts w:ascii="Times New Roman" w:hAnsi="Times New Roman" w:cs="Times New Roman"/>
                <w:sz w:val="28"/>
                <w:szCs w:val="28"/>
              </w:rPr>
              <w:t xml:space="preserve"> Использование мелодики в речи</w:t>
            </w:r>
          </w:p>
        </w:tc>
        <w:tc>
          <w:tcPr>
            <w:tcW w:w="3190" w:type="dxa"/>
            <w:shd w:val="clear" w:color="auto" w:fill="auto"/>
          </w:tcPr>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1.Умение использовать логическое ударение</w:t>
            </w:r>
          </w:p>
        </w:tc>
        <w:tc>
          <w:tcPr>
            <w:tcW w:w="3191" w:type="dxa"/>
            <w:shd w:val="clear" w:color="auto" w:fill="auto"/>
          </w:tcPr>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Высокий: без затруднения использовать логическое ударение.</w:t>
            </w:r>
          </w:p>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Средний: </w:t>
            </w:r>
            <w:proofErr w:type="spellStart"/>
            <w:r w:rsidRPr="00F02F29">
              <w:rPr>
                <w:rFonts w:ascii="Times New Roman" w:hAnsi="Times New Roman" w:cs="Times New Roman"/>
                <w:sz w:val="28"/>
                <w:szCs w:val="28"/>
              </w:rPr>
              <w:t>ситуативно</w:t>
            </w:r>
            <w:proofErr w:type="spellEnd"/>
            <w:r w:rsidRPr="00F02F29">
              <w:rPr>
                <w:rFonts w:ascii="Times New Roman" w:hAnsi="Times New Roman" w:cs="Times New Roman"/>
                <w:sz w:val="28"/>
                <w:szCs w:val="28"/>
              </w:rPr>
              <w:t>, при частичной помощи извне использовать логическое ударение.</w:t>
            </w:r>
          </w:p>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Низкий: с затруднением использовать логическое ударение.</w:t>
            </w:r>
          </w:p>
        </w:tc>
      </w:tr>
      <w:tr w:rsidR="00BE15E9" w:rsidRPr="00F02F29" w:rsidTr="00C62D64">
        <w:tc>
          <w:tcPr>
            <w:tcW w:w="3190" w:type="dxa"/>
            <w:shd w:val="clear" w:color="auto" w:fill="auto"/>
          </w:tcPr>
          <w:p w:rsidR="007F081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lang w:val="en-US"/>
              </w:rPr>
              <w:t>III</w:t>
            </w:r>
            <w:r w:rsidRPr="00F02F29">
              <w:rPr>
                <w:rFonts w:ascii="Times New Roman" w:hAnsi="Times New Roman" w:cs="Times New Roman"/>
                <w:sz w:val="28"/>
                <w:szCs w:val="28"/>
              </w:rPr>
              <w:t xml:space="preserve"> Использование силы голос</w:t>
            </w:r>
            <w:r w:rsidR="007F0819" w:rsidRPr="00F02F29">
              <w:rPr>
                <w:rFonts w:ascii="Times New Roman" w:hAnsi="Times New Roman" w:cs="Times New Roman"/>
                <w:sz w:val="28"/>
                <w:szCs w:val="28"/>
              </w:rPr>
              <w:t>а</w:t>
            </w:r>
          </w:p>
        </w:tc>
        <w:tc>
          <w:tcPr>
            <w:tcW w:w="3190" w:type="dxa"/>
            <w:shd w:val="clear" w:color="auto" w:fill="auto"/>
          </w:tcPr>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1.Умение адекватно использовать силу голоса</w:t>
            </w:r>
          </w:p>
          <w:p w:rsidR="00BE15E9" w:rsidRPr="00F02F29" w:rsidRDefault="00BE15E9" w:rsidP="00290422">
            <w:pPr>
              <w:spacing w:after="0" w:line="360" w:lineRule="auto"/>
              <w:jc w:val="both"/>
              <w:rPr>
                <w:rFonts w:ascii="Times New Roman" w:hAnsi="Times New Roman" w:cs="Times New Roman"/>
                <w:sz w:val="28"/>
                <w:szCs w:val="28"/>
              </w:rPr>
            </w:pPr>
          </w:p>
        </w:tc>
        <w:tc>
          <w:tcPr>
            <w:tcW w:w="3191" w:type="dxa"/>
            <w:shd w:val="clear" w:color="auto" w:fill="auto"/>
          </w:tcPr>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Высокий: без затруднения пользоваться  силой голоса.</w:t>
            </w:r>
          </w:p>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Средний: </w:t>
            </w:r>
            <w:proofErr w:type="spellStart"/>
            <w:r w:rsidRPr="00F02F29">
              <w:rPr>
                <w:rFonts w:ascii="Times New Roman" w:hAnsi="Times New Roman" w:cs="Times New Roman"/>
                <w:sz w:val="28"/>
                <w:szCs w:val="28"/>
              </w:rPr>
              <w:t>ситуативно</w:t>
            </w:r>
            <w:proofErr w:type="spellEnd"/>
            <w:r w:rsidRPr="00F02F29">
              <w:rPr>
                <w:rFonts w:ascii="Times New Roman" w:hAnsi="Times New Roman" w:cs="Times New Roman"/>
                <w:sz w:val="28"/>
                <w:szCs w:val="28"/>
              </w:rPr>
              <w:t xml:space="preserve">, при частичной помощи извне пользоваться </w:t>
            </w:r>
            <w:r w:rsidRPr="00F02F29">
              <w:rPr>
                <w:rFonts w:ascii="Times New Roman" w:hAnsi="Times New Roman" w:cs="Times New Roman"/>
                <w:sz w:val="28"/>
                <w:szCs w:val="28"/>
              </w:rPr>
              <w:lastRenderedPageBreak/>
              <w:t>силой голоса.</w:t>
            </w:r>
          </w:p>
          <w:p w:rsidR="00BE15E9" w:rsidRPr="00F02F29" w:rsidRDefault="00BE15E9"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Низкий: с затруднением  использовать силу голоса.</w:t>
            </w:r>
          </w:p>
        </w:tc>
      </w:tr>
    </w:tbl>
    <w:p w:rsidR="00082CDA" w:rsidRPr="00F02F29" w:rsidRDefault="0042323F" w:rsidP="00290422">
      <w:pPr>
        <w:spacing w:line="360" w:lineRule="auto"/>
        <w:ind w:left="-142"/>
        <w:jc w:val="center"/>
        <w:rPr>
          <w:rFonts w:ascii="Times New Roman" w:hAnsi="Times New Roman" w:cs="Times New Roman"/>
          <w:sz w:val="28"/>
          <w:szCs w:val="28"/>
        </w:rPr>
      </w:pPr>
      <w:r w:rsidRPr="00F02F29">
        <w:rPr>
          <w:rFonts w:ascii="Times New Roman" w:hAnsi="Times New Roman" w:cs="Times New Roman"/>
          <w:sz w:val="28"/>
          <w:szCs w:val="28"/>
        </w:rPr>
        <w:lastRenderedPageBreak/>
        <w:t>Основной метод, который мы использовали в нашей опытно- практической работе.</w:t>
      </w:r>
    </w:p>
    <w:p w:rsidR="0042323F" w:rsidRPr="00F02F29" w:rsidRDefault="0042323F" w:rsidP="0042323F">
      <w:pPr>
        <w:spacing w:line="360" w:lineRule="auto"/>
        <w:ind w:left="-142"/>
        <w:rPr>
          <w:rFonts w:ascii="Times New Roman" w:hAnsi="Times New Roman" w:cs="Times New Roman"/>
          <w:sz w:val="28"/>
          <w:szCs w:val="28"/>
        </w:rPr>
      </w:pPr>
      <w:r w:rsidRPr="00F02F29">
        <w:rPr>
          <w:rFonts w:ascii="Times New Roman" w:hAnsi="Times New Roman" w:cs="Times New Roman"/>
          <w:sz w:val="28"/>
          <w:szCs w:val="28"/>
        </w:rPr>
        <w:t>Мы выделили три уровня развития выразительного чтения. каждый из которых имеет свой количес</w:t>
      </w:r>
      <w:r w:rsidR="00115ED5" w:rsidRPr="00F02F29">
        <w:rPr>
          <w:rFonts w:ascii="Times New Roman" w:hAnsi="Times New Roman" w:cs="Times New Roman"/>
          <w:sz w:val="28"/>
          <w:szCs w:val="28"/>
        </w:rPr>
        <w:t>т</w:t>
      </w:r>
      <w:r w:rsidRPr="00F02F29">
        <w:rPr>
          <w:rFonts w:ascii="Times New Roman" w:hAnsi="Times New Roman" w:cs="Times New Roman"/>
          <w:sz w:val="28"/>
          <w:szCs w:val="28"/>
        </w:rPr>
        <w:t xml:space="preserve">венный показатель </w:t>
      </w:r>
      <w:r w:rsidR="00115ED5" w:rsidRPr="00F02F29">
        <w:rPr>
          <w:rFonts w:ascii="Times New Roman" w:hAnsi="Times New Roman" w:cs="Times New Roman"/>
          <w:sz w:val="28"/>
          <w:szCs w:val="28"/>
        </w:rPr>
        <w:t>выраженный математической величиной - баллом:</w:t>
      </w:r>
    </w:p>
    <w:p w:rsidR="006B11DE" w:rsidRPr="00F02F29" w:rsidRDefault="0004582F" w:rsidP="00290422">
      <w:pPr>
        <w:spacing w:line="360" w:lineRule="auto"/>
        <w:ind w:left="-142"/>
        <w:jc w:val="center"/>
        <w:rPr>
          <w:rFonts w:ascii="Times New Roman" w:eastAsia="Times New Roman" w:hAnsi="Times New Roman" w:cs="Times New Roman"/>
          <w:b/>
          <w:color w:val="000000" w:themeColor="text1"/>
          <w:sz w:val="28"/>
          <w:szCs w:val="28"/>
        </w:rPr>
      </w:pPr>
      <w:r w:rsidRPr="00F02F29">
        <w:rPr>
          <w:rFonts w:ascii="Times New Roman" w:eastAsia="Times New Roman" w:hAnsi="Times New Roman" w:cs="Times New Roman"/>
          <w:b/>
          <w:color w:val="000000" w:themeColor="text1"/>
          <w:sz w:val="28"/>
          <w:szCs w:val="28"/>
        </w:rPr>
        <w:t xml:space="preserve">2.2 </w:t>
      </w:r>
      <w:r w:rsidR="00082CDA" w:rsidRPr="00F02F29">
        <w:rPr>
          <w:rFonts w:ascii="Times New Roman" w:eastAsia="Times New Roman" w:hAnsi="Times New Roman" w:cs="Times New Roman"/>
          <w:b/>
          <w:color w:val="000000" w:themeColor="text1"/>
          <w:sz w:val="28"/>
          <w:szCs w:val="28"/>
        </w:rPr>
        <w:t>Организация и проведение</w:t>
      </w:r>
      <w:r w:rsidRPr="00F02F29">
        <w:rPr>
          <w:rFonts w:ascii="Times New Roman" w:eastAsia="Times New Roman" w:hAnsi="Times New Roman" w:cs="Times New Roman"/>
          <w:b/>
          <w:color w:val="000000" w:themeColor="text1"/>
          <w:sz w:val="28"/>
          <w:szCs w:val="28"/>
        </w:rPr>
        <w:t xml:space="preserve"> опытно-практической работы над выразительной чтением младших школьников посредствам речевой разминки</w:t>
      </w:r>
      <w:r w:rsidR="00A5604C" w:rsidRPr="00F02F29">
        <w:rPr>
          <w:rFonts w:ascii="Times New Roman" w:eastAsia="Times New Roman" w:hAnsi="Times New Roman" w:cs="Times New Roman"/>
          <w:b/>
          <w:color w:val="000000" w:themeColor="text1"/>
          <w:sz w:val="28"/>
          <w:szCs w:val="28"/>
        </w:rPr>
        <w:t xml:space="preserve"> на уроках литературного чтения</w:t>
      </w:r>
      <w:r w:rsidR="007A6732" w:rsidRPr="00F02F29">
        <w:rPr>
          <w:rFonts w:ascii="Times New Roman" w:eastAsia="Times New Roman" w:hAnsi="Times New Roman" w:cs="Times New Roman"/>
          <w:b/>
          <w:color w:val="000000" w:themeColor="text1"/>
          <w:sz w:val="28"/>
          <w:szCs w:val="28"/>
        </w:rPr>
        <w:t>.</w:t>
      </w:r>
    </w:p>
    <w:p w:rsidR="00115ED5" w:rsidRPr="00F02F29" w:rsidRDefault="00115ED5" w:rsidP="00115ED5">
      <w:pPr>
        <w:spacing w:after="0" w:line="360" w:lineRule="auto"/>
        <w:ind w:firstLine="708"/>
        <w:jc w:val="both"/>
        <w:rPr>
          <w:rFonts w:ascii="Times New Roman" w:hAnsi="Times New Roman" w:cs="Times New Roman"/>
          <w:b/>
          <w:sz w:val="28"/>
          <w:szCs w:val="28"/>
        </w:rPr>
      </w:pPr>
      <w:r w:rsidRPr="00F02F29">
        <w:rPr>
          <w:rFonts w:ascii="Times New Roman" w:hAnsi="Times New Roman" w:cs="Times New Roman"/>
          <w:b/>
          <w:sz w:val="28"/>
          <w:szCs w:val="28"/>
        </w:rPr>
        <w:t>Этапы исследования:</w:t>
      </w:r>
    </w:p>
    <w:p w:rsidR="00115ED5" w:rsidRPr="00F02F29" w:rsidRDefault="00115ED5" w:rsidP="00115ED5">
      <w:pPr>
        <w:pStyle w:val="a4"/>
        <w:numPr>
          <w:ilvl w:val="0"/>
          <w:numId w:val="12"/>
        </w:numPr>
        <w:autoSpaceDE w:val="0"/>
        <w:autoSpaceDN w:val="0"/>
        <w:adjustRightInd w:val="0"/>
        <w:spacing w:line="360" w:lineRule="auto"/>
        <w:rPr>
          <w:rFonts w:ascii="Times New Roman" w:hAnsi="Times New Roman" w:cs="Times New Roman"/>
          <w:b/>
          <w:color w:val="000000"/>
          <w:sz w:val="28"/>
          <w:szCs w:val="28"/>
        </w:rPr>
      </w:pPr>
      <w:r w:rsidRPr="00F02F29">
        <w:rPr>
          <w:rFonts w:ascii="Times New Roman" w:hAnsi="Times New Roman" w:cs="Times New Roman"/>
          <w:b/>
          <w:color w:val="000000"/>
          <w:sz w:val="28"/>
          <w:szCs w:val="28"/>
        </w:rPr>
        <w:t>Констатирующий (03. 02.20 - 07. 02. 20);</w:t>
      </w:r>
    </w:p>
    <w:p w:rsidR="00115ED5" w:rsidRPr="00F02F29" w:rsidRDefault="00115ED5" w:rsidP="00115ED5">
      <w:pPr>
        <w:pStyle w:val="a4"/>
        <w:numPr>
          <w:ilvl w:val="0"/>
          <w:numId w:val="12"/>
        </w:numPr>
        <w:autoSpaceDE w:val="0"/>
        <w:autoSpaceDN w:val="0"/>
        <w:adjustRightInd w:val="0"/>
        <w:spacing w:line="360" w:lineRule="auto"/>
        <w:rPr>
          <w:rFonts w:ascii="Times New Roman" w:hAnsi="Times New Roman" w:cs="Times New Roman"/>
          <w:b/>
          <w:color w:val="000000"/>
          <w:sz w:val="28"/>
          <w:szCs w:val="28"/>
        </w:rPr>
      </w:pPr>
      <w:r w:rsidRPr="00F02F29">
        <w:rPr>
          <w:rFonts w:ascii="Times New Roman" w:hAnsi="Times New Roman" w:cs="Times New Roman"/>
          <w:b/>
          <w:color w:val="000000"/>
          <w:sz w:val="28"/>
          <w:szCs w:val="28"/>
        </w:rPr>
        <w:t>Формирующий (03. 02. 20 - 29. 02. 20);</w:t>
      </w:r>
    </w:p>
    <w:p w:rsidR="00115ED5" w:rsidRPr="00F02F29" w:rsidRDefault="00115ED5" w:rsidP="00115ED5">
      <w:pPr>
        <w:pStyle w:val="a4"/>
        <w:numPr>
          <w:ilvl w:val="0"/>
          <w:numId w:val="12"/>
        </w:numPr>
        <w:autoSpaceDE w:val="0"/>
        <w:autoSpaceDN w:val="0"/>
        <w:adjustRightInd w:val="0"/>
        <w:spacing w:line="360" w:lineRule="auto"/>
        <w:rPr>
          <w:rFonts w:ascii="Times New Roman" w:hAnsi="Times New Roman" w:cs="Times New Roman"/>
          <w:b/>
          <w:color w:val="000000"/>
          <w:sz w:val="28"/>
          <w:szCs w:val="28"/>
        </w:rPr>
      </w:pPr>
      <w:r w:rsidRPr="00F02F29">
        <w:rPr>
          <w:rFonts w:ascii="Times New Roman" w:hAnsi="Times New Roman" w:cs="Times New Roman"/>
          <w:b/>
          <w:color w:val="000000"/>
          <w:sz w:val="28"/>
          <w:szCs w:val="28"/>
        </w:rPr>
        <w:t>Контрольный (24. 02. 20 - 28. 02. 20).</w:t>
      </w:r>
    </w:p>
    <w:p w:rsidR="00082CDA" w:rsidRPr="00F02F29" w:rsidRDefault="00082CDA" w:rsidP="00C71F3D">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Организация эксперимента осуществлялась в три этапа:</w:t>
      </w:r>
    </w:p>
    <w:p w:rsidR="00082CDA" w:rsidRPr="00F02F29" w:rsidRDefault="00082CDA" w:rsidP="00C71F3D">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-констатирующий</w:t>
      </w:r>
    </w:p>
    <w:p w:rsidR="00082CDA" w:rsidRPr="00F02F29" w:rsidRDefault="00082CDA" w:rsidP="00C71F3D">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-формирующий</w:t>
      </w:r>
    </w:p>
    <w:p w:rsidR="00082CDA" w:rsidRPr="00F02F29" w:rsidRDefault="00082CDA" w:rsidP="00C71F3D">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-контрольный</w:t>
      </w:r>
    </w:p>
    <w:p w:rsidR="00082CDA" w:rsidRPr="00F02F29" w:rsidRDefault="00082CDA" w:rsidP="00C71F3D">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Первый этап констатирующий, он осуществляется в первую неделю непрерывной практики.</w:t>
      </w:r>
    </w:p>
    <w:p w:rsidR="003B2722" w:rsidRPr="00F02F29" w:rsidRDefault="00082CDA" w:rsidP="00C71F3D">
      <w:pPr>
        <w:spacing w:after="0" w:line="360" w:lineRule="auto"/>
        <w:jc w:val="both"/>
        <w:rPr>
          <w:rFonts w:ascii="Times New Roman" w:hAnsi="Times New Roman" w:cs="Times New Roman"/>
          <w:sz w:val="28"/>
          <w:szCs w:val="28"/>
        </w:rPr>
      </w:pPr>
      <w:r w:rsidRPr="00F02F29">
        <w:rPr>
          <w:rFonts w:ascii="Times New Roman" w:hAnsi="Times New Roman" w:cs="Times New Roman"/>
          <w:b/>
          <w:sz w:val="28"/>
          <w:szCs w:val="28"/>
        </w:rPr>
        <w:t xml:space="preserve">Констатирующий </w:t>
      </w:r>
      <w:r w:rsidR="003B2722" w:rsidRPr="00F02F29">
        <w:rPr>
          <w:rFonts w:ascii="Times New Roman" w:hAnsi="Times New Roman" w:cs="Times New Roman"/>
          <w:b/>
          <w:sz w:val="28"/>
          <w:szCs w:val="28"/>
        </w:rPr>
        <w:t>этап:</w:t>
      </w:r>
      <w:r w:rsidR="00C42D3E" w:rsidRPr="00F02F29">
        <w:rPr>
          <w:rFonts w:ascii="Times New Roman" w:hAnsi="Times New Roman" w:cs="Times New Roman"/>
          <w:b/>
          <w:sz w:val="28"/>
          <w:szCs w:val="28"/>
        </w:rPr>
        <w:t xml:space="preserve"> </w:t>
      </w:r>
      <w:r w:rsidR="00C42D3E" w:rsidRPr="00F02F29">
        <w:rPr>
          <w:rFonts w:ascii="Times New Roman" w:hAnsi="Times New Roman" w:cs="Times New Roman"/>
          <w:sz w:val="28"/>
          <w:szCs w:val="28"/>
        </w:rPr>
        <w:t>проведен нулевой срез (03. 02. 20).</w:t>
      </w:r>
    </w:p>
    <w:p w:rsidR="00C71F3D" w:rsidRPr="00F02F29" w:rsidRDefault="00C71F3D" w:rsidP="00C71F3D">
      <w:pPr>
        <w:spacing w:after="0" w:line="360" w:lineRule="auto"/>
        <w:jc w:val="both"/>
        <w:rPr>
          <w:rFonts w:ascii="Times New Roman" w:hAnsi="Times New Roman" w:cs="Times New Roman"/>
          <w:sz w:val="28"/>
          <w:szCs w:val="28"/>
        </w:rPr>
      </w:pPr>
      <w:r w:rsidRPr="00F02F29">
        <w:rPr>
          <w:rFonts w:ascii="Times New Roman" w:hAnsi="Times New Roman" w:cs="Times New Roman"/>
          <w:b/>
          <w:sz w:val="28"/>
          <w:szCs w:val="28"/>
        </w:rPr>
        <w:t>Цель:</w:t>
      </w:r>
      <w:r w:rsidR="00C42D3E" w:rsidRPr="00F02F29">
        <w:rPr>
          <w:rFonts w:ascii="Times New Roman" w:hAnsi="Times New Roman" w:cs="Times New Roman"/>
          <w:b/>
          <w:sz w:val="28"/>
          <w:szCs w:val="28"/>
        </w:rPr>
        <w:t xml:space="preserve"> </w:t>
      </w:r>
      <w:r w:rsidR="00C42D3E" w:rsidRPr="00F02F29">
        <w:rPr>
          <w:rFonts w:ascii="Times New Roman" w:hAnsi="Times New Roman" w:cs="Times New Roman"/>
          <w:sz w:val="28"/>
          <w:szCs w:val="28"/>
        </w:rPr>
        <w:t>определить уровень владения</w:t>
      </w:r>
      <w:r w:rsidR="00C42D3E" w:rsidRPr="00F02F29">
        <w:rPr>
          <w:rFonts w:ascii="Times New Roman" w:hAnsi="Times New Roman" w:cs="Times New Roman"/>
          <w:b/>
          <w:sz w:val="28"/>
          <w:szCs w:val="28"/>
        </w:rPr>
        <w:t xml:space="preserve"> </w:t>
      </w:r>
      <w:r w:rsidR="00C42D3E" w:rsidRPr="00F02F29">
        <w:rPr>
          <w:rFonts w:ascii="Times New Roman" w:hAnsi="Times New Roman" w:cs="Times New Roman"/>
          <w:sz w:val="28"/>
          <w:szCs w:val="28"/>
        </w:rPr>
        <w:t>средствами речевой выразительности</w:t>
      </w:r>
      <w:r w:rsidR="00C42D3E" w:rsidRPr="00F02F29">
        <w:rPr>
          <w:rFonts w:ascii="Times New Roman" w:hAnsi="Times New Roman" w:cs="Times New Roman"/>
          <w:b/>
          <w:sz w:val="28"/>
          <w:szCs w:val="28"/>
        </w:rPr>
        <w:t xml:space="preserve"> </w:t>
      </w:r>
      <w:r w:rsidR="00C42D3E" w:rsidRPr="00F02F29">
        <w:rPr>
          <w:rFonts w:ascii="Times New Roman" w:hAnsi="Times New Roman" w:cs="Times New Roman"/>
          <w:sz w:val="28"/>
          <w:szCs w:val="28"/>
        </w:rPr>
        <w:t>учащимися 2а класса на начало- опытно практической работы.</w:t>
      </w:r>
    </w:p>
    <w:p w:rsidR="00C42D3E" w:rsidRPr="00F02F29" w:rsidRDefault="00C42D3E" w:rsidP="00C71F3D">
      <w:pPr>
        <w:spacing w:after="0" w:line="360" w:lineRule="auto"/>
        <w:jc w:val="both"/>
        <w:rPr>
          <w:rFonts w:ascii="Times New Roman" w:hAnsi="Times New Roman" w:cs="Times New Roman"/>
          <w:sz w:val="28"/>
          <w:szCs w:val="28"/>
        </w:rPr>
      </w:pPr>
      <w:r w:rsidRPr="00F02F29">
        <w:rPr>
          <w:rFonts w:ascii="Times New Roman" w:hAnsi="Times New Roman" w:cs="Times New Roman"/>
          <w:b/>
          <w:sz w:val="28"/>
          <w:szCs w:val="28"/>
        </w:rPr>
        <w:t>Задание 1.</w:t>
      </w:r>
    </w:p>
    <w:p w:rsidR="001439F9" w:rsidRPr="00F02F29" w:rsidRDefault="001439F9" w:rsidP="00C71F3D">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b/>
          <w:sz w:val="28"/>
          <w:szCs w:val="28"/>
        </w:rPr>
        <w:t>Цель:</w:t>
      </w:r>
      <w:r w:rsidR="00620BF1" w:rsidRPr="00F02F29">
        <w:rPr>
          <w:rFonts w:ascii="Times New Roman" w:hAnsi="Times New Roman" w:cs="Times New Roman"/>
          <w:b/>
          <w:sz w:val="28"/>
          <w:szCs w:val="28"/>
        </w:rPr>
        <w:t xml:space="preserve"> </w:t>
      </w:r>
      <w:r w:rsidR="00C42D3E" w:rsidRPr="00F02F29">
        <w:rPr>
          <w:rFonts w:ascii="Times New Roman" w:hAnsi="Times New Roman" w:cs="Times New Roman"/>
          <w:sz w:val="28"/>
          <w:szCs w:val="28"/>
        </w:rPr>
        <w:t>выявить умение использовать нужную интонацию младшими классами учениками 2а класса на на</w:t>
      </w:r>
      <w:r w:rsidR="00F25BEC" w:rsidRPr="00F02F29">
        <w:rPr>
          <w:rFonts w:ascii="Times New Roman" w:hAnsi="Times New Roman" w:cs="Times New Roman"/>
          <w:sz w:val="28"/>
          <w:szCs w:val="28"/>
        </w:rPr>
        <w:t>чало опытно- практической работе.</w:t>
      </w:r>
    </w:p>
    <w:p w:rsidR="00195EBB" w:rsidRPr="00F02F29" w:rsidRDefault="00195EBB" w:rsidP="00C71F3D">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b/>
          <w:sz w:val="28"/>
          <w:szCs w:val="28"/>
        </w:rPr>
        <w:lastRenderedPageBreak/>
        <w:t xml:space="preserve">Содержание: </w:t>
      </w:r>
      <w:r w:rsidRPr="00F02F29">
        <w:rPr>
          <w:rFonts w:ascii="Times New Roman" w:hAnsi="Times New Roman" w:cs="Times New Roman"/>
          <w:sz w:val="28"/>
          <w:szCs w:val="28"/>
        </w:rPr>
        <w:t xml:space="preserve">прочитайте скороговорки с интонационными оттенками </w:t>
      </w:r>
    </w:p>
    <w:p w:rsidR="00195EBB" w:rsidRPr="00F02F29" w:rsidRDefault="00195EBB" w:rsidP="00195EBB">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А) радостно, восторженно;</w:t>
      </w:r>
    </w:p>
    <w:p w:rsidR="00195EBB" w:rsidRPr="00F02F29" w:rsidRDefault="00195EBB" w:rsidP="00195EBB">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Б)раздраженно, недовольно;</w:t>
      </w:r>
    </w:p>
    <w:p w:rsidR="00195EBB" w:rsidRPr="00F02F29" w:rsidRDefault="00195EBB" w:rsidP="00195EBB">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В) с сожалением;</w:t>
      </w:r>
    </w:p>
    <w:p w:rsidR="00195EBB" w:rsidRPr="00F02F29" w:rsidRDefault="00195EBB" w:rsidP="00195EBB">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Г)с удивлением.</w:t>
      </w:r>
    </w:p>
    <w:p w:rsidR="00195EBB" w:rsidRPr="00F02F29" w:rsidRDefault="00195EBB" w:rsidP="00195EBB">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Звенит звонок, звонок зовет,                               У зайки </w:t>
      </w:r>
      <w:proofErr w:type="spellStart"/>
      <w:r w:rsidRPr="00F02F29">
        <w:rPr>
          <w:rFonts w:ascii="Times New Roman" w:hAnsi="Times New Roman" w:cs="Times New Roman"/>
          <w:sz w:val="28"/>
          <w:szCs w:val="28"/>
        </w:rPr>
        <w:t>Бубы</w:t>
      </w:r>
      <w:proofErr w:type="spellEnd"/>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И Зоя в класс к себе идет.                                    Заболели зубы.</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Зоиного зайчика зовут Зазнайка.                        Все клены стали рыжие,</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И ни один не дразнится.</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Зеленая береза стоит в лесу,                                Раз все равно все рыжие,</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Зоя под березой поймала стрекозу.                    Кому какая разница.</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              </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Соня Зине                                                              Пошел спозаранку</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Принесла бузину в корзине.                                 </w:t>
      </w:r>
      <w:proofErr w:type="spellStart"/>
      <w:r w:rsidRPr="00F02F29">
        <w:rPr>
          <w:rFonts w:ascii="Times New Roman" w:hAnsi="Times New Roman" w:cs="Times New Roman"/>
          <w:sz w:val="28"/>
          <w:szCs w:val="28"/>
        </w:rPr>
        <w:t>Назар</w:t>
      </w:r>
      <w:proofErr w:type="spellEnd"/>
      <w:r w:rsidRPr="00F02F29">
        <w:rPr>
          <w:rFonts w:ascii="Times New Roman" w:hAnsi="Times New Roman" w:cs="Times New Roman"/>
          <w:sz w:val="28"/>
          <w:szCs w:val="28"/>
        </w:rPr>
        <w:t xml:space="preserve"> на базар.</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Купил там козу и корзинку               </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Соня – незнайка,                                                   </w:t>
      </w:r>
      <w:proofErr w:type="spellStart"/>
      <w:r w:rsidRPr="00F02F29">
        <w:rPr>
          <w:rFonts w:ascii="Times New Roman" w:hAnsi="Times New Roman" w:cs="Times New Roman"/>
          <w:sz w:val="28"/>
          <w:szCs w:val="28"/>
        </w:rPr>
        <w:t>Назар</w:t>
      </w:r>
      <w:proofErr w:type="spellEnd"/>
      <w:r w:rsidRPr="00F02F29">
        <w:rPr>
          <w:rFonts w:ascii="Times New Roman" w:hAnsi="Times New Roman" w:cs="Times New Roman"/>
          <w:sz w:val="28"/>
          <w:szCs w:val="28"/>
        </w:rPr>
        <w:t>.</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А Зина – зазнайка.                                                               ***</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Девчонка везла на возу</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У Зины болит зуб,                                                Козленка, козла и козу.</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Она не может есть суп.                                         Лесок проезжала - </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Часок подремала.</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У Зины много забот,                                            Девчонка в лесу проспала</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Заболел у зайки живот.</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Зимним утром от мороза                                   Схватил </w:t>
      </w:r>
      <w:proofErr w:type="spellStart"/>
      <w:r w:rsidRPr="00F02F29">
        <w:rPr>
          <w:rFonts w:ascii="Times New Roman" w:hAnsi="Times New Roman" w:cs="Times New Roman"/>
          <w:sz w:val="28"/>
          <w:szCs w:val="28"/>
        </w:rPr>
        <w:t>муравьишка</w:t>
      </w:r>
      <w:proofErr w:type="spellEnd"/>
      <w:r w:rsidRPr="00F02F29">
        <w:rPr>
          <w:rFonts w:ascii="Times New Roman" w:hAnsi="Times New Roman" w:cs="Times New Roman"/>
          <w:sz w:val="28"/>
          <w:szCs w:val="28"/>
        </w:rPr>
        <w:t xml:space="preserve"> ношу,</w:t>
      </w:r>
    </w:p>
    <w:p w:rsidR="00195EBB" w:rsidRPr="00F02F29" w:rsidRDefault="00195EBB" w:rsidP="00195EBB">
      <w:pPr>
        <w:tabs>
          <w:tab w:val="left" w:pos="3285"/>
        </w:tabs>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На заре звенят березы.</w:t>
      </w:r>
      <w:r w:rsidRPr="00F02F29">
        <w:rPr>
          <w:rFonts w:ascii="Times New Roman" w:hAnsi="Times New Roman" w:cs="Times New Roman"/>
          <w:sz w:val="28"/>
          <w:szCs w:val="28"/>
        </w:rPr>
        <w:tab/>
        <w:t xml:space="preserve">                                 Кричит:</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 Ни за что не брошу! -</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Все озера – зеркала                                                 В землю ножками упирается,</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lastRenderedPageBreak/>
        <w:t>Из зеленого стекла.                                                 А земля под ним прогибается</w:t>
      </w:r>
    </w:p>
    <w:p w:rsidR="00195EBB" w:rsidRPr="00F02F29" w:rsidRDefault="00195EBB" w:rsidP="00195EBB">
      <w:pPr>
        <w:tabs>
          <w:tab w:val="left" w:pos="6030"/>
        </w:tabs>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w:t>
      </w:r>
      <w:r w:rsidRPr="00F02F29">
        <w:rPr>
          <w:rFonts w:ascii="Times New Roman" w:hAnsi="Times New Roman" w:cs="Times New Roman"/>
          <w:sz w:val="28"/>
          <w:szCs w:val="28"/>
        </w:rPr>
        <w:tab/>
        <w:t xml:space="preserve">           ***</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Змея шипит,                                                        Иней лег на ветви ели,</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А жук жужжит.                                                   Иглы за ночь побелели.</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Стоит воз овса,                                                   У </w:t>
      </w:r>
      <w:proofErr w:type="spellStart"/>
      <w:r w:rsidRPr="00F02F29">
        <w:rPr>
          <w:rFonts w:ascii="Times New Roman" w:hAnsi="Times New Roman" w:cs="Times New Roman"/>
          <w:sz w:val="28"/>
          <w:szCs w:val="28"/>
        </w:rPr>
        <w:t>Ивашки</w:t>
      </w:r>
      <w:proofErr w:type="spellEnd"/>
      <w:r w:rsidRPr="00F02F29">
        <w:rPr>
          <w:rFonts w:ascii="Times New Roman" w:hAnsi="Times New Roman" w:cs="Times New Roman"/>
          <w:sz w:val="28"/>
          <w:szCs w:val="28"/>
        </w:rPr>
        <w:t xml:space="preserve"> рубашка,</w:t>
      </w:r>
    </w:p>
    <w:p w:rsidR="00195EBB" w:rsidRPr="00F02F29" w:rsidRDefault="00195EBB" w:rsidP="00195EBB">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Возле воза овца.                                                 У рубашки кармашки.</w:t>
      </w:r>
    </w:p>
    <w:p w:rsidR="00620BF1" w:rsidRPr="00F02F29" w:rsidRDefault="00620BF1" w:rsidP="00620BF1">
      <w:pPr>
        <w:spacing w:after="0" w:line="360" w:lineRule="auto"/>
        <w:ind w:firstLine="708"/>
        <w:rPr>
          <w:rFonts w:ascii="Times New Roman" w:hAnsi="Times New Roman" w:cs="Times New Roman"/>
          <w:sz w:val="28"/>
          <w:szCs w:val="28"/>
        </w:rPr>
      </w:pPr>
    </w:p>
    <w:p w:rsidR="005A2706" w:rsidRPr="00F02F29" w:rsidRDefault="005A2706" w:rsidP="00620BF1">
      <w:pPr>
        <w:spacing w:after="0" w:line="360" w:lineRule="auto"/>
        <w:ind w:firstLine="708"/>
        <w:rPr>
          <w:rFonts w:ascii="Times New Roman" w:hAnsi="Times New Roman" w:cs="Times New Roman"/>
          <w:sz w:val="28"/>
          <w:szCs w:val="28"/>
        </w:rPr>
      </w:pPr>
    </w:p>
    <w:p w:rsidR="005A2706" w:rsidRPr="00F02F29" w:rsidRDefault="005A2706" w:rsidP="00620BF1">
      <w:pPr>
        <w:spacing w:after="0" w:line="360" w:lineRule="auto"/>
        <w:ind w:firstLine="708"/>
        <w:rPr>
          <w:rFonts w:ascii="Times New Roman" w:hAnsi="Times New Roman" w:cs="Times New Roman"/>
          <w:sz w:val="28"/>
          <w:szCs w:val="28"/>
        </w:rPr>
      </w:pPr>
    </w:p>
    <w:p w:rsidR="005A2706" w:rsidRPr="00F02F29" w:rsidRDefault="005A2706" w:rsidP="00620BF1">
      <w:pPr>
        <w:spacing w:after="0" w:line="360" w:lineRule="auto"/>
        <w:ind w:firstLine="708"/>
        <w:rPr>
          <w:rFonts w:ascii="Times New Roman" w:hAnsi="Times New Roman" w:cs="Times New Roman"/>
          <w:sz w:val="28"/>
          <w:szCs w:val="28"/>
        </w:rPr>
      </w:pPr>
    </w:p>
    <w:p w:rsidR="00195EBB" w:rsidRPr="00F02F29" w:rsidRDefault="00195EBB" w:rsidP="00620BF1">
      <w:pPr>
        <w:spacing w:after="0" w:line="360" w:lineRule="auto"/>
        <w:ind w:firstLine="708"/>
        <w:rPr>
          <w:rFonts w:ascii="Times New Roman" w:hAnsi="Times New Roman" w:cs="Times New Roman"/>
          <w:b/>
          <w:sz w:val="28"/>
          <w:szCs w:val="28"/>
        </w:rPr>
      </w:pPr>
      <w:r w:rsidRPr="00F02F29">
        <w:rPr>
          <w:rFonts w:ascii="Times New Roman" w:hAnsi="Times New Roman" w:cs="Times New Roman"/>
          <w:b/>
          <w:sz w:val="28"/>
          <w:szCs w:val="28"/>
        </w:rPr>
        <w:t>Результат:</w:t>
      </w:r>
    </w:p>
    <w:p w:rsidR="00195EBB" w:rsidRPr="00F02F29" w:rsidRDefault="00195EBB" w:rsidP="00195EBB">
      <w:pPr>
        <w:spacing w:after="0" w:line="360" w:lineRule="auto"/>
        <w:rPr>
          <w:rFonts w:ascii="Times New Roman" w:hAnsi="Times New Roman" w:cs="Times New Roman"/>
          <w:sz w:val="28"/>
          <w:szCs w:val="28"/>
        </w:rPr>
      </w:pPr>
      <w:r w:rsidRPr="00F02F29">
        <w:rPr>
          <w:rFonts w:ascii="Times New Roman" w:hAnsi="Times New Roman" w:cs="Times New Roman"/>
          <w:noProof/>
          <w:sz w:val="28"/>
          <w:szCs w:val="28"/>
        </w:rPr>
        <w:drawing>
          <wp:inline distT="0" distB="0" distL="0" distR="0">
            <wp:extent cx="5486400" cy="3200400"/>
            <wp:effectExtent l="19050" t="0" r="19050" b="0"/>
            <wp:docPr id="2"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0BF1" w:rsidRPr="00F02F29" w:rsidRDefault="00620BF1" w:rsidP="00195EBB">
      <w:pPr>
        <w:spacing w:after="0" w:line="360" w:lineRule="auto"/>
        <w:ind w:firstLine="708"/>
        <w:rPr>
          <w:rFonts w:ascii="Times New Roman" w:hAnsi="Times New Roman" w:cs="Times New Roman"/>
          <w:sz w:val="28"/>
          <w:szCs w:val="28"/>
        </w:rPr>
      </w:pPr>
      <w:r w:rsidRPr="00F02F29">
        <w:rPr>
          <w:rFonts w:ascii="Times New Roman" w:hAnsi="Times New Roman" w:cs="Times New Roman"/>
          <w:sz w:val="28"/>
          <w:szCs w:val="28"/>
        </w:rPr>
        <w:t>Рис.1 Умение использовать нужную интонацию.</w:t>
      </w:r>
    </w:p>
    <w:p w:rsidR="00C42D3E" w:rsidRPr="00F02F29" w:rsidRDefault="00C42D3E" w:rsidP="00195EBB">
      <w:pPr>
        <w:spacing w:after="0" w:line="360" w:lineRule="auto"/>
        <w:ind w:firstLine="708"/>
        <w:rPr>
          <w:rFonts w:ascii="Times New Roman" w:hAnsi="Times New Roman" w:cs="Times New Roman"/>
          <w:sz w:val="28"/>
          <w:szCs w:val="28"/>
        </w:rPr>
      </w:pPr>
    </w:p>
    <w:p w:rsidR="00CB17AA" w:rsidRPr="00F02F29" w:rsidRDefault="00195EBB" w:rsidP="00620BF1">
      <w:pPr>
        <w:spacing w:after="0" w:line="360" w:lineRule="auto"/>
        <w:jc w:val="both"/>
        <w:rPr>
          <w:rFonts w:ascii="Times New Roman" w:hAnsi="Times New Roman" w:cs="Times New Roman"/>
          <w:sz w:val="28"/>
          <w:szCs w:val="28"/>
        </w:rPr>
      </w:pPr>
      <w:r w:rsidRPr="00F02F29">
        <w:rPr>
          <w:rFonts w:ascii="Times New Roman" w:hAnsi="Times New Roman" w:cs="Times New Roman"/>
          <w:b/>
          <w:sz w:val="28"/>
          <w:szCs w:val="28"/>
        </w:rPr>
        <w:t xml:space="preserve">           Вывод:</w:t>
      </w:r>
      <w:r w:rsidR="00620BF1" w:rsidRPr="00F02F29">
        <w:rPr>
          <w:rFonts w:ascii="Times New Roman" w:hAnsi="Times New Roman" w:cs="Times New Roman"/>
          <w:b/>
          <w:sz w:val="28"/>
          <w:szCs w:val="28"/>
        </w:rPr>
        <w:t xml:space="preserve"> </w:t>
      </w:r>
      <w:r w:rsidR="00620BF1" w:rsidRPr="00F02F29">
        <w:rPr>
          <w:rFonts w:ascii="Times New Roman" w:hAnsi="Times New Roman" w:cs="Times New Roman"/>
          <w:sz w:val="28"/>
          <w:szCs w:val="28"/>
        </w:rPr>
        <w:t>Исходя из данных нашего эксперимента, можно сказать, что 27% учащихся  умеют использовать нужную интонацию, не всегда используют подходящую интонацию 46%, не используют данное средство выразительности 27% учащихся.</w:t>
      </w:r>
    </w:p>
    <w:p w:rsidR="00620BF1" w:rsidRPr="00F02F29" w:rsidRDefault="00620BF1" w:rsidP="00620BF1">
      <w:pPr>
        <w:spacing w:after="0" w:line="360" w:lineRule="auto"/>
        <w:jc w:val="both"/>
        <w:rPr>
          <w:rFonts w:ascii="Times New Roman" w:hAnsi="Times New Roman" w:cs="Times New Roman"/>
          <w:sz w:val="28"/>
          <w:szCs w:val="28"/>
        </w:rPr>
      </w:pPr>
      <w:r w:rsidRPr="00F02F29">
        <w:rPr>
          <w:rFonts w:ascii="Times New Roman" w:hAnsi="Times New Roman" w:cs="Times New Roman"/>
          <w:b/>
          <w:sz w:val="28"/>
          <w:szCs w:val="28"/>
        </w:rPr>
        <w:t>Задание 2.</w:t>
      </w:r>
    </w:p>
    <w:p w:rsidR="00620BF1" w:rsidRPr="00F02F29" w:rsidRDefault="00CB17AA" w:rsidP="00620BF1">
      <w:pPr>
        <w:spacing w:after="0" w:line="360" w:lineRule="auto"/>
        <w:jc w:val="both"/>
        <w:rPr>
          <w:rFonts w:ascii="Times New Roman" w:hAnsi="Times New Roman" w:cs="Times New Roman"/>
          <w:sz w:val="28"/>
          <w:szCs w:val="28"/>
        </w:rPr>
      </w:pPr>
      <w:r w:rsidRPr="00F02F29">
        <w:rPr>
          <w:rFonts w:ascii="Times New Roman" w:hAnsi="Times New Roman" w:cs="Times New Roman"/>
          <w:b/>
          <w:sz w:val="28"/>
          <w:szCs w:val="28"/>
        </w:rPr>
        <w:lastRenderedPageBreak/>
        <w:t xml:space="preserve">   </w:t>
      </w:r>
      <w:r w:rsidR="00620BF1" w:rsidRPr="00F02F29">
        <w:rPr>
          <w:rFonts w:ascii="Times New Roman" w:hAnsi="Times New Roman" w:cs="Times New Roman"/>
          <w:b/>
          <w:sz w:val="28"/>
          <w:szCs w:val="28"/>
        </w:rPr>
        <w:t xml:space="preserve">Цель: </w:t>
      </w:r>
      <w:r w:rsidR="00620BF1" w:rsidRPr="00F02F29">
        <w:rPr>
          <w:rFonts w:ascii="Times New Roman" w:hAnsi="Times New Roman" w:cs="Times New Roman"/>
          <w:sz w:val="28"/>
          <w:szCs w:val="28"/>
        </w:rPr>
        <w:t>выявить умение менять интонацию</w:t>
      </w:r>
    </w:p>
    <w:p w:rsidR="00620BF1" w:rsidRPr="00F02F29" w:rsidRDefault="00CB17AA" w:rsidP="00620BF1">
      <w:pPr>
        <w:spacing w:after="0" w:line="360" w:lineRule="auto"/>
        <w:jc w:val="both"/>
        <w:rPr>
          <w:rFonts w:ascii="Times New Roman" w:hAnsi="Times New Roman" w:cs="Times New Roman"/>
          <w:sz w:val="28"/>
          <w:szCs w:val="28"/>
        </w:rPr>
      </w:pPr>
      <w:r w:rsidRPr="00F02F29">
        <w:rPr>
          <w:rFonts w:ascii="Times New Roman" w:hAnsi="Times New Roman" w:cs="Times New Roman"/>
          <w:b/>
          <w:sz w:val="28"/>
          <w:szCs w:val="28"/>
        </w:rPr>
        <w:t xml:space="preserve">   </w:t>
      </w:r>
      <w:r w:rsidR="00620BF1" w:rsidRPr="00F02F29">
        <w:rPr>
          <w:rFonts w:ascii="Times New Roman" w:hAnsi="Times New Roman" w:cs="Times New Roman"/>
          <w:b/>
          <w:sz w:val="28"/>
          <w:szCs w:val="28"/>
        </w:rPr>
        <w:t>Содержание:</w:t>
      </w:r>
      <w:r w:rsidR="00620BF1" w:rsidRPr="00F02F29">
        <w:rPr>
          <w:rFonts w:ascii="Times New Roman" w:hAnsi="Times New Roman" w:cs="Times New Roman"/>
          <w:sz w:val="28"/>
          <w:szCs w:val="28"/>
        </w:rPr>
        <w:t xml:space="preserve"> Прочитайте стихотворения. Определите задачу своего чтения. Выберите нужную интонацию. Объясните свой выбор. Меняй силу голоса при прочтении пословиц в зависимости от постановки логического ударения.</w:t>
      </w:r>
    </w:p>
    <w:p w:rsidR="00CB17AA" w:rsidRPr="00F02F29" w:rsidRDefault="00CB17AA" w:rsidP="00CB17AA">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Ива, </w:t>
      </w:r>
      <w:proofErr w:type="spellStart"/>
      <w:r w:rsidRPr="00F02F29">
        <w:rPr>
          <w:rFonts w:ascii="Times New Roman" w:hAnsi="Times New Roman" w:cs="Times New Roman"/>
          <w:sz w:val="28"/>
          <w:szCs w:val="28"/>
        </w:rPr>
        <w:t>ивушка</w:t>
      </w:r>
      <w:proofErr w:type="spellEnd"/>
      <w:r w:rsidRPr="00F02F29">
        <w:rPr>
          <w:rFonts w:ascii="Times New Roman" w:hAnsi="Times New Roman" w:cs="Times New Roman"/>
          <w:sz w:val="28"/>
          <w:szCs w:val="28"/>
        </w:rPr>
        <w:t xml:space="preserve"> моя!</w:t>
      </w:r>
    </w:p>
    <w:p w:rsidR="00CB17AA" w:rsidRPr="00F02F29" w:rsidRDefault="00CB17AA" w:rsidP="00CB17AA">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Кто скажи, твои друзья?</w:t>
      </w:r>
    </w:p>
    <w:p w:rsidR="00CB17AA" w:rsidRPr="00F02F29" w:rsidRDefault="00CB17AA" w:rsidP="00CB17AA">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-Солнышко меня ласкает,</w:t>
      </w:r>
    </w:p>
    <w:p w:rsidR="00CB17AA" w:rsidRPr="00F02F29" w:rsidRDefault="00CB17AA" w:rsidP="00CB17AA">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Ветер косы заплетает. ( Г. </w:t>
      </w:r>
      <w:proofErr w:type="spellStart"/>
      <w:r w:rsidRPr="00F02F29">
        <w:rPr>
          <w:rFonts w:ascii="Times New Roman" w:hAnsi="Times New Roman" w:cs="Times New Roman"/>
          <w:sz w:val="28"/>
          <w:szCs w:val="28"/>
        </w:rPr>
        <w:t>Виеру</w:t>
      </w:r>
      <w:proofErr w:type="spellEnd"/>
      <w:r w:rsidRPr="00F02F29">
        <w:rPr>
          <w:rFonts w:ascii="Times New Roman" w:hAnsi="Times New Roman" w:cs="Times New Roman"/>
          <w:sz w:val="28"/>
          <w:szCs w:val="28"/>
        </w:rPr>
        <w:t>)</w:t>
      </w:r>
    </w:p>
    <w:p w:rsidR="00CB17AA" w:rsidRPr="00F02F29" w:rsidRDefault="00CB17AA" w:rsidP="00CB17AA">
      <w:pPr>
        <w:pStyle w:val="a4"/>
        <w:spacing w:after="0" w:line="360" w:lineRule="auto"/>
        <w:jc w:val="both"/>
        <w:rPr>
          <w:rFonts w:ascii="Times New Roman" w:hAnsi="Times New Roman" w:cs="Times New Roman"/>
          <w:sz w:val="28"/>
          <w:szCs w:val="28"/>
        </w:rPr>
      </w:pPr>
    </w:p>
    <w:p w:rsidR="00CB17AA" w:rsidRPr="00F02F29" w:rsidRDefault="00CB17AA" w:rsidP="00CB17AA">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*Иголка и нитка – </w:t>
      </w:r>
    </w:p>
    <w:p w:rsidR="00CB17AA" w:rsidRPr="00F02F29" w:rsidRDefault="00CB17AA" w:rsidP="00CB17AA">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Большие дружки.</w:t>
      </w:r>
    </w:p>
    <w:p w:rsidR="00CB17AA" w:rsidRPr="00F02F29" w:rsidRDefault="00CB17AA" w:rsidP="00CB17AA">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Смотри, получились</w:t>
      </w:r>
    </w:p>
    <w:p w:rsidR="00CB17AA" w:rsidRPr="00F02F29" w:rsidRDefault="00CB17AA" w:rsidP="00CB17AA">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Какие стежки!</w:t>
      </w:r>
    </w:p>
    <w:p w:rsidR="00CB17AA" w:rsidRPr="00F02F29" w:rsidRDefault="00CB17AA" w:rsidP="00CB17AA">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Диво!   ( Е. Благинина)</w:t>
      </w:r>
    </w:p>
    <w:p w:rsidR="00CB17AA" w:rsidRPr="00F02F29" w:rsidRDefault="00CB17AA" w:rsidP="00CB17AA">
      <w:pPr>
        <w:pStyle w:val="a4"/>
        <w:spacing w:after="0" w:line="360" w:lineRule="auto"/>
        <w:jc w:val="both"/>
        <w:rPr>
          <w:rFonts w:ascii="Times New Roman" w:hAnsi="Times New Roman" w:cs="Times New Roman"/>
          <w:sz w:val="28"/>
          <w:szCs w:val="28"/>
        </w:rPr>
      </w:pP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*Стали черными цыплята!</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А из куклы лезет вата!</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Были новыми игрушки,</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А теперь они старушки.</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Берем же скорей иголки и клей,</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Нитки, катушки</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И чиним игрушки.</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И нам за это от души</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Спасибо скажут малыши. (Э. Успенский)</w:t>
      </w:r>
    </w:p>
    <w:p w:rsidR="00CB17AA" w:rsidRPr="00F02F29" w:rsidRDefault="00CB17AA" w:rsidP="00CB17AA">
      <w:pPr>
        <w:spacing w:after="0" w:line="360" w:lineRule="auto"/>
        <w:ind w:left="720"/>
        <w:jc w:val="both"/>
        <w:rPr>
          <w:rFonts w:ascii="Times New Roman" w:hAnsi="Times New Roman" w:cs="Times New Roman"/>
          <w:sz w:val="28"/>
          <w:szCs w:val="28"/>
        </w:rPr>
      </w:pP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*Грузовик без колес!</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У ежика отклеен нос!</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Индюк из города идет,</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Игрушку новую везет.</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lastRenderedPageBreak/>
        <w:t xml:space="preserve">Игрушка не простая – </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Индюшка расписная. ( Г. Сапгир)</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*Индюку</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И лучший друг</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Честно скажет:</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 xml:space="preserve">- Ты – индюк! ( Б. </w:t>
      </w:r>
      <w:proofErr w:type="spellStart"/>
      <w:r w:rsidRPr="00F02F29">
        <w:rPr>
          <w:rFonts w:ascii="Times New Roman" w:hAnsi="Times New Roman" w:cs="Times New Roman"/>
          <w:sz w:val="28"/>
          <w:szCs w:val="28"/>
        </w:rPr>
        <w:t>Заходер</w:t>
      </w:r>
      <w:proofErr w:type="spellEnd"/>
      <w:r w:rsidRPr="00F02F29">
        <w:rPr>
          <w:rFonts w:ascii="Times New Roman" w:hAnsi="Times New Roman" w:cs="Times New Roman"/>
          <w:sz w:val="28"/>
          <w:szCs w:val="28"/>
        </w:rPr>
        <w:t>)</w:t>
      </w:r>
    </w:p>
    <w:p w:rsidR="00CB17AA" w:rsidRPr="00F02F29" w:rsidRDefault="00CB17AA" w:rsidP="00CB17AA">
      <w:pPr>
        <w:spacing w:after="0" w:line="360" w:lineRule="auto"/>
        <w:ind w:left="720"/>
        <w:jc w:val="both"/>
        <w:rPr>
          <w:rFonts w:ascii="Times New Roman" w:hAnsi="Times New Roman" w:cs="Times New Roman"/>
          <w:sz w:val="28"/>
          <w:szCs w:val="28"/>
        </w:rPr>
      </w:pP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*Индюк надутый всем знаком,</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Но дружат с ним едва ли.</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Не важничай, чтоб индюком</w:t>
      </w: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Тебя не называли. ( Я. Аким)</w:t>
      </w:r>
    </w:p>
    <w:p w:rsidR="00CB17AA" w:rsidRPr="00F02F29" w:rsidRDefault="00CB17AA" w:rsidP="00CB17AA">
      <w:pPr>
        <w:spacing w:after="0" w:line="360" w:lineRule="auto"/>
        <w:ind w:left="720"/>
        <w:jc w:val="both"/>
        <w:rPr>
          <w:rFonts w:ascii="Times New Roman" w:hAnsi="Times New Roman" w:cs="Times New Roman"/>
          <w:sz w:val="28"/>
          <w:szCs w:val="28"/>
        </w:rPr>
      </w:pPr>
    </w:p>
    <w:p w:rsidR="00CB17AA" w:rsidRPr="00F02F29" w:rsidRDefault="00CB17AA" w:rsidP="00CB17AA">
      <w:pPr>
        <w:spacing w:after="0" w:line="360" w:lineRule="auto"/>
        <w:ind w:left="720"/>
        <w:jc w:val="both"/>
        <w:rPr>
          <w:rFonts w:ascii="Times New Roman" w:hAnsi="Times New Roman" w:cs="Times New Roman"/>
          <w:sz w:val="28"/>
          <w:szCs w:val="28"/>
        </w:rPr>
      </w:pPr>
      <w:r w:rsidRPr="00F02F29">
        <w:rPr>
          <w:rFonts w:ascii="Times New Roman" w:hAnsi="Times New Roman" w:cs="Times New Roman"/>
          <w:sz w:val="28"/>
          <w:szCs w:val="28"/>
        </w:rPr>
        <w:t>*Индюки сошлись у ивы:</w:t>
      </w:r>
    </w:p>
    <w:p w:rsidR="00CB17AA" w:rsidRPr="00F02F29" w:rsidRDefault="00CB17AA" w:rsidP="00CB17AA">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Ишь, как мы с тобой красивы!» ( Б. Тимофеев)</w:t>
      </w:r>
    </w:p>
    <w:p w:rsidR="00620BF1" w:rsidRPr="00F02F29" w:rsidRDefault="00CB17AA" w:rsidP="00620BF1">
      <w:pPr>
        <w:spacing w:after="0" w:line="360" w:lineRule="auto"/>
        <w:jc w:val="both"/>
        <w:rPr>
          <w:rFonts w:ascii="Times New Roman" w:hAnsi="Times New Roman" w:cs="Times New Roman"/>
          <w:b/>
          <w:sz w:val="28"/>
          <w:szCs w:val="28"/>
        </w:rPr>
      </w:pPr>
      <w:r w:rsidRPr="00F02F29">
        <w:rPr>
          <w:rFonts w:ascii="Times New Roman" w:hAnsi="Times New Roman" w:cs="Times New Roman"/>
          <w:b/>
          <w:sz w:val="28"/>
          <w:szCs w:val="28"/>
        </w:rPr>
        <w:t xml:space="preserve">   </w:t>
      </w:r>
      <w:r w:rsidR="00620BF1" w:rsidRPr="00F02F29">
        <w:rPr>
          <w:rFonts w:ascii="Times New Roman" w:hAnsi="Times New Roman" w:cs="Times New Roman"/>
          <w:b/>
          <w:sz w:val="28"/>
          <w:szCs w:val="28"/>
        </w:rPr>
        <w:t>Результат:</w:t>
      </w:r>
    </w:p>
    <w:p w:rsidR="00620BF1" w:rsidRPr="00F02F29" w:rsidRDefault="00620BF1" w:rsidP="00620BF1">
      <w:pPr>
        <w:spacing w:after="0" w:line="360" w:lineRule="auto"/>
        <w:rPr>
          <w:rFonts w:ascii="Times New Roman" w:hAnsi="Times New Roman" w:cs="Times New Roman"/>
          <w:sz w:val="28"/>
          <w:szCs w:val="28"/>
        </w:rPr>
      </w:pPr>
      <w:r w:rsidRPr="00F02F29">
        <w:rPr>
          <w:rFonts w:ascii="Times New Roman" w:hAnsi="Times New Roman" w:cs="Times New Roman"/>
          <w:noProof/>
          <w:sz w:val="28"/>
          <w:szCs w:val="28"/>
        </w:rPr>
        <w:drawing>
          <wp:inline distT="0" distB="0" distL="0" distR="0">
            <wp:extent cx="5371657" cy="2764465"/>
            <wp:effectExtent l="19050" t="0" r="19493" b="0"/>
            <wp:docPr id="4" name="Объект 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0BF1" w:rsidRPr="00F02F29" w:rsidRDefault="00620BF1" w:rsidP="00620BF1">
      <w:pPr>
        <w:spacing w:after="0" w:line="360" w:lineRule="auto"/>
        <w:rPr>
          <w:rFonts w:ascii="Times New Roman" w:hAnsi="Times New Roman" w:cs="Times New Roman"/>
          <w:sz w:val="28"/>
          <w:szCs w:val="28"/>
        </w:rPr>
      </w:pPr>
      <w:r w:rsidRPr="00F02F29">
        <w:rPr>
          <w:rFonts w:ascii="Times New Roman" w:hAnsi="Times New Roman" w:cs="Times New Roman"/>
          <w:sz w:val="28"/>
          <w:szCs w:val="28"/>
        </w:rPr>
        <w:t>Рис. 2 – Умение менять интонацию.</w:t>
      </w:r>
    </w:p>
    <w:p w:rsidR="00CB17AA" w:rsidRPr="00F02F29" w:rsidRDefault="00CB17AA" w:rsidP="00CB17AA">
      <w:pPr>
        <w:spacing w:after="0" w:line="360" w:lineRule="auto"/>
        <w:jc w:val="both"/>
        <w:rPr>
          <w:rFonts w:ascii="Times New Roman" w:hAnsi="Times New Roman" w:cs="Times New Roman"/>
          <w:sz w:val="28"/>
          <w:szCs w:val="28"/>
        </w:rPr>
      </w:pPr>
      <w:r w:rsidRPr="00F02F29">
        <w:rPr>
          <w:rFonts w:ascii="Times New Roman" w:hAnsi="Times New Roman" w:cs="Times New Roman"/>
          <w:b/>
          <w:sz w:val="28"/>
          <w:szCs w:val="28"/>
        </w:rPr>
        <w:t xml:space="preserve">  Вывод: </w:t>
      </w:r>
      <w:r w:rsidRPr="00F02F29">
        <w:rPr>
          <w:rFonts w:ascii="Times New Roman" w:hAnsi="Times New Roman" w:cs="Times New Roman"/>
          <w:sz w:val="28"/>
          <w:szCs w:val="28"/>
        </w:rPr>
        <w:t>После выполнения данного задания мы видим, что менять интонацию могут 27% учащихся, не всегда могут изменять интонацию 42% учащихся, не умеют менять интонацию 31% учащихся.</w:t>
      </w:r>
    </w:p>
    <w:p w:rsidR="001439F9" w:rsidRPr="00F02F29" w:rsidRDefault="00CB17AA" w:rsidP="00EC1678">
      <w:pPr>
        <w:rPr>
          <w:rFonts w:ascii="Times New Roman" w:hAnsi="Times New Roman" w:cs="Times New Roman"/>
          <w:b/>
          <w:sz w:val="28"/>
          <w:szCs w:val="28"/>
        </w:rPr>
      </w:pPr>
      <w:r w:rsidRPr="00F02F29">
        <w:rPr>
          <w:rFonts w:ascii="Times New Roman" w:hAnsi="Times New Roman" w:cs="Times New Roman"/>
          <w:b/>
          <w:sz w:val="28"/>
          <w:szCs w:val="28"/>
        </w:rPr>
        <w:t>Задание 3.</w:t>
      </w:r>
    </w:p>
    <w:p w:rsidR="00CB17AA" w:rsidRPr="00F02F29" w:rsidRDefault="00DB6ADD" w:rsidP="00CB17AA">
      <w:pPr>
        <w:rPr>
          <w:rFonts w:ascii="Times New Roman" w:hAnsi="Times New Roman" w:cs="Times New Roman"/>
          <w:sz w:val="28"/>
          <w:szCs w:val="28"/>
        </w:rPr>
      </w:pPr>
      <w:r w:rsidRPr="00F02F29">
        <w:rPr>
          <w:rFonts w:ascii="Times New Roman" w:hAnsi="Times New Roman" w:cs="Times New Roman"/>
          <w:b/>
          <w:sz w:val="28"/>
          <w:szCs w:val="28"/>
        </w:rPr>
        <w:lastRenderedPageBreak/>
        <w:t xml:space="preserve">  </w:t>
      </w:r>
      <w:r w:rsidR="00CB17AA" w:rsidRPr="00F02F29">
        <w:rPr>
          <w:rFonts w:ascii="Times New Roman" w:hAnsi="Times New Roman" w:cs="Times New Roman"/>
          <w:b/>
          <w:sz w:val="28"/>
          <w:szCs w:val="28"/>
        </w:rPr>
        <w:t xml:space="preserve">Цель: </w:t>
      </w:r>
      <w:r w:rsidR="00CB17AA" w:rsidRPr="00F02F29">
        <w:rPr>
          <w:rFonts w:ascii="Times New Roman" w:hAnsi="Times New Roman" w:cs="Times New Roman"/>
          <w:sz w:val="28"/>
          <w:szCs w:val="28"/>
        </w:rPr>
        <w:t>Умение использовать логическое ударение</w:t>
      </w:r>
    </w:p>
    <w:p w:rsidR="00CB17AA" w:rsidRPr="00F02F29" w:rsidRDefault="00DB6ADD" w:rsidP="00CB17AA">
      <w:pPr>
        <w:rPr>
          <w:rFonts w:ascii="Times New Roman" w:hAnsi="Times New Roman" w:cs="Times New Roman"/>
          <w:sz w:val="28"/>
          <w:szCs w:val="28"/>
        </w:rPr>
      </w:pPr>
      <w:r w:rsidRPr="00F02F29">
        <w:rPr>
          <w:rFonts w:ascii="Times New Roman" w:hAnsi="Times New Roman" w:cs="Times New Roman"/>
          <w:b/>
          <w:sz w:val="28"/>
          <w:szCs w:val="28"/>
        </w:rPr>
        <w:t xml:space="preserve">  </w:t>
      </w:r>
      <w:r w:rsidR="00CB17AA" w:rsidRPr="00F02F29">
        <w:rPr>
          <w:rFonts w:ascii="Times New Roman" w:hAnsi="Times New Roman" w:cs="Times New Roman"/>
          <w:b/>
          <w:sz w:val="28"/>
          <w:szCs w:val="28"/>
        </w:rPr>
        <w:t>Содержание: 1</w:t>
      </w:r>
      <w:r w:rsidR="00CB17AA" w:rsidRPr="00F02F29">
        <w:rPr>
          <w:rFonts w:ascii="Times New Roman" w:hAnsi="Times New Roman" w:cs="Times New Roman"/>
          <w:sz w:val="28"/>
          <w:szCs w:val="28"/>
        </w:rPr>
        <w:t>.Прочитайте предложения. Подумайте, как можно расставить логические ударения.  Как меняется смысл предложения из-за изменения логического ударения?</w:t>
      </w:r>
    </w:p>
    <w:p w:rsidR="00CB17AA" w:rsidRPr="00F02F29" w:rsidRDefault="00CB17AA" w:rsidP="00CB17AA">
      <w:pPr>
        <w:rPr>
          <w:rFonts w:ascii="Times New Roman" w:hAnsi="Times New Roman" w:cs="Times New Roman"/>
          <w:sz w:val="28"/>
          <w:szCs w:val="28"/>
        </w:rPr>
      </w:pPr>
      <w:r w:rsidRPr="00F02F29">
        <w:rPr>
          <w:rFonts w:ascii="Times New Roman" w:hAnsi="Times New Roman" w:cs="Times New Roman"/>
          <w:sz w:val="28"/>
          <w:szCs w:val="28"/>
        </w:rPr>
        <w:t>А)Вы сегодня приедете или кто другой?</w:t>
      </w:r>
    </w:p>
    <w:p w:rsidR="00CB17AA" w:rsidRPr="00F02F29" w:rsidRDefault="00CB17AA" w:rsidP="00CB17AA">
      <w:pPr>
        <w:rPr>
          <w:rFonts w:ascii="Times New Roman" w:hAnsi="Times New Roman" w:cs="Times New Roman"/>
          <w:sz w:val="28"/>
          <w:szCs w:val="28"/>
        </w:rPr>
      </w:pPr>
      <w:r w:rsidRPr="00F02F29">
        <w:rPr>
          <w:rFonts w:ascii="Times New Roman" w:hAnsi="Times New Roman" w:cs="Times New Roman"/>
          <w:sz w:val="28"/>
          <w:szCs w:val="28"/>
        </w:rPr>
        <w:t>Б)Вы сегодня приедете или завтра?</w:t>
      </w:r>
    </w:p>
    <w:p w:rsidR="00CB17AA" w:rsidRPr="00F02F29" w:rsidRDefault="00CB17AA" w:rsidP="00EC1678">
      <w:pPr>
        <w:rPr>
          <w:rFonts w:ascii="Times New Roman" w:hAnsi="Times New Roman" w:cs="Times New Roman"/>
          <w:sz w:val="28"/>
          <w:szCs w:val="28"/>
        </w:rPr>
      </w:pPr>
      <w:r w:rsidRPr="00F02F29">
        <w:rPr>
          <w:rFonts w:ascii="Times New Roman" w:hAnsi="Times New Roman" w:cs="Times New Roman"/>
          <w:sz w:val="28"/>
          <w:szCs w:val="28"/>
        </w:rPr>
        <w:t>В)Вы сегодня приедете или не приедете?</w:t>
      </w:r>
    </w:p>
    <w:p w:rsidR="00CB17AA" w:rsidRPr="00F02F29" w:rsidRDefault="00DB6ADD" w:rsidP="00EC1678">
      <w:pPr>
        <w:rPr>
          <w:rFonts w:ascii="Times New Roman" w:hAnsi="Times New Roman" w:cs="Times New Roman"/>
          <w:b/>
          <w:sz w:val="28"/>
          <w:szCs w:val="28"/>
        </w:rPr>
      </w:pPr>
      <w:r w:rsidRPr="00F02F29">
        <w:rPr>
          <w:rFonts w:ascii="Times New Roman" w:hAnsi="Times New Roman" w:cs="Times New Roman"/>
          <w:b/>
          <w:sz w:val="28"/>
          <w:szCs w:val="28"/>
        </w:rPr>
        <w:t>2.</w:t>
      </w:r>
    </w:p>
    <w:p w:rsidR="00CB17AA" w:rsidRPr="00F02F29" w:rsidRDefault="00CB17AA" w:rsidP="00CB17AA">
      <w:pPr>
        <w:pStyle w:val="a4"/>
        <w:numPr>
          <w:ilvl w:val="0"/>
          <w:numId w:val="6"/>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Искру туши до пожара,</w:t>
      </w:r>
    </w:p>
    <w:p w:rsidR="00CB17AA" w:rsidRPr="00F02F29" w:rsidRDefault="00CB17AA" w:rsidP="00CB17AA">
      <w:pPr>
        <w:pStyle w:val="a4"/>
        <w:spacing w:after="0" w:line="360" w:lineRule="auto"/>
        <w:ind w:left="1080"/>
        <w:jc w:val="both"/>
        <w:rPr>
          <w:rFonts w:ascii="Times New Roman" w:hAnsi="Times New Roman" w:cs="Times New Roman"/>
          <w:sz w:val="28"/>
          <w:szCs w:val="28"/>
          <w:lang w:val="en-US"/>
        </w:rPr>
      </w:pPr>
      <w:r w:rsidRPr="00F02F29">
        <w:rPr>
          <w:rFonts w:ascii="Times New Roman" w:hAnsi="Times New Roman" w:cs="Times New Roman"/>
          <w:sz w:val="28"/>
          <w:szCs w:val="28"/>
        </w:rPr>
        <w:t>Беду отводи до удара.</w:t>
      </w:r>
    </w:p>
    <w:p w:rsidR="00CB17AA" w:rsidRPr="00F02F29" w:rsidRDefault="00CB17AA" w:rsidP="00CB17AA">
      <w:pPr>
        <w:pStyle w:val="a4"/>
        <w:numPr>
          <w:ilvl w:val="0"/>
          <w:numId w:val="6"/>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Июль – макушка лета.</w:t>
      </w:r>
    </w:p>
    <w:p w:rsidR="00CB17AA" w:rsidRPr="00F02F29" w:rsidRDefault="00CB17AA" w:rsidP="00CB17AA">
      <w:pPr>
        <w:pStyle w:val="a4"/>
        <w:numPr>
          <w:ilvl w:val="0"/>
          <w:numId w:val="6"/>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В июле на дворе пусто,</w:t>
      </w:r>
    </w:p>
    <w:p w:rsidR="00CB17AA" w:rsidRPr="00F02F29" w:rsidRDefault="00CB17AA" w:rsidP="00CB17AA">
      <w:pPr>
        <w:pStyle w:val="a4"/>
        <w:spacing w:after="0" w:line="360" w:lineRule="auto"/>
        <w:ind w:left="1080"/>
        <w:jc w:val="both"/>
        <w:rPr>
          <w:rFonts w:ascii="Times New Roman" w:hAnsi="Times New Roman" w:cs="Times New Roman"/>
          <w:sz w:val="28"/>
          <w:szCs w:val="28"/>
        </w:rPr>
      </w:pPr>
      <w:r w:rsidRPr="00F02F29">
        <w:rPr>
          <w:rFonts w:ascii="Times New Roman" w:hAnsi="Times New Roman" w:cs="Times New Roman"/>
          <w:sz w:val="28"/>
          <w:szCs w:val="28"/>
        </w:rPr>
        <w:t>А в поле густо.</w:t>
      </w:r>
    </w:p>
    <w:p w:rsidR="00CB17AA" w:rsidRPr="00F02F29" w:rsidRDefault="00CB17AA" w:rsidP="00CB17AA">
      <w:pPr>
        <w:pStyle w:val="a4"/>
        <w:numPr>
          <w:ilvl w:val="0"/>
          <w:numId w:val="6"/>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Испокон века</w:t>
      </w:r>
    </w:p>
    <w:p w:rsidR="00CB17AA" w:rsidRPr="00F02F29" w:rsidRDefault="00CB17AA" w:rsidP="00CB17AA">
      <w:pPr>
        <w:pStyle w:val="a4"/>
        <w:spacing w:after="0" w:line="360" w:lineRule="auto"/>
        <w:ind w:left="1080"/>
        <w:jc w:val="both"/>
        <w:rPr>
          <w:rFonts w:ascii="Times New Roman" w:hAnsi="Times New Roman" w:cs="Times New Roman"/>
          <w:sz w:val="28"/>
          <w:szCs w:val="28"/>
        </w:rPr>
      </w:pPr>
      <w:r w:rsidRPr="00F02F29">
        <w:rPr>
          <w:rFonts w:ascii="Times New Roman" w:hAnsi="Times New Roman" w:cs="Times New Roman"/>
          <w:sz w:val="28"/>
          <w:szCs w:val="28"/>
        </w:rPr>
        <w:t>Книга растит человека.</w:t>
      </w:r>
    </w:p>
    <w:p w:rsidR="00CB17AA" w:rsidRPr="00F02F29" w:rsidRDefault="00CB17AA" w:rsidP="00CB17AA">
      <w:pPr>
        <w:pStyle w:val="a4"/>
        <w:numPr>
          <w:ilvl w:val="0"/>
          <w:numId w:val="6"/>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Хочешь есть калачи –</w:t>
      </w:r>
    </w:p>
    <w:p w:rsidR="00CB17AA" w:rsidRPr="00F02F29" w:rsidRDefault="00CB17AA" w:rsidP="00CB17AA">
      <w:pPr>
        <w:pStyle w:val="a4"/>
        <w:spacing w:after="0" w:line="360" w:lineRule="auto"/>
        <w:ind w:left="1080"/>
        <w:jc w:val="both"/>
        <w:rPr>
          <w:rFonts w:ascii="Times New Roman" w:hAnsi="Times New Roman" w:cs="Times New Roman"/>
          <w:sz w:val="28"/>
          <w:szCs w:val="28"/>
        </w:rPr>
      </w:pPr>
      <w:r w:rsidRPr="00F02F29">
        <w:rPr>
          <w:rFonts w:ascii="Times New Roman" w:hAnsi="Times New Roman" w:cs="Times New Roman"/>
          <w:sz w:val="28"/>
          <w:szCs w:val="28"/>
        </w:rPr>
        <w:t>не сиди на печи.</w:t>
      </w:r>
    </w:p>
    <w:p w:rsidR="00CB17AA" w:rsidRPr="00F02F29" w:rsidRDefault="00CB17AA" w:rsidP="00CB17AA">
      <w:pPr>
        <w:pStyle w:val="a4"/>
        <w:numPr>
          <w:ilvl w:val="0"/>
          <w:numId w:val="6"/>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Сиди у моря</w:t>
      </w:r>
    </w:p>
    <w:p w:rsidR="00CB17AA" w:rsidRPr="00F02F29" w:rsidRDefault="00CB17AA" w:rsidP="00CB17AA">
      <w:pPr>
        <w:pStyle w:val="a4"/>
        <w:spacing w:after="0" w:line="360" w:lineRule="auto"/>
        <w:ind w:left="1080"/>
        <w:jc w:val="both"/>
        <w:rPr>
          <w:rFonts w:ascii="Times New Roman" w:hAnsi="Times New Roman" w:cs="Times New Roman"/>
          <w:sz w:val="28"/>
          <w:szCs w:val="28"/>
        </w:rPr>
      </w:pPr>
      <w:r w:rsidRPr="00F02F29">
        <w:rPr>
          <w:rFonts w:ascii="Times New Roman" w:hAnsi="Times New Roman" w:cs="Times New Roman"/>
          <w:sz w:val="28"/>
          <w:szCs w:val="28"/>
        </w:rPr>
        <w:t>Жди погоды.</w:t>
      </w:r>
    </w:p>
    <w:p w:rsidR="00CB17AA" w:rsidRPr="00F02F29" w:rsidRDefault="00CB17AA" w:rsidP="00CB17AA">
      <w:pPr>
        <w:pStyle w:val="a4"/>
        <w:numPr>
          <w:ilvl w:val="0"/>
          <w:numId w:val="6"/>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Нет друга – ищи,</w:t>
      </w:r>
    </w:p>
    <w:p w:rsidR="00CB17AA" w:rsidRPr="00F02F29" w:rsidRDefault="00CB17AA" w:rsidP="00CB17AA">
      <w:pPr>
        <w:pStyle w:val="a4"/>
        <w:spacing w:after="0" w:line="360" w:lineRule="auto"/>
        <w:ind w:left="1080"/>
        <w:jc w:val="both"/>
        <w:rPr>
          <w:rFonts w:ascii="Times New Roman" w:hAnsi="Times New Roman" w:cs="Times New Roman"/>
          <w:sz w:val="28"/>
          <w:szCs w:val="28"/>
        </w:rPr>
      </w:pPr>
      <w:r w:rsidRPr="00F02F29">
        <w:rPr>
          <w:rFonts w:ascii="Times New Roman" w:hAnsi="Times New Roman" w:cs="Times New Roman"/>
          <w:sz w:val="28"/>
          <w:szCs w:val="28"/>
        </w:rPr>
        <w:t>А найдешь – береги.</w:t>
      </w:r>
    </w:p>
    <w:p w:rsidR="00CB17AA" w:rsidRPr="00F02F29" w:rsidRDefault="00CB17AA" w:rsidP="00CB17AA">
      <w:pPr>
        <w:pStyle w:val="a4"/>
        <w:numPr>
          <w:ilvl w:val="0"/>
          <w:numId w:val="6"/>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За двумя зайцами погонишься – </w:t>
      </w:r>
    </w:p>
    <w:p w:rsidR="00CB17AA" w:rsidRPr="00F02F29" w:rsidRDefault="00CB17AA" w:rsidP="00CB17AA">
      <w:pPr>
        <w:pStyle w:val="a4"/>
        <w:spacing w:after="0" w:line="360" w:lineRule="auto"/>
        <w:ind w:left="1080"/>
        <w:jc w:val="both"/>
        <w:rPr>
          <w:rFonts w:ascii="Times New Roman" w:hAnsi="Times New Roman" w:cs="Times New Roman"/>
          <w:sz w:val="28"/>
          <w:szCs w:val="28"/>
        </w:rPr>
      </w:pPr>
      <w:r w:rsidRPr="00F02F29">
        <w:rPr>
          <w:rFonts w:ascii="Times New Roman" w:hAnsi="Times New Roman" w:cs="Times New Roman"/>
          <w:sz w:val="28"/>
          <w:szCs w:val="28"/>
        </w:rPr>
        <w:t>Ни одного не поймаешь.</w:t>
      </w:r>
    </w:p>
    <w:p w:rsidR="00CB17AA" w:rsidRPr="00F02F29" w:rsidRDefault="00CB17AA" w:rsidP="00CB17AA">
      <w:pPr>
        <w:pStyle w:val="a4"/>
        <w:numPr>
          <w:ilvl w:val="0"/>
          <w:numId w:val="6"/>
        </w:numPr>
        <w:spacing w:after="0" w:line="360" w:lineRule="auto"/>
        <w:jc w:val="both"/>
        <w:rPr>
          <w:rFonts w:ascii="Times New Roman" w:hAnsi="Times New Roman" w:cs="Times New Roman"/>
          <w:sz w:val="28"/>
          <w:szCs w:val="28"/>
        </w:rPr>
      </w:pPr>
      <w:proofErr w:type="spellStart"/>
      <w:r w:rsidRPr="00F02F29">
        <w:rPr>
          <w:rFonts w:ascii="Times New Roman" w:hAnsi="Times New Roman" w:cs="Times New Roman"/>
          <w:sz w:val="28"/>
          <w:szCs w:val="28"/>
        </w:rPr>
        <w:t>Знайка</w:t>
      </w:r>
      <w:proofErr w:type="spellEnd"/>
      <w:r w:rsidRPr="00F02F29">
        <w:rPr>
          <w:rFonts w:ascii="Times New Roman" w:hAnsi="Times New Roman" w:cs="Times New Roman"/>
          <w:sz w:val="28"/>
          <w:szCs w:val="28"/>
        </w:rPr>
        <w:t xml:space="preserve"> дорожкой бежит,</w:t>
      </w:r>
    </w:p>
    <w:p w:rsidR="00CB17AA" w:rsidRPr="00F02F29" w:rsidRDefault="00CB17AA" w:rsidP="00CB17AA">
      <w:pPr>
        <w:pStyle w:val="a4"/>
        <w:spacing w:after="0" w:line="360" w:lineRule="auto"/>
        <w:ind w:left="1080"/>
        <w:jc w:val="both"/>
        <w:rPr>
          <w:rFonts w:ascii="Times New Roman" w:hAnsi="Times New Roman" w:cs="Times New Roman"/>
          <w:sz w:val="28"/>
          <w:szCs w:val="28"/>
        </w:rPr>
      </w:pPr>
      <w:r w:rsidRPr="00F02F29">
        <w:rPr>
          <w:rFonts w:ascii="Times New Roman" w:hAnsi="Times New Roman" w:cs="Times New Roman"/>
          <w:sz w:val="28"/>
          <w:szCs w:val="28"/>
        </w:rPr>
        <w:t>А Незнайка на печи лежит.</w:t>
      </w:r>
    </w:p>
    <w:p w:rsidR="00CB17AA" w:rsidRPr="00F02F29" w:rsidRDefault="00CB17AA" w:rsidP="00CB17AA">
      <w:pPr>
        <w:pStyle w:val="a4"/>
        <w:numPr>
          <w:ilvl w:val="0"/>
          <w:numId w:val="6"/>
        </w:numPr>
        <w:spacing w:after="0" w:line="360" w:lineRule="auto"/>
        <w:jc w:val="both"/>
        <w:rPr>
          <w:rFonts w:ascii="Times New Roman" w:hAnsi="Times New Roman" w:cs="Times New Roman"/>
          <w:sz w:val="28"/>
          <w:szCs w:val="28"/>
        </w:rPr>
      </w:pPr>
      <w:proofErr w:type="spellStart"/>
      <w:r w:rsidRPr="00F02F29">
        <w:rPr>
          <w:rFonts w:ascii="Times New Roman" w:hAnsi="Times New Roman" w:cs="Times New Roman"/>
          <w:sz w:val="28"/>
          <w:szCs w:val="28"/>
        </w:rPr>
        <w:t>Знайка</w:t>
      </w:r>
      <w:proofErr w:type="spellEnd"/>
      <w:r w:rsidRPr="00F02F29">
        <w:rPr>
          <w:rFonts w:ascii="Times New Roman" w:hAnsi="Times New Roman" w:cs="Times New Roman"/>
          <w:sz w:val="28"/>
          <w:szCs w:val="28"/>
        </w:rPr>
        <w:t xml:space="preserve"> все с полуслова понимает,</w:t>
      </w:r>
    </w:p>
    <w:p w:rsidR="00CB17AA" w:rsidRPr="00F02F29" w:rsidRDefault="00CB17AA" w:rsidP="00CB17AA">
      <w:pPr>
        <w:pStyle w:val="a4"/>
        <w:spacing w:after="0" w:line="360" w:lineRule="auto"/>
        <w:ind w:left="1080"/>
        <w:jc w:val="both"/>
        <w:rPr>
          <w:rFonts w:ascii="Times New Roman" w:hAnsi="Times New Roman" w:cs="Times New Roman"/>
          <w:sz w:val="28"/>
          <w:szCs w:val="28"/>
        </w:rPr>
      </w:pPr>
      <w:r w:rsidRPr="00F02F29">
        <w:rPr>
          <w:rFonts w:ascii="Times New Roman" w:hAnsi="Times New Roman" w:cs="Times New Roman"/>
          <w:sz w:val="28"/>
          <w:szCs w:val="28"/>
        </w:rPr>
        <w:t>А Незнайка на все только рот разевает.</w:t>
      </w:r>
    </w:p>
    <w:p w:rsidR="00CB17AA" w:rsidRPr="00F02F29" w:rsidRDefault="00CB17AA" w:rsidP="00CB17AA">
      <w:pPr>
        <w:pStyle w:val="a4"/>
        <w:numPr>
          <w:ilvl w:val="0"/>
          <w:numId w:val="6"/>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Земля, на которой родился, - золотая.</w:t>
      </w:r>
    </w:p>
    <w:p w:rsidR="00CB17AA" w:rsidRPr="00F02F29" w:rsidRDefault="00CB17AA" w:rsidP="00CB17AA">
      <w:pPr>
        <w:pStyle w:val="a4"/>
        <w:numPr>
          <w:ilvl w:val="0"/>
          <w:numId w:val="6"/>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Зацепился за пень и стал на весь день.</w:t>
      </w:r>
    </w:p>
    <w:p w:rsidR="00CB17AA" w:rsidRPr="00F02F29" w:rsidRDefault="00CB17AA" w:rsidP="00EC1678">
      <w:pPr>
        <w:rPr>
          <w:rFonts w:ascii="Times New Roman" w:hAnsi="Times New Roman" w:cs="Times New Roman"/>
          <w:sz w:val="28"/>
          <w:szCs w:val="28"/>
        </w:rPr>
      </w:pPr>
    </w:p>
    <w:p w:rsidR="00DB6ADD" w:rsidRPr="00F02F29" w:rsidRDefault="00DB6ADD" w:rsidP="00DB6ADD">
      <w:pPr>
        <w:spacing w:after="0" w:line="360" w:lineRule="auto"/>
        <w:rPr>
          <w:rFonts w:ascii="Times New Roman" w:hAnsi="Times New Roman" w:cs="Times New Roman"/>
          <w:sz w:val="28"/>
          <w:szCs w:val="28"/>
        </w:rPr>
      </w:pPr>
      <w:r w:rsidRPr="00F02F29">
        <w:rPr>
          <w:rFonts w:ascii="Times New Roman" w:hAnsi="Times New Roman" w:cs="Times New Roman"/>
          <w:b/>
          <w:sz w:val="28"/>
          <w:szCs w:val="28"/>
        </w:rPr>
        <w:t xml:space="preserve">   </w:t>
      </w:r>
      <w:r w:rsidR="00CB17AA" w:rsidRPr="00F02F29">
        <w:rPr>
          <w:rFonts w:ascii="Times New Roman" w:hAnsi="Times New Roman" w:cs="Times New Roman"/>
          <w:b/>
          <w:sz w:val="28"/>
          <w:szCs w:val="28"/>
        </w:rPr>
        <w:t>Результат:</w:t>
      </w:r>
      <w:r w:rsidRPr="00F02F29">
        <w:rPr>
          <w:rFonts w:ascii="Times New Roman" w:hAnsi="Times New Roman" w:cs="Times New Roman"/>
          <w:b/>
          <w:sz w:val="28"/>
          <w:szCs w:val="28"/>
        </w:rPr>
        <w:t xml:space="preserve"> </w:t>
      </w:r>
      <w:r w:rsidRPr="00F02F29">
        <w:rPr>
          <w:rFonts w:ascii="Times New Roman" w:hAnsi="Times New Roman" w:cs="Times New Roman"/>
          <w:noProof/>
          <w:sz w:val="28"/>
          <w:szCs w:val="28"/>
        </w:rPr>
        <w:drawing>
          <wp:inline distT="0" distB="0" distL="0" distR="0">
            <wp:extent cx="5486400" cy="3200400"/>
            <wp:effectExtent l="0" t="0" r="0" b="0"/>
            <wp:docPr id="5" name="Объект 8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3620" w:rsidRPr="00F02F29" w:rsidRDefault="00DB6ADD" w:rsidP="00F23620">
      <w:pPr>
        <w:spacing w:after="0" w:line="360" w:lineRule="auto"/>
        <w:rPr>
          <w:rFonts w:ascii="Times New Roman" w:hAnsi="Times New Roman" w:cs="Times New Roman"/>
          <w:sz w:val="28"/>
          <w:szCs w:val="28"/>
        </w:rPr>
      </w:pPr>
      <w:r w:rsidRPr="00F02F29">
        <w:rPr>
          <w:rFonts w:ascii="Times New Roman" w:hAnsi="Times New Roman" w:cs="Times New Roman"/>
          <w:sz w:val="28"/>
          <w:szCs w:val="28"/>
        </w:rPr>
        <w:t>Рис. 3 – Умение использовать логическое ударение</w:t>
      </w:r>
    </w:p>
    <w:p w:rsidR="00DB6ADD" w:rsidRPr="00F02F29" w:rsidRDefault="00F23620" w:rsidP="00F23620">
      <w:pPr>
        <w:spacing w:after="0" w:line="360" w:lineRule="auto"/>
        <w:rPr>
          <w:rFonts w:ascii="Times New Roman" w:hAnsi="Times New Roman" w:cs="Times New Roman"/>
          <w:sz w:val="28"/>
          <w:szCs w:val="28"/>
        </w:rPr>
      </w:pPr>
      <w:r w:rsidRPr="00F02F29">
        <w:rPr>
          <w:rFonts w:ascii="Times New Roman" w:hAnsi="Times New Roman" w:cs="Times New Roman"/>
          <w:sz w:val="28"/>
          <w:szCs w:val="28"/>
        </w:rPr>
        <w:t xml:space="preserve">  </w:t>
      </w:r>
      <w:r w:rsidR="00CB17AA" w:rsidRPr="00F02F29">
        <w:rPr>
          <w:rFonts w:ascii="Times New Roman" w:hAnsi="Times New Roman" w:cs="Times New Roman"/>
          <w:b/>
          <w:sz w:val="28"/>
          <w:szCs w:val="28"/>
        </w:rPr>
        <w:t>Вывод:</w:t>
      </w:r>
      <w:r w:rsidR="00DB6ADD" w:rsidRPr="00F02F29">
        <w:rPr>
          <w:rFonts w:ascii="Times New Roman" w:hAnsi="Times New Roman" w:cs="Times New Roman"/>
          <w:b/>
          <w:sz w:val="28"/>
          <w:szCs w:val="28"/>
        </w:rPr>
        <w:t xml:space="preserve"> </w:t>
      </w:r>
      <w:r w:rsidR="00DB6ADD" w:rsidRPr="00F02F29">
        <w:rPr>
          <w:rFonts w:ascii="Times New Roman" w:hAnsi="Times New Roman" w:cs="Times New Roman"/>
          <w:sz w:val="28"/>
          <w:szCs w:val="28"/>
        </w:rPr>
        <w:t>После выполнения данного задания мы видим, что использовать логическое ударение в тексте могут 20% учащихся, не всегда могут выделить в тексте нужное слово логическим ударением 46% учащихся, совсем не пользуются логическим ударением 34% учащихся.</w:t>
      </w:r>
    </w:p>
    <w:p w:rsidR="00195EBB" w:rsidRPr="00F02F29" w:rsidRDefault="00DB6ADD" w:rsidP="00EC1678">
      <w:pPr>
        <w:rPr>
          <w:rFonts w:ascii="Times New Roman" w:hAnsi="Times New Roman" w:cs="Times New Roman"/>
          <w:b/>
          <w:sz w:val="28"/>
          <w:szCs w:val="28"/>
        </w:rPr>
      </w:pPr>
      <w:r w:rsidRPr="00F02F29">
        <w:rPr>
          <w:rFonts w:ascii="Times New Roman" w:hAnsi="Times New Roman" w:cs="Times New Roman"/>
          <w:b/>
          <w:sz w:val="28"/>
          <w:szCs w:val="28"/>
        </w:rPr>
        <w:t>Задание 4.</w:t>
      </w:r>
    </w:p>
    <w:p w:rsidR="00DB6ADD" w:rsidRPr="00F02F29" w:rsidRDefault="00DB6ADD" w:rsidP="00EC1678">
      <w:pPr>
        <w:rPr>
          <w:rFonts w:ascii="Times New Roman" w:hAnsi="Times New Roman" w:cs="Times New Roman"/>
          <w:sz w:val="28"/>
          <w:szCs w:val="28"/>
        </w:rPr>
      </w:pPr>
      <w:r w:rsidRPr="00F02F29">
        <w:rPr>
          <w:rFonts w:ascii="Times New Roman" w:hAnsi="Times New Roman" w:cs="Times New Roman"/>
          <w:b/>
          <w:sz w:val="28"/>
          <w:szCs w:val="28"/>
        </w:rPr>
        <w:t xml:space="preserve">  Цель: </w:t>
      </w:r>
      <w:r w:rsidRPr="00F02F29">
        <w:rPr>
          <w:rFonts w:ascii="Times New Roman" w:hAnsi="Times New Roman" w:cs="Times New Roman"/>
          <w:sz w:val="28"/>
          <w:szCs w:val="28"/>
        </w:rPr>
        <w:t>умение использовать силу голоса</w:t>
      </w:r>
    </w:p>
    <w:p w:rsidR="00DB6ADD" w:rsidRPr="00F02F29" w:rsidRDefault="00DB6ADD" w:rsidP="00DB6ADD">
      <w:pPr>
        <w:pStyle w:val="a3"/>
        <w:shd w:val="clear" w:color="auto" w:fill="FFFFFF"/>
        <w:rPr>
          <w:color w:val="000000"/>
          <w:sz w:val="28"/>
          <w:szCs w:val="28"/>
        </w:rPr>
      </w:pPr>
      <w:r w:rsidRPr="00F02F29">
        <w:rPr>
          <w:b/>
          <w:sz w:val="28"/>
          <w:szCs w:val="28"/>
        </w:rPr>
        <w:t xml:space="preserve">  Содержание: к</w:t>
      </w:r>
      <w:r w:rsidRPr="00F02F29">
        <w:rPr>
          <w:color w:val="000000"/>
          <w:sz w:val="28"/>
          <w:szCs w:val="28"/>
        </w:rPr>
        <w:t>акая сегодня </w:t>
      </w:r>
      <w:r w:rsidRPr="00F02F29">
        <w:rPr>
          <w:rStyle w:val="a6"/>
          <w:color w:val="000000"/>
          <w:sz w:val="28"/>
          <w:szCs w:val="28"/>
        </w:rPr>
        <w:t>прекрасная</w:t>
      </w:r>
      <w:r w:rsidRPr="00F02F29">
        <w:rPr>
          <w:color w:val="000000"/>
          <w:sz w:val="28"/>
          <w:szCs w:val="28"/>
        </w:rPr>
        <w:t> мокрая погода!</w:t>
      </w:r>
    </w:p>
    <w:p w:rsidR="00DB6ADD" w:rsidRPr="00F02F29" w:rsidRDefault="00DB6ADD" w:rsidP="00DB6ADD">
      <w:pPr>
        <w:pStyle w:val="a3"/>
        <w:shd w:val="clear" w:color="auto" w:fill="FFFFFF"/>
        <w:rPr>
          <w:color w:val="000000"/>
          <w:sz w:val="28"/>
          <w:szCs w:val="28"/>
        </w:rPr>
      </w:pPr>
      <w:r w:rsidRPr="00F02F29">
        <w:rPr>
          <w:color w:val="000000"/>
          <w:sz w:val="28"/>
          <w:szCs w:val="28"/>
        </w:rPr>
        <w:t>Какая сегодня прекрасная </w:t>
      </w:r>
      <w:r w:rsidRPr="00F02F29">
        <w:rPr>
          <w:rStyle w:val="a6"/>
          <w:color w:val="000000"/>
          <w:sz w:val="28"/>
          <w:szCs w:val="28"/>
        </w:rPr>
        <w:t>мокрая</w:t>
      </w:r>
      <w:r w:rsidRPr="00F02F29">
        <w:rPr>
          <w:color w:val="000000"/>
          <w:sz w:val="28"/>
          <w:szCs w:val="28"/>
        </w:rPr>
        <w:t> погода!</w:t>
      </w:r>
    </w:p>
    <w:p w:rsidR="00DB6ADD" w:rsidRPr="00F02F29" w:rsidRDefault="00DB6ADD" w:rsidP="00DB6ADD">
      <w:pPr>
        <w:pStyle w:val="a3"/>
        <w:shd w:val="clear" w:color="auto" w:fill="FFFFFF"/>
        <w:rPr>
          <w:color w:val="000000"/>
          <w:sz w:val="28"/>
          <w:szCs w:val="28"/>
        </w:rPr>
      </w:pPr>
      <w:r w:rsidRPr="00F02F29">
        <w:rPr>
          <w:color w:val="000000"/>
          <w:sz w:val="28"/>
          <w:szCs w:val="28"/>
        </w:rPr>
        <w:t>Какая сегодня прекрасная мокрая </w:t>
      </w:r>
      <w:r w:rsidRPr="00F02F29">
        <w:rPr>
          <w:rStyle w:val="a6"/>
          <w:color w:val="000000"/>
          <w:sz w:val="28"/>
          <w:szCs w:val="28"/>
        </w:rPr>
        <w:t>погода</w:t>
      </w:r>
      <w:r w:rsidRPr="00F02F29">
        <w:rPr>
          <w:color w:val="000000"/>
          <w:sz w:val="28"/>
          <w:szCs w:val="28"/>
        </w:rPr>
        <w:t>!</w:t>
      </w:r>
    </w:p>
    <w:p w:rsidR="00DB6ADD" w:rsidRPr="00F02F29" w:rsidRDefault="00DB6ADD" w:rsidP="00EC1678">
      <w:pPr>
        <w:rPr>
          <w:rFonts w:ascii="Times New Roman" w:hAnsi="Times New Roman" w:cs="Times New Roman"/>
          <w:b/>
          <w:sz w:val="28"/>
          <w:szCs w:val="28"/>
        </w:rPr>
      </w:pPr>
    </w:p>
    <w:p w:rsidR="00DB6ADD" w:rsidRPr="00F02F29" w:rsidRDefault="00DB6ADD" w:rsidP="00DB6ADD">
      <w:pPr>
        <w:spacing w:after="0" w:line="360" w:lineRule="auto"/>
        <w:rPr>
          <w:rFonts w:ascii="Times New Roman" w:hAnsi="Times New Roman" w:cs="Times New Roman"/>
          <w:sz w:val="28"/>
          <w:szCs w:val="28"/>
        </w:rPr>
      </w:pPr>
      <w:r w:rsidRPr="00F02F29">
        <w:rPr>
          <w:rFonts w:ascii="Times New Roman" w:hAnsi="Times New Roman" w:cs="Times New Roman"/>
          <w:b/>
          <w:sz w:val="28"/>
          <w:szCs w:val="28"/>
        </w:rPr>
        <w:lastRenderedPageBreak/>
        <w:t xml:space="preserve">  Результат: </w:t>
      </w:r>
      <w:r w:rsidRPr="00F02F29">
        <w:rPr>
          <w:rFonts w:ascii="Times New Roman" w:hAnsi="Times New Roman" w:cs="Times New Roman"/>
          <w:noProof/>
          <w:sz w:val="28"/>
          <w:szCs w:val="28"/>
        </w:rPr>
        <w:drawing>
          <wp:inline distT="0" distB="0" distL="0" distR="0">
            <wp:extent cx="5903285" cy="3200400"/>
            <wp:effectExtent l="19050" t="0" r="21265" b="0"/>
            <wp:docPr id="7" name="Объект 8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6ADD" w:rsidRPr="00F02F29" w:rsidRDefault="008415F8" w:rsidP="00DB6ADD">
      <w:pPr>
        <w:spacing w:after="0" w:line="360" w:lineRule="auto"/>
        <w:rPr>
          <w:rFonts w:ascii="Times New Roman" w:hAnsi="Times New Roman" w:cs="Times New Roman"/>
          <w:sz w:val="28"/>
          <w:szCs w:val="28"/>
        </w:rPr>
      </w:pPr>
      <w:r w:rsidRPr="00F02F29">
        <w:rPr>
          <w:rFonts w:ascii="Times New Roman" w:hAnsi="Times New Roman" w:cs="Times New Roman"/>
          <w:sz w:val="28"/>
          <w:szCs w:val="28"/>
        </w:rPr>
        <w:t>Рис. 4</w:t>
      </w:r>
      <w:r w:rsidR="00DB6ADD" w:rsidRPr="00F02F29">
        <w:rPr>
          <w:rFonts w:ascii="Times New Roman" w:hAnsi="Times New Roman" w:cs="Times New Roman"/>
          <w:sz w:val="28"/>
          <w:szCs w:val="28"/>
        </w:rPr>
        <w:t xml:space="preserve"> – Умение использовать силу голоса.</w:t>
      </w:r>
    </w:p>
    <w:p w:rsidR="00DB6ADD" w:rsidRPr="00F02F29" w:rsidRDefault="00DB6ADD" w:rsidP="00DB6ADD">
      <w:pPr>
        <w:spacing w:after="0" w:line="360" w:lineRule="auto"/>
        <w:rPr>
          <w:rFonts w:ascii="Times New Roman" w:hAnsi="Times New Roman" w:cs="Times New Roman"/>
          <w:sz w:val="28"/>
          <w:szCs w:val="28"/>
        </w:rPr>
      </w:pPr>
      <w:r w:rsidRPr="00F02F29">
        <w:rPr>
          <w:rFonts w:ascii="Times New Roman" w:hAnsi="Times New Roman" w:cs="Times New Roman"/>
          <w:sz w:val="28"/>
          <w:szCs w:val="28"/>
        </w:rPr>
        <w:t xml:space="preserve">  </w:t>
      </w:r>
      <w:r w:rsidRPr="00F02F29">
        <w:rPr>
          <w:rFonts w:ascii="Times New Roman" w:hAnsi="Times New Roman" w:cs="Times New Roman"/>
          <w:b/>
          <w:sz w:val="28"/>
          <w:szCs w:val="28"/>
        </w:rPr>
        <w:t xml:space="preserve">Вывод: </w:t>
      </w:r>
      <w:r w:rsidR="00FB53F7" w:rsidRPr="00F02F29">
        <w:rPr>
          <w:rFonts w:ascii="Times New Roman" w:hAnsi="Times New Roman" w:cs="Times New Roman"/>
          <w:sz w:val="28"/>
          <w:szCs w:val="28"/>
        </w:rPr>
        <w:t>П</w:t>
      </w:r>
      <w:r w:rsidRPr="00F02F29">
        <w:rPr>
          <w:rFonts w:ascii="Times New Roman" w:hAnsi="Times New Roman" w:cs="Times New Roman"/>
          <w:sz w:val="28"/>
          <w:szCs w:val="28"/>
        </w:rPr>
        <w:t>осле выполнения данного задания мы видим, что умение использовать силу голоса могут 23% учащихся, не всегда могут пользоваться силой голоса 54%, не могут использовать силу голоса 23% учащихся.</w:t>
      </w:r>
    </w:p>
    <w:p w:rsidR="00195EBB" w:rsidRPr="00F02F29" w:rsidRDefault="00195EBB" w:rsidP="00EC1678">
      <w:pPr>
        <w:rPr>
          <w:rFonts w:ascii="Times New Roman" w:hAnsi="Times New Roman" w:cs="Times New Roman"/>
          <w:sz w:val="28"/>
          <w:szCs w:val="28"/>
        </w:rPr>
      </w:pPr>
    </w:p>
    <w:p w:rsidR="008415F8" w:rsidRPr="00F02F29" w:rsidRDefault="008415F8" w:rsidP="008415F8">
      <w:pPr>
        <w:rPr>
          <w:rFonts w:ascii="Times New Roman" w:eastAsia="Calibri" w:hAnsi="Times New Roman" w:cs="Times New Roman"/>
          <w:sz w:val="28"/>
          <w:szCs w:val="28"/>
        </w:rPr>
      </w:pPr>
      <w:r w:rsidRPr="00F02F29">
        <w:rPr>
          <w:rFonts w:ascii="Times New Roman" w:eastAsia="Calibri" w:hAnsi="Times New Roman" w:cs="Times New Roman"/>
          <w:sz w:val="28"/>
          <w:szCs w:val="28"/>
        </w:rPr>
        <w:t>Результаты констатирующего этапа эксперимента получились такие: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1276"/>
        <w:gridCol w:w="992"/>
        <w:gridCol w:w="1559"/>
        <w:gridCol w:w="1465"/>
      </w:tblGrid>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 xml:space="preserve">№ </w:t>
            </w:r>
            <w:proofErr w:type="spellStart"/>
            <w:r w:rsidRPr="00F02F29">
              <w:rPr>
                <w:rFonts w:ascii="Times New Roman" w:eastAsia="Calibri" w:hAnsi="Times New Roman" w:cs="Times New Roman"/>
                <w:sz w:val="28"/>
                <w:szCs w:val="28"/>
              </w:rPr>
              <w:t>п</w:t>
            </w:r>
            <w:proofErr w:type="spellEnd"/>
            <w:r w:rsidRPr="00F02F29">
              <w:rPr>
                <w:rFonts w:ascii="Times New Roman" w:eastAsia="Calibri" w:hAnsi="Times New Roman" w:cs="Times New Roman"/>
                <w:sz w:val="28"/>
                <w:szCs w:val="28"/>
              </w:rPr>
              <w:t>/</w:t>
            </w:r>
            <w:proofErr w:type="spellStart"/>
            <w:r w:rsidRPr="00F02F29">
              <w:rPr>
                <w:rFonts w:ascii="Times New Roman" w:eastAsia="Calibri" w:hAnsi="Times New Roman" w:cs="Times New Roman"/>
                <w:sz w:val="28"/>
                <w:szCs w:val="28"/>
              </w:rPr>
              <w:t>п</w:t>
            </w:r>
            <w:proofErr w:type="spellEnd"/>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Ф.И ребенка</w:t>
            </w:r>
          </w:p>
        </w:tc>
        <w:tc>
          <w:tcPr>
            <w:tcW w:w="1276"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Умение использовать нужную интонацию</w:t>
            </w:r>
          </w:p>
        </w:tc>
        <w:tc>
          <w:tcPr>
            <w:tcW w:w="992"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Умение менять интонацию</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Умение использовать логическое ударение</w:t>
            </w:r>
          </w:p>
        </w:tc>
        <w:tc>
          <w:tcPr>
            <w:tcW w:w="1465"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Умение использовать силу голоса</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Андрей Б.</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Анна В.</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3</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Елена Д.</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4</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Елена К.</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5</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Арсений В.</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6</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Пётр. Д.</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7</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Диана Е.</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8</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Арсений  Г.</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9</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Сергей. С.</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lastRenderedPageBreak/>
              <w:t>10</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Полина К.</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11</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Злата К.</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12</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Елена  К.</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13</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Дмитрий  Л.</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14</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Полина Л.</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15</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Евгений  М.</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16</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Людмила М.</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17</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Мария  М.</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18</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Мария  Н.</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19</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Мария  П.</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20</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Анна  Р.</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21</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Анастасия Р.</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22</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Никита  С.</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23</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Полина К.</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24</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Никита Т.</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25</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Илья  У.</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8415F8" w:rsidRPr="00F02F29" w:rsidTr="00262561">
        <w:tc>
          <w:tcPr>
            <w:tcW w:w="534"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26</w:t>
            </w:r>
          </w:p>
        </w:tc>
        <w:tc>
          <w:tcPr>
            <w:tcW w:w="1559" w:type="dxa"/>
            <w:shd w:val="clear" w:color="auto" w:fill="auto"/>
          </w:tcPr>
          <w:p w:rsidR="008415F8" w:rsidRPr="00F02F29" w:rsidRDefault="008415F8" w:rsidP="00262561">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Арсений Ш.</w:t>
            </w:r>
          </w:p>
        </w:tc>
        <w:tc>
          <w:tcPr>
            <w:tcW w:w="1276"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992"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559"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465" w:type="dxa"/>
            <w:shd w:val="clear" w:color="auto" w:fill="auto"/>
          </w:tcPr>
          <w:p w:rsidR="008415F8" w:rsidRPr="00F02F29" w:rsidRDefault="008415F8" w:rsidP="00262561">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r>
    </w:tbl>
    <w:p w:rsidR="00195EBB" w:rsidRPr="00F02F29" w:rsidRDefault="00195EBB" w:rsidP="00EC1678">
      <w:pPr>
        <w:rPr>
          <w:rFonts w:ascii="Times New Roman" w:hAnsi="Times New Roman" w:cs="Times New Roman"/>
          <w:sz w:val="28"/>
          <w:szCs w:val="28"/>
        </w:rPr>
      </w:pPr>
    </w:p>
    <w:p w:rsidR="00877154" w:rsidRPr="00F02F29" w:rsidRDefault="00877154" w:rsidP="00EC1678">
      <w:pPr>
        <w:rPr>
          <w:rFonts w:ascii="Times New Roman" w:hAnsi="Times New Roman" w:cs="Times New Roman"/>
          <w:sz w:val="28"/>
          <w:szCs w:val="28"/>
        </w:rPr>
      </w:pPr>
    </w:p>
    <w:p w:rsidR="00195EBB" w:rsidRPr="00F02F29" w:rsidRDefault="00877154" w:rsidP="00EC1678">
      <w:pPr>
        <w:rPr>
          <w:rFonts w:ascii="Times New Roman" w:hAnsi="Times New Roman" w:cs="Times New Roman"/>
          <w:b/>
          <w:sz w:val="28"/>
          <w:szCs w:val="28"/>
        </w:rPr>
      </w:pPr>
      <w:r w:rsidRPr="00F02F29">
        <w:rPr>
          <w:rFonts w:ascii="Times New Roman" w:hAnsi="Times New Roman" w:cs="Times New Roman"/>
          <w:b/>
          <w:sz w:val="28"/>
          <w:szCs w:val="28"/>
        </w:rPr>
        <w:t>Формирующий этап</w:t>
      </w:r>
    </w:p>
    <w:p w:rsidR="00877154" w:rsidRPr="00F02F29" w:rsidRDefault="00877154" w:rsidP="00877154">
      <w:pPr>
        <w:spacing w:after="0" w:line="360" w:lineRule="auto"/>
        <w:jc w:val="both"/>
        <w:rPr>
          <w:rFonts w:ascii="Times New Roman" w:hAnsi="Times New Roman" w:cs="Times New Roman"/>
          <w:sz w:val="28"/>
          <w:szCs w:val="28"/>
        </w:rPr>
      </w:pPr>
      <w:r w:rsidRPr="00F02F29">
        <w:rPr>
          <w:rFonts w:ascii="Times New Roman" w:hAnsi="Times New Roman" w:cs="Times New Roman"/>
          <w:b/>
          <w:sz w:val="28"/>
          <w:szCs w:val="28"/>
        </w:rPr>
        <w:t xml:space="preserve">Цель: </w:t>
      </w:r>
      <w:r w:rsidRPr="00F02F29">
        <w:rPr>
          <w:rFonts w:ascii="Times New Roman" w:hAnsi="Times New Roman" w:cs="Times New Roman"/>
          <w:sz w:val="28"/>
          <w:szCs w:val="28"/>
        </w:rPr>
        <w:t>апробировать различные  речевые упражнения способствующие развитию  выразительной речи на уроках литературного чтения, определяя результаты и отслеживая возникающие изменения.</w:t>
      </w:r>
    </w:p>
    <w:p w:rsidR="00AD44B8" w:rsidRPr="00F02F29" w:rsidRDefault="00AD44B8" w:rsidP="00877154">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В ходе данного этапа эксперимента </w:t>
      </w:r>
      <w:proofErr w:type="spellStart"/>
      <w:r w:rsidRPr="00F02F29">
        <w:rPr>
          <w:rFonts w:ascii="Times New Roman" w:hAnsi="Times New Roman" w:cs="Times New Roman"/>
          <w:sz w:val="28"/>
          <w:szCs w:val="28"/>
        </w:rPr>
        <w:t>ежеурочно</w:t>
      </w:r>
      <w:proofErr w:type="spellEnd"/>
      <w:r w:rsidRPr="00F02F29">
        <w:rPr>
          <w:rFonts w:ascii="Times New Roman" w:hAnsi="Times New Roman" w:cs="Times New Roman"/>
          <w:sz w:val="28"/>
          <w:szCs w:val="28"/>
        </w:rPr>
        <w:t xml:space="preserve"> на уроках литературного чтения на этапе подготовительной работы к восприятию нового произведения  была проведена речевая разминка, на которой отрабатывались различные средства речевой выразительности.</w:t>
      </w:r>
    </w:p>
    <w:p w:rsidR="004C6B7B" w:rsidRPr="00F02F29" w:rsidRDefault="004C6B7B" w:rsidP="00877154">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Конспекты уроков смотри приложение 2</w:t>
      </w:r>
    </w:p>
    <w:p w:rsidR="004E5B84" w:rsidRPr="00F02F29" w:rsidRDefault="004E5B84" w:rsidP="00115ED5">
      <w:pPr>
        <w:spacing w:after="0" w:line="360" w:lineRule="auto"/>
        <w:ind w:firstLine="708"/>
        <w:jc w:val="both"/>
        <w:rPr>
          <w:rFonts w:ascii="Times New Roman" w:hAnsi="Times New Roman" w:cs="Times New Roman"/>
          <w:b/>
          <w:sz w:val="28"/>
          <w:szCs w:val="28"/>
        </w:rPr>
      </w:pPr>
      <w:r w:rsidRPr="00F02F29">
        <w:rPr>
          <w:rFonts w:ascii="Times New Roman" w:hAnsi="Times New Roman" w:cs="Times New Roman"/>
          <w:b/>
          <w:sz w:val="28"/>
          <w:szCs w:val="28"/>
        </w:rPr>
        <w:t>Контрольный этап:</w:t>
      </w:r>
    </w:p>
    <w:p w:rsidR="004C6B7B" w:rsidRPr="00F02F29" w:rsidRDefault="004C6B7B" w:rsidP="00115ED5">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b/>
          <w:sz w:val="28"/>
          <w:szCs w:val="28"/>
        </w:rPr>
        <w:t>Цель:</w:t>
      </w:r>
    </w:p>
    <w:p w:rsidR="004E5B84" w:rsidRPr="00F02F29" w:rsidRDefault="004E5B84" w:rsidP="00115ED5">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lastRenderedPageBreak/>
        <w:t xml:space="preserve">1. определить уровень </w:t>
      </w:r>
      <w:proofErr w:type="spellStart"/>
      <w:r w:rsidRPr="00F02F29">
        <w:rPr>
          <w:rFonts w:ascii="Times New Roman" w:hAnsi="Times New Roman" w:cs="Times New Roman"/>
          <w:sz w:val="28"/>
          <w:szCs w:val="28"/>
        </w:rPr>
        <w:t>сформированности</w:t>
      </w:r>
      <w:proofErr w:type="spellEnd"/>
      <w:r w:rsidRPr="00F02F29">
        <w:rPr>
          <w:rFonts w:ascii="Times New Roman" w:hAnsi="Times New Roman" w:cs="Times New Roman"/>
          <w:sz w:val="28"/>
          <w:szCs w:val="28"/>
        </w:rPr>
        <w:t xml:space="preserve"> выразительного чтения младших школьников.</w:t>
      </w:r>
    </w:p>
    <w:p w:rsidR="00115ED5" w:rsidRPr="00F02F29" w:rsidRDefault="004E5B84" w:rsidP="00115ED5">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2. в</w:t>
      </w:r>
      <w:r w:rsidR="00115ED5" w:rsidRPr="00F02F29">
        <w:rPr>
          <w:rFonts w:ascii="Times New Roman" w:hAnsi="Times New Roman" w:cs="Times New Roman"/>
          <w:sz w:val="28"/>
          <w:szCs w:val="28"/>
        </w:rPr>
        <w:t>ыявить уровень умения пользоваться средствами речевой выразительности.</w:t>
      </w:r>
    </w:p>
    <w:p w:rsidR="00115ED5" w:rsidRPr="00F02F29" w:rsidRDefault="00115ED5" w:rsidP="00115ED5">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ab/>
        <w:t>На данном этапе учащимся были предложены аналогичные речевые упражнения, способствующие формированию навыка выразительного чтения.</w:t>
      </w:r>
    </w:p>
    <w:p w:rsidR="00115ED5" w:rsidRPr="00F02F29" w:rsidRDefault="00115ED5" w:rsidP="00EC1678">
      <w:pPr>
        <w:rPr>
          <w:rFonts w:ascii="Times New Roman" w:hAnsi="Times New Roman" w:cs="Times New Roman"/>
          <w:b/>
          <w:sz w:val="28"/>
          <w:szCs w:val="28"/>
        </w:rPr>
      </w:pPr>
      <w:r w:rsidRPr="00F02F29">
        <w:rPr>
          <w:rFonts w:ascii="Times New Roman" w:hAnsi="Times New Roman" w:cs="Times New Roman"/>
          <w:b/>
          <w:sz w:val="28"/>
          <w:szCs w:val="28"/>
        </w:rPr>
        <w:t>Задание 1.</w:t>
      </w:r>
    </w:p>
    <w:p w:rsidR="00115ED5" w:rsidRPr="00F02F29" w:rsidRDefault="00AD44B8" w:rsidP="00EC1678">
      <w:pPr>
        <w:rPr>
          <w:rFonts w:ascii="Times New Roman" w:hAnsi="Times New Roman" w:cs="Times New Roman"/>
          <w:sz w:val="28"/>
          <w:szCs w:val="28"/>
        </w:rPr>
      </w:pPr>
      <w:r w:rsidRPr="00F02F29">
        <w:rPr>
          <w:rFonts w:ascii="Times New Roman" w:hAnsi="Times New Roman" w:cs="Times New Roman"/>
          <w:b/>
          <w:sz w:val="28"/>
          <w:szCs w:val="28"/>
        </w:rPr>
        <w:t xml:space="preserve">  </w:t>
      </w:r>
      <w:r w:rsidR="00115ED5" w:rsidRPr="00F02F29">
        <w:rPr>
          <w:rFonts w:ascii="Times New Roman" w:hAnsi="Times New Roman" w:cs="Times New Roman"/>
          <w:b/>
          <w:sz w:val="28"/>
          <w:szCs w:val="28"/>
        </w:rPr>
        <w:t>Цель:</w:t>
      </w:r>
      <w:r w:rsidR="00262561" w:rsidRPr="00F02F29">
        <w:rPr>
          <w:rFonts w:ascii="Times New Roman" w:hAnsi="Times New Roman" w:cs="Times New Roman"/>
          <w:b/>
          <w:sz w:val="28"/>
          <w:szCs w:val="28"/>
        </w:rPr>
        <w:t xml:space="preserve"> </w:t>
      </w:r>
      <w:r w:rsidR="00262561" w:rsidRPr="00F02F29">
        <w:rPr>
          <w:rFonts w:ascii="Times New Roman" w:hAnsi="Times New Roman" w:cs="Times New Roman"/>
          <w:sz w:val="28"/>
          <w:szCs w:val="28"/>
        </w:rPr>
        <w:t>умение использовать нужную интонацию.</w:t>
      </w:r>
    </w:p>
    <w:p w:rsidR="00115ED5" w:rsidRPr="00F02F29" w:rsidRDefault="00AD44B8" w:rsidP="00115ED5">
      <w:pPr>
        <w:spacing w:after="0" w:line="360" w:lineRule="auto"/>
        <w:jc w:val="both"/>
        <w:rPr>
          <w:rFonts w:ascii="Times New Roman" w:hAnsi="Times New Roman" w:cs="Times New Roman"/>
          <w:sz w:val="28"/>
          <w:szCs w:val="28"/>
        </w:rPr>
      </w:pPr>
      <w:r w:rsidRPr="00F02F29">
        <w:rPr>
          <w:rFonts w:ascii="Times New Roman" w:hAnsi="Times New Roman" w:cs="Times New Roman"/>
          <w:b/>
          <w:sz w:val="28"/>
          <w:szCs w:val="28"/>
        </w:rPr>
        <w:t xml:space="preserve">  </w:t>
      </w:r>
      <w:r w:rsidR="00115ED5" w:rsidRPr="00F02F29">
        <w:rPr>
          <w:rFonts w:ascii="Times New Roman" w:hAnsi="Times New Roman" w:cs="Times New Roman"/>
          <w:b/>
          <w:sz w:val="28"/>
          <w:szCs w:val="28"/>
        </w:rPr>
        <w:t>Содержание:</w:t>
      </w:r>
      <w:r w:rsidR="00115ED5" w:rsidRPr="00F02F29">
        <w:rPr>
          <w:rFonts w:ascii="Times New Roman" w:hAnsi="Times New Roman" w:cs="Times New Roman"/>
          <w:sz w:val="28"/>
          <w:szCs w:val="28"/>
        </w:rPr>
        <w:t xml:space="preserve"> прочитайте скороговорки с разными интонационными оттенками</w:t>
      </w:r>
      <w:r w:rsidR="00262561" w:rsidRPr="00F02F29">
        <w:rPr>
          <w:rFonts w:ascii="Times New Roman" w:hAnsi="Times New Roman" w:cs="Times New Roman"/>
          <w:sz w:val="28"/>
          <w:szCs w:val="28"/>
        </w:rPr>
        <w:t>.</w:t>
      </w:r>
    </w:p>
    <w:p w:rsidR="00262561" w:rsidRPr="00F02F29" w:rsidRDefault="00262561" w:rsidP="00262561">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А) радостно, восторженно;</w:t>
      </w:r>
    </w:p>
    <w:p w:rsidR="00262561" w:rsidRPr="00F02F29" w:rsidRDefault="00262561" w:rsidP="00262561">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Б)раздраженно, недовольно;</w:t>
      </w:r>
    </w:p>
    <w:p w:rsidR="00262561" w:rsidRPr="00F02F29" w:rsidRDefault="00262561" w:rsidP="00262561">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В) с сожалением;</w:t>
      </w:r>
    </w:p>
    <w:p w:rsidR="00262561" w:rsidRPr="00F02F29" w:rsidRDefault="00262561" w:rsidP="00262561">
      <w:pPr>
        <w:pStyle w:val="a4"/>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Г)с удивлением.</w:t>
      </w:r>
    </w:p>
    <w:p w:rsidR="00262561" w:rsidRPr="00F02F29" w:rsidRDefault="00262561" w:rsidP="00262561">
      <w:pPr>
        <w:pStyle w:val="a4"/>
        <w:spacing w:after="0" w:line="360" w:lineRule="auto"/>
        <w:jc w:val="both"/>
        <w:rPr>
          <w:rFonts w:ascii="Times New Roman" w:hAnsi="Times New Roman" w:cs="Times New Roman"/>
          <w:sz w:val="28"/>
          <w:szCs w:val="28"/>
        </w:rPr>
      </w:pPr>
    </w:p>
    <w:p w:rsidR="00262561" w:rsidRPr="00F02F29" w:rsidRDefault="00262561" w:rsidP="00262561">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w:t>
      </w:r>
    </w:p>
    <w:p w:rsidR="00262561" w:rsidRPr="00F02F29" w:rsidRDefault="00262561" w:rsidP="00262561">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Берегись бед, пока их нет.                                Нет друга - ищи,</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А нашел – береги.</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Волков бояться –                                                                  ***</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В лес не ходить.                                                 Была бы охота - </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Всему свое время.                                              Будет ладиться работа.</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Не говори – не умею,                                        Дятел лечит древний дуб,         </w:t>
      </w:r>
    </w:p>
    <w:p w:rsidR="00262561" w:rsidRPr="00F02F29" w:rsidRDefault="00262561" w:rsidP="00262561">
      <w:pPr>
        <w:tabs>
          <w:tab w:val="left" w:pos="4678"/>
          <w:tab w:val="left" w:pos="5103"/>
        </w:tabs>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А </w:t>
      </w:r>
      <w:proofErr w:type="spellStart"/>
      <w:r w:rsidRPr="00F02F29">
        <w:rPr>
          <w:rFonts w:ascii="Times New Roman" w:hAnsi="Times New Roman" w:cs="Times New Roman"/>
          <w:sz w:val="28"/>
          <w:szCs w:val="28"/>
        </w:rPr>
        <w:t>говори-научусь</w:t>
      </w:r>
      <w:proofErr w:type="spellEnd"/>
      <w:r w:rsidRPr="00F02F29">
        <w:rPr>
          <w:rFonts w:ascii="Times New Roman" w:hAnsi="Times New Roman" w:cs="Times New Roman"/>
          <w:sz w:val="28"/>
          <w:szCs w:val="28"/>
        </w:rPr>
        <w:t>!                                           Добрый дятел дубу люб.</w:t>
      </w:r>
    </w:p>
    <w:p w:rsidR="00262561" w:rsidRPr="00F02F29" w:rsidRDefault="00262561" w:rsidP="00262561">
      <w:pPr>
        <w:spacing w:line="360" w:lineRule="auto"/>
        <w:jc w:val="both"/>
        <w:rPr>
          <w:rFonts w:ascii="Times New Roman" w:hAnsi="Times New Roman" w:cs="Times New Roman"/>
          <w:sz w:val="28"/>
          <w:szCs w:val="28"/>
        </w:rPr>
      </w:pP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lastRenderedPageBreak/>
        <w:t xml:space="preserve">                 ***                                                                          ***</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Без песен мир тесен.                                         Землю красит солнце, </w:t>
      </w:r>
    </w:p>
    <w:p w:rsidR="00262561" w:rsidRPr="00F02F29" w:rsidRDefault="00262561" w:rsidP="00262561">
      <w:pPr>
        <w:tabs>
          <w:tab w:val="left" w:pos="5387"/>
          <w:tab w:val="left" w:pos="5670"/>
        </w:tabs>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А человека – труд. </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Не потрудишься – мёду не поешь.                                       ***</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Где дружбой дорожат,</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Жизнь прожить- не поле перейти.                  Там и враги дрожат.</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Ишак в кишлак дрова возил,                          Кошка Крошка на окошке</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Ишак дрова в траву свалил.                           Кашку кушала по крошке.</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Рыбу ловит рыболов,                                      Люди хлеб в полях лелеют,</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Весь в реку уплыл улов.                                 Сил для хлеба не жалеют.</w:t>
      </w:r>
    </w:p>
    <w:p w:rsidR="00262561" w:rsidRPr="00F02F29" w:rsidRDefault="00262561" w:rsidP="00262561">
      <w:pPr>
        <w:spacing w:line="360" w:lineRule="auto"/>
        <w:rPr>
          <w:rFonts w:ascii="Times New Roman" w:hAnsi="Times New Roman" w:cs="Times New Roman"/>
          <w:sz w:val="28"/>
          <w:szCs w:val="28"/>
        </w:rPr>
      </w:pPr>
    </w:p>
    <w:p w:rsidR="00262561" w:rsidRPr="00F02F29" w:rsidRDefault="00262561" w:rsidP="00262561">
      <w:pPr>
        <w:pStyle w:val="a4"/>
        <w:numPr>
          <w:ilvl w:val="0"/>
          <w:numId w:val="7"/>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Прочитайте стихотворения. Определите задачу своего чтения. Выберите нужную интонацию. Объясните свой выбор. Меняй силу голоса при прочтении пословиц в зависимости от постановки логического ударения.</w:t>
      </w:r>
    </w:p>
    <w:p w:rsidR="00262561" w:rsidRPr="00F02F29" w:rsidRDefault="00262561" w:rsidP="00262561">
      <w:pPr>
        <w:spacing w:line="360" w:lineRule="auto"/>
        <w:jc w:val="both"/>
        <w:rPr>
          <w:rFonts w:ascii="Times New Roman" w:hAnsi="Times New Roman" w:cs="Times New Roman"/>
          <w:sz w:val="28"/>
          <w:szCs w:val="28"/>
        </w:rPr>
      </w:pP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*Ливень, ливень льет везде.                                     *Адрес перепутали</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Рады птенчики в гнезде:                                           Маленькие кони:</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Мама дома посидит,                                                Вместо </w:t>
      </w:r>
      <w:proofErr w:type="spellStart"/>
      <w:r w:rsidRPr="00F02F29">
        <w:rPr>
          <w:rFonts w:ascii="Times New Roman" w:hAnsi="Times New Roman" w:cs="Times New Roman"/>
          <w:sz w:val="28"/>
          <w:szCs w:val="28"/>
        </w:rPr>
        <w:t>Лилипутии</w:t>
      </w:r>
      <w:proofErr w:type="spellEnd"/>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Никуда не улетит!                                                     К нам попали пони.</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(Г. </w:t>
      </w:r>
      <w:proofErr w:type="spellStart"/>
      <w:r w:rsidRPr="00F02F29">
        <w:rPr>
          <w:rFonts w:ascii="Times New Roman" w:hAnsi="Times New Roman" w:cs="Times New Roman"/>
          <w:sz w:val="28"/>
          <w:szCs w:val="28"/>
        </w:rPr>
        <w:t>Виеру</w:t>
      </w:r>
      <w:proofErr w:type="spellEnd"/>
      <w:r w:rsidRPr="00F02F29">
        <w:rPr>
          <w:rFonts w:ascii="Times New Roman" w:hAnsi="Times New Roman" w:cs="Times New Roman"/>
          <w:sz w:val="28"/>
          <w:szCs w:val="28"/>
        </w:rPr>
        <w:t xml:space="preserve">)                                                                     (А. </w:t>
      </w:r>
      <w:proofErr w:type="spellStart"/>
      <w:r w:rsidRPr="00F02F29">
        <w:rPr>
          <w:rFonts w:ascii="Times New Roman" w:hAnsi="Times New Roman" w:cs="Times New Roman"/>
          <w:sz w:val="28"/>
          <w:szCs w:val="28"/>
        </w:rPr>
        <w:t>Шлыгин</w:t>
      </w:r>
      <w:proofErr w:type="spellEnd"/>
      <w:r w:rsidRPr="00F02F29">
        <w:rPr>
          <w:rFonts w:ascii="Times New Roman" w:hAnsi="Times New Roman" w:cs="Times New Roman"/>
          <w:sz w:val="28"/>
          <w:szCs w:val="28"/>
        </w:rPr>
        <w:t>)</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lastRenderedPageBreak/>
        <w:t>*Нос сует свой Игорёк                                              *-Не жалейте пятачка, -</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То в варенье,                                                             Говорит корова. -</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То в медок.                                                                Вы купите молочка</w:t>
      </w:r>
    </w:p>
    <w:p w:rsidR="00262561" w:rsidRPr="00F02F29" w:rsidRDefault="00262561" w:rsidP="00262561">
      <w:pPr>
        <w:tabs>
          <w:tab w:val="left" w:pos="3000"/>
        </w:tabs>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Ой, боюсь я,</w:t>
      </w:r>
      <w:r w:rsidRPr="00F02F29">
        <w:rPr>
          <w:rFonts w:ascii="Times New Roman" w:hAnsi="Times New Roman" w:cs="Times New Roman"/>
          <w:sz w:val="28"/>
          <w:szCs w:val="28"/>
        </w:rPr>
        <w:tab/>
        <w:t xml:space="preserve">                                            Вкусного, парного! -</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Как бы нос                                                                 Поросята тут как тут:</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К банке с медом                                                      - Нам по целой кружке! -</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Не прирос.                                                                 Пятачки свои суют</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(Ф. </w:t>
      </w:r>
      <w:proofErr w:type="spellStart"/>
      <w:r w:rsidRPr="00F02F29">
        <w:rPr>
          <w:rFonts w:ascii="Times New Roman" w:hAnsi="Times New Roman" w:cs="Times New Roman"/>
          <w:sz w:val="28"/>
          <w:szCs w:val="28"/>
        </w:rPr>
        <w:t>Бобылев</w:t>
      </w:r>
      <w:proofErr w:type="spellEnd"/>
      <w:r w:rsidRPr="00F02F29">
        <w:rPr>
          <w:rFonts w:ascii="Times New Roman" w:hAnsi="Times New Roman" w:cs="Times New Roman"/>
          <w:sz w:val="28"/>
          <w:szCs w:val="28"/>
        </w:rPr>
        <w:t>)                                                 Маленькие хрюшки…</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(А. Шибаев)</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*Рыбке рак –ни друг, ни враг.                                   *Больше всех на суше он,</w:t>
      </w:r>
    </w:p>
    <w:p w:rsidR="00262561" w:rsidRPr="00F02F29" w:rsidRDefault="00262561" w:rsidP="00262561">
      <w:pPr>
        <w:spacing w:line="360" w:lineRule="auto"/>
        <w:rPr>
          <w:rFonts w:ascii="Times New Roman" w:hAnsi="Times New Roman" w:cs="Times New Roman"/>
          <w:sz w:val="28"/>
          <w:szCs w:val="28"/>
        </w:rPr>
      </w:pPr>
      <w:r w:rsidRPr="00F02F29">
        <w:rPr>
          <w:rFonts w:ascii="Times New Roman" w:hAnsi="Times New Roman" w:cs="Times New Roman"/>
          <w:sz w:val="28"/>
          <w:szCs w:val="28"/>
        </w:rPr>
        <w:t xml:space="preserve"> Рыбке вряд ли страшен рак.                                        Очень, очень добрый  слон.                                                                                Видно, даже у зверей</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Рыбке страшен червячок,                                             Тот и больше, кто добрей.                                  </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Что насажен на крючок.                                                                   ( Б. </w:t>
      </w:r>
      <w:proofErr w:type="spellStart"/>
      <w:r w:rsidRPr="00F02F29">
        <w:rPr>
          <w:rFonts w:ascii="Times New Roman" w:hAnsi="Times New Roman" w:cs="Times New Roman"/>
          <w:sz w:val="28"/>
          <w:szCs w:val="28"/>
        </w:rPr>
        <w:t>Заходер</w:t>
      </w:r>
      <w:proofErr w:type="spellEnd"/>
      <w:r w:rsidRPr="00F02F29">
        <w:rPr>
          <w:rFonts w:ascii="Times New Roman" w:hAnsi="Times New Roman" w:cs="Times New Roman"/>
          <w:sz w:val="28"/>
          <w:szCs w:val="28"/>
        </w:rPr>
        <w:t>)</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В. Лунин)</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*Хорошая книжка привыкла к прочтению.</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И тот получает пятерку по чтению,</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Кто с детства любитель большой почитать</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И книжки, как старших, привык почитать.</w:t>
      </w:r>
    </w:p>
    <w:p w:rsidR="00262561" w:rsidRPr="00F02F29" w:rsidRDefault="00262561" w:rsidP="00262561">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(Я. Козловский)</w:t>
      </w:r>
    </w:p>
    <w:p w:rsidR="00262561" w:rsidRPr="00F02F29" w:rsidRDefault="00AD44B8" w:rsidP="00262561">
      <w:pPr>
        <w:spacing w:line="360" w:lineRule="auto"/>
        <w:jc w:val="both"/>
        <w:rPr>
          <w:rFonts w:ascii="Times New Roman" w:hAnsi="Times New Roman" w:cs="Times New Roman"/>
          <w:sz w:val="28"/>
          <w:szCs w:val="28"/>
        </w:rPr>
      </w:pPr>
      <w:r w:rsidRPr="00F02F29">
        <w:rPr>
          <w:rFonts w:ascii="Times New Roman" w:hAnsi="Times New Roman" w:cs="Times New Roman"/>
          <w:b/>
          <w:sz w:val="28"/>
          <w:szCs w:val="28"/>
        </w:rPr>
        <w:lastRenderedPageBreak/>
        <w:t xml:space="preserve">   </w:t>
      </w:r>
      <w:r w:rsidR="00115ED5" w:rsidRPr="00F02F29">
        <w:rPr>
          <w:rFonts w:ascii="Times New Roman" w:hAnsi="Times New Roman" w:cs="Times New Roman"/>
          <w:b/>
          <w:sz w:val="28"/>
          <w:szCs w:val="28"/>
        </w:rPr>
        <w:t>Результат:</w:t>
      </w:r>
      <w:r w:rsidR="00262561" w:rsidRPr="00F02F29">
        <w:rPr>
          <w:rFonts w:ascii="Times New Roman" w:hAnsi="Times New Roman" w:cs="Times New Roman"/>
          <w:b/>
          <w:sz w:val="28"/>
          <w:szCs w:val="28"/>
        </w:rPr>
        <w:t xml:space="preserve"> </w:t>
      </w:r>
      <w:r w:rsidR="00262561" w:rsidRPr="00F02F29">
        <w:rPr>
          <w:rFonts w:ascii="Times New Roman" w:hAnsi="Times New Roman" w:cs="Times New Roman"/>
          <w:noProof/>
          <w:sz w:val="28"/>
          <w:szCs w:val="28"/>
        </w:rPr>
        <w:drawing>
          <wp:inline distT="0" distB="0" distL="0" distR="0">
            <wp:extent cx="5486400" cy="3200400"/>
            <wp:effectExtent l="0" t="0" r="0" b="0"/>
            <wp:docPr id="9" name="Объект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2561" w:rsidRPr="00F02F29" w:rsidRDefault="00FC6E94" w:rsidP="00262561">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Рис. 5</w:t>
      </w:r>
      <w:r w:rsidR="00262561" w:rsidRPr="00F02F29">
        <w:rPr>
          <w:rFonts w:ascii="Times New Roman" w:hAnsi="Times New Roman" w:cs="Times New Roman"/>
          <w:sz w:val="28"/>
          <w:szCs w:val="28"/>
        </w:rPr>
        <w:t xml:space="preserve"> - Умение использовать нужную интонацию ( в сравнении)</w:t>
      </w:r>
    </w:p>
    <w:p w:rsidR="00115ED5" w:rsidRPr="00F02F29" w:rsidRDefault="00AD44B8" w:rsidP="00EC1678">
      <w:pPr>
        <w:rPr>
          <w:rFonts w:ascii="Times New Roman" w:hAnsi="Times New Roman" w:cs="Times New Roman"/>
          <w:sz w:val="28"/>
          <w:szCs w:val="28"/>
        </w:rPr>
      </w:pPr>
      <w:r w:rsidRPr="00F02F29">
        <w:rPr>
          <w:rFonts w:ascii="Times New Roman" w:hAnsi="Times New Roman" w:cs="Times New Roman"/>
          <w:b/>
          <w:sz w:val="28"/>
          <w:szCs w:val="28"/>
        </w:rPr>
        <w:t xml:space="preserve">   </w:t>
      </w:r>
      <w:r w:rsidR="00115ED5" w:rsidRPr="00F02F29">
        <w:rPr>
          <w:rFonts w:ascii="Times New Roman" w:hAnsi="Times New Roman" w:cs="Times New Roman"/>
          <w:b/>
          <w:sz w:val="28"/>
          <w:szCs w:val="28"/>
        </w:rPr>
        <w:t>Вывод:</w:t>
      </w:r>
      <w:r w:rsidR="00262561" w:rsidRPr="00F02F29">
        <w:rPr>
          <w:rFonts w:ascii="Times New Roman" w:hAnsi="Times New Roman" w:cs="Times New Roman"/>
          <w:b/>
          <w:sz w:val="28"/>
          <w:szCs w:val="28"/>
        </w:rPr>
        <w:t xml:space="preserve"> </w:t>
      </w:r>
      <w:r w:rsidR="00262561" w:rsidRPr="00F02F29">
        <w:rPr>
          <w:rFonts w:ascii="Times New Roman" w:hAnsi="Times New Roman" w:cs="Times New Roman"/>
          <w:sz w:val="28"/>
          <w:szCs w:val="28"/>
        </w:rPr>
        <w:t>Сравнительный анализ работ учащихся позволяет судить об увеличении учащихся, которые научились владеть средствами речевой выразительности, что способствует выразительному чтению.</w:t>
      </w:r>
    </w:p>
    <w:p w:rsidR="006C2E16" w:rsidRPr="00F02F29" w:rsidRDefault="006C2E16" w:rsidP="00EC1678">
      <w:pPr>
        <w:rPr>
          <w:rFonts w:ascii="Times New Roman" w:hAnsi="Times New Roman" w:cs="Times New Roman"/>
          <w:b/>
          <w:sz w:val="28"/>
          <w:szCs w:val="28"/>
        </w:rPr>
      </w:pPr>
      <w:r w:rsidRPr="00F02F29">
        <w:rPr>
          <w:rFonts w:ascii="Times New Roman" w:hAnsi="Times New Roman" w:cs="Times New Roman"/>
          <w:b/>
          <w:sz w:val="28"/>
          <w:szCs w:val="28"/>
        </w:rPr>
        <w:t>Задание 2.</w:t>
      </w:r>
    </w:p>
    <w:p w:rsidR="006C2E16" w:rsidRPr="00F02F29" w:rsidRDefault="006C2E16" w:rsidP="00EC1678">
      <w:pPr>
        <w:rPr>
          <w:rFonts w:ascii="Times New Roman" w:hAnsi="Times New Roman" w:cs="Times New Roman"/>
          <w:sz w:val="28"/>
          <w:szCs w:val="28"/>
        </w:rPr>
      </w:pPr>
      <w:r w:rsidRPr="00F02F29">
        <w:rPr>
          <w:rFonts w:ascii="Times New Roman" w:hAnsi="Times New Roman" w:cs="Times New Roman"/>
          <w:b/>
          <w:sz w:val="28"/>
          <w:szCs w:val="28"/>
        </w:rPr>
        <w:t xml:space="preserve">  Цель: </w:t>
      </w:r>
      <w:r w:rsidRPr="00F02F29">
        <w:rPr>
          <w:rFonts w:ascii="Times New Roman" w:hAnsi="Times New Roman" w:cs="Times New Roman"/>
          <w:sz w:val="28"/>
          <w:szCs w:val="28"/>
        </w:rPr>
        <w:t>умение менять интонацию.</w:t>
      </w:r>
    </w:p>
    <w:p w:rsidR="006C2E16" w:rsidRPr="00F02F29" w:rsidRDefault="006C2E16" w:rsidP="00EC1678">
      <w:pPr>
        <w:rPr>
          <w:rFonts w:ascii="Times New Roman" w:hAnsi="Times New Roman" w:cs="Times New Roman"/>
          <w:sz w:val="28"/>
          <w:szCs w:val="28"/>
        </w:rPr>
      </w:pPr>
      <w:r w:rsidRPr="00F02F29">
        <w:rPr>
          <w:rFonts w:ascii="Times New Roman" w:hAnsi="Times New Roman" w:cs="Times New Roman"/>
          <w:b/>
          <w:sz w:val="28"/>
          <w:szCs w:val="28"/>
        </w:rPr>
        <w:t xml:space="preserve">  Содержание: </w:t>
      </w:r>
      <w:r w:rsidRPr="00F02F29">
        <w:rPr>
          <w:rFonts w:ascii="Times New Roman" w:hAnsi="Times New Roman" w:cs="Times New Roman"/>
          <w:sz w:val="28"/>
          <w:szCs w:val="28"/>
        </w:rPr>
        <w:t>Прочитайте стихотворения. Определите задачу своего чтения. Выберите нужную интонацию.</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*Ливень, ливень льет везде.                                     *Адрес перепутали</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Рады птенчики в гнезде:                                           Маленькие кони:</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Мама дома посидит,                                                Вместо </w:t>
      </w:r>
      <w:proofErr w:type="spellStart"/>
      <w:r w:rsidRPr="00F02F29">
        <w:rPr>
          <w:rFonts w:ascii="Times New Roman" w:hAnsi="Times New Roman" w:cs="Times New Roman"/>
          <w:sz w:val="28"/>
          <w:szCs w:val="28"/>
        </w:rPr>
        <w:t>Лилипутии</w:t>
      </w:r>
      <w:proofErr w:type="spellEnd"/>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Никуда не улетит!                                                     К нам попали пони.</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(Г. </w:t>
      </w:r>
      <w:proofErr w:type="spellStart"/>
      <w:r w:rsidRPr="00F02F29">
        <w:rPr>
          <w:rFonts w:ascii="Times New Roman" w:hAnsi="Times New Roman" w:cs="Times New Roman"/>
          <w:sz w:val="28"/>
          <w:szCs w:val="28"/>
        </w:rPr>
        <w:t>Виеру</w:t>
      </w:r>
      <w:proofErr w:type="spellEnd"/>
      <w:r w:rsidRPr="00F02F29">
        <w:rPr>
          <w:rFonts w:ascii="Times New Roman" w:hAnsi="Times New Roman" w:cs="Times New Roman"/>
          <w:sz w:val="28"/>
          <w:szCs w:val="28"/>
        </w:rPr>
        <w:t xml:space="preserve">)                                                                     (А. </w:t>
      </w:r>
      <w:proofErr w:type="spellStart"/>
      <w:r w:rsidRPr="00F02F29">
        <w:rPr>
          <w:rFonts w:ascii="Times New Roman" w:hAnsi="Times New Roman" w:cs="Times New Roman"/>
          <w:sz w:val="28"/>
          <w:szCs w:val="28"/>
        </w:rPr>
        <w:t>Шлыгин</w:t>
      </w:r>
      <w:proofErr w:type="spellEnd"/>
      <w:r w:rsidRPr="00F02F29">
        <w:rPr>
          <w:rFonts w:ascii="Times New Roman" w:hAnsi="Times New Roman" w:cs="Times New Roman"/>
          <w:sz w:val="28"/>
          <w:szCs w:val="28"/>
        </w:rPr>
        <w:t>)</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*Нос сует свой Игорёк                                              *-Не жалейте пятачка, -</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То в варенье,                                                             Говорит корова. -</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lastRenderedPageBreak/>
        <w:t xml:space="preserve"> То в медок.                                                                Вы купите молочка</w:t>
      </w:r>
    </w:p>
    <w:p w:rsidR="006C2E16" w:rsidRPr="00F02F29" w:rsidRDefault="006C2E16" w:rsidP="006C2E16">
      <w:pPr>
        <w:tabs>
          <w:tab w:val="left" w:pos="3000"/>
        </w:tabs>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Ой, боюсь я,</w:t>
      </w:r>
      <w:r w:rsidRPr="00F02F29">
        <w:rPr>
          <w:rFonts w:ascii="Times New Roman" w:hAnsi="Times New Roman" w:cs="Times New Roman"/>
          <w:sz w:val="28"/>
          <w:szCs w:val="28"/>
        </w:rPr>
        <w:tab/>
        <w:t xml:space="preserve">                                            Вкусного, парного! -</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Как бы нос                                                                 Поросята тут как тут:</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К банке с медом                                                      - Нам по целой кружке! -</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Не прирос.                                                                 Пятачки свои суют</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(Ф. </w:t>
      </w:r>
      <w:proofErr w:type="spellStart"/>
      <w:r w:rsidRPr="00F02F29">
        <w:rPr>
          <w:rFonts w:ascii="Times New Roman" w:hAnsi="Times New Roman" w:cs="Times New Roman"/>
          <w:sz w:val="28"/>
          <w:szCs w:val="28"/>
        </w:rPr>
        <w:t>Бобылев</w:t>
      </w:r>
      <w:proofErr w:type="spellEnd"/>
      <w:r w:rsidRPr="00F02F29">
        <w:rPr>
          <w:rFonts w:ascii="Times New Roman" w:hAnsi="Times New Roman" w:cs="Times New Roman"/>
          <w:sz w:val="28"/>
          <w:szCs w:val="28"/>
        </w:rPr>
        <w:t>)                                                 Маленькие хрюшки…</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(А. Шибаев)</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*Рыбке рак –ни друг, ни враг.                                   *Больше всех на суше он,</w:t>
      </w:r>
    </w:p>
    <w:p w:rsidR="006C2E16" w:rsidRPr="00F02F29" w:rsidRDefault="006C2E16" w:rsidP="006C2E16">
      <w:pPr>
        <w:spacing w:line="360" w:lineRule="auto"/>
        <w:rPr>
          <w:rFonts w:ascii="Times New Roman" w:hAnsi="Times New Roman" w:cs="Times New Roman"/>
          <w:sz w:val="28"/>
          <w:szCs w:val="28"/>
        </w:rPr>
      </w:pPr>
      <w:r w:rsidRPr="00F02F29">
        <w:rPr>
          <w:rFonts w:ascii="Times New Roman" w:hAnsi="Times New Roman" w:cs="Times New Roman"/>
          <w:sz w:val="28"/>
          <w:szCs w:val="28"/>
        </w:rPr>
        <w:t xml:space="preserve"> Рыбке вряд ли страшен рак.                                        Очень, очень добрый  слон.                                                                                Видно, даже у зверей</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Рыбке страшен червячок,                                             Тот и больше, кто добрей.                                  </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Что насажен на крючок.                                                                   ( Б. </w:t>
      </w:r>
      <w:proofErr w:type="spellStart"/>
      <w:r w:rsidRPr="00F02F29">
        <w:rPr>
          <w:rFonts w:ascii="Times New Roman" w:hAnsi="Times New Roman" w:cs="Times New Roman"/>
          <w:sz w:val="28"/>
          <w:szCs w:val="28"/>
        </w:rPr>
        <w:t>Заходер</w:t>
      </w:r>
      <w:proofErr w:type="spellEnd"/>
      <w:r w:rsidRPr="00F02F29">
        <w:rPr>
          <w:rFonts w:ascii="Times New Roman" w:hAnsi="Times New Roman" w:cs="Times New Roman"/>
          <w:sz w:val="28"/>
          <w:szCs w:val="28"/>
        </w:rPr>
        <w:t>)</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 В. Лунин)</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*Хорошая книжка привыкла к прочтению.</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И тот получает пятерку по чтению,</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Кто с детства любитель большой почитать</w:t>
      </w:r>
    </w:p>
    <w:p w:rsidR="006C2E16" w:rsidRPr="00F02F29" w:rsidRDefault="006C2E16" w:rsidP="006C2E16">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И книжки, как старших, привык почитать.</w:t>
      </w:r>
    </w:p>
    <w:p w:rsidR="006C2E16" w:rsidRPr="00F02F29" w:rsidRDefault="006C2E16" w:rsidP="00F83B22">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(Я. Козловский)</w:t>
      </w:r>
    </w:p>
    <w:p w:rsidR="006C2E16" w:rsidRPr="00F02F29" w:rsidRDefault="006C2E16" w:rsidP="00EC1678">
      <w:pPr>
        <w:rPr>
          <w:rFonts w:ascii="Times New Roman" w:hAnsi="Times New Roman" w:cs="Times New Roman"/>
          <w:b/>
          <w:sz w:val="28"/>
          <w:szCs w:val="28"/>
        </w:rPr>
      </w:pPr>
      <w:r w:rsidRPr="00F02F29">
        <w:rPr>
          <w:rFonts w:ascii="Times New Roman" w:hAnsi="Times New Roman" w:cs="Times New Roman"/>
          <w:b/>
          <w:sz w:val="28"/>
          <w:szCs w:val="28"/>
        </w:rPr>
        <w:t xml:space="preserve">  Результат:</w:t>
      </w:r>
    </w:p>
    <w:p w:rsidR="006C2E16" w:rsidRPr="00F02F29" w:rsidRDefault="006C2E16" w:rsidP="006C2E16">
      <w:pPr>
        <w:spacing w:after="0" w:line="360" w:lineRule="auto"/>
        <w:rPr>
          <w:rFonts w:ascii="Times New Roman" w:hAnsi="Times New Roman" w:cs="Times New Roman"/>
          <w:sz w:val="28"/>
          <w:szCs w:val="28"/>
        </w:rPr>
      </w:pPr>
      <w:r w:rsidRPr="00F02F29">
        <w:rPr>
          <w:rFonts w:ascii="Times New Roman" w:hAnsi="Times New Roman" w:cs="Times New Roman"/>
          <w:noProof/>
          <w:sz w:val="28"/>
          <w:szCs w:val="28"/>
        </w:rPr>
        <w:lastRenderedPageBreak/>
        <w:drawing>
          <wp:inline distT="0" distB="0" distL="0" distR="0">
            <wp:extent cx="5486400" cy="3200400"/>
            <wp:effectExtent l="0" t="0" r="0" b="0"/>
            <wp:docPr id="10" name="Объект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C2E16" w:rsidRPr="00F02F29" w:rsidRDefault="00FC6E94" w:rsidP="006C2E16">
      <w:pPr>
        <w:rPr>
          <w:rFonts w:ascii="Times New Roman" w:hAnsi="Times New Roman" w:cs="Times New Roman"/>
          <w:b/>
          <w:sz w:val="28"/>
          <w:szCs w:val="28"/>
        </w:rPr>
      </w:pPr>
      <w:r w:rsidRPr="00F02F29">
        <w:rPr>
          <w:rFonts w:ascii="Times New Roman" w:hAnsi="Times New Roman" w:cs="Times New Roman"/>
          <w:sz w:val="28"/>
          <w:szCs w:val="28"/>
        </w:rPr>
        <w:t>Рис. 6</w:t>
      </w:r>
      <w:r w:rsidR="006C2E16" w:rsidRPr="00F02F29">
        <w:rPr>
          <w:rFonts w:ascii="Times New Roman" w:hAnsi="Times New Roman" w:cs="Times New Roman"/>
          <w:sz w:val="28"/>
          <w:szCs w:val="28"/>
        </w:rPr>
        <w:t xml:space="preserve"> - Умение менять интонацию</w:t>
      </w:r>
    </w:p>
    <w:p w:rsidR="006C2E16" w:rsidRPr="00F02F29" w:rsidRDefault="006C2E16" w:rsidP="00EC1678">
      <w:pPr>
        <w:rPr>
          <w:rFonts w:ascii="Times New Roman" w:hAnsi="Times New Roman" w:cs="Times New Roman"/>
          <w:sz w:val="28"/>
          <w:szCs w:val="28"/>
        </w:rPr>
      </w:pPr>
      <w:r w:rsidRPr="00F02F29">
        <w:rPr>
          <w:rFonts w:ascii="Times New Roman" w:hAnsi="Times New Roman" w:cs="Times New Roman"/>
          <w:b/>
          <w:sz w:val="28"/>
          <w:szCs w:val="28"/>
        </w:rPr>
        <w:t xml:space="preserve">  Вывод:</w:t>
      </w:r>
      <w:r w:rsidR="00B36FC2" w:rsidRPr="00F02F29">
        <w:rPr>
          <w:rFonts w:ascii="Times New Roman" w:hAnsi="Times New Roman" w:cs="Times New Roman"/>
          <w:b/>
          <w:sz w:val="28"/>
          <w:szCs w:val="28"/>
        </w:rPr>
        <w:t xml:space="preserve"> </w:t>
      </w:r>
      <w:r w:rsidR="00FB53F7" w:rsidRPr="00F02F29">
        <w:rPr>
          <w:rFonts w:ascii="Times New Roman" w:hAnsi="Times New Roman" w:cs="Times New Roman"/>
          <w:sz w:val="28"/>
          <w:szCs w:val="28"/>
        </w:rPr>
        <w:t>Н</w:t>
      </w:r>
      <w:r w:rsidR="00F23620" w:rsidRPr="00F02F29">
        <w:rPr>
          <w:rFonts w:ascii="Times New Roman" w:hAnsi="Times New Roman" w:cs="Times New Roman"/>
          <w:sz w:val="28"/>
          <w:szCs w:val="28"/>
        </w:rPr>
        <w:t>а данной диаграмме мы видим, что после проведения речевых разминок в течении</w:t>
      </w:r>
      <w:r w:rsidR="00F83B22" w:rsidRPr="00F02F29">
        <w:rPr>
          <w:rFonts w:ascii="Times New Roman" w:hAnsi="Times New Roman" w:cs="Times New Roman"/>
          <w:sz w:val="28"/>
          <w:szCs w:val="28"/>
        </w:rPr>
        <w:t xml:space="preserve"> определенного</w:t>
      </w:r>
      <w:r w:rsidR="00F23620" w:rsidRPr="00F02F29">
        <w:rPr>
          <w:rFonts w:ascii="Times New Roman" w:hAnsi="Times New Roman" w:cs="Times New Roman"/>
          <w:sz w:val="28"/>
          <w:szCs w:val="28"/>
        </w:rPr>
        <w:t xml:space="preserve"> времени</w:t>
      </w:r>
      <w:r w:rsidR="00F83B22" w:rsidRPr="00F02F29">
        <w:rPr>
          <w:rFonts w:ascii="Times New Roman" w:hAnsi="Times New Roman" w:cs="Times New Roman"/>
          <w:sz w:val="28"/>
          <w:szCs w:val="28"/>
        </w:rPr>
        <w:t>. Высокий уровень, умение менять интонацию не поменялся 27% Средний уровень повысился на 9% Низкий на 9%</w:t>
      </w:r>
    </w:p>
    <w:p w:rsidR="006C2E16" w:rsidRPr="00F02F29" w:rsidRDefault="006C2E16" w:rsidP="00EC1678">
      <w:pPr>
        <w:rPr>
          <w:rFonts w:ascii="Times New Roman" w:hAnsi="Times New Roman" w:cs="Times New Roman"/>
          <w:b/>
          <w:sz w:val="28"/>
          <w:szCs w:val="28"/>
        </w:rPr>
      </w:pPr>
      <w:r w:rsidRPr="00F02F29">
        <w:rPr>
          <w:rFonts w:ascii="Times New Roman" w:hAnsi="Times New Roman" w:cs="Times New Roman"/>
          <w:b/>
          <w:sz w:val="28"/>
          <w:szCs w:val="28"/>
        </w:rPr>
        <w:t>Задание 3.</w:t>
      </w:r>
    </w:p>
    <w:p w:rsidR="006C2E16" w:rsidRPr="00F02F29" w:rsidRDefault="008200E4" w:rsidP="00EC1678">
      <w:pPr>
        <w:rPr>
          <w:rFonts w:ascii="Times New Roman" w:hAnsi="Times New Roman" w:cs="Times New Roman"/>
          <w:sz w:val="28"/>
          <w:szCs w:val="28"/>
        </w:rPr>
      </w:pPr>
      <w:r w:rsidRPr="00F02F29">
        <w:rPr>
          <w:rFonts w:ascii="Times New Roman" w:hAnsi="Times New Roman" w:cs="Times New Roman"/>
          <w:b/>
          <w:sz w:val="28"/>
          <w:szCs w:val="28"/>
        </w:rPr>
        <w:t xml:space="preserve">  </w:t>
      </w:r>
      <w:r w:rsidR="006C2E16" w:rsidRPr="00F02F29">
        <w:rPr>
          <w:rFonts w:ascii="Times New Roman" w:hAnsi="Times New Roman" w:cs="Times New Roman"/>
          <w:b/>
          <w:sz w:val="28"/>
          <w:szCs w:val="28"/>
        </w:rPr>
        <w:t>Цель:</w:t>
      </w:r>
      <w:r w:rsidRPr="00F02F29">
        <w:rPr>
          <w:rFonts w:ascii="Times New Roman" w:hAnsi="Times New Roman" w:cs="Times New Roman"/>
          <w:b/>
          <w:sz w:val="28"/>
          <w:szCs w:val="28"/>
        </w:rPr>
        <w:t xml:space="preserve"> </w:t>
      </w:r>
      <w:r w:rsidRPr="00F02F29">
        <w:rPr>
          <w:rFonts w:ascii="Times New Roman" w:hAnsi="Times New Roman" w:cs="Times New Roman"/>
          <w:sz w:val="28"/>
          <w:szCs w:val="28"/>
        </w:rPr>
        <w:t>умение использовать логическое ударение</w:t>
      </w:r>
    </w:p>
    <w:p w:rsidR="008200E4" w:rsidRPr="00F02F29" w:rsidRDefault="008200E4" w:rsidP="008200E4">
      <w:pPr>
        <w:spacing w:after="0" w:line="360" w:lineRule="auto"/>
        <w:jc w:val="both"/>
        <w:rPr>
          <w:rFonts w:ascii="Times New Roman" w:hAnsi="Times New Roman" w:cs="Times New Roman"/>
          <w:sz w:val="28"/>
          <w:szCs w:val="28"/>
        </w:rPr>
      </w:pPr>
      <w:r w:rsidRPr="00F02F29">
        <w:rPr>
          <w:rFonts w:ascii="Times New Roman" w:hAnsi="Times New Roman" w:cs="Times New Roman"/>
          <w:b/>
          <w:sz w:val="28"/>
          <w:szCs w:val="28"/>
        </w:rPr>
        <w:t xml:space="preserve">  </w:t>
      </w:r>
      <w:r w:rsidR="006C2E16" w:rsidRPr="00F02F29">
        <w:rPr>
          <w:rFonts w:ascii="Times New Roman" w:hAnsi="Times New Roman" w:cs="Times New Roman"/>
          <w:b/>
          <w:sz w:val="28"/>
          <w:szCs w:val="28"/>
        </w:rPr>
        <w:t>Содержание:</w:t>
      </w:r>
      <w:r w:rsidRPr="00F02F29">
        <w:rPr>
          <w:rFonts w:ascii="Times New Roman" w:hAnsi="Times New Roman" w:cs="Times New Roman"/>
          <w:b/>
          <w:sz w:val="28"/>
          <w:szCs w:val="28"/>
        </w:rPr>
        <w:t xml:space="preserve"> </w:t>
      </w:r>
      <w:r w:rsidR="00CD617A" w:rsidRPr="00F02F29">
        <w:rPr>
          <w:rFonts w:ascii="Times New Roman" w:hAnsi="Times New Roman" w:cs="Times New Roman"/>
          <w:sz w:val="28"/>
          <w:szCs w:val="28"/>
        </w:rPr>
        <w:t>п</w:t>
      </w:r>
      <w:r w:rsidRPr="00F02F29">
        <w:rPr>
          <w:rFonts w:ascii="Times New Roman" w:hAnsi="Times New Roman" w:cs="Times New Roman"/>
          <w:sz w:val="28"/>
          <w:szCs w:val="28"/>
        </w:rPr>
        <w:t>рочитайте предложения. Подумайте, как можно расставить логические ударения.  Как меняется смысл предложения из-за изменения логического ударения?</w:t>
      </w:r>
    </w:p>
    <w:p w:rsidR="006C2E16" w:rsidRPr="00F02F29" w:rsidRDefault="008200E4" w:rsidP="008200E4">
      <w:pPr>
        <w:spacing w:line="360" w:lineRule="auto"/>
        <w:rPr>
          <w:rFonts w:ascii="Times New Roman" w:hAnsi="Times New Roman" w:cs="Times New Roman"/>
          <w:sz w:val="28"/>
          <w:szCs w:val="28"/>
        </w:rPr>
      </w:pPr>
      <w:r w:rsidRPr="00F02F29">
        <w:rPr>
          <w:rStyle w:val="apple-style-span"/>
          <w:rFonts w:ascii="Times New Roman" w:hAnsi="Times New Roman" w:cs="Times New Roman"/>
          <w:color w:val="030303"/>
          <w:sz w:val="28"/>
          <w:szCs w:val="28"/>
        </w:rPr>
        <w:t>Купила бабуся бусы Марусе.</w:t>
      </w:r>
      <w:r w:rsidRPr="00F02F29">
        <w:rPr>
          <w:rFonts w:ascii="Times New Roman" w:hAnsi="Times New Roman" w:cs="Times New Roman"/>
          <w:color w:val="030303"/>
          <w:sz w:val="28"/>
          <w:szCs w:val="28"/>
        </w:rPr>
        <w:br/>
      </w:r>
      <w:r w:rsidRPr="00F02F29">
        <w:rPr>
          <w:rStyle w:val="apple-style-span"/>
          <w:rFonts w:ascii="Times New Roman" w:hAnsi="Times New Roman" w:cs="Times New Roman"/>
          <w:color w:val="030303"/>
          <w:sz w:val="28"/>
          <w:szCs w:val="28"/>
        </w:rPr>
        <w:t>А) Кто купил бусы? (Купила бабуся бусы Марусе.)</w:t>
      </w:r>
      <w:r w:rsidRPr="00F02F29">
        <w:rPr>
          <w:rFonts w:ascii="Times New Roman" w:hAnsi="Times New Roman" w:cs="Times New Roman"/>
          <w:color w:val="030303"/>
          <w:sz w:val="28"/>
          <w:szCs w:val="28"/>
        </w:rPr>
        <w:br/>
      </w:r>
      <w:r w:rsidRPr="00F02F29">
        <w:rPr>
          <w:rStyle w:val="apple-style-span"/>
          <w:rFonts w:ascii="Times New Roman" w:hAnsi="Times New Roman" w:cs="Times New Roman"/>
          <w:color w:val="030303"/>
          <w:sz w:val="28"/>
          <w:szCs w:val="28"/>
        </w:rPr>
        <w:t>Б) Кому купили бусы?(Купила бабуся бусы Марусе.)</w:t>
      </w:r>
      <w:r w:rsidRPr="00F02F29">
        <w:rPr>
          <w:rStyle w:val="apple-converted-space"/>
          <w:rFonts w:ascii="Times New Roman" w:hAnsi="Times New Roman" w:cs="Times New Roman"/>
          <w:color w:val="030303"/>
          <w:sz w:val="28"/>
          <w:szCs w:val="28"/>
        </w:rPr>
        <w:t> </w:t>
      </w:r>
      <w:r w:rsidRPr="00F02F29">
        <w:rPr>
          <w:rFonts w:ascii="Times New Roman" w:hAnsi="Times New Roman" w:cs="Times New Roman"/>
          <w:color w:val="030303"/>
          <w:sz w:val="28"/>
          <w:szCs w:val="28"/>
        </w:rPr>
        <w:br/>
      </w:r>
      <w:r w:rsidRPr="00F02F29">
        <w:rPr>
          <w:rStyle w:val="apple-style-span"/>
          <w:rFonts w:ascii="Times New Roman" w:hAnsi="Times New Roman" w:cs="Times New Roman"/>
          <w:color w:val="030303"/>
          <w:sz w:val="28"/>
          <w:szCs w:val="28"/>
        </w:rPr>
        <w:t>В) Бусы Марусе сделали?</w:t>
      </w:r>
      <w:r w:rsidRPr="00F02F29">
        <w:rPr>
          <w:rFonts w:ascii="Times New Roman" w:hAnsi="Times New Roman" w:cs="Times New Roman"/>
          <w:color w:val="030303"/>
          <w:sz w:val="28"/>
          <w:szCs w:val="28"/>
        </w:rPr>
        <w:br/>
      </w:r>
      <w:r w:rsidRPr="00F02F29">
        <w:rPr>
          <w:rStyle w:val="apple-style-span"/>
          <w:rFonts w:ascii="Times New Roman" w:hAnsi="Times New Roman" w:cs="Times New Roman"/>
          <w:color w:val="030303"/>
          <w:sz w:val="28"/>
          <w:szCs w:val="28"/>
        </w:rPr>
        <w:t>Г) Бабуся подарила колечко?</w:t>
      </w:r>
    </w:p>
    <w:p w:rsidR="006C2E16" w:rsidRPr="00F02F29" w:rsidRDefault="008200E4" w:rsidP="00EC1678">
      <w:pPr>
        <w:rPr>
          <w:rFonts w:ascii="Times New Roman" w:hAnsi="Times New Roman" w:cs="Times New Roman"/>
          <w:b/>
          <w:sz w:val="28"/>
          <w:szCs w:val="28"/>
        </w:rPr>
      </w:pPr>
      <w:r w:rsidRPr="00F02F29">
        <w:rPr>
          <w:rFonts w:ascii="Times New Roman" w:hAnsi="Times New Roman" w:cs="Times New Roman"/>
          <w:b/>
          <w:sz w:val="28"/>
          <w:szCs w:val="28"/>
        </w:rPr>
        <w:t xml:space="preserve">  </w:t>
      </w:r>
      <w:r w:rsidR="006C2E16" w:rsidRPr="00F02F29">
        <w:rPr>
          <w:rFonts w:ascii="Times New Roman" w:hAnsi="Times New Roman" w:cs="Times New Roman"/>
          <w:b/>
          <w:sz w:val="28"/>
          <w:szCs w:val="28"/>
        </w:rPr>
        <w:t>Результат:</w:t>
      </w:r>
    </w:p>
    <w:p w:rsidR="008200E4" w:rsidRPr="00F02F29" w:rsidRDefault="008200E4" w:rsidP="008200E4">
      <w:pPr>
        <w:spacing w:after="0" w:line="360" w:lineRule="auto"/>
        <w:jc w:val="both"/>
        <w:rPr>
          <w:rFonts w:ascii="Times New Roman" w:hAnsi="Times New Roman" w:cs="Times New Roman"/>
          <w:sz w:val="28"/>
          <w:szCs w:val="28"/>
        </w:rPr>
      </w:pPr>
      <w:r w:rsidRPr="00F02F29">
        <w:rPr>
          <w:rFonts w:ascii="Times New Roman" w:hAnsi="Times New Roman" w:cs="Times New Roman"/>
          <w:noProof/>
          <w:sz w:val="28"/>
          <w:szCs w:val="28"/>
        </w:rPr>
        <w:lastRenderedPageBreak/>
        <w:drawing>
          <wp:inline distT="0" distB="0" distL="0" distR="0">
            <wp:extent cx="5486400" cy="3200400"/>
            <wp:effectExtent l="0" t="0" r="0" b="0"/>
            <wp:docPr id="11" name="Объект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200E4" w:rsidRPr="00F02F29" w:rsidRDefault="00FC6E94" w:rsidP="008200E4">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Рис.7</w:t>
      </w:r>
      <w:r w:rsidR="008200E4" w:rsidRPr="00F02F29">
        <w:rPr>
          <w:rFonts w:ascii="Times New Roman" w:hAnsi="Times New Roman" w:cs="Times New Roman"/>
          <w:sz w:val="28"/>
          <w:szCs w:val="28"/>
        </w:rPr>
        <w:t xml:space="preserve"> - Умение использовать логическое ударение.</w:t>
      </w:r>
    </w:p>
    <w:p w:rsidR="006C2E16" w:rsidRPr="00F02F29" w:rsidRDefault="008200E4" w:rsidP="00EC1678">
      <w:pPr>
        <w:rPr>
          <w:rFonts w:ascii="Times New Roman" w:hAnsi="Times New Roman" w:cs="Times New Roman"/>
          <w:sz w:val="28"/>
          <w:szCs w:val="28"/>
        </w:rPr>
      </w:pPr>
      <w:r w:rsidRPr="00F02F29">
        <w:rPr>
          <w:rFonts w:ascii="Times New Roman" w:hAnsi="Times New Roman" w:cs="Times New Roman"/>
          <w:b/>
          <w:sz w:val="28"/>
          <w:szCs w:val="28"/>
        </w:rPr>
        <w:t xml:space="preserve">  </w:t>
      </w:r>
      <w:r w:rsidR="006C2E16" w:rsidRPr="00F02F29">
        <w:rPr>
          <w:rFonts w:ascii="Times New Roman" w:hAnsi="Times New Roman" w:cs="Times New Roman"/>
          <w:b/>
          <w:sz w:val="28"/>
          <w:szCs w:val="28"/>
        </w:rPr>
        <w:t>Вывод</w:t>
      </w:r>
      <w:r w:rsidRPr="00F02F29">
        <w:rPr>
          <w:rFonts w:ascii="Times New Roman" w:hAnsi="Times New Roman" w:cs="Times New Roman"/>
          <w:b/>
          <w:sz w:val="28"/>
          <w:szCs w:val="28"/>
        </w:rPr>
        <w:t xml:space="preserve">: </w:t>
      </w:r>
      <w:r w:rsidR="00FB53F7" w:rsidRPr="00F02F29">
        <w:rPr>
          <w:rFonts w:ascii="Times New Roman" w:hAnsi="Times New Roman" w:cs="Times New Roman"/>
          <w:sz w:val="28"/>
          <w:szCs w:val="28"/>
        </w:rPr>
        <w:t>Н</w:t>
      </w:r>
      <w:r w:rsidR="00A85A28" w:rsidRPr="00F02F29">
        <w:rPr>
          <w:rFonts w:ascii="Times New Roman" w:hAnsi="Times New Roman" w:cs="Times New Roman"/>
          <w:sz w:val="28"/>
          <w:szCs w:val="28"/>
        </w:rPr>
        <w:t xml:space="preserve">а данной диаграмме мы видим,  </w:t>
      </w:r>
      <w:r w:rsidR="0074493B" w:rsidRPr="00F02F29">
        <w:rPr>
          <w:rFonts w:ascii="Times New Roman" w:hAnsi="Times New Roman" w:cs="Times New Roman"/>
          <w:sz w:val="28"/>
          <w:szCs w:val="28"/>
        </w:rPr>
        <w:t xml:space="preserve">умение использовать логическое ударение- </w:t>
      </w:r>
      <w:r w:rsidR="00A85A28" w:rsidRPr="00F02F29">
        <w:rPr>
          <w:rFonts w:ascii="Times New Roman" w:hAnsi="Times New Roman" w:cs="Times New Roman"/>
          <w:sz w:val="28"/>
          <w:szCs w:val="28"/>
        </w:rPr>
        <w:t>Высокий уровень</w:t>
      </w:r>
      <w:r w:rsidR="0074493B" w:rsidRPr="00F02F29">
        <w:rPr>
          <w:rFonts w:ascii="Times New Roman" w:hAnsi="Times New Roman" w:cs="Times New Roman"/>
          <w:sz w:val="28"/>
          <w:szCs w:val="28"/>
        </w:rPr>
        <w:t>, не поменялся</w:t>
      </w:r>
      <w:r w:rsidR="00A85A28" w:rsidRPr="00F02F29">
        <w:rPr>
          <w:rFonts w:ascii="Times New Roman" w:hAnsi="Times New Roman" w:cs="Times New Roman"/>
          <w:sz w:val="28"/>
          <w:szCs w:val="28"/>
        </w:rPr>
        <w:t xml:space="preserve"> 2</w:t>
      </w:r>
      <w:r w:rsidR="0074493B" w:rsidRPr="00F02F29">
        <w:rPr>
          <w:rFonts w:ascii="Times New Roman" w:hAnsi="Times New Roman" w:cs="Times New Roman"/>
          <w:sz w:val="28"/>
          <w:szCs w:val="28"/>
        </w:rPr>
        <w:t>0</w:t>
      </w:r>
      <w:r w:rsidR="00A85A28" w:rsidRPr="00F02F29">
        <w:rPr>
          <w:rFonts w:ascii="Times New Roman" w:hAnsi="Times New Roman" w:cs="Times New Roman"/>
          <w:sz w:val="28"/>
          <w:szCs w:val="28"/>
        </w:rPr>
        <w:t xml:space="preserve">% Средний уровень повысился на 9% </w:t>
      </w:r>
      <w:r w:rsidR="00CD617A" w:rsidRPr="00F02F29">
        <w:rPr>
          <w:rFonts w:ascii="Times New Roman" w:hAnsi="Times New Roman" w:cs="Times New Roman"/>
          <w:sz w:val="28"/>
          <w:szCs w:val="28"/>
        </w:rPr>
        <w:t>(50%)</w:t>
      </w:r>
      <w:r w:rsidR="00A85A28" w:rsidRPr="00F02F29">
        <w:rPr>
          <w:rFonts w:ascii="Times New Roman" w:hAnsi="Times New Roman" w:cs="Times New Roman"/>
          <w:sz w:val="28"/>
          <w:szCs w:val="28"/>
        </w:rPr>
        <w:t>Низкий на 9%</w:t>
      </w:r>
    </w:p>
    <w:p w:rsidR="006C2E16" w:rsidRPr="00F02F29" w:rsidRDefault="008200E4" w:rsidP="00EC1678">
      <w:pPr>
        <w:rPr>
          <w:rFonts w:ascii="Times New Roman" w:hAnsi="Times New Roman" w:cs="Times New Roman"/>
          <w:b/>
          <w:sz w:val="28"/>
          <w:szCs w:val="28"/>
        </w:rPr>
      </w:pPr>
      <w:r w:rsidRPr="00F02F29">
        <w:rPr>
          <w:rFonts w:ascii="Times New Roman" w:hAnsi="Times New Roman" w:cs="Times New Roman"/>
          <w:b/>
          <w:sz w:val="28"/>
          <w:szCs w:val="28"/>
        </w:rPr>
        <w:t>Задание 4.</w:t>
      </w:r>
    </w:p>
    <w:p w:rsidR="008200E4" w:rsidRPr="00F02F29" w:rsidRDefault="00966815" w:rsidP="00EC1678">
      <w:pPr>
        <w:rPr>
          <w:rFonts w:ascii="Times New Roman" w:hAnsi="Times New Roman" w:cs="Times New Roman"/>
          <w:sz w:val="28"/>
          <w:szCs w:val="28"/>
        </w:rPr>
      </w:pPr>
      <w:r w:rsidRPr="00F02F29">
        <w:rPr>
          <w:rFonts w:ascii="Times New Roman" w:hAnsi="Times New Roman" w:cs="Times New Roman"/>
          <w:b/>
          <w:sz w:val="28"/>
          <w:szCs w:val="28"/>
        </w:rPr>
        <w:t xml:space="preserve">   </w:t>
      </w:r>
      <w:r w:rsidR="008200E4" w:rsidRPr="00F02F29">
        <w:rPr>
          <w:rFonts w:ascii="Times New Roman" w:hAnsi="Times New Roman" w:cs="Times New Roman"/>
          <w:b/>
          <w:sz w:val="28"/>
          <w:szCs w:val="28"/>
        </w:rPr>
        <w:t>Цель:</w:t>
      </w:r>
      <w:r w:rsidR="008200E4" w:rsidRPr="00F02F29">
        <w:rPr>
          <w:rFonts w:ascii="Times New Roman" w:hAnsi="Times New Roman" w:cs="Times New Roman"/>
          <w:sz w:val="28"/>
          <w:szCs w:val="28"/>
        </w:rPr>
        <w:t xml:space="preserve"> умение использовать силу голоса</w:t>
      </w:r>
      <w:r w:rsidRPr="00F02F29">
        <w:rPr>
          <w:rFonts w:ascii="Times New Roman" w:hAnsi="Times New Roman" w:cs="Times New Roman"/>
          <w:sz w:val="28"/>
          <w:szCs w:val="28"/>
        </w:rPr>
        <w:t>.</w:t>
      </w:r>
    </w:p>
    <w:p w:rsidR="008200E4" w:rsidRPr="00F02F29" w:rsidRDefault="00966815" w:rsidP="00EC1678">
      <w:pPr>
        <w:rPr>
          <w:rFonts w:ascii="Times New Roman" w:hAnsi="Times New Roman" w:cs="Times New Roman"/>
          <w:sz w:val="28"/>
          <w:szCs w:val="28"/>
        </w:rPr>
      </w:pPr>
      <w:r w:rsidRPr="00F02F29">
        <w:rPr>
          <w:rFonts w:ascii="Times New Roman" w:hAnsi="Times New Roman" w:cs="Times New Roman"/>
          <w:b/>
          <w:sz w:val="28"/>
          <w:szCs w:val="28"/>
        </w:rPr>
        <w:t xml:space="preserve">   </w:t>
      </w:r>
      <w:r w:rsidR="008200E4" w:rsidRPr="00F02F29">
        <w:rPr>
          <w:rFonts w:ascii="Times New Roman" w:hAnsi="Times New Roman" w:cs="Times New Roman"/>
          <w:b/>
          <w:sz w:val="28"/>
          <w:szCs w:val="28"/>
        </w:rPr>
        <w:t xml:space="preserve">Содержание: </w:t>
      </w:r>
      <w:r w:rsidR="008200E4" w:rsidRPr="00F02F29">
        <w:rPr>
          <w:rFonts w:ascii="Times New Roman" w:hAnsi="Times New Roman" w:cs="Times New Roman"/>
          <w:sz w:val="28"/>
          <w:szCs w:val="28"/>
        </w:rPr>
        <w:t>прочитайте текст, меняя в зависимости от содержания силу голоса.</w:t>
      </w:r>
    </w:p>
    <w:p w:rsidR="008200E4" w:rsidRPr="00F02F29" w:rsidRDefault="008200E4" w:rsidP="00EC1678">
      <w:pPr>
        <w:rPr>
          <w:rFonts w:ascii="Times New Roman" w:hAnsi="Times New Roman" w:cs="Times New Roman"/>
          <w:sz w:val="28"/>
          <w:szCs w:val="28"/>
        </w:rPr>
      </w:pPr>
      <w:r w:rsidRPr="00F02F29">
        <w:rPr>
          <w:rFonts w:ascii="Times New Roman" w:hAnsi="Times New Roman" w:cs="Times New Roman"/>
          <w:sz w:val="28"/>
          <w:szCs w:val="28"/>
        </w:rPr>
        <w:t xml:space="preserve">                            Была тишина. тишина, тишина.</w:t>
      </w:r>
    </w:p>
    <w:p w:rsidR="008200E4" w:rsidRPr="00F02F29" w:rsidRDefault="008200E4" w:rsidP="00EC1678">
      <w:pPr>
        <w:rPr>
          <w:rFonts w:ascii="Times New Roman" w:hAnsi="Times New Roman" w:cs="Times New Roman"/>
          <w:sz w:val="28"/>
          <w:szCs w:val="28"/>
        </w:rPr>
      </w:pPr>
      <w:r w:rsidRPr="00F02F29">
        <w:rPr>
          <w:rFonts w:ascii="Times New Roman" w:hAnsi="Times New Roman" w:cs="Times New Roman"/>
          <w:sz w:val="28"/>
          <w:szCs w:val="28"/>
        </w:rPr>
        <w:t xml:space="preserve">                             Вдруг грохотом грома сменилась она!</w:t>
      </w:r>
    </w:p>
    <w:p w:rsidR="008200E4" w:rsidRPr="00F02F29" w:rsidRDefault="008200E4" w:rsidP="00EC1678">
      <w:pPr>
        <w:rPr>
          <w:rFonts w:ascii="Times New Roman" w:hAnsi="Times New Roman" w:cs="Times New Roman"/>
          <w:sz w:val="28"/>
          <w:szCs w:val="28"/>
        </w:rPr>
      </w:pPr>
      <w:r w:rsidRPr="00F02F29">
        <w:rPr>
          <w:rFonts w:ascii="Times New Roman" w:hAnsi="Times New Roman" w:cs="Times New Roman"/>
          <w:sz w:val="28"/>
          <w:szCs w:val="28"/>
        </w:rPr>
        <w:t xml:space="preserve">                              И вот уже дождик тихонько - ты слышишь?-</w:t>
      </w:r>
    </w:p>
    <w:p w:rsidR="008200E4" w:rsidRPr="00F02F29" w:rsidRDefault="008200E4" w:rsidP="00EC1678">
      <w:pPr>
        <w:rPr>
          <w:rFonts w:ascii="Times New Roman" w:hAnsi="Times New Roman" w:cs="Times New Roman"/>
          <w:sz w:val="28"/>
          <w:szCs w:val="28"/>
        </w:rPr>
      </w:pPr>
      <w:r w:rsidRPr="00F02F29">
        <w:rPr>
          <w:rFonts w:ascii="Times New Roman" w:hAnsi="Times New Roman" w:cs="Times New Roman"/>
          <w:sz w:val="28"/>
          <w:szCs w:val="28"/>
        </w:rPr>
        <w:t xml:space="preserve">                               Закрапал, закрапал, закрапал по крыше.</w:t>
      </w:r>
    </w:p>
    <w:p w:rsidR="008200E4" w:rsidRPr="00F02F29" w:rsidRDefault="008200E4" w:rsidP="00EC1678">
      <w:pPr>
        <w:rPr>
          <w:rFonts w:ascii="Times New Roman" w:hAnsi="Times New Roman" w:cs="Times New Roman"/>
          <w:sz w:val="28"/>
          <w:szCs w:val="28"/>
        </w:rPr>
      </w:pPr>
      <w:r w:rsidRPr="00F02F29">
        <w:rPr>
          <w:rFonts w:ascii="Times New Roman" w:hAnsi="Times New Roman" w:cs="Times New Roman"/>
          <w:sz w:val="28"/>
          <w:szCs w:val="28"/>
        </w:rPr>
        <w:t xml:space="preserve">                                Наверное, сейчас барабанить он станет.</w:t>
      </w:r>
    </w:p>
    <w:p w:rsidR="008200E4" w:rsidRPr="00F02F29" w:rsidRDefault="008200E4" w:rsidP="00EC1678">
      <w:pPr>
        <w:rPr>
          <w:rFonts w:ascii="Times New Roman" w:hAnsi="Times New Roman" w:cs="Times New Roman"/>
          <w:sz w:val="28"/>
          <w:szCs w:val="28"/>
        </w:rPr>
      </w:pPr>
      <w:r w:rsidRPr="00F02F29">
        <w:rPr>
          <w:rFonts w:ascii="Times New Roman" w:hAnsi="Times New Roman" w:cs="Times New Roman"/>
          <w:sz w:val="28"/>
          <w:szCs w:val="28"/>
        </w:rPr>
        <w:t xml:space="preserve">                                 Уже барабанит! Уже барабанит!</w:t>
      </w:r>
    </w:p>
    <w:p w:rsidR="008200E4" w:rsidRPr="00F02F29" w:rsidRDefault="00966815" w:rsidP="00EC1678">
      <w:pPr>
        <w:rPr>
          <w:rFonts w:ascii="Times New Roman" w:hAnsi="Times New Roman" w:cs="Times New Roman"/>
          <w:b/>
          <w:sz w:val="28"/>
          <w:szCs w:val="28"/>
        </w:rPr>
      </w:pPr>
      <w:r w:rsidRPr="00F02F29">
        <w:rPr>
          <w:rFonts w:ascii="Times New Roman" w:hAnsi="Times New Roman" w:cs="Times New Roman"/>
          <w:b/>
          <w:sz w:val="28"/>
          <w:szCs w:val="28"/>
        </w:rPr>
        <w:t xml:space="preserve">   </w:t>
      </w:r>
      <w:r w:rsidR="008200E4" w:rsidRPr="00F02F29">
        <w:rPr>
          <w:rFonts w:ascii="Times New Roman" w:hAnsi="Times New Roman" w:cs="Times New Roman"/>
          <w:b/>
          <w:sz w:val="28"/>
          <w:szCs w:val="28"/>
        </w:rPr>
        <w:t>Результат:</w:t>
      </w:r>
    </w:p>
    <w:p w:rsidR="008200E4" w:rsidRPr="00F02F29" w:rsidRDefault="008200E4" w:rsidP="008200E4">
      <w:pPr>
        <w:spacing w:after="0" w:line="360" w:lineRule="auto"/>
        <w:jc w:val="both"/>
        <w:rPr>
          <w:rFonts w:ascii="Times New Roman" w:hAnsi="Times New Roman" w:cs="Times New Roman"/>
          <w:sz w:val="28"/>
          <w:szCs w:val="28"/>
        </w:rPr>
      </w:pPr>
      <w:r w:rsidRPr="00F02F29">
        <w:rPr>
          <w:rFonts w:ascii="Times New Roman" w:hAnsi="Times New Roman" w:cs="Times New Roman"/>
          <w:noProof/>
          <w:sz w:val="28"/>
          <w:szCs w:val="28"/>
        </w:rPr>
        <w:lastRenderedPageBreak/>
        <w:drawing>
          <wp:inline distT="0" distB="0" distL="0" distR="0">
            <wp:extent cx="5486400" cy="3200400"/>
            <wp:effectExtent l="0" t="0" r="0" b="0"/>
            <wp:docPr id="12" name="Объект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2D3E" w:rsidRPr="00F02F29" w:rsidRDefault="00FC6E94" w:rsidP="00C42D3E">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Рис. 8</w:t>
      </w:r>
      <w:r w:rsidR="008200E4" w:rsidRPr="00F02F29">
        <w:rPr>
          <w:rFonts w:ascii="Times New Roman" w:hAnsi="Times New Roman" w:cs="Times New Roman"/>
          <w:sz w:val="28"/>
          <w:szCs w:val="28"/>
        </w:rPr>
        <w:t xml:space="preserve"> - Умение использовать силу голоса.</w:t>
      </w:r>
    </w:p>
    <w:p w:rsidR="008200E4" w:rsidRPr="00F02F29" w:rsidRDefault="00966815" w:rsidP="00EC1678">
      <w:pPr>
        <w:rPr>
          <w:rFonts w:ascii="Times New Roman" w:hAnsi="Times New Roman" w:cs="Times New Roman"/>
          <w:sz w:val="28"/>
          <w:szCs w:val="28"/>
        </w:rPr>
      </w:pPr>
      <w:r w:rsidRPr="00F02F29">
        <w:rPr>
          <w:rFonts w:ascii="Times New Roman" w:hAnsi="Times New Roman" w:cs="Times New Roman"/>
          <w:b/>
          <w:sz w:val="28"/>
          <w:szCs w:val="28"/>
        </w:rPr>
        <w:t xml:space="preserve">   </w:t>
      </w:r>
      <w:r w:rsidR="008200E4" w:rsidRPr="00F02F29">
        <w:rPr>
          <w:rFonts w:ascii="Times New Roman" w:hAnsi="Times New Roman" w:cs="Times New Roman"/>
          <w:b/>
          <w:sz w:val="28"/>
          <w:szCs w:val="28"/>
        </w:rPr>
        <w:t>Вывод:</w:t>
      </w:r>
      <w:r w:rsidR="00A85A28" w:rsidRPr="00F02F29">
        <w:rPr>
          <w:rFonts w:ascii="Times New Roman" w:hAnsi="Times New Roman" w:cs="Times New Roman"/>
          <w:b/>
          <w:sz w:val="28"/>
          <w:szCs w:val="28"/>
        </w:rPr>
        <w:t xml:space="preserve">  </w:t>
      </w:r>
      <w:r w:rsidR="00FB53F7" w:rsidRPr="00F02F29">
        <w:rPr>
          <w:rFonts w:ascii="Times New Roman" w:hAnsi="Times New Roman" w:cs="Times New Roman"/>
          <w:sz w:val="28"/>
          <w:szCs w:val="28"/>
        </w:rPr>
        <w:t>Н</w:t>
      </w:r>
      <w:r w:rsidR="00A85A28" w:rsidRPr="00F02F29">
        <w:rPr>
          <w:rFonts w:ascii="Times New Roman" w:hAnsi="Times New Roman" w:cs="Times New Roman"/>
          <w:sz w:val="28"/>
          <w:szCs w:val="28"/>
        </w:rPr>
        <w:t>а данной диаграмме мы видим, что умений использовать силу голоса</w:t>
      </w:r>
      <w:r w:rsidR="0074493B" w:rsidRPr="00F02F29">
        <w:rPr>
          <w:rFonts w:ascii="Times New Roman" w:hAnsi="Times New Roman" w:cs="Times New Roman"/>
          <w:sz w:val="28"/>
          <w:szCs w:val="28"/>
        </w:rPr>
        <w:t xml:space="preserve">- </w:t>
      </w:r>
      <w:r w:rsidR="00CD617A" w:rsidRPr="00F02F29">
        <w:rPr>
          <w:rFonts w:ascii="Times New Roman" w:hAnsi="Times New Roman" w:cs="Times New Roman"/>
          <w:sz w:val="28"/>
          <w:szCs w:val="28"/>
        </w:rPr>
        <w:t>В</w:t>
      </w:r>
      <w:r w:rsidR="00A85A28" w:rsidRPr="00F02F29">
        <w:rPr>
          <w:rFonts w:ascii="Times New Roman" w:hAnsi="Times New Roman" w:cs="Times New Roman"/>
          <w:sz w:val="28"/>
          <w:szCs w:val="28"/>
        </w:rPr>
        <w:t xml:space="preserve">ысокий уровень поменялся 27% </w:t>
      </w:r>
      <w:r w:rsidR="0074493B" w:rsidRPr="00F02F29">
        <w:rPr>
          <w:rFonts w:ascii="Times New Roman" w:hAnsi="Times New Roman" w:cs="Times New Roman"/>
          <w:sz w:val="28"/>
          <w:szCs w:val="28"/>
        </w:rPr>
        <w:t>с</w:t>
      </w:r>
      <w:r w:rsidR="00A85A28" w:rsidRPr="00F02F29">
        <w:rPr>
          <w:rFonts w:ascii="Times New Roman" w:hAnsi="Times New Roman" w:cs="Times New Roman"/>
          <w:sz w:val="28"/>
          <w:szCs w:val="28"/>
        </w:rPr>
        <w:t xml:space="preserve">редний уровень повысился на 9% (58%) </w:t>
      </w:r>
      <w:r w:rsidR="0074493B" w:rsidRPr="00F02F29">
        <w:rPr>
          <w:rFonts w:ascii="Times New Roman" w:hAnsi="Times New Roman" w:cs="Times New Roman"/>
          <w:sz w:val="28"/>
          <w:szCs w:val="28"/>
        </w:rPr>
        <w:t>н</w:t>
      </w:r>
      <w:r w:rsidR="00A85A28" w:rsidRPr="00F02F29">
        <w:rPr>
          <w:rFonts w:ascii="Times New Roman" w:hAnsi="Times New Roman" w:cs="Times New Roman"/>
          <w:sz w:val="28"/>
          <w:szCs w:val="28"/>
        </w:rPr>
        <w:t>изкий на 9% (15%)</w:t>
      </w:r>
    </w:p>
    <w:p w:rsidR="00AD44B8" w:rsidRPr="00F02F29" w:rsidRDefault="00AD44B8" w:rsidP="00AD44B8">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Таким образом, мы можем сделать следующие выводы:</w:t>
      </w:r>
    </w:p>
    <w:p w:rsidR="00AD44B8" w:rsidRPr="00F02F29" w:rsidRDefault="00AD44B8" w:rsidP="00AD44B8">
      <w:pPr>
        <w:pStyle w:val="a4"/>
        <w:numPr>
          <w:ilvl w:val="0"/>
          <w:numId w:val="9"/>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Уровень </w:t>
      </w:r>
      <w:proofErr w:type="spellStart"/>
      <w:r w:rsidRPr="00F02F29">
        <w:rPr>
          <w:rFonts w:ascii="Times New Roman" w:hAnsi="Times New Roman" w:cs="Times New Roman"/>
          <w:sz w:val="28"/>
          <w:szCs w:val="28"/>
        </w:rPr>
        <w:t>сформированности</w:t>
      </w:r>
      <w:proofErr w:type="spellEnd"/>
      <w:r w:rsidRPr="00F02F29">
        <w:rPr>
          <w:rFonts w:ascii="Times New Roman" w:hAnsi="Times New Roman" w:cs="Times New Roman"/>
          <w:sz w:val="28"/>
          <w:szCs w:val="28"/>
        </w:rPr>
        <w:t xml:space="preserve"> выразительного чтения, высокий ос</w:t>
      </w:r>
      <w:r w:rsidR="00CD617A" w:rsidRPr="00F02F29">
        <w:rPr>
          <w:rFonts w:ascii="Times New Roman" w:hAnsi="Times New Roman" w:cs="Times New Roman"/>
          <w:sz w:val="28"/>
          <w:szCs w:val="28"/>
        </w:rPr>
        <w:t>тался прежним 27%; средний – повысился на 5%; низкий – опустился на 6</w:t>
      </w:r>
      <w:r w:rsidRPr="00F02F29">
        <w:rPr>
          <w:rFonts w:ascii="Times New Roman" w:hAnsi="Times New Roman" w:cs="Times New Roman"/>
          <w:sz w:val="28"/>
          <w:szCs w:val="28"/>
        </w:rPr>
        <w:t>%;</w:t>
      </w:r>
    </w:p>
    <w:p w:rsidR="001618E2" w:rsidRPr="00F02F29" w:rsidRDefault="00AD44B8" w:rsidP="00F83B22">
      <w:pPr>
        <w:pStyle w:val="a4"/>
        <w:numPr>
          <w:ilvl w:val="0"/>
          <w:numId w:val="9"/>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Наметилась положительная динамика при работе с средствами речевой выразительности.</w:t>
      </w:r>
    </w:p>
    <w:p w:rsidR="00F83B22" w:rsidRPr="00F02F29" w:rsidRDefault="00F83B22" w:rsidP="00F83B22">
      <w:pPr>
        <w:spacing w:after="0" w:line="360" w:lineRule="auto"/>
        <w:ind w:left="360"/>
        <w:jc w:val="both"/>
        <w:rPr>
          <w:rFonts w:ascii="Times New Roman" w:hAnsi="Times New Roman" w:cs="Times New Roman"/>
          <w:sz w:val="28"/>
          <w:szCs w:val="28"/>
        </w:rPr>
      </w:pPr>
    </w:p>
    <w:p w:rsidR="008F3AAD" w:rsidRPr="00F02F29" w:rsidRDefault="008F3AAD" w:rsidP="008F3AAD">
      <w:pPr>
        <w:pStyle w:val="a4"/>
        <w:spacing w:line="360" w:lineRule="auto"/>
        <w:ind w:left="1080"/>
        <w:jc w:val="both"/>
        <w:rPr>
          <w:rFonts w:ascii="Times New Roman" w:hAnsi="Times New Roman" w:cs="Times New Roman"/>
          <w:sz w:val="28"/>
          <w:szCs w:val="28"/>
        </w:rPr>
      </w:pPr>
      <w:r w:rsidRPr="00F02F29">
        <w:rPr>
          <w:rFonts w:ascii="Times New Roman" w:eastAsia="Calibri" w:hAnsi="Times New Roman" w:cs="Times New Roman"/>
          <w:sz w:val="28"/>
          <w:szCs w:val="28"/>
        </w:rPr>
        <w:t>Результаты контрольного этапа эксперимента получились такие: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1276"/>
        <w:gridCol w:w="992"/>
        <w:gridCol w:w="1559"/>
        <w:gridCol w:w="1106"/>
        <w:gridCol w:w="28"/>
      </w:tblGrid>
      <w:tr w:rsidR="00966815" w:rsidRPr="00F02F29" w:rsidTr="00AD44B8">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 xml:space="preserve">№ </w:t>
            </w:r>
            <w:proofErr w:type="spellStart"/>
            <w:r w:rsidRPr="00F02F29">
              <w:rPr>
                <w:rFonts w:ascii="Times New Roman" w:eastAsia="Calibri" w:hAnsi="Times New Roman" w:cs="Times New Roman"/>
                <w:sz w:val="28"/>
                <w:szCs w:val="28"/>
              </w:rPr>
              <w:t>п</w:t>
            </w:r>
            <w:proofErr w:type="spellEnd"/>
            <w:r w:rsidRPr="00F02F29">
              <w:rPr>
                <w:rFonts w:ascii="Times New Roman" w:eastAsia="Calibri" w:hAnsi="Times New Roman" w:cs="Times New Roman"/>
                <w:sz w:val="28"/>
                <w:szCs w:val="28"/>
              </w:rPr>
              <w:t>/</w:t>
            </w:r>
            <w:proofErr w:type="spellStart"/>
            <w:r w:rsidRPr="00F02F29">
              <w:rPr>
                <w:rFonts w:ascii="Times New Roman" w:eastAsia="Calibri" w:hAnsi="Times New Roman" w:cs="Times New Roman"/>
                <w:sz w:val="28"/>
                <w:szCs w:val="28"/>
              </w:rPr>
              <w:t>п</w:t>
            </w:r>
            <w:proofErr w:type="spellEnd"/>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Ф.И ребенка</w:t>
            </w:r>
          </w:p>
        </w:tc>
        <w:tc>
          <w:tcPr>
            <w:tcW w:w="1276"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Умение использовать нужную интонацию</w:t>
            </w:r>
          </w:p>
        </w:tc>
        <w:tc>
          <w:tcPr>
            <w:tcW w:w="992"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Умение менять интонацию</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Умение использовать логическое ударение</w:t>
            </w:r>
          </w:p>
        </w:tc>
        <w:tc>
          <w:tcPr>
            <w:tcW w:w="1134" w:type="dxa"/>
            <w:gridSpan w:val="2"/>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Умение использовать силу голоса</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Егор. А.</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F563F9">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Андрей. Б.</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3</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Анна. В.</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4</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Елена. К.</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5</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 xml:space="preserve">Арсений. </w:t>
            </w:r>
            <w:r w:rsidRPr="00F02F29">
              <w:rPr>
                <w:rFonts w:ascii="Times New Roman" w:eastAsia="Calibri" w:hAnsi="Times New Roman" w:cs="Times New Roman"/>
                <w:sz w:val="28"/>
                <w:szCs w:val="28"/>
              </w:rPr>
              <w:lastRenderedPageBreak/>
              <w:t>В.</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lastRenderedPageBreak/>
              <w:t>с</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lastRenderedPageBreak/>
              <w:t>6</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Пётр. Д.</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7</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Диана. Е.</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8</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Арсений. Г.</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9</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Сергей. С.</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10</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Полина. К.</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11</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Злата. К.</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12</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Елена. К.</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13</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Дмитрий. Л.</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14</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Полина. Л.</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15</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Евгений. М.</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16</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Людмила. М.</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17</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Мария. М.</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18</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Мария. Н.</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19</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Мария. П.</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20</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Анна. Р.</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21</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Анастасия. Р.</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22</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Никита. С.</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23</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Полина. К.</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24</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Никита. Т.</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25</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Илья. У.</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proofErr w:type="spellStart"/>
            <w:r w:rsidRPr="00F02F29">
              <w:rPr>
                <w:rFonts w:ascii="Times New Roman" w:eastAsia="Calibri" w:hAnsi="Times New Roman" w:cs="Times New Roman"/>
                <w:sz w:val="28"/>
                <w:szCs w:val="28"/>
              </w:rPr>
              <w:t>н</w:t>
            </w:r>
            <w:proofErr w:type="spellEnd"/>
          </w:p>
        </w:tc>
      </w:tr>
      <w:tr w:rsidR="00966815" w:rsidRPr="00F02F29" w:rsidTr="00966815">
        <w:trPr>
          <w:gridAfter w:val="1"/>
          <w:wAfter w:w="28" w:type="dxa"/>
        </w:trPr>
        <w:tc>
          <w:tcPr>
            <w:tcW w:w="534"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26</w:t>
            </w:r>
          </w:p>
        </w:tc>
        <w:tc>
          <w:tcPr>
            <w:tcW w:w="1559" w:type="dxa"/>
            <w:shd w:val="clear" w:color="auto" w:fill="auto"/>
          </w:tcPr>
          <w:p w:rsidR="00966815" w:rsidRPr="00F02F29" w:rsidRDefault="00966815" w:rsidP="00F563F9">
            <w:pPr>
              <w:spacing w:after="0" w:line="240" w:lineRule="auto"/>
              <w:rPr>
                <w:rFonts w:ascii="Times New Roman" w:eastAsia="Calibri" w:hAnsi="Times New Roman" w:cs="Times New Roman"/>
                <w:sz w:val="28"/>
                <w:szCs w:val="28"/>
              </w:rPr>
            </w:pPr>
            <w:r w:rsidRPr="00F02F29">
              <w:rPr>
                <w:rFonts w:ascii="Times New Roman" w:eastAsia="Calibri" w:hAnsi="Times New Roman" w:cs="Times New Roman"/>
                <w:sz w:val="28"/>
                <w:szCs w:val="28"/>
              </w:rPr>
              <w:t>Арсений. Ш.</w:t>
            </w:r>
          </w:p>
        </w:tc>
        <w:tc>
          <w:tcPr>
            <w:tcW w:w="127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992"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в</w:t>
            </w:r>
          </w:p>
        </w:tc>
        <w:tc>
          <w:tcPr>
            <w:tcW w:w="1559"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c>
          <w:tcPr>
            <w:tcW w:w="1106" w:type="dxa"/>
            <w:shd w:val="clear" w:color="auto" w:fill="auto"/>
          </w:tcPr>
          <w:p w:rsidR="00966815" w:rsidRPr="00F02F29" w:rsidRDefault="00966815" w:rsidP="00F563F9">
            <w:pPr>
              <w:spacing w:after="0" w:line="240" w:lineRule="auto"/>
              <w:jc w:val="center"/>
              <w:rPr>
                <w:rFonts w:ascii="Times New Roman" w:eastAsia="Calibri" w:hAnsi="Times New Roman" w:cs="Times New Roman"/>
                <w:sz w:val="28"/>
                <w:szCs w:val="28"/>
              </w:rPr>
            </w:pPr>
            <w:r w:rsidRPr="00F02F29">
              <w:rPr>
                <w:rFonts w:ascii="Times New Roman" w:eastAsia="Calibri" w:hAnsi="Times New Roman" w:cs="Times New Roman"/>
                <w:sz w:val="28"/>
                <w:szCs w:val="28"/>
              </w:rPr>
              <w:t>с</w:t>
            </w:r>
          </w:p>
        </w:tc>
      </w:tr>
    </w:tbl>
    <w:p w:rsidR="001618E2" w:rsidRPr="00F02F29" w:rsidRDefault="001618E2" w:rsidP="00102F44">
      <w:pPr>
        <w:spacing w:after="0" w:line="360" w:lineRule="auto"/>
        <w:jc w:val="both"/>
        <w:rPr>
          <w:rFonts w:ascii="Times New Roman" w:hAnsi="Times New Roman" w:cs="Times New Roman"/>
          <w:sz w:val="28"/>
          <w:szCs w:val="28"/>
        </w:rPr>
      </w:pPr>
    </w:p>
    <w:p w:rsidR="00102F44" w:rsidRPr="00F02F29" w:rsidRDefault="00102F44" w:rsidP="00102F44">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Из данной таблицы мы видим, каких результатов добился каждый учащийся.</w:t>
      </w:r>
    </w:p>
    <w:p w:rsidR="008F3AAD" w:rsidRPr="00F02F29" w:rsidRDefault="008F3AAD" w:rsidP="008F3AAD">
      <w:pPr>
        <w:spacing w:after="0" w:line="360" w:lineRule="auto"/>
        <w:jc w:val="both"/>
        <w:rPr>
          <w:rFonts w:ascii="Times New Roman" w:hAnsi="Times New Roman" w:cs="Times New Roman"/>
          <w:sz w:val="28"/>
          <w:szCs w:val="28"/>
        </w:rPr>
      </w:pPr>
    </w:p>
    <w:p w:rsidR="00C42D3E" w:rsidRPr="00F02F29" w:rsidRDefault="00C42D3E" w:rsidP="008F3AAD">
      <w:pPr>
        <w:spacing w:after="0" w:line="360" w:lineRule="auto"/>
        <w:jc w:val="both"/>
        <w:rPr>
          <w:rFonts w:ascii="Times New Roman" w:hAnsi="Times New Roman" w:cs="Times New Roman"/>
          <w:sz w:val="28"/>
          <w:szCs w:val="28"/>
        </w:rPr>
      </w:pPr>
    </w:p>
    <w:p w:rsidR="00C42D3E" w:rsidRPr="00F02F29" w:rsidRDefault="00C42D3E" w:rsidP="008F3AAD">
      <w:pPr>
        <w:spacing w:after="0" w:line="360" w:lineRule="auto"/>
        <w:jc w:val="both"/>
        <w:rPr>
          <w:rFonts w:ascii="Times New Roman" w:hAnsi="Times New Roman" w:cs="Times New Roman"/>
          <w:sz w:val="28"/>
          <w:szCs w:val="28"/>
        </w:rPr>
      </w:pPr>
    </w:p>
    <w:p w:rsidR="008524D5" w:rsidRPr="00F02F29" w:rsidRDefault="00674ED7" w:rsidP="007E0039">
      <w:pPr>
        <w:spacing w:after="0" w:line="360" w:lineRule="auto"/>
        <w:jc w:val="center"/>
        <w:rPr>
          <w:rFonts w:ascii="Times New Roman" w:hAnsi="Times New Roman" w:cs="Times New Roman"/>
          <w:sz w:val="28"/>
          <w:szCs w:val="28"/>
        </w:rPr>
      </w:pPr>
      <w:r w:rsidRPr="00F02F29">
        <w:rPr>
          <w:rFonts w:ascii="Times New Roman" w:eastAsia="Times New Roman" w:hAnsi="Times New Roman" w:cs="Times New Roman"/>
          <w:b/>
          <w:color w:val="000000" w:themeColor="text1"/>
          <w:sz w:val="28"/>
          <w:szCs w:val="28"/>
        </w:rPr>
        <w:t xml:space="preserve">2.3 </w:t>
      </w:r>
      <w:r w:rsidR="003D35CF" w:rsidRPr="00F02F29">
        <w:rPr>
          <w:rFonts w:ascii="Times New Roman" w:eastAsia="Times New Roman" w:hAnsi="Times New Roman" w:cs="Times New Roman"/>
          <w:b/>
          <w:color w:val="000000"/>
          <w:sz w:val="28"/>
          <w:szCs w:val="28"/>
        </w:rPr>
        <w:t>Сравнительно-сопоставительный анализ результатов констатирующего этапа опытно-практической работы и контрольного этапа.</w:t>
      </w:r>
    </w:p>
    <w:p w:rsidR="00374E07" w:rsidRPr="00F02F29" w:rsidRDefault="00374E07" w:rsidP="00374E07">
      <w:pPr>
        <w:spacing w:after="0" w:line="360" w:lineRule="auto"/>
        <w:jc w:val="both"/>
        <w:rPr>
          <w:rFonts w:ascii="Times New Roman" w:hAnsi="Times New Roman" w:cs="Times New Roman"/>
          <w:sz w:val="28"/>
          <w:szCs w:val="28"/>
        </w:rPr>
      </w:pPr>
      <w:r w:rsidRPr="00F02F29">
        <w:rPr>
          <w:rFonts w:ascii="Times New Roman" w:hAnsi="Times New Roman" w:cs="Times New Roman"/>
          <w:noProof/>
          <w:sz w:val="28"/>
          <w:szCs w:val="28"/>
        </w:rPr>
        <w:lastRenderedPageBreak/>
        <w:drawing>
          <wp:inline distT="0" distB="0" distL="0" distR="0">
            <wp:extent cx="5486400" cy="3200400"/>
            <wp:effectExtent l="19050" t="0" r="19050" b="0"/>
            <wp:docPr id="13" name="Объект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4E07" w:rsidRPr="00F02F29" w:rsidRDefault="00FC6E94" w:rsidP="00374E07">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Рис.9</w:t>
      </w:r>
      <w:r w:rsidR="00374E07" w:rsidRPr="00F02F29">
        <w:rPr>
          <w:rFonts w:ascii="Times New Roman" w:hAnsi="Times New Roman" w:cs="Times New Roman"/>
          <w:sz w:val="28"/>
          <w:szCs w:val="28"/>
        </w:rPr>
        <w:t xml:space="preserve"> - Умение пользоваться средствами речевой выразительности по 4 показателям.</w:t>
      </w:r>
    </w:p>
    <w:p w:rsidR="00374E07" w:rsidRPr="00F02F29" w:rsidRDefault="00374E07" w:rsidP="00374E07">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Вывод: если использовать речевую разминку </w:t>
      </w:r>
      <w:proofErr w:type="spellStart"/>
      <w:r w:rsidRPr="00F02F29">
        <w:rPr>
          <w:rFonts w:ascii="Times New Roman" w:hAnsi="Times New Roman" w:cs="Times New Roman"/>
          <w:sz w:val="28"/>
          <w:szCs w:val="28"/>
        </w:rPr>
        <w:t>ежеурочно</w:t>
      </w:r>
      <w:proofErr w:type="spellEnd"/>
      <w:r w:rsidRPr="00F02F29">
        <w:rPr>
          <w:rFonts w:ascii="Times New Roman" w:hAnsi="Times New Roman" w:cs="Times New Roman"/>
          <w:sz w:val="28"/>
          <w:szCs w:val="28"/>
        </w:rPr>
        <w:t xml:space="preserve"> на уроках литературного чтения, то выразительно чтение учащихся формируется.</w:t>
      </w:r>
    </w:p>
    <w:p w:rsidR="00C42D3E" w:rsidRPr="00F02F29" w:rsidRDefault="00C42D3E" w:rsidP="00A82894">
      <w:pPr>
        <w:spacing w:line="360" w:lineRule="auto"/>
        <w:ind w:left="-142"/>
        <w:jc w:val="center"/>
        <w:rPr>
          <w:rFonts w:ascii="Times New Roman" w:eastAsia="Times New Roman" w:hAnsi="Times New Roman" w:cs="Times New Roman"/>
          <w:color w:val="000000" w:themeColor="text1"/>
          <w:sz w:val="28"/>
          <w:szCs w:val="28"/>
        </w:rPr>
      </w:pPr>
    </w:p>
    <w:p w:rsidR="00C42D3E" w:rsidRPr="00F02F29" w:rsidRDefault="00C42D3E" w:rsidP="00A82894">
      <w:pPr>
        <w:spacing w:line="360" w:lineRule="auto"/>
        <w:ind w:left="-142"/>
        <w:jc w:val="center"/>
        <w:rPr>
          <w:rFonts w:ascii="Times New Roman" w:eastAsia="Times New Roman" w:hAnsi="Times New Roman" w:cs="Times New Roman"/>
          <w:color w:val="000000" w:themeColor="text1"/>
          <w:sz w:val="28"/>
          <w:szCs w:val="28"/>
        </w:rPr>
      </w:pPr>
    </w:p>
    <w:p w:rsidR="00C42D3E" w:rsidRPr="00F02F29" w:rsidRDefault="00C42D3E" w:rsidP="00A82894">
      <w:pPr>
        <w:spacing w:line="360" w:lineRule="auto"/>
        <w:ind w:left="-142"/>
        <w:jc w:val="center"/>
        <w:rPr>
          <w:rFonts w:ascii="Times New Roman" w:eastAsia="Times New Roman" w:hAnsi="Times New Roman" w:cs="Times New Roman"/>
          <w:color w:val="000000" w:themeColor="text1"/>
          <w:sz w:val="28"/>
          <w:szCs w:val="28"/>
        </w:rPr>
      </w:pPr>
    </w:p>
    <w:p w:rsidR="00C42D3E" w:rsidRPr="00F02F29" w:rsidRDefault="00C42D3E" w:rsidP="00A82894">
      <w:pPr>
        <w:spacing w:line="360" w:lineRule="auto"/>
        <w:ind w:left="-142"/>
        <w:jc w:val="center"/>
        <w:rPr>
          <w:rFonts w:ascii="Times New Roman" w:eastAsia="Times New Roman" w:hAnsi="Times New Roman" w:cs="Times New Roman"/>
          <w:color w:val="000000" w:themeColor="text1"/>
          <w:sz w:val="28"/>
          <w:szCs w:val="28"/>
        </w:rPr>
      </w:pPr>
    </w:p>
    <w:p w:rsidR="007E0039" w:rsidRPr="00F02F29" w:rsidRDefault="007E0039" w:rsidP="00A82894">
      <w:pPr>
        <w:spacing w:line="360" w:lineRule="auto"/>
        <w:ind w:left="-142"/>
        <w:jc w:val="center"/>
        <w:rPr>
          <w:rFonts w:ascii="Times New Roman" w:eastAsia="Times New Roman" w:hAnsi="Times New Roman" w:cs="Times New Roman"/>
          <w:color w:val="000000" w:themeColor="text1"/>
          <w:sz w:val="28"/>
          <w:szCs w:val="28"/>
        </w:rPr>
      </w:pPr>
    </w:p>
    <w:p w:rsidR="007E0039" w:rsidRPr="00F02F29" w:rsidRDefault="007E0039" w:rsidP="00A82894">
      <w:pPr>
        <w:spacing w:line="360" w:lineRule="auto"/>
        <w:ind w:left="-142"/>
        <w:jc w:val="center"/>
        <w:rPr>
          <w:rFonts w:ascii="Times New Roman" w:eastAsia="Times New Roman" w:hAnsi="Times New Roman" w:cs="Times New Roman"/>
          <w:color w:val="000000" w:themeColor="text1"/>
          <w:sz w:val="28"/>
          <w:szCs w:val="28"/>
        </w:rPr>
      </w:pPr>
    </w:p>
    <w:p w:rsidR="00A41227" w:rsidRPr="00F02F29" w:rsidRDefault="00A41227" w:rsidP="00A82894">
      <w:pPr>
        <w:spacing w:line="360" w:lineRule="auto"/>
        <w:ind w:left="-142"/>
        <w:jc w:val="center"/>
        <w:rPr>
          <w:rFonts w:ascii="Times New Roman" w:eastAsia="Times New Roman" w:hAnsi="Times New Roman" w:cs="Times New Roman"/>
          <w:color w:val="000000" w:themeColor="text1"/>
          <w:sz w:val="28"/>
          <w:szCs w:val="28"/>
        </w:rPr>
      </w:pPr>
    </w:p>
    <w:p w:rsidR="00A41227" w:rsidRPr="00F02F29" w:rsidRDefault="00A41227" w:rsidP="00A82894">
      <w:pPr>
        <w:spacing w:line="360" w:lineRule="auto"/>
        <w:ind w:left="-142"/>
        <w:jc w:val="center"/>
        <w:rPr>
          <w:rFonts w:ascii="Times New Roman" w:eastAsia="Times New Roman" w:hAnsi="Times New Roman" w:cs="Times New Roman"/>
          <w:color w:val="000000" w:themeColor="text1"/>
          <w:sz w:val="28"/>
          <w:szCs w:val="28"/>
        </w:rPr>
      </w:pPr>
    </w:p>
    <w:p w:rsidR="00C42D3E" w:rsidRPr="00F02F29" w:rsidRDefault="00C42D3E" w:rsidP="00A82894">
      <w:pPr>
        <w:spacing w:line="360" w:lineRule="auto"/>
        <w:ind w:left="-142"/>
        <w:jc w:val="center"/>
        <w:rPr>
          <w:rFonts w:ascii="Times New Roman" w:eastAsia="Times New Roman" w:hAnsi="Times New Roman" w:cs="Times New Roman"/>
          <w:color w:val="000000" w:themeColor="text1"/>
          <w:sz w:val="28"/>
          <w:szCs w:val="28"/>
        </w:rPr>
      </w:pPr>
    </w:p>
    <w:p w:rsidR="005A2706" w:rsidRPr="00F02F29" w:rsidRDefault="005A2706" w:rsidP="00A82894">
      <w:pPr>
        <w:spacing w:line="360" w:lineRule="auto"/>
        <w:ind w:left="-142"/>
        <w:jc w:val="center"/>
        <w:rPr>
          <w:rFonts w:ascii="Times New Roman" w:eastAsia="Times New Roman" w:hAnsi="Times New Roman" w:cs="Times New Roman"/>
          <w:color w:val="000000" w:themeColor="text1"/>
          <w:sz w:val="28"/>
          <w:szCs w:val="28"/>
        </w:rPr>
      </w:pPr>
    </w:p>
    <w:p w:rsidR="005A2706" w:rsidRPr="00F02F29" w:rsidRDefault="005A2706" w:rsidP="00A82894">
      <w:pPr>
        <w:spacing w:line="360" w:lineRule="auto"/>
        <w:ind w:left="-142"/>
        <w:jc w:val="center"/>
        <w:rPr>
          <w:rFonts w:ascii="Times New Roman" w:eastAsia="Times New Roman" w:hAnsi="Times New Roman" w:cs="Times New Roman"/>
          <w:color w:val="000000" w:themeColor="text1"/>
          <w:sz w:val="28"/>
          <w:szCs w:val="28"/>
        </w:rPr>
      </w:pPr>
    </w:p>
    <w:p w:rsidR="005A2706" w:rsidRPr="00F02F29" w:rsidRDefault="005A2706" w:rsidP="00A82894">
      <w:pPr>
        <w:spacing w:line="360" w:lineRule="auto"/>
        <w:ind w:left="-142"/>
        <w:jc w:val="center"/>
        <w:rPr>
          <w:rFonts w:ascii="Times New Roman" w:eastAsia="Times New Roman" w:hAnsi="Times New Roman" w:cs="Times New Roman"/>
          <w:color w:val="000000" w:themeColor="text1"/>
          <w:sz w:val="28"/>
          <w:szCs w:val="28"/>
        </w:rPr>
      </w:pPr>
    </w:p>
    <w:p w:rsidR="008524D5" w:rsidRPr="00F02F29" w:rsidRDefault="008524D5" w:rsidP="008524D5">
      <w:pPr>
        <w:spacing w:after="0" w:line="360" w:lineRule="auto"/>
        <w:jc w:val="center"/>
        <w:rPr>
          <w:rFonts w:ascii="Times New Roman" w:hAnsi="Times New Roman" w:cs="Times New Roman"/>
          <w:b/>
          <w:sz w:val="28"/>
          <w:szCs w:val="28"/>
        </w:rPr>
      </w:pPr>
      <w:r w:rsidRPr="00F02F29">
        <w:rPr>
          <w:rFonts w:ascii="Times New Roman" w:hAnsi="Times New Roman" w:cs="Times New Roman"/>
          <w:b/>
          <w:sz w:val="28"/>
          <w:szCs w:val="28"/>
        </w:rPr>
        <w:t>ВЫВОДЫ ПО 2 ГЛАВЕ</w:t>
      </w:r>
    </w:p>
    <w:p w:rsidR="00A82894" w:rsidRPr="00F02F29" w:rsidRDefault="00A82894" w:rsidP="00A82894">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В параграфе 2.1 мы разработали критерии, показатели и уровни, по которым в дальнейшем проводили наш эксперимент.</w:t>
      </w:r>
    </w:p>
    <w:p w:rsidR="00A82894" w:rsidRPr="00F02F29" w:rsidRDefault="00A82894" w:rsidP="00A82894">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ab/>
        <w:t>В параграфе 2.2 описана апробация упражнений, которые помогли</w:t>
      </w:r>
      <w:r w:rsidR="0026439B" w:rsidRPr="00F02F29">
        <w:rPr>
          <w:rFonts w:ascii="Times New Roman" w:hAnsi="Times New Roman" w:cs="Times New Roman"/>
          <w:sz w:val="28"/>
          <w:szCs w:val="28"/>
        </w:rPr>
        <w:t xml:space="preserve"> нам выявить уровень </w:t>
      </w:r>
      <w:proofErr w:type="spellStart"/>
      <w:r w:rsidR="0026439B" w:rsidRPr="00F02F29">
        <w:rPr>
          <w:rFonts w:ascii="Times New Roman" w:hAnsi="Times New Roman" w:cs="Times New Roman"/>
          <w:sz w:val="28"/>
          <w:szCs w:val="28"/>
        </w:rPr>
        <w:t>сформирован</w:t>
      </w:r>
      <w:r w:rsidRPr="00F02F29">
        <w:rPr>
          <w:rFonts w:ascii="Times New Roman" w:hAnsi="Times New Roman" w:cs="Times New Roman"/>
          <w:sz w:val="28"/>
          <w:szCs w:val="28"/>
        </w:rPr>
        <w:t>ности</w:t>
      </w:r>
      <w:proofErr w:type="spellEnd"/>
      <w:r w:rsidRPr="00F02F29">
        <w:rPr>
          <w:rFonts w:ascii="Times New Roman" w:hAnsi="Times New Roman" w:cs="Times New Roman"/>
          <w:sz w:val="28"/>
          <w:szCs w:val="28"/>
        </w:rPr>
        <w:t xml:space="preserve"> выразительного чтения у учащихся </w:t>
      </w:r>
      <w:r w:rsidR="0038466A" w:rsidRPr="00F02F29">
        <w:rPr>
          <w:rFonts w:ascii="Times New Roman" w:hAnsi="Times New Roman" w:cs="Times New Roman"/>
          <w:sz w:val="28"/>
          <w:szCs w:val="28"/>
        </w:rPr>
        <w:t>2</w:t>
      </w:r>
      <w:r w:rsidRPr="00F02F29">
        <w:rPr>
          <w:rFonts w:ascii="Times New Roman" w:hAnsi="Times New Roman" w:cs="Times New Roman"/>
          <w:sz w:val="28"/>
          <w:szCs w:val="28"/>
        </w:rPr>
        <w:t xml:space="preserve"> класса.</w:t>
      </w:r>
    </w:p>
    <w:p w:rsidR="005C1FB9" w:rsidRPr="00F02F29" w:rsidRDefault="005C1FB9" w:rsidP="00A82894">
      <w:p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В параграфе 2.3</w:t>
      </w:r>
      <w:r w:rsidR="00B36FC2" w:rsidRPr="00F02F29">
        <w:rPr>
          <w:rFonts w:ascii="Times New Roman" w:hAnsi="Times New Roman" w:cs="Times New Roman"/>
          <w:sz w:val="28"/>
          <w:szCs w:val="28"/>
        </w:rPr>
        <w:t xml:space="preserve"> проведен сопоставительный анализ результатов констатирующего и контрольного этапа эксперимента.</w:t>
      </w:r>
    </w:p>
    <w:p w:rsidR="00A82894" w:rsidRPr="00F02F29" w:rsidRDefault="00A82894" w:rsidP="00A82894">
      <w:pPr>
        <w:spacing w:after="0" w:line="360" w:lineRule="auto"/>
        <w:ind w:firstLine="708"/>
        <w:jc w:val="both"/>
        <w:rPr>
          <w:rFonts w:ascii="Times New Roman" w:hAnsi="Times New Roman" w:cs="Times New Roman"/>
          <w:sz w:val="28"/>
          <w:szCs w:val="28"/>
        </w:rPr>
      </w:pPr>
      <w:r w:rsidRPr="00F02F29">
        <w:rPr>
          <w:rFonts w:ascii="Times New Roman" w:hAnsi="Times New Roman" w:cs="Times New Roman"/>
          <w:sz w:val="28"/>
          <w:szCs w:val="28"/>
        </w:rPr>
        <w:t>На уроках литературного чтения важное место занимает речевая разминка. Этот дидактический момент на уроке помогает овладеть учащимся речевыми средствами выразительности, тем самым способствует выразительному чтению учащихся.</w:t>
      </w:r>
    </w:p>
    <w:p w:rsidR="00F21BCE" w:rsidRPr="00F02F29" w:rsidRDefault="00F21BCE" w:rsidP="00A82894">
      <w:pPr>
        <w:spacing w:line="360" w:lineRule="auto"/>
        <w:ind w:left="-142"/>
        <w:rPr>
          <w:rFonts w:ascii="Times New Roman" w:hAnsi="Times New Roman" w:cs="Times New Roman"/>
          <w:sz w:val="28"/>
          <w:szCs w:val="28"/>
        </w:rPr>
      </w:pPr>
    </w:p>
    <w:p w:rsidR="007E0039" w:rsidRPr="00F02F29" w:rsidRDefault="007E0039" w:rsidP="00A82894">
      <w:pPr>
        <w:spacing w:line="360" w:lineRule="auto"/>
        <w:ind w:left="-142"/>
        <w:rPr>
          <w:rFonts w:ascii="Times New Roman" w:eastAsia="Times New Roman" w:hAnsi="Times New Roman" w:cs="Times New Roman"/>
          <w:b/>
          <w:color w:val="000000" w:themeColor="text1"/>
          <w:sz w:val="28"/>
          <w:szCs w:val="28"/>
        </w:rPr>
      </w:pPr>
    </w:p>
    <w:p w:rsidR="00DE3BB0" w:rsidRPr="00F02F29" w:rsidRDefault="00DE3BB0" w:rsidP="00290422">
      <w:pPr>
        <w:spacing w:line="360" w:lineRule="auto"/>
        <w:ind w:left="-142"/>
        <w:jc w:val="both"/>
        <w:rPr>
          <w:rFonts w:ascii="Times New Roman" w:eastAsia="Times New Roman" w:hAnsi="Times New Roman" w:cs="Times New Roman"/>
          <w:b/>
          <w:color w:val="000000" w:themeColor="text1"/>
          <w:sz w:val="28"/>
          <w:szCs w:val="28"/>
        </w:rPr>
      </w:pPr>
    </w:p>
    <w:p w:rsidR="00DE3BB0" w:rsidRPr="00F02F29" w:rsidRDefault="00DE3BB0" w:rsidP="00290422">
      <w:pPr>
        <w:spacing w:line="360" w:lineRule="auto"/>
        <w:ind w:left="-142"/>
        <w:jc w:val="both"/>
        <w:rPr>
          <w:rFonts w:ascii="Times New Roman" w:eastAsia="Times New Roman" w:hAnsi="Times New Roman" w:cs="Times New Roman"/>
          <w:b/>
          <w:color w:val="000000" w:themeColor="text1"/>
          <w:sz w:val="28"/>
          <w:szCs w:val="28"/>
        </w:rPr>
      </w:pPr>
    </w:p>
    <w:p w:rsidR="00F21BCE" w:rsidRPr="00F02F29" w:rsidRDefault="00F21BCE" w:rsidP="00290422">
      <w:pPr>
        <w:spacing w:line="360" w:lineRule="auto"/>
        <w:ind w:left="-142"/>
        <w:jc w:val="both"/>
        <w:rPr>
          <w:rFonts w:ascii="Times New Roman" w:eastAsia="Times New Roman" w:hAnsi="Times New Roman" w:cs="Times New Roman"/>
          <w:b/>
          <w:color w:val="000000" w:themeColor="text1"/>
          <w:sz w:val="28"/>
          <w:szCs w:val="28"/>
        </w:rPr>
      </w:pPr>
    </w:p>
    <w:p w:rsidR="00F21BCE" w:rsidRPr="00F02F29" w:rsidRDefault="00F21BCE" w:rsidP="00290422">
      <w:pPr>
        <w:spacing w:line="360" w:lineRule="auto"/>
        <w:ind w:left="-142"/>
        <w:jc w:val="both"/>
        <w:rPr>
          <w:rFonts w:ascii="Times New Roman" w:eastAsia="Times New Roman" w:hAnsi="Times New Roman" w:cs="Times New Roman"/>
          <w:b/>
          <w:color w:val="000000" w:themeColor="text1"/>
          <w:sz w:val="28"/>
          <w:szCs w:val="28"/>
        </w:rPr>
      </w:pPr>
    </w:p>
    <w:p w:rsidR="00C62D64" w:rsidRPr="00F02F29" w:rsidRDefault="00C62D64" w:rsidP="00290422">
      <w:pPr>
        <w:spacing w:line="360" w:lineRule="auto"/>
        <w:ind w:left="-142"/>
        <w:jc w:val="both"/>
        <w:rPr>
          <w:rFonts w:ascii="Times New Roman" w:eastAsia="Times New Roman" w:hAnsi="Times New Roman" w:cs="Times New Roman"/>
          <w:b/>
          <w:color w:val="000000" w:themeColor="text1"/>
          <w:sz w:val="28"/>
          <w:szCs w:val="28"/>
        </w:rPr>
      </w:pPr>
    </w:p>
    <w:p w:rsidR="007E0039" w:rsidRPr="00F02F29" w:rsidRDefault="007E0039" w:rsidP="00290422">
      <w:pPr>
        <w:spacing w:line="360" w:lineRule="auto"/>
        <w:ind w:left="-142"/>
        <w:jc w:val="both"/>
        <w:rPr>
          <w:rFonts w:ascii="Times New Roman" w:eastAsia="Times New Roman" w:hAnsi="Times New Roman" w:cs="Times New Roman"/>
          <w:b/>
          <w:color w:val="000000" w:themeColor="text1"/>
          <w:sz w:val="28"/>
          <w:szCs w:val="28"/>
        </w:rPr>
      </w:pPr>
    </w:p>
    <w:p w:rsidR="00C62D64" w:rsidRPr="00F02F29" w:rsidRDefault="00C62D64" w:rsidP="00290422">
      <w:pPr>
        <w:spacing w:line="360" w:lineRule="auto"/>
        <w:ind w:left="-142"/>
        <w:jc w:val="both"/>
        <w:rPr>
          <w:rFonts w:ascii="Times New Roman" w:eastAsia="Times New Roman" w:hAnsi="Times New Roman" w:cs="Times New Roman"/>
          <w:b/>
          <w:color w:val="000000" w:themeColor="text1"/>
          <w:sz w:val="28"/>
          <w:szCs w:val="28"/>
        </w:rPr>
      </w:pPr>
    </w:p>
    <w:p w:rsidR="00C62D64" w:rsidRPr="00F02F29" w:rsidRDefault="00C62D64" w:rsidP="00290422">
      <w:pPr>
        <w:spacing w:line="360" w:lineRule="auto"/>
        <w:ind w:left="-142"/>
        <w:jc w:val="both"/>
        <w:rPr>
          <w:rFonts w:ascii="Times New Roman" w:eastAsia="Times New Roman" w:hAnsi="Times New Roman" w:cs="Times New Roman"/>
          <w:b/>
          <w:color w:val="000000" w:themeColor="text1"/>
          <w:sz w:val="28"/>
          <w:szCs w:val="28"/>
        </w:rPr>
      </w:pPr>
    </w:p>
    <w:p w:rsidR="00C62D64" w:rsidRPr="00F02F29" w:rsidRDefault="00C62D64" w:rsidP="00290422">
      <w:pPr>
        <w:spacing w:line="360" w:lineRule="auto"/>
        <w:ind w:left="-142"/>
        <w:jc w:val="both"/>
        <w:rPr>
          <w:rFonts w:ascii="Times New Roman" w:eastAsia="Times New Roman" w:hAnsi="Times New Roman" w:cs="Times New Roman"/>
          <w:b/>
          <w:color w:val="000000" w:themeColor="text1"/>
          <w:sz w:val="28"/>
          <w:szCs w:val="28"/>
        </w:rPr>
      </w:pPr>
    </w:p>
    <w:p w:rsidR="008524D5" w:rsidRPr="00F02F29" w:rsidRDefault="008524D5" w:rsidP="00290422">
      <w:pPr>
        <w:spacing w:line="360" w:lineRule="auto"/>
        <w:ind w:left="-142"/>
        <w:jc w:val="center"/>
        <w:rPr>
          <w:rFonts w:ascii="Times New Roman" w:eastAsia="Times New Roman" w:hAnsi="Times New Roman" w:cs="Times New Roman"/>
          <w:b/>
          <w:color w:val="000000" w:themeColor="text1"/>
          <w:sz w:val="28"/>
          <w:szCs w:val="28"/>
        </w:rPr>
      </w:pPr>
    </w:p>
    <w:p w:rsidR="008524D5" w:rsidRPr="00F02F29" w:rsidRDefault="008524D5" w:rsidP="00290422">
      <w:pPr>
        <w:spacing w:line="360" w:lineRule="auto"/>
        <w:ind w:left="-142"/>
        <w:jc w:val="center"/>
        <w:rPr>
          <w:rFonts w:ascii="Times New Roman" w:eastAsia="Times New Roman" w:hAnsi="Times New Roman" w:cs="Times New Roman"/>
          <w:b/>
          <w:color w:val="000000" w:themeColor="text1"/>
          <w:sz w:val="28"/>
          <w:szCs w:val="28"/>
        </w:rPr>
      </w:pPr>
    </w:p>
    <w:p w:rsidR="005A2706" w:rsidRPr="00F02F29" w:rsidRDefault="005A2706" w:rsidP="00290422">
      <w:pPr>
        <w:spacing w:line="360" w:lineRule="auto"/>
        <w:ind w:left="-142"/>
        <w:jc w:val="center"/>
        <w:rPr>
          <w:rFonts w:ascii="Times New Roman" w:eastAsia="Times New Roman" w:hAnsi="Times New Roman" w:cs="Times New Roman"/>
          <w:b/>
          <w:color w:val="000000" w:themeColor="text1"/>
          <w:sz w:val="28"/>
          <w:szCs w:val="28"/>
        </w:rPr>
      </w:pPr>
    </w:p>
    <w:p w:rsidR="005A2706" w:rsidRPr="00F02F29" w:rsidRDefault="005A2706" w:rsidP="00290422">
      <w:pPr>
        <w:spacing w:line="360" w:lineRule="auto"/>
        <w:ind w:left="-142"/>
        <w:jc w:val="center"/>
        <w:rPr>
          <w:rFonts w:ascii="Times New Roman" w:eastAsia="Times New Roman" w:hAnsi="Times New Roman" w:cs="Times New Roman"/>
          <w:b/>
          <w:color w:val="000000" w:themeColor="text1"/>
          <w:sz w:val="28"/>
          <w:szCs w:val="28"/>
        </w:rPr>
      </w:pPr>
    </w:p>
    <w:p w:rsidR="006B11DE" w:rsidRPr="00F02F29" w:rsidRDefault="006B11DE" w:rsidP="00290422">
      <w:pPr>
        <w:spacing w:line="360" w:lineRule="auto"/>
        <w:ind w:left="-142"/>
        <w:jc w:val="center"/>
        <w:rPr>
          <w:rFonts w:ascii="Times New Roman" w:eastAsia="Times New Roman" w:hAnsi="Times New Roman" w:cs="Times New Roman"/>
          <w:b/>
          <w:color w:val="000000" w:themeColor="text1"/>
          <w:sz w:val="28"/>
          <w:szCs w:val="28"/>
        </w:rPr>
      </w:pPr>
      <w:r w:rsidRPr="00F02F29">
        <w:rPr>
          <w:rFonts w:ascii="Times New Roman" w:eastAsia="Times New Roman" w:hAnsi="Times New Roman" w:cs="Times New Roman"/>
          <w:b/>
          <w:color w:val="000000" w:themeColor="text1"/>
          <w:sz w:val="28"/>
          <w:szCs w:val="28"/>
        </w:rPr>
        <w:t>ЗАКЛЮЧЕНИЕ</w:t>
      </w:r>
    </w:p>
    <w:p w:rsidR="000D4D58" w:rsidRPr="00F02F29" w:rsidRDefault="000D4D58" w:rsidP="00290422">
      <w:pPr>
        <w:shd w:val="clear" w:color="auto" w:fill="FFFFFF"/>
        <w:spacing w:after="0" w:line="360" w:lineRule="auto"/>
        <w:jc w:val="both"/>
        <w:rPr>
          <w:rFonts w:ascii="Times New Roman" w:eastAsia="Times New Roman" w:hAnsi="Times New Roman" w:cs="Times New Roman"/>
          <w:color w:val="000000"/>
          <w:sz w:val="28"/>
          <w:szCs w:val="28"/>
        </w:rPr>
      </w:pPr>
      <w:r w:rsidRPr="00F02F29">
        <w:rPr>
          <w:rFonts w:ascii="Times New Roman" w:eastAsia="Times New Roman" w:hAnsi="Times New Roman" w:cs="Times New Roman"/>
          <w:color w:val="000000"/>
          <w:sz w:val="28"/>
          <w:szCs w:val="28"/>
        </w:rPr>
        <w:t>Значение чтения и книги как средства образования, воспитания и развития</w:t>
      </w:r>
    </w:p>
    <w:p w:rsidR="000D4D58" w:rsidRPr="00F02F29" w:rsidRDefault="000D4D58" w:rsidP="00290422">
      <w:pPr>
        <w:shd w:val="clear" w:color="auto" w:fill="FFFFFF"/>
        <w:spacing w:after="0" w:line="360" w:lineRule="auto"/>
        <w:jc w:val="both"/>
        <w:rPr>
          <w:rFonts w:ascii="Times New Roman" w:eastAsia="Times New Roman" w:hAnsi="Times New Roman" w:cs="Times New Roman"/>
          <w:color w:val="000000"/>
          <w:sz w:val="28"/>
          <w:szCs w:val="28"/>
        </w:rPr>
      </w:pPr>
      <w:r w:rsidRPr="00F02F29">
        <w:rPr>
          <w:rFonts w:ascii="Times New Roman" w:eastAsia="Times New Roman" w:hAnsi="Times New Roman" w:cs="Times New Roman"/>
          <w:color w:val="000000"/>
          <w:sz w:val="28"/>
          <w:szCs w:val="28"/>
        </w:rPr>
        <w:t>человека общеизвестно. Чтение – это источник приобретения знаний, духовного и</w:t>
      </w:r>
      <w:r w:rsidR="00517CC7" w:rsidRPr="00F02F29">
        <w:rPr>
          <w:rFonts w:ascii="Times New Roman" w:eastAsia="Times New Roman" w:hAnsi="Times New Roman" w:cs="Times New Roman"/>
          <w:color w:val="000000"/>
          <w:sz w:val="28"/>
          <w:szCs w:val="28"/>
        </w:rPr>
        <w:t xml:space="preserve"> </w:t>
      </w:r>
      <w:r w:rsidRPr="00F02F29">
        <w:rPr>
          <w:rFonts w:ascii="Times New Roman" w:eastAsia="Times New Roman" w:hAnsi="Times New Roman" w:cs="Times New Roman"/>
          <w:color w:val="000000"/>
          <w:sz w:val="28"/>
          <w:szCs w:val="28"/>
        </w:rPr>
        <w:t>умственного развития личности. Сам процесс чтения предполагает труд и</w:t>
      </w:r>
      <w:r w:rsidR="00517CC7" w:rsidRPr="00F02F29">
        <w:rPr>
          <w:rFonts w:ascii="Times New Roman" w:eastAsia="Times New Roman" w:hAnsi="Times New Roman" w:cs="Times New Roman"/>
          <w:color w:val="000000"/>
          <w:sz w:val="28"/>
          <w:szCs w:val="28"/>
        </w:rPr>
        <w:t xml:space="preserve"> </w:t>
      </w:r>
      <w:r w:rsidRPr="00F02F29">
        <w:rPr>
          <w:rFonts w:ascii="Times New Roman" w:eastAsia="Times New Roman" w:hAnsi="Times New Roman" w:cs="Times New Roman"/>
          <w:color w:val="000000"/>
          <w:sz w:val="28"/>
          <w:szCs w:val="28"/>
        </w:rPr>
        <w:t>творчество читателя, поскольку в процессе чтения включается творческая,</w:t>
      </w:r>
      <w:r w:rsidR="00517CC7" w:rsidRPr="00F02F29">
        <w:rPr>
          <w:rFonts w:ascii="Times New Roman" w:eastAsia="Times New Roman" w:hAnsi="Times New Roman" w:cs="Times New Roman"/>
          <w:color w:val="000000"/>
          <w:sz w:val="28"/>
          <w:szCs w:val="28"/>
        </w:rPr>
        <w:t xml:space="preserve"> </w:t>
      </w:r>
      <w:r w:rsidRPr="00F02F29">
        <w:rPr>
          <w:rFonts w:ascii="Times New Roman" w:eastAsia="Times New Roman" w:hAnsi="Times New Roman" w:cs="Times New Roman"/>
          <w:color w:val="000000"/>
          <w:sz w:val="28"/>
          <w:szCs w:val="28"/>
        </w:rPr>
        <w:t>интеллектуальная и трудовая деятельность – эмоциональное сопереживание,</w:t>
      </w:r>
      <w:r w:rsidR="00517CC7" w:rsidRPr="00F02F29">
        <w:rPr>
          <w:rFonts w:ascii="Times New Roman" w:eastAsia="Times New Roman" w:hAnsi="Times New Roman" w:cs="Times New Roman"/>
          <w:color w:val="000000"/>
          <w:sz w:val="28"/>
          <w:szCs w:val="28"/>
        </w:rPr>
        <w:t xml:space="preserve"> </w:t>
      </w:r>
      <w:r w:rsidRPr="00F02F29">
        <w:rPr>
          <w:rFonts w:ascii="Times New Roman" w:eastAsia="Times New Roman" w:hAnsi="Times New Roman" w:cs="Times New Roman"/>
          <w:color w:val="000000"/>
          <w:sz w:val="28"/>
          <w:szCs w:val="28"/>
        </w:rPr>
        <w:t>сотворчество, привлечение воссоздающего воображения, умственных операций</w:t>
      </w:r>
      <w:r w:rsidR="00517CC7" w:rsidRPr="00F02F29">
        <w:rPr>
          <w:rFonts w:ascii="Times New Roman" w:eastAsia="Times New Roman" w:hAnsi="Times New Roman" w:cs="Times New Roman"/>
          <w:color w:val="000000"/>
          <w:sz w:val="28"/>
          <w:szCs w:val="28"/>
        </w:rPr>
        <w:t xml:space="preserve"> </w:t>
      </w:r>
      <w:r w:rsidRPr="00F02F29">
        <w:rPr>
          <w:rFonts w:ascii="Times New Roman" w:eastAsia="Times New Roman" w:hAnsi="Times New Roman" w:cs="Times New Roman"/>
          <w:color w:val="000000"/>
          <w:sz w:val="28"/>
          <w:szCs w:val="28"/>
        </w:rPr>
        <w:t>(умозаключений, оценок, отношений).</w:t>
      </w:r>
    </w:p>
    <w:p w:rsidR="000D4D58" w:rsidRPr="00F02F29" w:rsidRDefault="000D4D58" w:rsidP="00290422">
      <w:pPr>
        <w:shd w:val="clear" w:color="auto" w:fill="FFFFFF"/>
        <w:spacing w:after="0" w:line="360" w:lineRule="auto"/>
        <w:jc w:val="both"/>
        <w:rPr>
          <w:rFonts w:ascii="Times New Roman" w:eastAsia="Times New Roman" w:hAnsi="Times New Roman" w:cs="Times New Roman"/>
          <w:color w:val="000000"/>
          <w:sz w:val="28"/>
          <w:szCs w:val="28"/>
        </w:rPr>
      </w:pPr>
      <w:r w:rsidRPr="00F02F29">
        <w:rPr>
          <w:rFonts w:ascii="Times New Roman" w:eastAsia="Times New Roman" w:hAnsi="Times New Roman" w:cs="Times New Roman"/>
          <w:color w:val="000000"/>
          <w:sz w:val="28"/>
          <w:szCs w:val="28"/>
        </w:rPr>
        <w:t>Выразительное чтение – это одно из могущественных средств, благодаря</w:t>
      </w:r>
    </w:p>
    <w:p w:rsidR="000D4D58" w:rsidRPr="00F02F29" w:rsidRDefault="000D4D58" w:rsidP="00290422">
      <w:pPr>
        <w:shd w:val="clear" w:color="auto" w:fill="FFFFFF"/>
        <w:spacing w:after="0" w:line="360" w:lineRule="auto"/>
        <w:jc w:val="both"/>
        <w:rPr>
          <w:rFonts w:ascii="Times New Roman" w:eastAsia="Times New Roman" w:hAnsi="Times New Roman" w:cs="Times New Roman"/>
          <w:color w:val="000000"/>
          <w:sz w:val="28"/>
          <w:szCs w:val="28"/>
        </w:rPr>
      </w:pPr>
      <w:r w:rsidRPr="00F02F29">
        <w:rPr>
          <w:rFonts w:ascii="Times New Roman" w:eastAsia="Times New Roman" w:hAnsi="Times New Roman" w:cs="Times New Roman"/>
          <w:color w:val="000000"/>
          <w:sz w:val="28"/>
          <w:szCs w:val="28"/>
        </w:rPr>
        <w:t>которому учитель в процессе работы над художественными произведениями</w:t>
      </w:r>
    </w:p>
    <w:p w:rsidR="000D4D58" w:rsidRPr="00F02F29" w:rsidRDefault="000D4D58" w:rsidP="00290422">
      <w:pPr>
        <w:shd w:val="clear" w:color="auto" w:fill="FFFFFF"/>
        <w:spacing w:after="0" w:line="360" w:lineRule="auto"/>
        <w:jc w:val="both"/>
        <w:rPr>
          <w:rFonts w:ascii="Times New Roman" w:eastAsia="Times New Roman" w:hAnsi="Times New Roman" w:cs="Times New Roman"/>
          <w:color w:val="000000"/>
          <w:sz w:val="28"/>
          <w:szCs w:val="28"/>
        </w:rPr>
      </w:pPr>
      <w:r w:rsidRPr="00F02F29">
        <w:rPr>
          <w:rFonts w:ascii="Times New Roman" w:eastAsia="Times New Roman" w:hAnsi="Times New Roman" w:cs="Times New Roman"/>
          <w:color w:val="000000"/>
          <w:sz w:val="28"/>
          <w:szCs w:val="28"/>
        </w:rPr>
        <w:t xml:space="preserve">вызывает у детей сопереживание, помогая им не только верно понять, но и ощутить автора, обогатиться его высокими помыслами и благородными чувствами.  Формирование навыков выразительного чтения у младших школьников –очень важная часть работы учителя начальных классов, так как именно в начальной школе формируются первые умения, связанные с выразительным чтением. Для того чтобы правильно понять текст, его нужно правильно прочитать; а для того, чтобы выразительно прочитать, текст нужно понять. Выразительное чтение невозможно без полного, комплексного анализа произведения, а также без умения пользоваться интонационными средствами выразительности. С помощью выразительного чтения у учащихся развивается собственная речь, она становится яркой, убедительной, разборчивой, чёткой, эмоциональной. </w:t>
      </w:r>
    </w:p>
    <w:p w:rsidR="00D029CC" w:rsidRPr="00F02F29" w:rsidRDefault="00D029CC" w:rsidP="00D029CC">
      <w:pPr>
        <w:pStyle w:val="a3"/>
        <w:spacing w:before="0" w:beforeAutospacing="0" w:after="0" w:afterAutospacing="0" w:line="360" w:lineRule="auto"/>
        <w:ind w:firstLine="709"/>
        <w:jc w:val="both"/>
        <w:rPr>
          <w:color w:val="000000"/>
          <w:sz w:val="28"/>
          <w:szCs w:val="28"/>
        </w:rPr>
      </w:pPr>
      <w:r w:rsidRPr="00F02F29">
        <w:rPr>
          <w:color w:val="000000"/>
          <w:sz w:val="28"/>
          <w:szCs w:val="28"/>
        </w:rPr>
        <w:t>Таким образом, в рамках выпускной квалификационной работы были решены следующие задачи:</w:t>
      </w:r>
    </w:p>
    <w:p w:rsidR="00D029CC" w:rsidRPr="00F02F29" w:rsidRDefault="00D029CC" w:rsidP="00D029CC">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lastRenderedPageBreak/>
        <w:t>1) изучить и проанализировать психолого-педагогическую, теоретическую и методическую литературу по данному вопросу.</w:t>
      </w:r>
    </w:p>
    <w:p w:rsidR="00D029CC" w:rsidRPr="00F02F29" w:rsidRDefault="00D029CC" w:rsidP="00D029CC">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2) раскрыть суть ключевых понятий "выразительное чтения" "развития речевая разминка".</w:t>
      </w:r>
    </w:p>
    <w:p w:rsidR="00D029CC" w:rsidRPr="00F02F29" w:rsidRDefault="00D029CC" w:rsidP="00D029CC">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3) отобрать необходимые средства диагностики и апробировать их на практике. </w:t>
      </w:r>
    </w:p>
    <w:p w:rsidR="00D029CC" w:rsidRPr="00F02F29" w:rsidRDefault="00D029CC" w:rsidP="00D029CC">
      <w:p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4) разработать критерии, показатели, уровни и сделать соответствующие выводы.</w:t>
      </w:r>
    </w:p>
    <w:p w:rsidR="00D029CC" w:rsidRPr="00F02F29" w:rsidRDefault="00D029CC" w:rsidP="00D029CC">
      <w:pPr>
        <w:pStyle w:val="a3"/>
        <w:spacing w:before="0" w:beforeAutospacing="0" w:after="0" w:afterAutospacing="0" w:line="360" w:lineRule="auto"/>
        <w:ind w:firstLine="709"/>
        <w:jc w:val="both"/>
        <w:rPr>
          <w:color w:val="000000"/>
          <w:sz w:val="28"/>
          <w:szCs w:val="28"/>
        </w:rPr>
      </w:pPr>
      <w:r w:rsidRPr="00F02F29">
        <w:rPr>
          <w:color w:val="000000"/>
          <w:sz w:val="28"/>
          <w:szCs w:val="28"/>
        </w:rPr>
        <w:t>По итогам проведенного исследования можно сделать вывод о том, что цель исследования достигнута, а гипотеза подтвердилась.</w:t>
      </w:r>
    </w:p>
    <w:p w:rsidR="006B11DE" w:rsidRPr="00F02F29" w:rsidRDefault="006B11DE"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5A2706" w:rsidRPr="00F02F29" w:rsidRDefault="005A2706" w:rsidP="00290422">
      <w:pPr>
        <w:spacing w:line="360" w:lineRule="auto"/>
        <w:ind w:left="-142"/>
        <w:jc w:val="both"/>
        <w:rPr>
          <w:rFonts w:ascii="Times New Roman" w:eastAsia="Times New Roman" w:hAnsi="Times New Roman" w:cs="Times New Roman"/>
          <w:b/>
          <w:color w:val="000000" w:themeColor="text1"/>
          <w:sz w:val="28"/>
          <w:szCs w:val="28"/>
        </w:rPr>
      </w:pPr>
    </w:p>
    <w:p w:rsidR="005A2706" w:rsidRPr="00F02F29" w:rsidRDefault="005A2706" w:rsidP="00290422">
      <w:pPr>
        <w:spacing w:line="360" w:lineRule="auto"/>
        <w:ind w:left="-142"/>
        <w:jc w:val="both"/>
        <w:rPr>
          <w:rFonts w:ascii="Times New Roman" w:eastAsia="Times New Roman" w:hAnsi="Times New Roman" w:cs="Times New Roman"/>
          <w:b/>
          <w:color w:val="000000" w:themeColor="text1"/>
          <w:sz w:val="28"/>
          <w:szCs w:val="28"/>
        </w:rPr>
      </w:pPr>
    </w:p>
    <w:p w:rsidR="005A2706" w:rsidRPr="00F02F29" w:rsidRDefault="005A2706" w:rsidP="00290422">
      <w:pPr>
        <w:spacing w:line="360" w:lineRule="auto"/>
        <w:ind w:left="-142"/>
        <w:jc w:val="both"/>
        <w:rPr>
          <w:rFonts w:ascii="Times New Roman" w:eastAsia="Times New Roman" w:hAnsi="Times New Roman" w:cs="Times New Roman"/>
          <w:b/>
          <w:color w:val="000000" w:themeColor="text1"/>
          <w:sz w:val="28"/>
          <w:szCs w:val="28"/>
        </w:rPr>
      </w:pPr>
    </w:p>
    <w:p w:rsidR="005A2706" w:rsidRPr="00F02F29" w:rsidRDefault="005A2706"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BB76DE" w:rsidRPr="00F02F29" w:rsidRDefault="00BB76DE" w:rsidP="00290422">
      <w:pPr>
        <w:spacing w:line="360" w:lineRule="auto"/>
        <w:ind w:left="-142"/>
        <w:jc w:val="both"/>
        <w:rPr>
          <w:rFonts w:ascii="Times New Roman" w:eastAsia="Times New Roman" w:hAnsi="Times New Roman" w:cs="Times New Roman"/>
          <w:b/>
          <w:color w:val="000000" w:themeColor="text1"/>
          <w:sz w:val="28"/>
          <w:szCs w:val="28"/>
        </w:rPr>
      </w:pPr>
    </w:p>
    <w:p w:rsidR="007C12DF" w:rsidRPr="00F02F29" w:rsidRDefault="00517CC7" w:rsidP="00BB76DE">
      <w:pPr>
        <w:pStyle w:val="1"/>
        <w:spacing w:line="360" w:lineRule="auto"/>
        <w:jc w:val="center"/>
        <w:rPr>
          <w:rFonts w:ascii="Times New Roman" w:hAnsi="Times New Roman" w:cs="Times New Roman"/>
          <w:color w:val="auto"/>
        </w:rPr>
      </w:pPr>
      <w:bookmarkStart w:id="3" w:name="_Toc355189323"/>
      <w:bookmarkStart w:id="4" w:name="_Toc356413966"/>
      <w:r w:rsidRPr="00F02F29">
        <w:rPr>
          <w:rFonts w:ascii="Times New Roman" w:hAnsi="Times New Roman" w:cs="Times New Roman"/>
          <w:color w:val="auto"/>
        </w:rPr>
        <w:t>БИБЛИОГРАФИЧЕСКИЙ СПИСОК</w:t>
      </w:r>
      <w:bookmarkEnd w:id="3"/>
      <w:bookmarkEnd w:id="4"/>
    </w:p>
    <w:p w:rsidR="00BB76DE" w:rsidRPr="00F02F29" w:rsidRDefault="00BB76DE" w:rsidP="00BB76DE">
      <w:pPr>
        <w:pStyle w:val="a4"/>
        <w:numPr>
          <w:ilvl w:val="0"/>
          <w:numId w:val="2"/>
        </w:numPr>
        <w:tabs>
          <w:tab w:val="left" w:pos="-142"/>
        </w:tabs>
        <w:spacing w:after="0" w:line="360" w:lineRule="auto"/>
        <w:jc w:val="both"/>
        <w:rPr>
          <w:rFonts w:ascii="Times New Roman" w:hAnsi="Times New Roman" w:cs="Times New Roman"/>
          <w:sz w:val="28"/>
          <w:szCs w:val="28"/>
        </w:rPr>
      </w:pPr>
      <w:r w:rsidRPr="00F02F29">
        <w:rPr>
          <w:rStyle w:val="a6"/>
          <w:rFonts w:ascii="Times New Roman" w:hAnsi="Times New Roman" w:cs="Times New Roman"/>
          <w:b w:val="0"/>
          <w:sz w:val="28"/>
          <w:szCs w:val="28"/>
          <w:shd w:val="clear" w:color="auto" w:fill="FFFFFF"/>
        </w:rPr>
        <w:t>Аксёнова Е. В</w:t>
      </w:r>
      <w:r w:rsidRPr="00F02F29">
        <w:rPr>
          <w:rStyle w:val="a6"/>
          <w:rFonts w:ascii="Times New Roman" w:hAnsi="Times New Roman" w:cs="Times New Roman"/>
          <w:sz w:val="28"/>
          <w:szCs w:val="28"/>
          <w:shd w:val="clear" w:color="auto" w:fill="FFFFFF"/>
        </w:rPr>
        <w:t xml:space="preserve">. </w:t>
      </w:r>
      <w:r w:rsidRPr="00F02F29">
        <w:rPr>
          <w:rStyle w:val="a6"/>
          <w:rFonts w:ascii="Times New Roman" w:hAnsi="Times New Roman" w:cs="Times New Roman"/>
          <w:b w:val="0"/>
          <w:sz w:val="28"/>
          <w:szCs w:val="28"/>
          <w:shd w:val="clear" w:color="auto" w:fill="FFFFFF"/>
        </w:rPr>
        <w:t>Обучение выразительному чтению младших школьников</w:t>
      </w:r>
      <w:r w:rsidRPr="00F02F29">
        <w:rPr>
          <w:rFonts w:ascii="Times New Roman" w:eastAsia="Calibri" w:hAnsi="Times New Roman" w:cs="Times New Roman"/>
          <w:color w:val="000000"/>
          <w:sz w:val="28"/>
          <w:szCs w:val="28"/>
        </w:rPr>
        <w:t xml:space="preserve"> Электронный ресурс] // Е. В. Аксёнова.- М., 2004. </w:t>
      </w:r>
      <w:r w:rsidRPr="00F02F29">
        <w:rPr>
          <w:rFonts w:ascii="Times New Roman" w:eastAsia="Calibri" w:hAnsi="Times New Roman" w:cs="Times New Roman"/>
          <w:color w:val="000000"/>
          <w:sz w:val="28"/>
          <w:szCs w:val="28"/>
          <w:lang w:val="en-US"/>
        </w:rPr>
        <w:t>URL</w:t>
      </w:r>
      <w:r w:rsidRPr="00F02F29">
        <w:rPr>
          <w:rFonts w:ascii="Times New Roman" w:eastAsia="Calibri" w:hAnsi="Times New Roman" w:cs="Times New Roman"/>
          <w:color w:val="000000"/>
          <w:sz w:val="28"/>
          <w:szCs w:val="28"/>
        </w:rPr>
        <w:t xml:space="preserve">: </w:t>
      </w:r>
      <w:hyperlink r:id="rId17" w:history="1">
        <w:r w:rsidRPr="00F02F29">
          <w:rPr>
            <w:rStyle w:val="a5"/>
            <w:rFonts w:ascii="Times New Roman" w:hAnsi="Times New Roman" w:cs="Times New Roman"/>
            <w:sz w:val="28"/>
            <w:szCs w:val="28"/>
            <w:lang w:val="en-US"/>
          </w:rPr>
          <w:t>http</w:t>
        </w:r>
        <w:r w:rsidRPr="00F02F29">
          <w:rPr>
            <w:rStyle w:val="a5"/>
            <w:rFonts w:ascii="Times New Roman" w:hAnsi="Times New Roman" w:cs="Times New Roman"/>
            <w:sz w:val="28"/>
            <w:szCs w:val="28"/>
          </w:rPr>
          <w:t>://</w:t>
        </w:r>
        <w:r w:rsidRPr="00F02F29">
          <w:rPr>
            <w:rStyle w:val="a5"/>
            <w:rFonts w:ascii="Times New Roman" w:hAnsi="Times New Roman" w:cs="Times New Roman"/>
            <w:sz w:val="28"/>
            <w:szCs w:val="28"/>
            <w:lang w:val="en-US"/>
          </w:rPr>
          <w:t>www</w:t>
        </w:r>
        <w:r w:rsidRPr="00F02F29">
          <w:rPr>
            <w:rStyle w:val="a5"/>
            <w:rFonts w:ascii="Times New Roman" w:hAnsi="Times New Roman" w:cs="Times New Roman"/>
            <w:sz w:val="28"/>
            <w:szCs w:val="28"/>
          </w:rPr>
          <w:t>.</w:t>
        </w:r>
        <w:r w:rsidRPr="00F02F29">
          <w:rPr>
            <w:rStyle w:val="a5"/>
            <w:rFonts w:ascii="Times New Roman" w:hAnsi="Times New Roman" w:cs="Times New Roman"/>
            <w:sz w:val="28"/>
            <w:szCs w:val="28"/>
            <w:lang w:val="en-US"/>
          </w:rPr>
          <w:t>vlivkor</w:t>
        </w:r>
        <w:r w:rsidRPr="00F02F29">
          <w:rPr>
            <w:rStyle w:val="a5"/>
            <w:rFonts w:ascii="Times New Roman" w:hAnsi="Times New Roman" w:cs="Times New Roman"/>
            <w:sz w:val="28"/>
            <w:szCs w:val="28"/>
          </w:rPr>
          <w:t>.</w:t>
        </w:r>
        <w:r w:rsidRPr="00F02F29">
          <w:rPr>
            <w:rStyle w:val="a5"/>
            <w:rFonts w:ascii="Times New Roman" w:hAnsi="Times New Roman" w:cs="Times New Roman"/>
            <w:sz w:val="28"/>
            <w:szCs w:val="28"/>
            <w:lang w:val="en-US"/>
          </w:rPr>
          <w:t>com</w:t>
        </w:r>
        <w:r w:rsidRPr="00F02F29">
          <w:rPr>
            <w:rStyle w:val="a5"/>
            <w:rFonts w:ascii="Times New Roman" w:hAnsi="Times New Roman" w:cs="Times New Roman"/>
            <w:sz w:val="28"/>
            <w:szCs w:val="28"/>
          </w:rPr>
          <w:t>/2008/10/20/</w:t>
        </w:r>
        <w:r w:rsidRPr="00F02F29">
          <w:rPr>
            <w:rStyle w:val="a5"/>
            <w:rFonts w:ascii="Times New Roman" w:hAnsi="Times New Roman" w:cs="Times New Roman"/>
            <w:sz w:val="28"/>
            <w:szCs w:val="28"/>
            <w:lang w:val="en-US"/>
          </w:rPr>
          <w:t>obuchenie</w:t>
        </w:r>
        <w:r w:rsidRPr="00F02F29">
          <w:rPr>
            <w:rStyle w:val="a5"/>
            <w:rFonts w:ascii="Times New Roman" w:hAnsi="Times New Roman" w:cs="Times New Roman"/>
            <w:sz w:val="28"/>
            <w:szCs w:val="28"/>
          </w:rPr>
          <w:t>-</w:t>
        </w:r>
        <w:r w:rsidRPr="00F02F29">
          <w:rPr>
            <w:rStyle w:val="a5"/>
            <w:rFonts w:ascii="Times New Roman" w:hAnsi="Times New Roman" w:cs="Times New Roman"/>
            <w:sz w:val="28"/>
            <w:szCs w:val="28"/>
            <w:lang w:val="en-US"/>
          </w:rPr>
          <w:t>vyrazitelnomu</w:t>
        </w:r>
        <w:r w:rsidRPr="00F02F29">
          <w:rPr>
            <w:rStyle w:val="a5"/>
            <w:rFonts w:ascii="Times New Roman" w:hAnsi="Times New Roman" w:cs="Times New Roman"/>
            <w:sz w:val="28"/>
            <w:szCs w:val="28"/>
          </w:rPr>
          <w:t>-</w:t>
        </w:r>
        <w:r w:rsidRPr="00F02F29">
          <w:rPr>
            <w:rStyle w:val="a5"/>
            <w:rFonts w:ascii="Times New Roman" w:hAnsi="Times New Roman" w:cs="Times New Roman"/>
            <w:sz w:val="28"/>
            <w:szCs w:val="28"/>
            <w:lang w:val="en-US"/>
          </w:rPr>
          <w:t>chteniju</w:t>
        </w:r>
        <w:r w:rsidRPr="00F02F29">
          <w:rPr>
            <w:rStyle w:val="a5"/>
            <w:rFonts w:ascii="Times New Roman" w:hAnsi="Times New Roman" w:cs="Times New Roman"/>
            <w:sz w:val="28"/>
            <w:szCs w:val="28"/>
          </w:rPr>
          <w:t>-</w:t>
        </w:r>
        <w:r w:rsidRPr="00F02F29">
          <w:rPr>
            <w:rStyle w:val="a5"/>
            <w:rFonts w:ascii="Times New Roman" w:hAnsi="Times New Roman" w:cs="Times New Roman"/>
            <w:sz w:val="28"/>
            <w:szCs w:val="28"/>
            <w:lang w:val="en-US"/>
          </w:rPr>
          <w:t>mladshikh</w:t>
        </w:r>
        <w:r w:rsidRPr="00F02F29">
          <w:rPr>
            <w:rStyle w:val="a5"/>
            <w:rFonts w:ascii="Times New Roman" w:hAnsi="Times New Roman" w:cs="Times New Roman"/>
            <w:sz w:val="28"/>
            <w:szCs w:val="28"/>
          </w:rPr>
          <w:t>.</w:t>
        </w:r>
        <w:r w:rsidRPr="00F02F29">
          <w:rPr>
            <w:rStyle w:val="a5"/>
            <w:rFonts w:ascii="Times New Roman" w:hAnsi="Times New Roman" w:cs="Times New Roman"/>
            <w:sz w:val="28"/>
            <w:szCs w:val="28"/>
            <w:lang w:val="en-US"/>
          </w:rPr>
          <w:t>html</w:t>
        </w:r>
      </w:hyperlink>
      <w:r w:rsidRPr="00F02F29">
        <w:rPr>
          <w:rFonts w:ascii="Times New Roman" w:hAnsi="Times New Roman" w:cs="Times New Roman"/>
          <w:sz w:val="28"/>
          <w:szCs w:val="28"/>
        </w:rPr>
        <w:t>(</w:t>
      </w:r>
      <w:r w:rsidRPr="00F02F29">
        <w:rPr>
          <w:rFonts w:ascii="Times New Roman" w:eastAsia="Calibri" w:hAnsi="Times New Roman" w:cs="Times New Roman"/>
          <w:color w:val="000000"/>
          <w:sz w:val="28"/>
          <w:szCs w:val="28"/>
        </w:rPr>
        <w:t>дата обращения: 03.10.2012).</w:t>
      </w:r>
    </w:p>
    <w:p w:rsidR="00BB76DE" w:rsidRPr="00F02F29" w:rsidRDefault="00BB76DE" w:rsidP="00BB76DE">
      <w:pPr>
        <w:pStyle w:val="a4"/>
        <w:numPr>
          <w:ilvl w:val="0"/>
          <w:numId w:val="2"/>
        </w:numPr>
        <w:spacing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Антонова, Л.Г. Развитие речи: Уроки риторики/Л.Г. Антонова. - Ярославль, 1997. -222с.</w:t>
      </w:r>
    </w:p>
    <w:p w:rsidR="00BB76DE" w:rsidRPr="00F02F29" w:rsidRDefault="00BB76DE" w:rsidP="00BB76DE">
      <w:pPr>
        <w:pStyle w:val="a4"/>
        <w:numPr>
          <w:ilvl w:val="0"/>
          <w:numId w:val="2"/>
        </w:numPr>
        <w:spacing w:after="0" w:line="360" w:lineRule="auto"/>
        <w:jc w:val="both"/>
        <w:rPr>
          <w:rFonts w:ascii="Times New Roman" w:eastAsia="Calibri" w:hAnsi="Times New Roman" w:cs="Times New Roman"/>
          <w:b/>
          <w:sz w:val="28"/>
          <w:szCs w:val="28"/>
        </w:rPr>
      </w:pPr>
      <w:r w:rsidRPr="00F02F29">
        <w:rPr>
          <w:rFonts w:ascii="Times New Roman" w:eastAsia="Calibri" w:hAnsi="Times New Roman" w:cs="Times New Roman"/>
          <w:color w:val="000000"/>
          <w:sz w:val="28"/>
          <w:szCs w:val="28"/>
        </w:rPr>
        <w:t xml:space="preserve">Березина Е.Б. Формирование навыков беглого, осознанного и выразительного чтения и пути их совершенствования [Электронный ресурс] // Е. Б. Березина. – М., 2001. </w:t>
      </w:r>
      <w:r w:rsidRPr="00F02F29">
        <w:rPr>
          <w:rFonts w:ascii="Times New Roman" w:eastAsia="Calibri" w:hAnsi="Times New Roman" w:cs="Times New Roman"/>
          <w:color w:val="000000"/>
          <w:sz w:val="28"/>
          <w:szCs w:val="28"/>
          <w:lang w:val="en-US"/>
        </w:rPr>
        <w:t>URL</w:t>
      </w:r>
      <w:r w:rsidRPr="00F02F29">
        <w:rPr>
          <w:rFonts w:ascii="Times New Roman" w:eastAsia="Calibri" w:hAnsi="Times New Roman" w:cs="Times New Roman"/>
          <w:color w:val="000000"/>
          <w:sz w:val="28"/>
          <w:szCs w:val="28"/>
        </w:rPr>
        <w:t>:</w:t>
      </w:r>
      <w:r w:rsidRPr="00F02F29">
        <w:rPr>
          <w:rFonts w:ascii="Times New Roman" w:hAnsi="Times New Roman" w:cs="Times New Roman"/>
          <w:sz w:val="28"/>
          <w:szCs w:val="28"/>
        </w:rPr>
        <w:t xml:space="preserve"> </w:t>
      </w:r>
      <w:hyperlink r:id="rId18" w:history="1">
        <w:r w:rsidRPr="00F02F29">
          <w:rPr>
            <w:rFonts w:ascii="Times New Roman" w:hAnsi="Times New Roman" w:cs="Times New Roman"/>
            <w:color w:val="0000FF"/>
            <w:sz w:val="28"/>
            <w:szCs w:val="28"/>
            <w:u w:val="single"/>
            <w:lang w:val="en-US"/>
          </w:rPr>
          <w:t>http</w:t>
        </w:r>
        <w:r w:rsidRPr="00F02F29">
          <w:rPr>
            <w:rFonts w:ascii="Times New Roman" w:hAnsi="Times New Roman" w:cs="Times New Roman"/>
            <w:color w:val="0000FF"/>
            <w:sz w:val="28"/>
            <w:szCs w:val="28"/>
            <w:u w:val="single"/>
          </w:rPr>
          <w:t>://</w:t>
        </w:r>
        <w:proofErr w:type="spellStart"/>
        <w:r w:rsidRPr="00F02F29">
          <w:rPr>
            <w:rFonts w:ascii="Times New Roman" w:hAnsi="Times New Roman" w:cs="Times New Roman"/>
            <w:color w:val="0000FF"/>
            <w:sz w:val="28"/>
            <w:szCs w:val="28"/>
            <w:u w:val="single"/>
            <w:lang w:val="en-US"/>
          </w:rPr>
          <w:t>pedsovet</w:t>
        </w:r>
        <w:proofErr w:type="spellEnd"/>
        <w:r w:rsidRPr="00F02F29">
          <w:rPr>
            <w:rFonts w:ascii="Times New Roman" w:hAnsi="Times New Roman" w:cs="Times New Roman"/>
            <w:color w:val="0000FF"/>
            <w:sz w:val="28"/>
            <w:szCs w:val="28"/>
            <w:u w:val="single"/>
          </w:rPr>
          <w:t>.</w:t>
        </w:r>
        <w:r w:rsidRPr="00F02F29">
          <w:rPr>
            <w:rFonts w:ascii="Times New Roman" w:hAnsi="Times New Roman" w:cs="Times New Roman"/>
            <w:color w:val="0000FF"/>
            <w:sz w:val="28"/>
            <w:szCs w:val="28"/>
            <w:u w:val="single"/>
            <w:lang w:val="en-US"/>
          </w:rPr>
          <w:t>org</w:t>
        </w:r>
        <w:r w:rsidRPr="00F02F29">
          <w:rPr>
            <w:rFonts w:ascii="Times New Roman" w:hAnsi="Times New Roman" w:cs="Times New Roman"/>
            <w:color w:val="0000FF"/>
            <w:sz w:val="28"/>
            <w:szCs w:val="28"/>
            <w:u w:val="single"/>
          </w:rPr>
          <w:t>/</w:t>
        </w:r>
        <w:r w:rsidRPr="00F02F29">
          <w:rPr>
            <w:rFonts w:ascii="Times New Roman" w:hAnsi="Times New Roman" w:cs="Times New Roman"/>
            <w:color w:val="0000FF"/>
            <w:sz w:val="28"/>
            <w:szCs w:val="28"/>
            <w:u w:val="single"/>
            <w:lang w:val="en-US"/>
          </w:rPr>
          <w:t>component</w:t>
        </w:r>
        <w:r w:rsidRPr="00F02F29">
          <w:rPr>
            <w:rFonts w:ascii="Times New Roman" w:hAnsi="Times New Roman" w:cs="Times New Roman"/>
            <w:color w:val="0000FF"/>
            <w:sz w:val="28"/>
            <w:szCs w:val="28"/>
            <w:u w:val="single"/>
          </w:rPr>
          <w:t>/</w:t>
        </w:r>
        <w:r w:rsidRPr="00F02F29">
          <w:rPr>
            <w:rFonts w:ascii="Times New Roman" w:hAnsi="Times New Roman" w:cs="Times New Roman"/>
            <w:color w:val="0000FF"/>
            <w:sz w:val="28"/>
            <w:szCs w:val="28"/>
            <w:u w:val="single"/>
            <w:lang w:val="en-US"/>
          </w:rPr>
          <w:t>option</w:t>
        </w:r>
        <w:r w:rsidRPr="00F02F29">
          <w:rPr>
            <w:rFonts w:ascii="Times New Roman" w:hAnsi="Times New Roman" w:cs="Times New Roman"/>
            <w:color w:val="0000FF"/>
            <w:sz w:val="28"/>
            <w:szCs w:val="28"/>
            <w:u w:val="single"/>
          </w:rPr>
          <w:t>,</w:t>
        </w:r>
        <w:r w:rsidRPr="00F02F29">
          <w:rPr>
            <w:rFonts w:ascii="Times New Roman" w:hAnsi="Times New Roman" w:cs="Times New Roman"/>
            <w:color w:val="0000FF"/>
            <w:sz w:val="28"/>
            <w:szCs w:val="28"/>
            <w:u w:val="single"/>
            <w:lang w:val="en-US"/>
          </w:rPr>
          <w:t>com</w:t>
        </w:r>
        <w:r w:rsidRPr="00F02F29">
          <w:rPr>
            <w:rFonts w:ascii="Times New Roman" w:hAnsi="Times New Roman" w:cs="Times New Roman"/>
            <w:color w:val="0000FF"/>
            <w:sz w:val="28"/>
            <w:szCs w:val="28"/>
            <w:u w:val="single"/>
          </w:rPr>
          <w:t>_</w:t>
        </w:r>
        <w:proofErr w:type="spellStart"/>
        <w:r w:rsidRPr="00F02F29">
          <w:rPr>
            <w:rFonts w:ascii="Times New Roman" w:hAnsi="Times New Roman" w:cs="Times New Roman"/>
            <w:color w:val="0000FF"/>
            <w:sz w:val="28"/>
            <w:szCs w:val="28"/>
            <w:u w:val="single"/>
            <w:lang w:val="en-US"/>
          </w:rPr>
          <w:t>mtree</w:t>
        </w:r>
        <w:proofErr w:type="spellEnd"/>
        <w:r w:rsidRPr="00F02F29">
          <w:rPr>
            <w:rFonts w:ascii="Times New Roman" w:hAnsi="Times New Roman" w:cs="Times New Roman"/>
            <w:color w:val="0000FF"/>
            <w:sz w:val="28"/>
            <w:szCs w:val="28"/>
            <w:u w:val="single"/>
          </w:rPr>
          <w:t>/</w:t>
        </w:r>
        <w:r w:rsidRPr="00F02F29">
          <w:rPr>
            <w:rFonts w:ascii="Times New Roman" w:hAnsi="Times New Roman" w:cs="Times New Roman"/>
            <w:color w:val="0000FF"/>
            <w:sz w:val="28"/>
            <w:szCs w:val="28"/>
            <w:u w:val="single"/>
            <w:lang w:val="en-US"/>
          </w:rPr>
          <w:t>task</w:t>
        </w:r>
        <w:r w:rsidRPr="00F02F29">
          <w:rPr>
            <w:rFonts w:ascii="Times New Roman" w:hAnsi="Times New Roman" w:cs="Times New Roman"/>
            <w:color w:val="0000FF"/>
            <w:sz w:val="28"/>
            <w:szCs w:val="28"/>
            <w:u w:val="single"/>
          </w:rPr>
          <w:t>,</w:t>
        </w:r>
        <w:proofErr w:type="spellStart"/>
        <w:r w:rsidRPr="00F02F29">
          <w:rPr>
            <w:rFonts w:ascii="Times New Roman" w:hAnsi="Times New Roman" w:cs="Times New Roman"/>
            <w:color w:val="0000FF"/>
            <w:sz w:val="28"/>
            <w:szCs w:val="28"/>
            <w:u w:val="single"/>
            <w:lang w:val="en-US"/>
          </w:rPr>
          <w:t>viewlink</w:t>
        </w:r>
        <w:proofErr w:type="spellEnd"/>
        <w:r w:rsidRPr="00F02F29">
          <w:rPr>
            <w:rFonts w:ascii="Times New Roman" w:hAnsi="Times New Roman" w:cs="Times New Roman"/>
            <w:color w:val="0000FF"/>
            <w:sz w:val="28"/>
            <w:szCs w:val="28"/>
            <w:u w:val="single"/>
          </w:rPr>
          <w:t>/</w:t>
        </w:r>
        <w:r w:rsidRPr="00F02F29">
          <w:rPr>
            <w:rFonts w:ascii="Times New Roman" w:hAnsi="Times New Roman" w:cs="Times New Roman"/>
            <w:color w:val="0000FF"/>
            <w:sz w:val="28"/>
            <w:szCs w:val="28"/>
            <w:u w:val="single"/>
            <w:lang w:val="en-US"/>
          </w:rPr>
          <w:t>link</w:t>
        </w:r>
        <w:r w:rsidRPr="00F02F29">
          <w:rPr>
            <w:rFonts w:ascii="Times New Roman" w:hAnsi="Times New Roman" w:cs="Times New Roman"/>
            <w:color w:val="0000FF"/>
            <w:sz w:val="28"/>
            <w:szCs w:val="28"/>
            <w:u w:val="single"/>
          </w:rPr>
          <w:t>_</w:t>
        </w:r>
        <w:r w:rsidRPr="00F02F29">
          <w:rPr>
            <w:rFonts w:ascii="Times New Roman" w:hAnsi="Times New Roman" w:cs="Times New Roman"/>
            <w:color w:val="0000FF"/>
            <w:sz w:val="28"/>
            <w:szCs w:val="28"/>
            <w:u w:val="single"/>
            <w:lang w:val="en-US"/>
          </w:rPr>
          <w:t>id</w:t>
        </w:r>
        <w:r w:rsidRPr="00F02F29">
          <w:rPr>
            <w:rFonts w:ascii="Times New Roman" w:hAnsi="Times New Roman" w:cs="Times New Roman"/>
            <w:color w:val="0000FF"/>
            <w:sz w:val="28"/>
            <w:szCs w:val="28"/>
            <w:u w:val="single"/>
          </w:rPr>
          <w:t>,4358/</w:t>
        </w:r>
        <w:proofErr w:type="spellStart"/>
        <w:r w:rsidRPr="00F02F29">
          <w:rPr>
            <w:rFonts w:ascii="Times New Roman" w:hAnsi="Times New Roman" w:cs="Times New Roman"/>
            <w:color w:val="0000FF"/>
            <w:sz w:val="28"/>
            <w:szCs w:val="28"/>
            <w:u w:val="single"/>
            <w:lang w:val="en-US"/>
          </w:rPr>
          <w:t>Itemid</w:t>
        </w:r>
        <w:proofErr w:type="spellEnd"/>
        <w:r w:rsidRPr="00F02F29">
          <w:rPr>
            <w:rFonts w:ascii="Times New Roman" w:hAnsi="Times New Roman" w:cs="Times New Roman"/>
            <w:color w:val="0000FF"/>
            <w:sz w:val="28"/>
            <w:szCs w:val="28"/>
            <w:u w:val="single"/>
          </w:rPr>
          <w:t>,0</w:t>
        </w:r>
      </w:hyperlink>
      <w:r w:rsidRPr="00F02F29">
        <w:rPr>
          <w:rFonts w:ascii="Times New Roman" w:hAnsi="Times New Roman" w:cs="Times New Roman"/>
          <w:sz w:val="28"/>
          <w:szCs w:val="28"/>
        </w:rPr>
        <w:t xml:space="preserve"> (</w:t>
      </w:r>
      <w:r w:rsidRPr="00F02F29">
        <w:rPr>
          <w:rFonts w:ascii="Times New Roman" w:eastAsia="Calibri" w:hAnsi="Times New Roman" w:cs="Times New Roman"/>
          <w:color w:val="000000"/>
          <w:sz w:val="28"/>
          <w:szCs w:val="28"/>
        </w:rPr>
        <w:t>дата обращения: 15.10.2012).</w:t>
      </w:r>
    </w:p>
    <w:p w:rsidR="00BB76DE" w:rsidRPr="00F02F29" w:rsidRDefault="00BB76DE" w:rsidP="00BB76DE">
      <w:pPr>
        <w:pStyle w:val="a4"/>
        <w:numPr>
          <w:ilvl w:val="0"/>
          <w:numId w:val="2"/>
        </w:numPr>
        <w:spacing w:after="0" w:line="360" w:lineRule="auto"/>
        <w:jc w:val="both"/>
        <w:rPr>
          <w:rFonts w:ascii="Times New Roman" w:eastAsia="Calibri" w:hAnsi="Times New Roman" w:cs="Times New Roman"/>
          <w:b/>
          <w:sz w:val="28"/>
          <w:szCs w:val="28"/>
        </w:rPr>
      </w:pPr>
      <w:r w:rsidRPr="00F02F29">
        <w:rPr>
          <w:rFonts w:ascii="Times New Roman" w:eastAsia="Calibri" w:hAnsi="Times New Roman" w:cs="Times New Roman"/>
          <w:color w:val="000000"/>
          <w:sz w:val="28"/>
          <w:szCs w:val="28"/>
        </w:rPr>
        <w:t xml:space="preserve">Бондарь В. С. </w:t>
      </w:r>
      <w:r w:rsidRPr="00F02F29">
        <w:rPr>
          <w:rStyle w:val="a6"/>
          <w:rFonts w:ascii="Times New Roman" w:hAnsi="Times New Roman" w:cs="Times New Roman"/>
          <w:color w:val="000000"/>
          <w:sz w:val="28"/>
          <w:szCs w:val="28"/>
          <w:shd w:val="clear" w:color="auto" w:fill="FFFFFF"/>
        </w:rPr>
        <w:t> </w:t>
      </w:r>
      <w:r w:rsidRPr="00F02F29">
        <w:rPr>
          <w:rStyle w:val="a6"/>
          <w:rFonts w:ascii="Times New Roman" w:hAnsi="Times New Roman" w:cs="Times New Roman"/>
          <w:b w:val="0"/>
          <w:color w:val="000000"/>
          <w:sz w:val="28"/>
          <w:szCs w:val="28"/>
          <w:shd w:val="clear" w:color="auto" w:fill="FFFFFF"/>
        </w:rPr>
        <w:t>Практикум по выразительному чтению</w:t>
      </w:r>
      <w:r w:rsidRPr="00F02F29">
        <w:rPr>
          <w:rFonts w:ascii="Times New Roman" w:eastAsia="Calibri" w:hAnsi="Times New Roman" w:cs="Times New Roman"/>
          <w:color w:val="000000"/>
          <w:sz w:val="28"/>
          <w:szCs w:val="28"/>
        </w:rPr>
        <w:t xml:space="preserve"> [Электронный ресурс] // В. С. Бондарь. – М., 2002. </w:t>
      </w:r>
      <w:r w:rsidRPr="00F02F29">
        <w:rPr>
          <w:rFonts w:ascii="Times New Roman" w:eastAsia="Calibri" w:hAnsi="Times New Roman" w:cs="Times New Roman"/>
          <w:color w:val="000000"/>
          <w:sz w:val="28"/>
          <w:szCs w:val="28"/>
          <w:lang w:val="en-US"/>
        </w:rPr>
        <w:t>URL</w:t>
      </w:r>
      <w:r w:rsidRPr="00F02F29">
        <w:rPr>
          <w:rFonts w:ascii="Times New Roman" w:eastAsia="Calibri" w:hAnsi="Times New Roman" w:cs="Times New Roman"/>
          <w:color w:val="000000"/>
          <w:sz w:val="28"/>
          <w:szCs w:val="28"/>
        </w:rPr>
        <w:t xml:space="preserve">: </w:t>
      </w:r>
      <w:hyperlink r:id="rId19" w:history="1">
        <w:r w:rsidRPr="00F02F29">
          <w:rPr>
            <w:rStyle w:val="a5"/>
            <w:rFonts w:ascii="Times New Roman" w:hAnsi="Times New Roman" w:cs="Times New Roman"/>
            <w:sz w:val="28"/>
            <w:szCs w:val="28"/>
            <w:lang w:val="en-US"/>
          </w:rPr>
          <w:t>http</w:t>
        </w:r>
        <w:r w:rsidRPr="00F02F29">
          <w:rPr>
            <w:rStyle w:val="a5"/>
            <w:rFonts w:ascii="Times New Roman" w:hAnsi="Times New Roman" w:cs="Times New Roman"/>
            <w:sz w:val="28"/>
            <w:szCs w:val="28"/>
          </w:rPr>
          <w:t>://</w:t>
        </w:r>
        <w:proofErr w:type="spellStart"/>
        <w:r w:rsidRPr="00F02F29">
          <w:rPr>
            <w:rStyle w:val="a5"/>
            <w:rFonts w:ascii="Times New Roman" w:hAnsi="Times New Roman" w:cs="Times New Roman"/>
            <w:sz w:val="28"/>
            <w:szCs w:val="28"/>
            <w:lang w:val="en-US"/>
          </w:rPr>
          <w:t>tanushka</w:t>
        </w:r>
        <w:proofErr w:type="spellEnd"/>
        <w:r w:rsidRPr="00F02F29">
          <w:rPr>
            <w:rStyle w:val="a5"/>
            <w:rFonts w:ascii="Times New Roman" w:hAnsi="Times New Roman" w:cs="Times New Roman"/>
            <w:sz w:val="28"/>
            <w:szCs w:val="28"/>
          </w:rPr>
          <w:t>-</w:t>
        </w:r>
        <w:proofErr w:type="spellStart"/>
        <w:r w:rsidRPr="00F02F29">
          <w:rPr>
            <w:rStyle w:val="a5"/>
            <w:rFonts w:ascii="Times New Roman" w:hAnsi="Times New Roman" w:cs="Times New Roman"/>
            <w:sz w:val="28"/>
            <w:szCs w:val="28"/>
            <w:lang w:val="en-US"/>
          </w:rPr>
          <w:t>filushka</w:t>
        </w:r>
        <w:proofErr w:type="spellEnd"/>
        <w:r w:rsidRPr="00F02F29">
          <w:rPr>
            <w:rStyle w:val="a5"/>
            <w:rFonts w:ascii="Times New Roman" w:hAnsi="Times New Roman" w:cs="Times New Roman"/>
            <w:sz w:val="28"/>
            <w:szCs w:val="28"/>
          </w:rPr>
          <w:t>.</w:t>
        </w:r>
        <w:proofErr w:type="spellStart"/>
        <w:r w:rsidRPr="00F02F29">
          <w:rPr>
            <w:rStyle w:val="a5"/>
            <w:rFonts w:ascii="Times New Roman" w:hAnsi="Times New Roman" w:cs="Times New Roman"/>
            <w:sz w:val="28"/>
            <w:szCs w:val="28"/>
            <w:lang w:val="en-US"/>
          </w:rPr>
          <w:t>narod</w:t>
        </w:r>
        <w:proofErr w:type="spellEnd"/>
        <w:r w:rsidRPr="00F02F29">
          <w:rPr>
            <w:rStyle w:val="a5"/>
            <w:rFonts w:ascii="Times New Roman" w:hAnsi="Times New Roman" w:cs="Times New Roman"/>
            <w:sz w:val="28"/>
            <w:szCs w:val="28"/>
          </w:rPr>
          <w:t>2.</w:t>
        </w:r>
        <w:proofErr w:type="spellStart"/>
        <w:r w:rsidRPr="00F02F29">
          <w:rPr>
            <w:rStyle w:val="a5"/>
            <w:rFonts w:ascii="Times New Roman" w:hAnsi="Times New Roman" w:cs="Times New Roman"/>
            <w:sz w:val="28"/>
            <w:szCs w:val="28"/>
            <w:lang w:val="en-US"/>
          </w:rPr>
          <w:t>ru</w:t>
        </w:r>
        <w:proofErr w:type="spellEnd"/>
        <w:r w:rsidRPr="00F02F29">
          <w:rPr>
            <w:rStyle w:val="a5"/>
            <w:rFonts w:ascii="Times New Roman" w:hAnsi="Times New Roman" w:cs="Times New Roman"/>
            <w:sz w:val="28"/>
            <w:szCs w:val="28"/>
          </w:rPr>
          <w:t>/</w:t>
        </w:r>
        <w:proofErr w:type="spellStart"/>
        <w:r w:rsidRPr="00F02F29">
          <w:rPr>
            <w:rStyle w:val="a5"/>
            <w:rFonts w:ascii="Times New Roman" w:hAnsi="Times New Roman" w:cs="Times New Roman"/>
            <w:sz w:val="28"/>
            <w:szCs w:val="28"/>
            <w:lang w:val="en-US"/>
          </w:rPr>
          <w:t>prepodavanie</w:t>
        </w:r>
        <w:proofErr w:type="spellEnd"/>
        <w:r w:rsidRPr="00F02F29">
          <w:rPr>
            <w:rStyle w:val="a5"/>
            <w:rFonts w:ascii="Times New Roman" w:hAnsi="Times New Roman" w:cs="Times New Roman"/>
            <w:sz w:val="28"/>
            <w:szCs w:val="28"/>
          </w:rPr>
          <w:t>_/</w:t>
        </w:r>
        <w:proofErr w:type="spellStart"/>
        <w:r w:rsidRPr="00F02F29">
          <w:rPr>
            <w:rStyle w:val="a5"/>
            <w:rFonts w:ascii="Times New Roman" w:hAnsi="Times New Roman" w:cs="Times New Roman"/>
            <w:sz w:val="28"/>
            <w:szCs w:val="28"/>
            <w:lang w:val="en-US"/>
          </w:rPr>
          <w:t>distsiplini</w:t>
        </w:r>
        <w:proofErr w:type="spellEnd"/>
        <w:r w:rsidRPr="00F02F29">
          <w:rPr>
            <w:rStyle w:val="a5"/>
            <w:rFonts w:ascii="Times New Roman" w:hAnsi="Times New Roman" w:cs="Times New Roman"/>
            <w:sz w:val="28"/>
            <w:szCs w:val="28"/>
          </w:rPr>
          <w:t>/</w:t>
        </w:r>
        <w:proofErr w:type="spellStart"/>
        <w:r w:rsidRPr="00F02F29">
          <w:rPr>
            <w:rStyle w:val="a5"/>
            <w:rFonts w:ascii="Times New Roman" w:hAnsi="Times New Roman" w:cs="Times New Roman"/>
            <w:sz w:val="28"/>
            <w:szCs w:val="28"/>
            <w:lang w:val="en-US"/>
          </w:rPr>
          <w:t>praktikum</w:t>
        </w:r>
        <w:proofErr w:type="spellEnd"/>
        <w:r w:rsidRPr="00F02F29">
          <w:rPr>
            <w:rStyle w:val="a5"/>
            <w:rFonts w:ascii="Times New Roman" w:hAnsi="Times New Roman" w:cs="Times New Roman"/>
            <w:sz w:val="28"/>
            <w:szCs w:val="28"/>
          </w:rPr>
          <w:t>_</w:t>
        </w:r>
        <w:proofErr w:type="spellStart"/>
        <w:r w:rsidRPr="00F02F29">
          <w:rPr>
            <w:rStyle w:val="a5"/>
            <w:rFonts w:ascii="Times New Roman" w:hAnsi="Times New Roman" w:cs="Times New Roman"/>
            <w:sz w:val="28"/>
            <w:szCs w:val="28"/>
            <w:lang w:val="en-US"/>
          </w:rPr>
          <w:t>po</w:t>
        </w:r>
        <w:proofErr w:type="spellEnd"/>
        <w:r w:rsidRPr="00F02F29">
          <w:rPr>
            <w:rStyle w:val="a5"/>
            <w:rFonts w:ascii="Times New Roman" w:hAnsi="Times New Roman" w:cs="Times New Roman"/>
            <w:sz w:val="28"/>
            <w:szCs w:val="28"/>
          </w:rPr>
          <w:t>_</w:t>
        </w:r>
        <w:proofErr w:type="spellStart"/>
        <w:r w:rsidRPr="00F02F29">
          <w:rPr>
            <w:rStyle w:val="a5"/>
            <w:rFonts w:ascii="Times New Roman" w:hAnsi="Times New Roman" w:cs="Times New Roman"/>
            <w:sz w:val="28"/>
            <w:szCs w:val="28"/>
            <w:lang w:val="en-US"/>
          </w:rPr>
          <w:t>virazitelnomu</w:t>
        </w:r>
        <w:proofErr w:type="spellEnd"/>
        <w:r w:rsidRPr="00F02F29">
          <w:rPr>
            <w:rStyle w:val="a5"/>
            <w:rFonts w:ascii="Times New Roman" w:hAnsi="Times New Roman" w:cs="Times New Roman"/>
            <w:sz w:val="28"/>
            <w:szCs w:val="28"/>
          </w:rPr>
          <w:t>_</w:t>
        </w:r>
        <w:proofErr w:type="spellStart"/>
        <w:r w:rsidRPr="00F02F29">
          <w:rPr>
            <w:rStyle w:val="a5"/>
            <w:rFonts w:ascii="Times New Roman" w:hAnsi="Times New Roman" w:cs="Times New Roman"/>
            <w:sz w:val="28"/>
            <w:szCs w:val="28"/>
            <w:lang w:val="en-US"/>
          </w:rPr>
          <w:t>chteniyu</w:t>
        </w:r>
        <w:proofErr w:type="spellEnd"/>
        <w:r w:rsidRPr="00F02F29">
          <w:rPr>
            <w:rStyle w:val="a5"/>
            <w:rFonts w:ascii="Times New Roman" w:hAnsi="Times New Roman" w:cs="Times New Roman"/>
            <w:sz w:val="28"/>
            <w:szCs w:val="28"/>
          </w:rPr>
          <w:t>/</w:t>
        </w:r>
      </w:hyperlink>
      <w:r w:rsidRPr="00F02F29">
        <w:rPr>
          <w:rFonts w:ascii="Times New Roman" w:hAnsi="Times New Roman" w:cs="Times New Roman"/>
          <w:sz w:val="28"/>
          <w:szCs w:val="28"/>
        </w:rPr>
        <w:t xml:space="preserve"> (</w:t>
      </w:r>
      <w:r w:rsidRPr="00F02F29">
        <w:rPr>
          <w:rFonts w:ascii="Times New Roman" w:eastAsia="Calibri" w:hAnsi="Times New Roman" w:cs="Times New Roman"/>
          <w:color w:val="000000"/>
          <w:sz w:val="28"/>
          <w:szCs w:val="28"/>
        </w:rPr>
        <w:t>дата обращения: 12.02.2013).</w:t>
      </w:r>
    </w:p>
    <w:p w:rsidR="00BB76DE" w:rsidRPr="00F02F29" w:rsidRDefault="00BB76DE" w:rsidP="00BB76DE">
      <w:pPr>
        <w:pStyle w:val="a4"/>
        <w:numPr>
          <w:ilvl w:val="0"/>
          <w:numId w:val="2"/>
        </w:numPr>
        <w:spacing w:after="0" w:line="360" w:lineRule="auto"/>
        <w:jc w:val="both"/>
        <w:rPr>
          <w:rFonts w:ascii="Times New Roman" w:eastAsia="Calibri" w:hAnsi="Times New Roman" w:cs="Times New Roman"/>
          <w:b/>
          <w:sz w:val="28"/>
          <w:szCs w:val="28"/>
        </w:rPr>
      </w:pPr>
      <w:r w:rsidRPr="00F02F29">
        <w:rPr>
          <w:rFonts w:ascii="Times New Roman" w:eastAsia="Calibri" w:hAnsi="Times New Roman" w:cs="Times New Roman"/>
          <w:color w:val="000000"/>
          <w:sz w:val="28"/>
          <w:szCs w:val="28"/>
        </w:rPr>
        <w:t xml:space="preserve">Васильева. Е.Е. Упражнения на развитие правильного речевого дыхания и голоса [Электронный ресурс] // Е. Е. Васильева. - М.: Дрофа, 2003. </w:t>
      </w:r>
      <w:r w:rsidRPr="00F02F29">
        <w:rPr>
          <w:rFonts w:ascii="Times New Roman" w:eastAsia="Calibri" w:hAnsi="Times New Roman" w:cs="Times New Roman"/>
          <w:color w:val="000000"/>
          <w:sz w:val="28"/>
          <w:szCs w:val="28"/>
          <w:lang w:val="en-US"/>
        </w:rPr>
        <w:t>URL</w:t>
      </w:r>
      <w:r w:rsidRPr="00F02F29">
        <w:rPr>
          <w:rFonts w:ascii="Times New Roman" w:eastAsia="Calibri" w:hAnsi="Times New Roman" w:cs="Times New Roman"/>
          <w:color w:val="000000"/>
          <w:sz w:val="28"/>
          <w:szCs w:val="28"/>
        </w:rPr>
        <w:t xml:space="preserve">: </w:t>
      </w:r>
      <w:hyperlink r:id="rId20" w:history="1">
        <w:r w:rsidRPr="00F02F29">
          <w:rPr>
            <w:rFonts w:ascii="Times New Roman" w:hAnsi="Times New Roman" w:cs="Times New Roman"/>
            <w:color w:val="0000FF"/>
            <w:sz w:val="28"/>
            <w:szCs w:val="28"/>
            <w:u w:val="single"/>
          </w:rPr>
          <w:t>http://rudocs.exdat.com/docs/index-46519.html?page=5</w:t>
        </w:r>
      </w:hyperlink>
      <w:r w:rsidRPr="00F02F29">
        <w:rPr>
          <w:rFonts w:ascii="Times New Roman" w:eastAsia="Calibri" w:hAnsi="Times New Roman" w:cs="Times New Roman"/>
          <w:color w:val="000000"/>
          <w:sz w:val="28"/>
          <w:szCs w:val="28"/>
        </w:rPr>
        <w:t xml:space="preserve"> (дата обращения: 09.12.2012).</w:t>
      </w:r>
    </w:p>
    <w:p w:rsidR="00BB76DE" w:rsidRPr="00F02F29" w:rsidRDefault="00BB76DE" w:rsidP="00BB76DE">
      <w:pPr>
        <w:pStyle w:val="a4"/>
        <w:numPr>
          <w:ilvl w:val="0"/>
          <w:numId w:val="2"/>
        </w:numPr>
        <w:spacing w:after="0" w:line="360" w:lineRule="auto"/>
        <w:jc w:val="both"/>
        <w:rPr>
          <w:rFonts w:ascii="Times New Roman" w:eastAsia="Calibri" w:hAnsi="Times New Roman" w:cs="Times New Roman"/>
          <w:b/>
          <w:sz w:val="28"/>
          <w:szCs w:val="28"/>
        </w:rPr>
      </w:pPr>
      <w:proofErr w:type="spellStart"/>
      <w:r w:rsidRPr="00F02F29">
        <w:rPr>
          <w:rFonts w:ascii="Times New Roman" w:eastAsia="Calibri" w:hAnsi="Times New Roman" w:cs="Times New Roman"/>
          <w:color w:val="000000"/>
          <w:sz w:val="28"/>
          <w:szCs w:val="28"/>
        </w:rPr>
        <w:t>Вагапова</w:t>
      </w:r>
      <w:proofErr w:type="spellEnd"/>
      <w:r w:rsidRPr="00F02F29">
        <w:rPr>
          <w:rFonts w:ascii="Times New Roman" w:eastAsia="Calibri" w:hAnsi="Times New Roman" w:cs="Times New Roman"/>
          <w:color w:val="000000"/>
          <w:sz w:val="28"/>
          <w:szCs w:val="28"/>
        </w:rPr>
        <w:t xml:space="preserve"> В. А.</w:t>
      </w:r>
      <w:r w:rsidRPr="00F02F29">
        <w:rPr>
          <w:rFonts w:ascii="Times New Roman" w:hAnsi="Times New Roman" w:cs="Times New Roman"/>
          <w:color w:val="4F8444"/>
          <w:spacing w:val="-12"/>
          <w:sz w:val="28"/>
          <w:szCs w:val="28"/>
        </w:rPr>
        <w:t xml:space="preserve"> </w:t>
      </w:r>
      <w:r w:rsidRPr="00F02F29">
        <w:rPr>
          <w:rFonts w:ascii="Times New Roman" w:hAnsi="Times New Roman" w:cs="Times New Roman"/>
          <w:spacing w:val="-12"/>
          <w:sz w:val="28"/>
          <w:szCs w:val="28"/>
        </w:rPr>
        <w:t xml:space="preserve">Выразительное чтение – путь к восприятию и анализу художественного произведения </w:t>
      </w:r>
      <w:r w:rsidRPr="00F02F29">
        <w:rPr>
          <w:rFonts w:ascii="Times New Roman" w:eastAsia="Calibri" w:hAnsi="Times New Roman" w:cs="Times New Roman"/>
          <w:color w:val="000000"/>
          <w:sz w:val="28"/>
          <w:szCs w:val="28"/>
        </w:rPr>
        <w:t xml:space="preserve">[Электронный ресурс] // В. А. </w:t>
      </w:r>
      <w:proofErr w:type="spellStart"/>
      <w:r w:rsidRPr="00F02F29">
        <w:rPr>
          <w:rFonts w:ascii="Times New Roman" w:eastAsia="Calibri" w:hAnsi="Times New Roman" w:cs="Times New Roman"/>
          <w:color w:val="000000"/>
          <w:sz w:val="28"/>
          <w:szCs w:val="28"/>
        </w:rPr>
        <w:t>Вагапова</w:t>
      </w:r>
      <w:proofErr w:type="spellEnd"/>
      <w:r w:rsidRPr="00F02F29">
        <w:rPr>
          <w:rFonts w:ascii="Times New Roman" w:eastAsia="Calibri" w:hAnsi="Times New Roman" w:cs="Times New Roman"/>
          <w:color w:val="000000"/>
          <w:sz w:val="28"/>
          <w:szCs w:val="28"/>
        </w:rPr>
        <w:t xml:space="preserve">. – М., 2011. </w:t>
      </w:r>
      <w:r w:rsidRPr="00F02F29">
        <w:rPr>
          <w:rFonts w:ascii="Times New Roman" w:eastAsia="Calibri" w:hAnsi="Times New Roman" w:cs="Times New Roman"/>
          <w:color w:val="000000"/>
          <w:sz w:val="28"/>
          <w:szCs w:val="28"/>
          <w:lang w:val="en-US"/>
        </w:rPr>
        <w:t>URL</w:t>
      </w:r>
      <w:r w:rsidRPr="00F02F29">
        <w:rPr>
          <w:rFonts w:ascii="Times New Roman" w:eastAsia="Calibri" w:hAnsi="Times New Roman" w:cs="Times New Roman"/>
          <w:color w:val="000000"/>
          <w:sz w:val="28"/>
          <w:szCs w:val="28"/>
        </w:rPr>
        <w:t>:</w:t>
      </w:r>
      <w:r w:rsidRPr="00F02F29">
        <w:rPr>
          <w:rFonts w:ascii="Times New Roman" w:hAnsi="Times New Roman" w:cs="Times New Roman"/>
          <w:sz w:val="28"/>
          <w:szCs w:val="28"/>
        </w:rPr>
        <w:t xml:space="preserve"> </w:t>
      </w:r>
      <w:hyperlink r:id="rId21" w:history="1">
        <w:r w:rsidRPr="00F02F29">
          <w:rPr>
            <w:rStyle w:val="a5"/>
            <w:rFonts w:ascii="Times New Roman" w:hAnsi="Times New Roman" w:cs="Times New Roman"/>
            <w:sz w:val="28"/>
            <w:szCs w:val="28"/>
          </w:rPr>
          <w:t>http://www.moluch.ru/archive/30/3418/</w:t>
        </w:r>
      </w:hyperlink>
      <w:r w:rsidRPr="00F02F29">
        <w:rPr>
          <w:rFonts w:ascii="Times New Roman" w:eastAsia="Calibri" w:hAnsi="Times New Roman" w:cs="Times New Roman"/>
          <w:color w:val="000000"/>
          <w:sz w:val="28"/>
          <w:szCs w:val="28"/>
        </w:rPr>
        <w:t xml:space="preserve"> (дата обращения: 28.11.2012).</w:t>
      </w:r>
    </w:p>
    <w:p w:rsidR="00BB76DE" w:rsidRPr="00F02F29" w:rsidRDefault="00BB76DE" w:rsidP="00BB76DE">
      <w:pPr>
        <w:pStyle w:val="a4"/>
        <w:numPr>
          <w:ilvl w:val="0"/>
          <w:numId w:val="2"/>
        </w:numPr>
        <w:spacing w:after="0" w:line="360" w:lineRule="auto"/>
        <w:jc w:val="both"/>
        <w:rPr>
          <w:rFonts w:ascii="Times New Roman" w:hAnsi="Times New Roman" w:cs="Times New Roman"/>
          <w:sz w:val="28"/>
          <w:szCs w:val="28"/>
        </w:rPr>
      </w:pPr>
      <w:proofErr w:type="spellStart"/>
      <w:r w:rsidRPr="00F02F29">
        <w:rPr>
          <w:rFonts w:ascii="Times New Roman" w:hAnsi="Times New Roman" w:cs="Times New Roman"/>
          <w:sz w:val="28"/>
          <w:szCs w:val="28"/>
        </w:rPr>
        <w:t>Громцева</w:t>
      </w:r>
      <w:proofErr w:type="spellEnd"/>
      <w:r w:rsidRPr="00F02F29">
        <w:rPr>
          <w:rFonts w:ascii="Times New Roman" w:hAnsi="Times New Roman" w:cs="Times New Roman"/>
          <w:sz w:val="28"/>
          <w:szCs w:val="28"/>
        </w:rPr>
        <w:t xml:space="preserve"> С. Н. Поиск новых путей: Из опыта работы/ С.Н. </w:t>
      </w:r>
      <w:proofErr w:type="spellStart"/>
      <w:r w:rsidRPr="00F02F29">
        <w:rPr>
          <w:rFonts w:ascii="Times New Roman" w:hAnsi="Times New Roman" w:cs="Times New Roman"/>
          <w:sz w:val="28"/>
          <w:szCs w:val="28"/>
        </w:rPr>
        <w:t>Громцева</w:t>
      </w:r>
      <w:proofErr w:type="spellEnd"/>
      <w:r w:rsidRPr="00F02F29">
        <w:rPr>
          <w:rFonts w:ascii="Times New Roman" w:hAnsi="Times New Roman" w:cs="Times New Roman"/>
          <w:sz w:val="28"/>
          <w:szCs w:val="28"/>
        </w:rPr>
        <w:t>. -  М.: Просвещение, 1990.-191с.</w:t>
      </w:r>
    </w:p>
    <w:p w:rsidR="00BB76DE" w:rsidRPr="00F02F29" w:rsidRDefault="00BB76DE" w:rsidP="00BB76DE">
      <w:pPr>
        <w:pStyle w:val="a4"/>
        <w:numPr>
          <w:ilvl w:val="0"/>
          <w:numId w:val="2"/>
        </w:numPr>
        <w:spacing w:after="0" w:line="360" w:lineRule="auto"/>
        <w:jc w:val="both"/>
        <w:rPr>
          <w:rFonts w:ascii="Times New Roman" w:eastAsia="Calibri" w:hAnsi="Times New Roman" w:cs="Times New Roman"/>
          <w:b/>
          <w:sz w:val="28"/>
          <w:szCs w:val="28"/>
        </w:rPr>
      </w:pPr>
      <w:proofErr w:type="spellStart"/>
      <w:r w:rsidRPr="00F02F29">
        <w:rPr>
          <w:rFonts w:ascii="Times New Roman" w:eastAsia="Calibri" w:hAnsi="Times New Roman" w:cs="Times New Roman"/>
          <w:color w:val="000000"/>
          <w:sz w:val="28"/>
          <w:szCs w:val="28"/>
        </w:rPr>
        <w:t>Еремеева</w:t>
      </w:r>
      <w:proofErr w:type="spellEnd"/>
      <w:r w:rsidRPr="00F02F29">
        <w:rPr>
          <w:rFonts w:ascii="Times New Roman" w:eastAsia="Calibri" w:hAnsi="Times New Roman" w:cs="Times New Roman"/>
          <w:color w:val="000000"/>
          <w:sz w:val="28"/>
          <w:szCs w:val="28"/>
        </w:rPr>
        <w:t xml:space="preserve"> Е. Ю.</w:t>
      </w:r>
      <w:r w:rsidRPr="00F02F29">
        <w:rPr>
          <w:rFonts w:ascii="Times New Roman" w:hAnsi="Times New Roman" w:cs="Times New Roman"/>
          <w:color w:val="199043"/>
          <w:sz w:val="28"/>
          <w:szCs w:val="28"/>
        </w:rPr>
        <w:t xml:space="preserve"> </w:t>
      </w:r>
      <w:r w:rsidRPr="00F02F29">
        <w:rPr>
          <w:rFonts w:ascii="Times New Roman" w:hAnsi="Times New Roman" w:cs="Times New Roman"/>
          <w:sz w:val="28"/>
          <w:szCs w:val="28"/>
        </w:rPr>
        <w:t xml:space="preserve">Выразительное чтение как средство развития младших школьников </w:t>
      </w:r>
      <w:r w:rsidRPr="00F02F29">
        <w:rPr>
          <w:rFonts w:ascii="Times New Roman" w:eastAsia="Calibri" w:hAnsi="Times New Roman" w:cs="Times New Roman"/>
          <w:color w:val="000000"/>
          <w:sz w:val="28"/>
          <w:szCs w:val="28"/>
        </w:rPr>
        <w:t xml:space="preserve">[Электронный ресурс] // Е.Ю. </w:t>
      </w:r>
      <w:proofErr w:type="spellStart"/>
      <w:r w:rsidRPr="00F02F29">
        <w:rPr>
          <w:rFonts w:ascii="Times New Roman" w:eastAsia="Calibri" w:hAnsi="Times New Roman" w:cs="Times New Roman"/>
          <w:color w:val="000000"/>
          <w:sz w:val="28"/>
          <w:szCs w:val="28"/>
        </w:rPr>
        <w:t>Еремеева</w:t>
      </w:r>
      <w:proofErr w:type="spellEnd"/>
      <w:r w:rsidRPr="00F02F29">
        <w:rPr>
          <w:rFonts w:ascii="Times New Roman" w:eastAsia="Calibri" w:hAnsi="Times New Roman" w:cs="Times New Roman"/>
          <w:color w:val="000000"/>
          <w:sz w:val="28"/>
          <w:szCs w:val="28"/>
        </w:rPr>
        <w:t xml:space="preserve">.- М., 2000. </w:t>
      </w:r>
      <w:r w:rsidRPr="00F02F29">
        <w:rPr>
          <w:rFonts w:ascii="Times New Roman" w:eastAsia="Calibri" w:hAnsi="Times New Roman" w:cs="Times New Roman"/>
          <w:color w:val="000000"/>
          <w:sz w:val="28"/>
          <w:szCs w:val="28"/>
          <w:lang w:val="en-US"/>
        </w:rPr>
        <w:t>URL</w:t>
      </w:r>
      <w:r w:rsidRPr="00F02F29">
        <w:rPr>
          <w:rFonts w:ascii="Times New Roman" w:eastAsia="Calibri" w:hAnsi="Times New Roman" w:cs="Times New Roman"/>
          <w:color w:val="000000"/>
          <w:sz w:val="28"/>
          <w:szCs w:val="28"/>
        </w:rPr>
        <w:t xml:space="preserve">: </w:t>
      </w:r>
      <w:hyperlink r:id="rId22" w:history="1">
        <w:r w:rsidRPr="00F02F29">
          <w:rPr>
            <w:rStyle w:val="a5"/>
            <w:rFonts w:ascii="Times New Roman" w:hAnsi="Times New Roman" w:cs="Times New Roman"/>
            <w:sz w:val="28"/>
            <w:szCs w:val="28"/>
          </w:rPr>
          <w:t>http://festival.1september.ru/articles/211243/</w:t>
        </w:r>
      </w:hyperlink>
      <w:r w:rsidRPr="00F02F29">
        <w:rPr>
          <w:rFonts w:ascii="Times New Roman" w:eastAsia="Calibri" w:hAnsi="Times New Roman" w:cs="Times New Roman"/>
          <w:color w:val="000000"/>
          <w:sz w:val="28"/>
          <w:szCs w:val="28"/>
        </w:rPr>
        <w:t>(дата обращения: 21.09.2012).</w:t>
      </w:r>
    </w:p>
    <w:p w:rsidR="00BB76DE" w:rsidRPr="00F02F29" w:rsidRDefault="00BB76DE" w:rsidP="00BB76DE">
      <w:pPr>
        <w:pStyle w:val="a4"/>
        <w:numPr>
          <w:ilvl w:val="0"/>
          <w:numId w:val="2"/>
        </w:numPr>
        <w:spacing w:after="0" w:line="360" w:lineRule="auto"/>
        <w:jc w:val="both"/>
        <w:rPr>
          <w:rFonts w:ascii="Times New Roman" w:hAnsi="Times New Roman" w:cs="Times New Roman"/>
          <w:sz w:val="28"/>
          <w:szCs w:val="28"/>
        </w:rPr>
      </w:pPr>
      <w:proofErr w:type="spellStart"/>
      <w:r w:rsidRPr="00F02F29">
        <w:rPr>
          <w:rFonts w:ascii="Times New Roman" w:hAnsi="Times New Roman" w:cs="Times New Roman"/>
          <w:sz w:val="28"/>
          <w:szCs w:val="28"/>
        </w:rPr>
        <w:t>Кильпатрик</w:t>
      </w:r>
      <w:proofErr w:type="spellEnd"/>
      <w:r w:rsidRPr="00F02F29">
        <w:rPr>
          <w:rFonts w:ascii="Times New Roman" w:hAnsi="Times New Roman" w:cs="Times New Roman"/>
          <w:sz w:val="28"/>
          <w:szCs w:val="28"/>
        </w:rPr>
        <w:t xml:space="preserve">, В. Основы метода/ В. </w:t>
      </w:r>
      <w:proofErr w:type="spellStart"/>
      <w:r w:rsidRPr="00F02F29">
        <w:rPr>
          <w:rFonts w:ascii="Times New Roman" w:hAnsi="Times New Roman" w:cs="Times New Roman"/>
          <w:sz w:val="28"/>
          <w:szCs w:val="28"/>
        </w:rPr>
        <w:t>Кильпатрик</w:t>
      </w:r>
      <w:proofErr w:type="spellEnd"/>
      <w:r w:rsidRPr="00F02F29">
        <w:rPr>
          <w:rFonts w:ascii="Times New Roman" w:hAnsi="Times New Roman" w:cs="Times New Roman"/>
          <w:sz w:val="28"/>
          <w:szCs w:val="28"/>
        </w:rPr>
        <w:t>. -  М.-Л.,1928.-155с.</w:t>
      </w:r>
    </w:p>
    <w:p w:rsidR="00BB76DE" w:rsidRPr="00F02F29" w:rsidRDefault="00BB76DE" w:rsidP="00BB76DE">
      <w:pPr>
        <w:pStyle w:val="a4"/>
        <w:numPr>
          <w:ilvl w:val="0"/>
          <w:numId w:val="2"/>
        </w:numPr>
        <w:spacing w:after="0" w:line="360" w:lineRule="auto"/>
        <w:jc w:val="both"/>
        <w:rPr>
          <w:rFonts w:ascii="Times New Roman" w:hAnsi="Times New Roman" w:cs="Times New Roman"/>
          <w:b/>
          <w:sz w:val="28"/>
          <w:szCs w:val="28"/>
        </w:rPr>
      </w:pPr>
      <w:r w:rsidRPr="00F02F29">
        <w:rPr>
          <w:rFonts w:ascii="Times New Roman" w:hAnsi="Times New Roman" w:cs="Times New Roman"/>
          <w:sz w:val="28"/>
          <w:szCs w:val="28"/>
        </w:rPr>
        <w:t xml:space="preserve"> Козлянинова, И.П. Произношение и дикция/ И.П. Козлянинова. - М., 1977. – 151с.</w:t>
      </w:r>
    </w:p>
    <w:p w:rsidR="00BB76DE" w:rsidRPr="00F02F29" w:rsidRDefault="00BB76DE" w:rsidP="00BB76DE">
      <w:pPr>
        <w:pStyle w:val="a4"/>
        <w:numPr>
          <w:ilvl w:val="0"/>
          <w:numId w:val="2"/>
        </w:numPr>
        <w:spacing w:after="0" w:line="360" w:lineRule="auto"/>
        <w:jc w:val="both"/>
        <w:rPr>
          <w:rFonts w:ascii="Times New Roman" w:hAnsi="Times New Roman" w:cs="Times New Roman"/>
          <w:sz w:val="28"/>
          <w:szCs w:val="28"/>
        </w:rPr>
      </w:pPr>
      <w:proofErr w:type="spellStart"/>
      <w:r w:rsidRPr="00F02F29">
        <w:rPr>
          <w:rFonts w:ascii="Times New Roman" w:hAnsi="Times New Roman" w:cs="Times New Roman"/>
          <w:sz w:val="28"/>
          <w:szCs w:val="28"/>
        </w:rPr>
        <w:t>Кильпатрик</w:t>
      </w:r>
      <w:proofErr w:type="spellEnd"/>
      <w:r w:rsidRPr="00F02F29">
        <w:rPr>
          <w:rFonts w:ascii="Times New Roman" w:hAnsi="Times New Roman" w:cs="Times New Roman"/>
          <w:sz w:val="28"/>
          <w:szCs w:val="28"/>
        </w:rPr>
        <w:t xml:space="preserve">, В. Основы метода/ В. </w:t>
      </w:r>
      <w:proofErr w:type="spellStart"/>
      <w:r w:rsidRPr="00F02F29">
        <w:rPr>
          <w:rFonts w:ascii="Times New Roman" w:hAnsi="Times New Roman" w:cs="Times New Roman"/>
          <w:sz w:val="28"/>
          <w:szCs w:val="28"/>
        </w:rPr>
        <w:t>Кильпатрик</w:t>
      </w:r>
      <w:proofErr w:type="spellEnd"/>
      <w:r w:rsidRPr="00F02F29">
        <w:rPr>
          <w:rFonts w:ascii="Times New Roman" w:hAnsi="Times New Roman" w:cs="Times New Roman"/>
          <w:sz w:val="28"/>
          <w:szCs w:val="28"/>
        </w:rPr>
        <w:t>. -  М.-Л.,1928.-155с.</w:t>
      </w:r>
    </w:p>
    <w:p w:rsidR="00BB76DE" w:rsidRPr="00F02F29" w:rsidRDefault="00BB76DE" w:rsidP="00BB76DE">
      <w:pPr>
        <w:pStyle w:val="a4"/>
        <w:numPr>
          <w:ilvl w:val="0"/>
          <w:numId w:val="2"/>
        </w:numPr>
        <w:spacing w:after="0" w:line="360" w:lineRule="auto"/>
        <w:jc w:val="both"/>
        <w:rPr>
          <w:rFonts w:ascii="Times New Roman" w:hAnsi="Times New Roman" w:cs="Times New Roman"/>
          <w:b/>
          <w:sz w:val="28"/>
          <w:szCs w:val="28"/>
        </w:rPr>
      </w:pPr>
      <w:r w:rsidRPr="00F02F29">
        <w:rPr>
          <w:rFonts w:ascii="Times New Roman" w:hAnsi="Times New Roman" w:cs="Times New Roman"/>
          <w:sz w:val="28"/>
          <w:szCs w:val="28"/>
        </w:rPr>
        <w:t xml:space="preserve"> Козлянинова, И.П. Произношение и дикция/ И.П. Козлянинова. - М., 1977. – 151с.</w:t>
      </w:r>
    </w:p>
    <w:p w:rsidR="00BB76DE" w:rsidRPr="00F02F29" w:rsidRDefault="00BB76DE" w:rsidP="00BB76DE">
      <w:pPr>
        <w:pStyle w:val="a4"/>
        <w:numPr>
          <w:ilvl w:val="0"/>
          <w:numId w:val="2"/>
        </w:numPr>
        <w:spacing w:after="0" w:line="360" w:lineRule="auto"/>
        <w:jc w:val="both"/>
        <w:rPr>
          <w:rFonts w:ascii="Times New Roman" w:hAnsi="Times New Roman" w:cs="Times New Roman"/>
          <w:sz w:val="28"/>
          <w:szCs w:val="28"/>
        </w:rPr>
      </w:pPr>
      <w:proofErr w:type="spellStart"/>
      <w:r w:rsidRPr="00F02F29">
        <w:rPr>
          <w:rFonts w:ascii="Times New Roman" w:hAnsi="Times New Roman" w:cs="Times New Roman"/>
          <w:sz w:val="28"/>
          <w:szCs w:val="28"/>
        </w:rPr>
        <w:t>Ладыженская</w:t>
      </w:r>
      <w:proofErr w:type="spellEnd"/>
      <w:r w:rsidRPr="00F02F29">
        <w:rPr>
          <w:rFonts w:ascii="Times New Roman" w:hAnsi="Times New Roman" w:cs="Times New Roman"/>
          <w:sz w:val="28"/>
          <w:szCs w:val="28"/>
        </w:rPr>
        <w:t xml:space="preserve">, Т.А. Система работы по развитию устной речи учащихся/ Т. А. </w:t>
      </w:r>
      <w:proofErr w:type="spellStart"/>
      <w:r w:rsidRPr="00F02F29">
        <w:rPr>
          <w:rFonts w:ascii="Times New Roman" w:hAnsi="Times New Roman" w:cs="Times New Roman"/>
          <w:sz w:val="28"/>
          <w:szCs w:val="28"/>
        </w:rPr>
        <w:t>Ладыженская</w:t>
      </w:r>
      <w:proofErr w:type="spellEnd"/>
      <w:r w:rsidRPr="00F02F29">
        <w:rPr>
          <w:rFonts w:ascii="Times New Roman" w:hAnsi="Times New Roman" w:cs="Times New Roman"/>
          <w:sz w:val="28"/>
          <w:szCs w:val="28"/>
        </w:rPr>
        <w:t>. -  М.: Педагогика, 1974.-256с.</w:t>
      </w:r>
    </w:p>
    <w:p w:rsidR="00BB76DE" w:rsidRPr="00F02F29" w:rsidRDefault="00BB76DE" w:rsidP="00BB76DE">
      <w:pPr>
        <w:pStyle w:val="a4"/>
        <w:numPr>
          <w:ilvl w:val="0"/>
          <w:numId w:val="2"/>
        </w:numPr>
        <w:spacing w:after="0" w:line="360" w:lineRule="auto"/>
        <w:jc w:val="both"/>
        <w:rPr>
          <w:rFonts w:ascii="Times New Roman" w:hAnsi="Times New Roman" w:cs="Times New Roman"/>
          <w:sz w:val="28"/>
          <w:szCs w:val="28"/>
        </w:rPr>
      </w:pPr>
      <w:proofErr w:type="spellStart"/>
      <w:r w:rsidRPr="00F02F29">
        <w:rPr>
          <w:rFonts w:ascii="Times New Roman" w:hAnsi="Times New Roman" w:cs="Times New Roman"/>
          <w:sz w:val="28"/>
          <w:szCs w:val="28"/>
        </w:rPr>
        <w:t>Маерова</w:t>
      </w:r>
      <w:proofErr w:type="spellEnd"/>
      <w:r w:rsidRPr="00F02F29">
        <w:rPr>
          <w:rFonts w:ascii="Times New Roman" w:hAnsi="Times New Roman" w:cs="Times New Roman"/>
          <w:sz w:val="28"/>
          <w:szCs w:val="28"/>
        </w:rPr>
        <w:t xml:space="preserve">, К. В. Выразительное чтение/ К.В. </w:t>
      </w:r>
      <w:proofErr w:type="spellStart"/>
      <w:r w:rsidRPr="00F02F29">
        <w:rPr>
          <w:rFonts w:ascii="Times New Roman" w:hAnsi="Times New Roman" w:cs="Times New Roman"/>
          <w:sz w:val="28"/>
          <w:szCs w:val="28"/>
        </w:rPr>
        <w:t>Маерова</w:t>
      </w:r>
      <w:proofErr w:type="spellEnd"/>
      <w:r w:rsidRPr="00F02F29">
        <w:rPr>
          <w:rFonts w:ascii="Times New Roman" w:hAnsi="Times New Roman" w:cs="Times New Roman"/>
          <w:sz w:val="28"/>
          <w:szCs w:val="28"/>
        </w:rPr>
        <w:t>. -  М.: РУДН, 2003.-145с.</w:t>
      </w:r>
    </w:p>
    <w:p w:rsidR="00BB76DE" w:rsidRPr="00F02F29" w:rsidRDefault="00BB76DE" w:rsidP="00BB76DE">
      <w:pPr>
        <w:pStyle w:val="a4"/>
        <w:numPr>
          <w:ilvl w:val="0"/>
          <w:numId w:val="2"/>
        </w:numPr>
        <w:spacing w:after="0" w:line="360" w:lineRule="auto"/>
        <w:jc w:val="both"/>
        <w:rPr>
          <w:rFonts w:ascii="Times New Roman" w:hAnsi="Times New Roman" w:cs="Times New Roman"/>
          <w:sz w:val="28"/>
          <w:szCs w:val="28"/>
        </w:rPr>
      </w:pPr>
      <w:proofErr w:type="spellStart"/>
      <w:r w:rsidRPr="00F02F29">
        <w:rPr>
          <w:rFonts w:ascii="Times New Roman" w:hAnsi="Times New Roman" w:cs="Times New Roman"/>
          <w:sz w:val="28"/>
          <w:szCs w:val="28"/>
        </w:rPr>
        <w:t>Маерова</w:t>
      </w:r>
      <w:proofErr w:type="spellEnd"/>
      <w:r w:rsidRPr="00F02F29">
        <w:rPr>
          <w:rFonts w:ascii="Times New Roman" w:hAnsi="Times New Roman" w:cs="Times New Roman"/>
          <w:sz w:val="28"/>
          <w:szCs w:val="28"/>
        </w:rPr>
        <w:t xml:space="preserve">, К. В. Выразительное чтение/ К.В. </w:t>
      </w:r>
      <w:proofErr w:type="spellStart"/>
      <w:r w:rsidRPr="00F02F29">
        <w:rPr>
          <w:rFonts w:ascii="Times New Roman" w:hAnsi="Times New Roman" w:cs="Times New Roman"/>
          <w:sz w:val="28"/>
          <w:szCs w:val="28"/>
        </w:rPr>
        <w:t>Маерова</w:t>
      </w:r>
      <w:proofErr w:type="spellEnd"/>
      <w:r w:rsidRPr="00F02F29">
        <w:rPr>
          <w:rFonts w:ascii="Times New Roman" w:hAnsi="Times New Roman" w:cs="Times New Roman"/>
          <w:sz w:val="28"/>
          <w:szCs w:val="28"/>
        </w:rPr>
        <w:t>. -  М.: РУДН, 2003.-145с.</w:t>
      </w:r>
    </w:p>
    <w:p w:rsidR="00BB76DE" w:rsidRPr="00F02F29" w:rsidRDefault="00BB76DE" w:rsidP="00BB76DE">
      <w:pPr>
        <w:pStyle w:val="a4"/>
        <w:numPr>
          <w:ilvl w:val="0"/>
          <w:numId w:val="2"/>
        </w:numPr>
        <w:spacing w:after="0" w:line="360" w:lineRule="auto"/>
        <w:jc w:val="both"/>
        <w:rPr>
          <w:rFonts w:ascii="Times New Roman" w:hAnsi="Times New Roman" w:cs="Times New Roman"/>
          <w:sz w:val="28"/>
          <w:szCs w:val="28"/>
        </w:rPr>
      </w:pPr>
      <w:proofErr w:type="spellStart"/>
      <w:r w:rsidRPr="00F02F29">
        <w:rPr>
          <w:rFonts w:ascii="Times New Roman" w:eastAsia="Times New Roman" w:hAnsi="Times New Roman" w:cs="Times New Roman"/>
          <w:sz w:val="28"/>
          <w:szCs w:val="28"/>
        </w:rPr>
        <w:t>Оморокова</w:t>
      </w:r>
      <w:proofErr w:type="spellEnd"/>
      <w:r w:rsidRPr="00F02F29">
        <w:rPr>
          <w:rFonts w:ascii="Times New Roman" w:eastAsia="Times New Roman" w:hAnsi="Times New Roman" w:cs="Times New Roman"/>
          <w:sz w:val="28"/>
          <w:szCs w:val="28"/>
        </w:rPr>
        <w:t xml:space="preserve">, М. И. Учимся читать выразительно/ М.И. </w:t>
      </w:r>
      <w:proofErr w:type="spellStart"/>
      <w:r w:rsidRPr="00F02F29">
        <w:rPr>
          <w:rFonts w:ascii="Times New Roman" w:eastAsia="Times New Roman" w:hAnsi="Times New Roman" w:cs="Times New Roman"/>
          <w:sz w:val="28"/>
          <w:szCs w:val="28"/>
        </w:rPr>
        <w:t>Оморокова</w:t>
      </w:r>
      <w:proofErr w:type="spellEnd"/>
      <w:r w:rsidRPr="00F02F29">
        <w:rPr>
          <w:rFonts w:ascii="Times New Roman" w:eastAsia="Times New Roman" w:hAnsi="Times New Roman" w:cs="Times New Roman"/>
          <w:sz w:val="28"/>
          <w:szCs w:val="28"/>
        </w:rPr>
        <w:t>. -  М.: «Академия», 2001.-312с.</w:t>
      </w:r>
    </w:p>
    <w:p w:rsidR="00BB76DE" w:rsidRPr="00F02F29" w:rsidRDefault="00BB76DE" w:rsidP="00BB76DE">
      <w:pPr>
        <w:pStyle w:val="a4"/>
        <w:numPr>
          <w:ilvl w:val="0"/>
          <w:numId w:val="2"/>
        </w:numPr>
        <w:spacing w:after="0" w:line="360" w:lineRule="auto"/>
        <w:jc w:val="both"/>
        <w:rPr>
          <w:rFonts w:ascii="Times New Roman" w:eastAsia="Times New Roman" w:hAnsi="Times New Roman" w:cs="Times New Roman"/>
          <w:sz w:val="28"/>
          <w:szCs w:val="28"/>
        </w:rPr>
      </w:pPr>
      <w:r w:rsidRPr="00F02F29">
        <w:rPr>
          <w:rFonts w:ascii="Times New Roman" w:hAnsi="Times New Roman" w:cs="Times New Roman"/>
          <w:sz w:val="28"/>
          <w:szCs w:val="28"/>
        </w:rPr>
        <w:t xml:space="preserve"> </w:t>
      </w:r>
      <w:proofErr w:type="spellStart"/>
      <w:r w:rsidRPr="00F02F29">
        <w:rPr>
          <w:rFonts w:ascii="Times New Roman" w:hAnsi="Times New Roman" w:cs="Times New Roman"/>
          <w:sz w:val="28"/>
          <w:szCs w:val="28"/>
        </w:rPr>
        <w:t>Ос</w:t>
      </w:r>
      <w:r w:rsidRPr="00F02F29">
        <w:rPr>
          <w:rFonts w:ascii="Times New Roman" w:eastAsia="Times New Roman" w:hAnsi="Times New Roman" w:cs="Times New Roman"/>
          <w:sz w:val="28"/>
          <w:szCs w:val="28"/>
        </w:rPr>
        <w:t>мановская</w:t>
      </w:r>
      <w:proofErr w:type="spellEnd"/>
      <w:r w:rsidRPr="00F02F29">
        <w:rPr>
          <w:rFonts w:ascii="Times New Roman" w:eastAsia="Times New Roman" w:hAnsi="Times New Roman" w:cs="Times New Roman"/>
          <w:sz w:val="28"/>
          <w:szCs w:val="28"/>
        </w:rPr>
        <w:t>, И.И. Чтение и развитие младших школьников/ И.И. Романовская. - М.: Просвещение. - 1984. -154с.</w:t>
      </w:r>
    </w:p>
    <w:p w:rsidR="00BB76DE" w:rsidRPr="00F02F29" w:rsidRDefault="00BB76DE" w:rsidP="00BB76DE">
      <w:pPr>
        <w:pStyle w:val="a4"/>
        <w:numPr>
          <w:ilvl w:val="0"/>
          <w:numId w:val="2"/>
        </w:numPr>
        <w:spacing w:after="0" w:line="360" w:lineRule="auto"/>
        <w:jc w:val="both"/>
        <w:rPr>
          <w:rFonts w:ascii="Times New Roman" w:eastAsia="Calibri" w:hAnsi="Times New Roman" w:cs="Times New Roman"/>
          <w:b/>
          <w:sz w:val="28"/>
          <w:szCs w:val="28"/>
        </w:rPr>
      </w:pPr>
      <w:proofErr w:type="spellStart"/>
      <w:r w:rsidRPr="00F02F29">
        <w:rPr>
          <w:rFonts w:ascii="Times New Roman" w:eastAsia="Calibri" w:hAnsi="Times New Roman" w:cs="Times New Roman"/>
          <w:color w:val="000000"/>
          <w:sz w:val="28"/>
          <w:szCs w:val="28"/>
        </w:rPr>
        <w:t>Полынкова</w:t>
      </w:r>
      <w:proofErr w:type="spellEnd"/>
      <w:r w:rsidRPr="00F02F29">
        <w:rPr>
          <w:rFonts w:ascii="Times New Roman" w:eastAsia="Calibri" w:hAnsi="Times New Roman" w:cs="Times New Roman"/>
          <w:color w:val="000000"/>
          <w:sz w:val="28"/>
          <w:szCs w:val="28"/>
        </w:rPr>
        <w:t xml:space="preserve"> Е. А. Выразительное чтение [Электронный ресурс]// Е. </w:t>
      </w:r>
      <w:proofErr w:type="spellStart"/>
      <w:r w:rsidRPr="00F02F29">
        <w:rPr>
          <w:rFonts w:ascii="Times New Roman" w:eastAsia="Calibri" w:hAnsi="Times New Roman" w:cs="Times New Roman"/>
          <w:color w:val="000000"/>
          <w:sz w:val="28"/>
          <w:szCs w:val="28"/>
        </w:rPr>
        <w:t>А.Полынкова</w:t>
      </w:r>
      <w:proofErr w:type="spellEnd"/>
      <w:r w:rsidRPr="00F02F29">
        <w:rPr>
          <w:rFonts w:ascii="Times New Roman" w:eastAsia="Calibri" w:hAnsi="Times New Roman" w:cs="Times New Roman"/>
          <w:color w:val="000000"/>
          <w:sz w:val="28"/>
          <w:szCs w:val="28"/>
        </w:rPr>
        <w:t xml:space="preserve">. - М., 2010. </w:t>
      </w:r>
      <w:r w:rsidRPr="00F02F29">
        <w:rPr>
          <w:rFonts w:ascii="Times New Roman" w:eastAsia="Calibri" w:hAnsi="Times New Roman" w:cs="Times New Roman"/>
          <w:color w:val="000000"/>
          <w:sz w:val="28"/>
          <w:szCs w:val="28"/>
          <w:lang w:val="en-US"/>
        </w:rPr>
        <w:t>URL</w:t>
      </w:r>
      <w:r w:rsidRPr="00F02F29">
        <w:rPr>
          <w:rFonts w:ascii="Times New Roman" w:eastAsia="Calibri" w:hAnsi="Times New Roman" w:cs="Times New Roman"/>
          <w:color w:val="000000"/>
          <w:sz w:val="28"/>
          <w:szCs w:val="28"/>
        </w:rPr>
        <w:t xml:space="preserve">: </w:t>
      </w:r>
      <w:hyperlink r:id="rId23" w:history="1">
        <w:r w:rsidRPr="00F02F29">
          <w:rPr>
            <w:rStyle w:val="a5"/>
            <w:rFonts w:ascii="Times New Roman" w:hAnsi="Times New Roman" w:cs="Times New Roman"/>
            <w:sz w:val="28"/>
            <w:szCs w:val="28"/>
          </w:rPr>
          <w:t>http://festival.1september.ru/articles/614310/</w:t>
        </w:r>
      </w:hyperlink>
      <w:r w:rsidRPr="00F02F29">
        <w:rPr>
          <w:rFonts w:ascii="Times New Roman" w:hAnsi="Times New Roman" w:cs="Times New Roman"/>
          <w:sz w:val="28"/>
          <w:szCs w:val="28"/>
        </w:rPr>
        <w:t>(</w:t>
      </w:r>
      <w:r w:rsidRPr="00F02F29">
        <w:rPr>
          <w:rFonts w:ascii="Times New Roman" w:eastAsia="Calibri" w:hAnsi="Times New Roman" w:cs="Times New Roman"/>
          <w:color w:val="000000"/>
          <w:sz w:val="28"/>
          <w:szCs w:val="28"/>
        </w:rPr>
        <w:t>дата обращения: 07.10.2012).</w:t>
      </w:r>
    </w:p>
    <w:p w:rsidR="00BB76DE" w:rsidRPr="00F02F29" w:rsidRDefault="00BB76DE" w:rsidP="00BB76DE">
      <w:pPr>
        <w:pStyle w:val="a4"/>
        <w:numPr>
          <w:ilvl w:val="0"/>
          <w:numId w:val="2"/>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lastRenderedPageBreak/>
        <w:t>Рыбникова М. А</w:t>
      </w:r>
      <w:r w:rsidRPr="00F02F29">
        <w:rPr>
          <w:rFonts w:ascii="Times New Roman" w:hAnsi="Times New Roman" w:cs="Times New Roman"/>
          <w:color w:val="333333"/>
          <w:sz w:val="28"/>
          <w:szCs w:val="28"/>
        </w:rPr>
        <w:t>.</w:t>
      </w:r>
      <w:r w:rsidRPr="00F02F29">
        <w:rPr>
          <w:rFonts w:ascii="Times New Roman" w:hAnsi="Times New Roman" w:cs="Times New Roman"/>
          <w:color w:val="000000"/>
          <w:sz w:val="28"/>
          <w:szCs w:val="28"/>
        </w:rPr>
        <w:t xml:space="preserve"> Выразительное чтение</w:t>
      </w:r>
      <w:r w:rsidRPr="00F02F29">
        <w:rPr>
          <w:rFonts w:ascii="Times New Roman" w:eastAsia="Calibri" w:hAnsi="Times New Roman" w:cs="Times New Roman"/>
          <w:color w:val="000000"/>
          <w:sz w:val="28"/>
          <w:szCs w:val="28"/>
        </w:rPr>
        <w:t xml:space="preserve"> [Электронный ресурс]// М. А. Рыбникова. – М.,</w:t>
      </w:r>
      <w:r w:rsidRPr="00F02F29">
        <w:rPr>
          <w:rFonts w:ascii="Times New Roman" w:eastAsia="Calibri" w:hAnsi="Times New Roman" w:cs="Times New Roman"/>
          <w:sz w:val="28"/>
          <w:szCs w:val="28"/>
        </w:rPr>
        <w:t xml:space="preserve"> </w:t>
      </w:r>
      <w:r w:rsidRPr="00F02F29">
        <w:rPr>
          <w:rFonts w:ascii="Times New Roman" w:hAnsi="Times New Roman" w:cs="Times New Roman"/>
          <w:sz w:val="28"/>
          <w:szCs w:val="28"/>
        </w:rPr>
        <w:t>1960</w:t>
      </w:r>
      <w:r w:rsidRPr="00F02F29">
        <w:rPr>
          <w:rFonts w:ascii="Times New Roman" w:eastAsia="Calibri" w:hAnsi="Times New Roman" w:cs="Times New Roman"/>
          <w:color w:val="000000"/>
          <w:sz w:val="28"/>
          <w:szCs w:val="28"/>
        </w:rPr>
        <w:t xml:space="preserve">. </w:t>
      </w:r>
      <w:r w:rsidRPr="00F02F29">
        <w:rPr>
          <w:rFonts w:ascii="Times New Roman" w:eastAsia="Calibri" w:hAnsi="Times New Roman" w:cs="Times New Roman"/>
          <w:color w:val="000000"/>
          <w:sz w:val="28"/>
          <w:szCs w:val="28"/>
          <w:lang w:val="en-US"/>
        </w:rPr>
        <w:t>URL</w:t>
      </w:r>
      <w:r w:rsidRPr="00F02F29">
        <w:rPr>
          <w:rFonts w:ascii="Times New Roman" w:eastAsia="Calibri" w:hAnsi="Times New Roman" w:cs="Times New Roman"/>
          <w:color w:val="000000"/>
          <w:sz w:val="28"/>
          <w:szCs w:val="28"/>
        </w:rPr>
        <w:t xml:space="preserve">: </w:t>
      </w:r>
      <w:hyperlink r:id="rId24" w:history="1">
        <w:r w:rsidRPr="00F02F29">
          <w:rPr>
            <w:rStyle w:val="a5"/>
            <w:rFonts w:ascii="Times New Roman" w:hAnsi="Times New Roman" w:cs="Times New Roman"/>
            <w:sz w:val="28"/>
            <w:szCs w:val="28"/>
          </w:rPr>
          <w:t>http://xreferat.ru/71/2296-1-vyrazitel-noe-chtenie.html</w:t>
        </w:r>
      </w:hyperlink>
      <w:r w:rsidRPr="00F02F29">
        <w:rPr>
          <w:rFonts w:ascii="Times New Roman" w:hAnsi="Times New Roman" w:cs="Times New Roman"/>
          <w:sz w:val="28"/>
          <w:szCs w:val="28"/>
        </w:rPr>
        <w:t xml:space="preserve"> </w:t>
      </w:r>
      <w:r w:rsidRPr="00F02F29">
        <w:rPr>
          <w:rFonts w:ascii="Times New Roman" w:eastAsia="Calibri" w:hAnsi="Times New Roman" w:cs="Times New Roman"/>
          <w:color w:val="000000"/>
          <w:sz w:val="28"/>
          <w:szCs w:val="28"/>
        </w:rPr>
        <w:t>(дата обращения: 04.09.2012).</w:t>
      </w:r>
    </w:p>
    <w:p w:rsidR="00BB76DE" w:rsidRPr="00F02F29" w:rsidRDefault="00BB76DE" w:rsidP="00BB76DE">
      <w:pPr>
        <w:pStyle w:val="a4"/>
        <w:numPr>
          <w:ilvl w:val="0"/>
          <w:numId w:val="2"/>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Романовская, И.И. Чтение и развитие младших школьников/ И.И. Романовская. - М.: Просвещение. - 1984. -154с.</w:t>
      </w:r>
    </w:p>
    <w:p w:rsidR="00BB76DE" w:rsidRPr="00F02F29" w:rsidRDefault="00BB76DE" w:rsidP="00BB76DE">
      <w:pPr>
        <w:pStyle w:val="a4"/>
        <w:numPr>
          <w:ilvl w:val="0"/>
          <w:numId w:val="2"/>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Толковый словарь русского языка: В 4 т./ Под ред. Д.Н Ушакова. Т.1. М.:1935.-1000с.</w:t>
      </w:r>
    </w:p>
    <w:p w:rsidR="00BB76DE" w:rsidRPr="00F02F29" w:rsidRDefault="00BB76DE" w:rsidP="00BB76DE">
      <w:pPr>
        <w:pStyle w:val="a4"/>
        <w:numPr>
          <w:ilvl w:val="0"/>
          <w:numId w:val="2"/>
        </w:numPr>
        <w:spacing w:after="0" w:line="360" w:lineRule="auto"/>
        <w:jc w:val="both"/>
        <w:rPr>
          <w:rFonts w:ascii="Times New Roman" w:hAnsi="Times New Roman" w:cs="Times New Roman"/>
          <w:sz w:val="28"/>
          <w:szCs w:val="28"/>
        </w:rPr>
      </w:pPr>
      <w:proofErr w:type="spellStart"/>
      <w:r w:rsidRPr="00F02F29">
        <w:rPr>
          <w:rFonts w:ascii="Times New Roman" w:hAnsi="Times New Roman" w:cs="Times New Roman"/>
          <w:sz w:val="28"/>
          <w:szCs w:val="28"/>
        </w:rPr>
        <w:t>Тимахова</w:t>
      </w:r>
      <w:proofErr w:type="spellEnd"/>
      <w:r w:rsidRPr="00F02F29">
        <w:rPr>
          <w:rFonts w:ascii="Times New Roman" w:hAnsi="Times New Roman" w:cs="Times New Roman"/>
          <w:sz w:val="28"/>
          <w:szCs w:val="28"/>
        </w:rPr>
        <w:t xml:space="preserve"> О. В. Обучение младших школьников выразительному чтению лирических стихотворений </w:t>
      </w:r>
      <w:r w:rsidRPr="00F02F29">
        <w:rPr>
          <w:rFonts w:ascii="Times New Roman" w:eastAsia="Calibri" w:hAnsi="Times New Roman" w:cs="Times New Roman"/>
          <w:color w:val="000000"/>
          <w:sz w:val="28"/>
          <w:szCs w:val="28"/>
        </w:rPr>
        <w:t xml:space="preserve">[Электронный ресурс]// О. В. </w:t>
      </w:r>
      <w:proofErr w:type="spellStart"/>
      <w:r w:rsidRPr="00F02F29">
        <w:rPr>
          <w:rFonts w:ascii="Times New Roman" w:eastAsia="Calibri" w:hAnsi="Times New Roman" w:cs="Times New Roman"/>
          <w:color w:val="000000"/>
          <w:sz w:val="28"/>
          <w:szCs w:val="28"/>
        </w:rPr>
        <w:t>Тимахова</w:t>
      </w:r>
      <w:proofErr w:type="spellEnd"/>
      <w:r w:rsidRPr="00F02F29">
        <w:rPr>
          <w:rFonts w:ascii="Times New Roman" w:eastAsia="Calibri" w:hAnsi="Times New Roman" w:cs="Times New Roman"/>
          <w:color w:val="000000"/>
          <w:sz w:val="28"/>
          <w:szCs w:val="28"/>
        </w:rPr>
        <w:t>. - М.,</w:t>
      </w:r>
    </w:p>
    <w:p w:rsidR="00BB76DE" w:rsidRPr="00F02F29" w:rsidRDefault="00BB76DE" w:rsidP="00BB76DE">
      <w:pPr>
        <w:pStyle w:val="a4"/>
        <w:numPr>
          <w:ilvl w:val="0"/>
          <w:numId w:val="2"/>
        </w:numPr>
        <w:spacing w:after="0" w:line="360" w:lineRule="auto"/>
        <w:jc w:val="both"/>
        <w:rPr>
          <w:rFonts w:ascii="Times New Roman" w:hAnsi="Times New Roman" w:cs="Times New Roman"/>
          <w:b/>
          <w:sz w:val="28"/>
          <w:szCs w:val="28"/>
        </w:rPr>
      </w:pPr>
      <w:r w:rsidRPr="00F02F29">
        <w:rPr>
          <w:rFonts w:ascii="Times New Roman" w:hAnsi="Times New Roman" w:cs="Times New Roman"/>
          <w:sz w:val="28"/>
          <w:szCs w:val="28"/>
        </w:rPr>
        <w:t xml:space="preserve">Толковый словарь русского языка: В 4 т./Под ред. Д. Н. Ушакова. Т.1. М.:1935.-1000с.  </w:t>
      </w:r>
    </w:p>
    <w:p w:rsidR="00BB76DE" w:rsidRPr="00F02F29" w:rsidRDefault="00BB76DE" w:rsidP="00BB76DE">
      <w:pPr>
        <w:pStyle w:val="a4"/>
        <w:numPr>
          <w:ilvl w:val="0"/>
          <w:numId w:val="2"/>
        </w:numPr>
        <w:spacing w:after="0" w:line="360" w:lineRule="auto"/>
        <w:jc w:val="both"/>
        <w:rPr>
          <w:rFonts w:ascii="Times New Roman" w:hAnsi="Times New Roman" w:cs="Times New Roman"/>
          <w:b/>
          <w:sz w:val="28"/>
          <w:szCs w:val="28"/>
        </w:rPr>
      </w:pPr>
      <w:r w:rsidRPr="00F02F29">
        <w:rPr>
          <w:rFonts w:ascii="Times New Roman" w:hAnsi="Times New Roman" w:cs="Times New Roman"/>
          <w:sz w:val="28"/>
          <w:szCs w:val="28"/>
        </w:rPr>
        <w:t xml:space="preserve">Фролова, В.Д. Развитие интереса к чтению/В.Д. Фролова. «Начальная школа» - 1989г. -№7 - 35 с. </w:t>
      </w:r>
    </w:p>
    <w:p w:rsidR="00BB76DE" w:rsidRPr="00F02F29" w:rsidRDefault="00BB76DE" w:rsidP="00BB76DE">
      <w:pPr>
        <w:pStyle w:val="a4"/>
        <w:numPr>
          <w:ilvl w:val="0"/>
          <w:numId w:val="2"/>
        </w:numPr>
        <w:spacing w:after="0" w:line="360" w:lineRule="auto"/>
        <w:jc w:val="both"/>
        <w:rPr>
          <w:rFonts w:ascii="Times New Roman" w:hAnsi="Times New Roman" w:cs="Times New Roman"/>
          <w:sz w:val="28"/>
          <w:szCs w:val="28"/>
        </w:rPr>
      </w:pPr>
      <w:proofErr w:type="spellStart"/>
      <w:r w:rsidRPr="00F02F29">
        <w:rPr>
          <w:rFonts w:ascii="Times New Roman" w:hAnsi="Times New Roman" w:cs="Times New Roman"/>
          <w:sz w:val="28"/>
          <w:szCs w:val="28"/>
        </w:rPr>
        <w:t>Широкава</w:t>
      </w:r>
      <w:proofErr w:type="spellEnd"/>
      <w:r w:rsidRPr="00F02F29">
        <w:rPr>
          <w:rFonts w:ascii="Times New Roman" w:hAnsi="Times New Roman" w:cs="Times New Roman"/>
          <w:sz w:val="28"/>
          <w:szCs w:val="28"/>
        </w:rPr>
        <w:t xml:space="preserve"> Н.В. </w:t>
      </w:r>
      <w:r w:rsidRPr="00F02F29">
        <w:rPr>
          <w:rFonts w:ascii="Times New Roman" w:hAnsi="Times New Roman" w:cs="Times New Roman"/>
          <w:spacing w:val="-15"/>
          <w:sz w:val="28"/>
          <w:szCs w:val="28"/>
        </w:rPr>
        <w:t xml:space="preserve">Работа по улучшению техники чтения в начальных классах </w:t>
      </w:r>
      <w:r w:rsidRPr="00F02F29">
        <w:rPr>
          <w:rFonts w:ascii="Times New Roman" w:eastAsia="Calibri" w:hAnsi="Times New Roman" w:cs="Times New Roman"/>
          <w:color w:val="000000"/>
          <w:sz w:val="28"/>
          <w:szCs w:val="28"/>
        </w:rPr>
        <w:t xml:space="preserve">[Электронный ресурс]// Н. В. Широкова. - М., 2011. </w:t>
      </w:r>
      <w:r w:rsidRPr="00F02F29">
        <w:rPr>
          <w:rFonts w:ascii="Times New Roman" w:eastAsia="Calibri" w:hAnsi="Times New Roman" w:cs="Times New Roman"/>
          <w:color w:val="000000"/>
          <w:sz w:val="28"/>
          <w:szCs w:val="28"/>
          <w:lang w:val="en-US"/>
        </w:rPr>
        <w:t>URL</w:t>
      </w:r>
      <w:r w:rsidRPr="00F02F29">
        <w:rPr>
          <w:rFonts w:ascii="Times New Roman" w:eastAsia="Calibri" w:hAnsi="Times New Roman" w:cs="Times New Roman"/>
          <w:color w:val="000000"/>
          <w:sz w:val="28"/>
          <w:szCs w:val="28"/>
        </w:rPr>
        <w:t>:</w:t>
      </w:r>
      <w:r w:rsidRPr="00F02F29">
        <w:rPr>
          <w:rFonts w:ascii="Times New Roman" w:hAnsi="Times New Roman" w:cs="Times New Roman"/>
          <w:sz w:val="28"/>
          <w:szCs w:val="28"/>
        </w:rPr>
        <w:t xml:space="preserve"> </w:t>
      </w:r>
      <w:hyperlink r:id="rId25" w:history="1">
        <w:r w:rsidRPr="00F02F29">
          <w:rPr>
            <w:rStyle w:val="a5"/>
            <w:rFonts w:ascii="Times New Roman" w:hAnsi="Times New Roman" w:cs="Times New Roman"/>
            <w:sz w:val="28"/>
            <w:szCs w:val="28"/>
          </w:rPr>
          <w:t>http://school-int23.ru/index.php/poluektova/101-rabotapoulu4cheniy</w:t>
        </w:r>
      </w:hyperlink>
      <w:r w:rsidRPr="00F02F29">
        <w:rPr>
          <w:rFonts w:ascii="Times New Roman" w:eastAsia="Calibri" w:hAnsi="Times New Roman" w:cs="Times New Roman"/>
          <w:color w:val="000000"/>
          <w:sz w:val="28"/>
          <w:szCs w:val="28"/>
        </w:rPr>
        <w:t xml:space="preserve"> (дата обращения: 14.12..2012).</w:t>
      </w:r>
    </w:p>
    <w:p w:rsidR="00BB76DE" w:rsidRPr="00F02F29" w:rsidRDefault="00BB76DE" w:rsidP="00BB76DE">
      <w:pPr>
        <w:pStyle w:val="a4"/>
        <w:numPr>
          <w:ilvl w:val="0"/>
          <w:numId w:val="2"/>
        </w:numPr>
        <w:spacing w:after="0" w:line="360" w:lineRule="auto"/>
        <w:jc w:val="both"/>
        <w:rPr>
          <w:rFonts w:ascii="Times New Roman" w:hAnsi="Times New Roman" w:cs="Times New Roman"/>
          <w:sz w:val="28"/>
          <w:szCs w:val="28"/>
        </w:rPr>
      </w:pPr>
      <w:r w:rsidRPr="00F02F29">
        <w:rPr>
          <w:rFonts w:ascii="Times New Roman" w:hAnsi="Times New Roman" w:cs="Times New Roman"/>
          <w:sz w:val="28"/>
          <w:szCs w:val="28"/>
        </w:rPr>
        <w:t xml:space="preserve"> Шишкова М. И. Формирование навыка выразительного чтения </w:t>
      </w:r>
      <w:r w:rsidRPr="00F02F29">
        <w:rPr>
          <w:rFonts w:ascii="Times New Roman" w:eastAsia="Calibri" w:hAnsi="Times New Roman" w:cs="Times New Roman"/>
          <w:color w:val="000000"/>
          <w:sz w:val="28"/>
          <w:szCs w:val="28"/>
        </w:rPr>
        <w:t xml:space="preserve">[Электронный ресурс]// М. И. Шишкова. - М., 2006. </w:t>
      </w:r>
      <w:r w:rsidRPr="00F02F29">
        <w:rPr>
          <w:rFonts w:ascii="Times New Roman" w:eastAsia="Calibri" w:hAnsi="Times New Roman" w:cs="Times New Roman"/>
          <w:color w:val="000000"/>
          <w:sz w:val="28"/>
          <w:szCs w:val="28"/>
          <w:lang w:val="en-US"/>
        </w:rPr>
        <w:t>URL</w:t>
      </w:r>
      <w:r w:rsidRPr="00F02F29">
        <w:rPr>
          <w:rFonts w:ascii="Times New Roman" w:eastAsia="Calibri" w:hAnsi="Times New Roman" w:cs="Times New Roman"/>
          <w:color w:val="000000"/>
          <w:sz w:val="28"/>
          <w:szCs w:val="28"/>
        </w:rPr>
        <w:t xml:space="preserve">: </w:t>
      </w:r>
      <w:hyperlink r:id="rId26" w:history="1">
        <w:r w:rsidRPr="00F02F29">
          <w:rPr>
            <w:rStyle w:val="a5"/>
            <w:rFonts w:ascii="Times New Roman" w:hAnsi="Times New Roman" w:cs="Times New Roman"/>
            <w:sz w:val="28"/>
            <w:szCs w:val="28"/>
          </w:rPr>
          <w:t>http://www.shishkova.ru/publications/article03.htm</w:t>
        </w:r>
      </w:hyperlink>
      <w:r w:rsidRPr="00F02F29">
        <w:rPr>
          <w:rFonts w:ascii="Times New Roman" w:hAnsi="Times New Roman" w:cs="Times New Roman"/>
          <w:sz w:val="28"/>
          <w:szCs w:val="28"/>
        </w:rPr>
        <w:t>(</w:t>
      </w:r>
      <w:r w:rsidRPr="00F02F29">
        <w:rPr>
          <w:rFonts w:ascii="Times New Roman" w:eastAsia="Calibri" w:hAnsi="Times New Roman" w:cs="Times New Roman"/>
          <w:color w:val="000000"/>
          <w:sz w:val="28"/>
          <w:szCs w:val="28"/>
        </w:rPr>
        <w:t>дата обращения: 08.12..2012).</w:t>
      </w:r>
    </w:p>
    <w:p w:rsidR="00BB76DE" w:rsidRPr="00F02F29" w:rsidRDefault="00BB76DE" w:rsidP="00BB76DE">
      <w:pPr>
        <w:rPr>
          <w:rFonts w:ascii="Times New Roman" w:hAnsi="Times New Roman" w:cs="Times New Roman"/>
          <w:sz w:val="28"/>
          <w:szCs w:val="28"/>
        </w:rPr>
      </w:pPr>
    </w:p>
    <w:p w:rsidR="00BB76DE" w:rsidRPr="00F02F29" w:rsidRDefault="00BB76DE" w:rsidP="00BB76DE">
      <w:pPr>
        <w:rPr>
          <w:rFonts w:ascii="Times New Roman" w:hAnsi="Times New Roman" w:cs="Times New Roman"/>
          <w:sz w:val="28"/>
          <w:szCs w:val="28"/>
        </w:rPr>
      </w:pPr>
    </w:p>
    <w:p w:rsidR="007C12DF" w:rsidRPr="00F02F29" w:rsidRDefault="007C12DF" w:rsidP="007C12DF">
      <w:pPr>
        <w:pStyle w:val="a4"/>
        <w:spacing w:after="0" w:line="360" w:lineRule="auto"/>
        <w:ind w:left="360"/>
        <w:jc w:val="both"/>
        <w:rPr>
          <w:rFonts w:ascii="Times New Roman" w:hAnsi="Times New Roman" w:cs="Times New Roman"/>
          <w:sz w:val="28"/>
          <w:szCs w:val="28"/>
        </w:rPr>
      </w:pPr>
    </w:p>
    <w:p w:rsidR="007C12DF" w:rsidRPr="00F02F29" w:rsidRDefault="007C12DF" w:rsidP="007C12DF">
      <w:pPr>
        <w:pStyle w:val="a4"/>
        <w:spacing w:after="0" w:line="360" w:lineRule="auto"/>
        <w:ind w:left="360"/>
        <w:jc w:val="both"/>
        <w:rPr>
          <w:rFonts w:ascii="Times New Roman" w:hAnsi="Times New Roman" w:cs="Times New Roman"/>
          <w:sz w:val="28"/>
          <w:szCs w:val="28"/>
        </w:rPr>
      </w:pPr>
    </w:p>
    <w:p w:rsidR="005A2706" w:rsidRPr="00F02F29" w:rsidRDefault="005A2706" w:rsidP="001C2250">
      <w:pPr>
        <w:spacing w:after="0" w:line="360" w:lineRule="auto"/>
        <w:jc w:val="both"/>
        <w:rPr>
          <w:rFonts w:ascii="Times New Roman" w:hAnsi="Times New Roman" w:cs="Times New Roman"/>
          <w:sz w:val="28"/>
          <w:szCs w:val="28"/>
        </w:rPr>
      </w:pPr>
    </w:p>
    <w:p w:rsidR="00F02F29" w:rsidRPr="00F02F29" w:rsidRDefault="00F02F29" w:rsidP="001C2250">
      <w:pPr>
        <w:spacing w:after="0" w:line="360" w:lineRule="auto"/>
        <w:jc w:val="both"/>
        <w:rPr>
          <w:rFonts w:ascii="Times New Roman" w:hAnsi="Times New Roman" w:cs="Times New Roman"/>
          <w:sz w:val="28"/>
          <w:szCs w:val="28"/>
        </w:rPr>
      </w:pPr>
    </w:p>
    <w:p w:rsidR="005A2706" w:rsidRPr="00F02F29" w:rsidRDefault="005A2706" w:rsidP="001C2250">
      <w:pPr>
        <w:spacing w:after="0" w:line="360" w:lineRule="auto"/>
        <w:jc w:val="both"/>
        <w:rPr>
          <w:rFonts w:ascii="Times New Roman" w:hAnsi="Times New Roman" w:cs="Times New Roman"/>
          <w:sz w:val="28"/>
          <w:szCs w:val="28"/>
        </w:rPr>
      </w:pPr>
    </w:p>
    <w:p w:rsidR="005A2706" w:rsidRPr="00F02F29" w:rsidRDefault="005A2706" w:rsidP="001C2250">
      <w:pPr>
        <w:spacing w:after="0" w:line="360" w:lineRule="auto"/>
        <w:jc w:val="both"/>
        <w:rPr>
          <w:rFonts w:ascii="Times New Roman" w:hAnsi="Times New Roman" w:cs="Times New Roman"/>
          <w:sz w:val="28"/>
          <w:szCs w:val="28"/>
        </w:rPr>
      </w:pPr>
    </w:p>
    <w:p w:rsidR="001C2250" w:rsidRPr="00F02F29" w:rsidRDefault="001C2250" w:rsidP="001C2250">
      <w:pPr>
        <w:spacing w:after="0" w:line="360" w:lineRule="auto"/>
        <w:jc w:val="both"/>
        <w:rPr>
          <w:rFonts w:ascii="Times New Roman" w:hAnsi="Times New Roman" w:cs="Times New Roman"/>
          <w:sz w:val="28"/>
          <w:szCs w:val="28"/>
        </w:rPr>
      </w:pPr>
    </w:p>
    <w:p w:rsidR="00D67A39" w:rsidRPr="00F02F29" w:rsidRDefault="00B9448B" w:rsidP="00290422">
      <w:pPr>
        <w:spacing w:line="360" w:lineRule="auto"/>
        <w:ind w:left="142"/>
        <w:jc w:val="center"/>
        <w:rPr>
          <w:rFonts w:ascii="Times New Roman" w:hAnsi="Times New Roman" w:cs="Times New Roman"/>
          <w:b/>
          <w:sz w:val="28"/>
          <w:szCs w:val="28"/>
        </w:rPr>
      </w:pPr>
      <w:r w:rsidRPr="00F02F29">
        <w:rPr>
          <w:rFonts w:ascii="Times New Roman" w:hAnsi="Times New Roman" w:cs="Times New Roman"/>
          <w:b/>
          <w:sz w:val="28"/>
          <w:szCs w:val="28"/>
        </w:rPr>
        <w:lastRenderedPageBreak/>
        <w:t>ГЛОССАРИЙ</w:t>
      </w:r>
    </w:p>
    <w:p w:rsidR="00B9448B" w:rsidRPr="00F02F29" w:rsidRDefault="00B9448B" w:rsidP="00290422">
      <w:pPr>
        <w:spacing w:after="0" w:line="360" w:lineRule="auto"/>
        <w:jc w:val="both"/>
        <w:rPr>
          <w:rFonts w:ascii="Times New Roman" w:eastAsia="Calibri" w:hAnsi="Times New Roman" w:cs="Times New Roman"/>
          <w:sz w:val="28"/>
          <w:szCs w:val="28"/>
        </w:rPr>
      </w:pPr>
      <w:r w:rsidRPr="00F02F29">
        <w:rPr>
          <w:rFonts w:ascii="Times New Roman" w:eastAsia="Calibri" w:hAnsi="Times New Roman" w:cs="Times New Roman"/>
          <w:b/>
          <w:sz w:val="28"/>
          <w:szCs w:val="28"/>
        </w:rPr>
        <w:t>Выразительное чтение</w:t>
      </w:r>
      <w:r w:rsidRPr="00F02F29">
        <w:rPr>
          <w:rFonts w:ascii="Times New Roman" w:eastAsia="Calibri" w:hAnsi="Times New Roman" w:cs="Times New Roman"/>
          <w:sz w:val="28"/>
          <w:szCs w:val="28"/>
        </w:rPr>
        <w:t xml:space="preserve"> </w:t>
      </w:r>
      <w:r w:rsidRPr="00F02F29">
        <w:rPr>
          <w:rFonts w:ascii="Times New Roman" w:eastAsia="Calibri" w:hAnsi="Times New Roman" w:cs="Times New Roman"/>
          <w:b/>
          <w:sz w:val="28"/>
          <w:szCs w:val="28"/>
        </w:rPr>
        <w:t>-</w:t>
      </w:r>
      <w:r w:rsidRPr="00F02F29">
        <w:rPr>
          <w:rFonts w:ascii="Times New Roman" w:eastAsia="Calibri" w:hAnsi="Times New Roman" w:cs="Times New Roman"/>
          <w:sz w:val="28"/>
          <w:szCs w:val="28"/>
        </w:rPr>
        <w:t xml:space="preserve"> чтение вслух с соблюдением правильной интонации, как особое мастерство или предмет обучения. (Ушаков Д.Н.)</w:t>
      </w:r>
    </w:p>
    <w:p w:rsidR="00B9448B" w:rsidRPr="00F02F29" w:rsidRDefault="00B9448B" w:rsidP="00290422">
      <w:pPr>
        <w:spacing w:line="360" w:lineRule="auto"/>
        <w:jc w:val="both"/>
        <w:rPr>
          <w:rFonts w:ascii="Times New Roman" w:hAnsi="Times New Roman" w:cs="Times New Roman"/>
          <w:sz w:val="28"/>
          <w:szCs w:val="28"/>
        </w:rPr>
      </w:pPr>
      <w:r w:rsidRPr="00F02F29">
        <w:rPr>
          <w:rFonts w:ascii="Times New Roman" w:hAnsi="Times New Roman" w:cs="Times New Roman"/>
          <w:b/>
          <w:sz w:val="28"/>
          <w:szCs w:val="28"/>
        </w:rPr>
        <w:t xml:space="preserve">Речевая разминка </w:t>
      </w:r>
      <w:r w:rsidRPr="00F02F29">
        <w:rPr>
          <w:rFonts w:ascii="Times New Roman" w:hAnsi="Times New Roman" w:cs="Times New Roman"/>
          <w:sz w:val="28"/>
          <w:szCs w:val="28"/>
        </w:rPr>
        <w:t>- это дидактический момент этапа подготовительной работы к восприятию произведения на уроках литературного чтения. (Сформулировано на основе анализа методической работы).</w:t>
      </w:r>
    </w:p>
    <w:p w:rsidR="00B9448B" w:rsidRPr="00F02F29" w:rsidRDefault="00B9448B" w:rsidP="00290422">
      <w:pPr>
        <w:spacing w:line="360" w:lineRule="auto"/>
        <w:jc w:val="both"/>
        <w:rPr>
          <w:rFonts w:ascii="Times New Roman" w:hAnsi="Times New Roman" w:cs="Times New Roman"/>
          <w:sz w:val="28"/>
          <w:szCs w:val="28"/>
        </w:rPr>
      </w:pPr>
      <w:r w:rsidRPr="00F02F29">
        <w:rPr>
          <w:rFonts w:ascii="Times New Roman" w:hAnsi="Times New Roman" w:cs="Times New Roman"/>
          <w:b/>
          <w:sz w:val="28"/>
          <w:szCs w:val="28"/>
        </w:rPr>
        <w:t xml:space="preserve">Правильность - </w:t>
      </w:r>
      <w:r w:rsidRPr="00F02F29">
        <w:rPr>
          <w:rFonts w:ascii="Times New Roman" w:hAnsi="Times New Roman" w:cs="Times New Roman"/>
          <w:sz w:val="28"/>
          <w:szCs w:val="28"/>
        </w:rPr>
        <w:t xml:space="preserve"> это плавное чтение без искажений, влияющее на смысл читаемого. (Горбушина Л.А.)</w:t>
      </w:r>
    </w:p>
    <w:p w:rsidR="00B9448B" w:rsidRPr="00F02F29" w:rsidRDefault="00B9448B" w:rsidP="00290422">
      <w:pPr>
        <w:spacing w:after="0" w:line="360" w:lineRule="auto"/>
        <w:jc w:val="both"/>
        <w:rPr>
          <w:rFonts w:ascii="Times New Roman" w:eastAsia="Calibri" w:hAnsi="Times New Roman" w:cs="Times New Roman"/>
          <w:sz w:val="28"/>
          <w:szCs w:val="28"/>
        </w:rPr>
      </w:pPr>
      <w:r w:rsidRPr="00F02F29">
        <w:rPr>
          <w:rFonts w:ascii="Times New Roman" w:eastAsia="Calibri" w:hAnsi="Times New Roman" w:cs="Times New Roman"/>
          <w:b/>
          <w:sz w:val="28"/>
          <w:szCs w:val="28"/>
        </w:rPr>
        <w:t>Интонация</w:t>
      </w:r>
      <w:r w:rsidRPr="00F02F29">
        <w:rPr>
          <w:rFonts w:ascii="Times New Roman" w:eastAsia="Calibri" w:hAnsi="Times New Roman" w:cs="Times New Roman"/>
          <w:sz w:val="28"/>
          <w:szCs w:val="28"/>
        </w:rPr>
        <w:t>-совокупность совместно действующих элементов звучащей речи, главнейшие из которых - ударение, темп и ритм, паузы, повышение и понижение голоса. (</w:t>
      </w:r>
      <w:proofErr w:type="spellStart"/>
      <w:r w:rsidRPr="00F02F29">
        <w:rPr>
          <w:rFonts w:ascii="Times New Roman" w:eastAsia="Calibri" w:hAnsi="Times New Roman" w:cs="Times New Roman"/>
          <w:sz w:val="28"/>
          <w:szCs w:val="28"/>
        </w:rPr>
        <w:t>Ефименкова</w:t>
      </w:r>
      <w:proofErr w:type="spellEnd"/>
      <w:r w:rsidRPr="00F02F29">
        <w:rPr>
          <w:rFonts w:ascii="Times New Roman" w:eastAsia="Calibri" w:hAnsi="Times New Roman" w:cs="Times New Roman"/>
          <w:sz w:val="28"/>
          <w:szCs w:val="28"/>
        </w:rPr>
        <w:t xml:space="preserve"> Л.Н.)</w:t>
      </w:r>
    </w:p>
    <w:p w:rsidR="00B9448B" w:rsidRPr="00F02F29" w:rsidRDefault="00B9448B" w:rsidP="00290422">
      <w:pPr>
        <w:spacing w:after="0" w:line="360" w:lineRule="auto"/>
        <w:jc w:val="both"/>
        <w:rPr>
          <w:rFonts w:ascii="Times New Roman" w:eastAsia="Calibri" w:hAnsi="Times New Roman" w:cs="Times New Roman"/>
          <w:sz w:val="28"/>
          <w:szCs w:val="28"/>
        </w:rPr>
      </w:pPr>
      <w:r w:rsidRPr="00F02F29">
        <w:rPr>
          <w:rFonts w:ascii="Times New Roman" w:eastAsia="Calibri" w:hAnsi="Times New Roman" w:cs="Times New Roman"/>
          <w:b/>
          <w:sz w:val="28"/>
          <w:szCs w:val="28"/>
        </w:rPr>
        <w:t>Логическое ударение -</w:t>
      </w:r>
      <w:r w:rsidRPr="00F02F29">
        <w:rPr>
          <w:rFonts w:ascii="Times New Roman" w:eastAsia="Calibri" w:hAnsi="Times New Roman" w:cs="Times New Roman"/>
          <w:sz w:val="28"/>
          <w:szCs w:val="28"/>
        </w:rPr>
        <w:t xml:space="preserve">  выделение в речевом звене наиболее важного слова или словосочетания.</w:t>
      </w:r>
      <w:r w:rsidR="00517B60" w:rsidRPr="00F02F29">
        <w:rPr>
          <w:rFonts w:ascii="Times New Roman" w:eastAsia="Calibri" w:hAnsi="Times New Roman" w:cs="Times New Roman"/>
          <w:sz w:val="28"/>
          <w:szCs w:val="28"/>
        </w:rPr>
        <w:t xml:space="preserve"> </w:t>
      </w:r>
      <w:r w:rsidRPr="00F02F29">
        <w:rPr>
          <w:rFonts w:ascii="Times New Roman" w:eastAsia="Calibri" w:hAnsi="Times New Roman" w:cs="Times New Roman"/>
          <w:sz w:val="28"/>
          <w:szCs w:val="28"/>
        </w:rPr>
        <w:t>(Найденов Б.С.)</w:t>
      </w:r>
    </w:p>
    <w:p w:rsidR="00B9448B" w:rsidRPr="00F02F29" w:rsidRDefault="00B9448B" w:rsidP="00290422">
      <w:pPr>
        <w:spacing w:after="0" w:line="360" w:lineRule="auto"/>
        <w:jc w:val="both"/>
        <w:rPr>
          <w:rFonts w:ascii="Times New Roman" w:hAnsi="Times New Roman" w:cs="Times New Roman"/>
          <w:b/>
          <w:sz w:val="28"/>
          <w:szCs w:val="28"/>
        </w:rPr>
      </w:pPr>
      <w:r w:rsidRPr="00F02F29">
        <w:rPr>
          <w:rFonts w:ascii="Times New Roman" w:eastAsia="Calibri" w:hAnsi="Times New Roman" w:cs="Times New Roman"/>
          <w:b/>
          <w:sz w:val="28"/>
          <w:szCs w:val="28"/>
        </w:rPr>
        <w:t>Логические паузы</w:t>
      </w:r>
      <w:r w:rsidRPr="00F02F29">
        <w:rPr>
          <w:rFonts w:ascii="Times New Roman" w:eastAsia="Calibri" w:hAnsi="Times New Roman" w:cs="Times New Roman"/>
          <w:sz w:val="28"/>
          <w:szCs w:val="28"/>
        </w:rPr>
        <w:t xml:space="preserve"> - оформляют речь, придают ей законченность. (Найденов Б.С.)</w:t>
      </w:r>
      <w:r w:rsidRPr="00F02F29">
        <w:rPr>
          <w:rFonts w:ascii="Times New Roman" w:hAnsi="Times New Roman" w:cs="Times New Roman"/>
          <w:b/>
          <w:sz w:val="28"/>
          <w:szCs w:val="28"/>
        </w:rPr>
        <w:t xml:space="preserve"> </w:t>
      </w:r>
    </w:p>
    <w:p w:rsidR="00B9448B" w:rsidRPr="00F02F29" w:rsidRDefault="00B9448B" w:rsidP="00290422">
      <w:pPr>
        <w:spacing w:after="0" w:line="360" w:lineRule="auto"/>
        <w:jc w:val="both"/>
        <w:rPr>
          <w:rFonts w:ascii="Times New Roman" w:hAnsi="Times New Roman" w:cs="Times New Roman"/>
          <w:sz w:val="28"/>
          <w:szCs w:val="28"/>
        </w:rPr>
      </w:pPr>
      <w:r w:rsidRPr="00F02F29">
        <w:rPr>
          <w:rFonts w:ascii="Times New Roman" w:hAnsi="Times New Roman" w:cs="Times New Roman"/>
          <w:b/>
          <w:sz w:val="28"/>
          <w:szCs w:val="28"/>
        </w:rPr>
        <w:t>Тембр -</w:t>
      </w:r>
      <w:r w:rsidRPr="00F02F29">
        <w:rPr>
          <w:rFonts w:ascii="Times New Roman" w:hAnsi="Times New Roman" w:cs="Times New Roman"/>
          <w:sz w:val="28"/>
          <w:szCs w:val="28"/>
        </w:rPr>
        <w:t xml:space="preserve"> специфическая окраска речи, придающая ей те или другие экспрессивно-эмоциональные свойства. (</w:t>
      </w:r>
      <w:proofErr w:type="spellStart"/>
      <w:r w:rsidRPr="00F02F29">
        <w:rPr>
          <w:rFonts w:ascii="Times New Roman" w:hAnsi="Times New Roman" w:cs="Times New Roman"/>
          <w:sz w:val="28"/>
          <w:szCs w:val="28"/>
        </w:rPr>
        <w:t>Гойхман</w:t>
      </w:r>
      <w:proofErr w:type="spellEnd"/>
      <w:r w:rsidRPr="00F02F29">
        <w:rPr>
          <w:rFonts w:ascii="Times New Roman" w:hAnsi="Times New Roman" w:cs="Times New Roman"/>
          <w:sz w:val="28"/>
          <w:szCs w:val="28"/>
        </w:rPr>
        <w:t>, О.Я.)</w:t>
      </w:r>
    </w:p>
    <w:p w:rsidR="00B9448B" w:rsidRPr="00F02F29" w:rsidRDefault="00B9448B" w:rsidP="00290422">
      <w:pPr>
        <w:spacing w:after="0" w:line="360" w:lineRule="auto"/>
        <w:jc w:val="both"/>
        <w:rPr>
          <w:rFonts w:ascii="Times New Roman" w:eastAsia="Calibri" w:hAnsi="Times New Roman" w:cs="Times New Roman"/>
          <w:sz w:val="28"/>
          <w:szCs w:val="28"/>
        </w:rPr>
      </w:pPr>
      <w:r w:rsidRPr="00F02F29">
        <w:rPr>
          <w:rFonts w:ascii="Times New Roman" w:eastAsia="Calibri" w:hAnsi="Times New Roman" w:cs="Times New Roman"/>
          <w:b/>
          <w:sz w:val="28"/>
          <w:szCs w:val="28"/>
        </w:rPr>
        <w:t>Психологическая пауза</w:t>
      </w:r>
      <w:r w:rsidRPr="00F02F29">
        <w:rPr>
          <w:rFonts w:ascii="Times New Roman" w:eastAsia="Calibri" w:hAnsi="Times New Roman" w:cs="Times New Roman"/>
          <w:sz w:val="28"/>
          <w:szCs w:val="28"/>
        </w:rPr>
        <w:t xml:space="preserve"> - остановка, которая усиливает, выявляет психологическое значение фразы, отрывка. (Аксенов В.)</w:t>
      </w:r>
    </w:p>
    <w:p w:rsidR="00B9448B" w:rsidRPr="001C2250" w:rsidRDefault="00B9448B" w:rsidP="001F517B">
      <w:pPr>
        <w:rPr>
          <w:rFonts w:ascii="Liberation Serif" w:hAnsi="Liberation Serif"/>
        </w:rPr>
      </w:pPr>
    </w:p>
    <w:sectPr w:rsidR="00B9448B" w:rsidRPr="001C2250" w:rsidSect="00334AC4">
      <w:footerReference w:type="default" r:id="rId27"/>
      <w:pgSz w:w="11906" w:h="16838"/>
      <w:pgMar w:top="1134" w:right="850" w:bottom="1134" w:left="1701"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2E6" w:rsidRDefault="000C32E6" w:rsidP="00DA4148">
      <w:pPr>
        <w:spacing w:after="0" w:line="240" w:lineRule="auto"/>
      </w:pPr>
      <w:r>
        <w:separator/>
      </w:r>
    </w:p>
  </w:endnote>
  <w:endnote w:type="continuationSeparator" w:id="0">
    <w:p w:rsidR="000C32E6" w:rsidRDefault="000C32E6" w:rsidP="00DA4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8910"/>
      <w:docPartObj>
        <w:docPartGallery w:val="Page Numbers (Bottom of Page)"/>
        <w:docPartUnique/>
      </w:docPartObj>
    </w:sdtPr>
    <w:sdtContent>
      <w:p w:rsidR="009E0A76" w:rsidRDefault="001E097C">
        <w:pPr>
          <w:pStyle w:val="aa"/>
          <w:jc w:val="center"/>
        </w:pPr>
        <w:fldSimple w:instr=" PAGE   \* MERGEFORMAT ">
          <w:r w:rsidR="00F02F29">
            <w:rPr>
              <w:noProof/>
            </w:rPr>
            <w:t>28</w:t>
          </w:r>
        </w:fldSimple>
      </w:p>
    </w:sdtContent>
  </w:sdt>
  <w:p w:rsidR="009E0A76" w:rsidRDefault="009E0A7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2E6" w:rsidRDefault="000C32E6" w:rsidP="00DA4148">
      <w:pPr>
        <w:spacing w:after="0" w:line="240" w:lineRule="auto"/>
      </w:pPr>
      <w:r>
        <w:separator/>
      </w:r>
    </w:p>
  </w:footnote>
  <w:footnote w:type="continuationSeparator" w:id="0">
    <w:p w:rsidR="000C32E6" w:rsidRDefault="000C32E6" w:rsidP="00DA41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129F"/>
    <w:multiLevelType w:val="hybridMultilevel"/>
    <w:tmpl w:val="C82CB670"/>
    <w:lvl w:ilvl="0" w:tplc="AD9E07CE">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388757F"/>
    <w:multiLevelType w:val="hybridMultilevel"/>
    <w:tmpl w:val="A1445D0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5B33111"/>
    <w:multiLevelType w:val="multilevel"/>
    <w:tmpl w:val="502E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73A46"/>
    <w:multiLevelType w:val="hybridMultilevel"/>
    <w:tmpl w:val="3AA08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E33721"/>
    <w:multiLevelType w:val="multilevel"/>
    <w:tmpl w:val="F6EA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E13097"/>
    <w:multiLevelType w:val="hybridMultilevel"/>
    <w:tmpl w:val="8844396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52FA1355"/>
    <w:multiLevelType w:val="hybridMultilevel"/>
    <w:tmpl w:val="41C80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AA6498"/>
    <w:multiLevelType w:val="hybridMultilevel"/>
    <w:tmpl w:val="45E606CA"/>
    <w:lvl w:ilvl="0" w:tplc="B9741F0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004DA7"/>
    <w:multiLevelType w:val="hybridMultilevel"/>
    <w:tmpl w:val="9CB8D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09238A"/>
    <w:multiLevelType w:val="hybridMultilevel"/>
    <w:tmpl w:val="217A8FB2"/>
    <w:lvl w:ilvl="0" w:tplc="9ABC865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nsid w:val="5A703C70"/>
    <w:multiLevelType w:val="hybridMultilevel"/>
    <w:tmpl w:val="44F4BE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2D2C2F"/>
    <w:multiLevelType w:val="hybridMultilevel"/>
    <w:tmpl w:val="FB687A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B83F05"/>
    <w:multiLevelType w:val="hybridMultilevel"/>
    <w:tmpl w:val="45E606CA"/>
    <w:lvl w:ilvl="0" w:tplc="B9741F0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AB3B5D"/>
    <w:multiLevelType w:val="hybridMultilevel"/>
    <w:tmpl w:val="A5D69786"/>
    <w:lvl w:ilvl="0" w:tplc="AD9E07CE">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D02FE8"/>
    <w:multiLevelType w:val="hybridMultilevel"/>
    <w:tmpl w:val="2BD88314"/>
    <w:lvl w:ilvl="0" w:tplc="0419000F">
      <w:start w:val="1"/>
      <w:numFmt w:val="decimal"/>
      <w:lvlText w:val="%1."/>
      <w:lvlJc w:val="left"/>
      <w:pPr>
        <w:ind w:left="938" w:hanging="360"/>
      </w:p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5">
    <w:nsid w:val="7E653B34"/>
    <w:multiLevelType w:val="hybridMultilevel"/>
    <w:tmpl w:val="45E606CA"/>
    <w:lvl w:ilvl="0" w:tplc="B9741F0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7"/>
  </w:num>
  <w:num w:numId="5">
    <w:abstractNumId w:val="11"/>
  </w:num>
  <w:num w:numId="6">
    <w:abstractNumId w:val="0"/>
  </w:num>
  <w:num w:numId="7">
    <w:abstractNumId w:val="10"/>
  </w:num>
  <w:num w:numId="8">
    <w:abstractNumId w:val="13"/>
  </w:num>
  <w:num w:numId="9">
    <w:abstractNumId w:val="6"/>
  </w:num>
  <w:num w:numId="10">
    <w:abstractNumId w:val="5"/>
  </w:num>
  <w:num w:numId="11">
    <w:abstractNumId w:val="9"/>
  </w:num>
  <w:num w:numId="12">
    <w:abstractNumId w:val="14"/>
  </w:num>
  <w:num w:numId="13">
    <w:abstractNumId w:val="4"/>
  </w:num>
  <w:num w:numId="14">
    <w:abstractNumId w:val="2"/>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footnotePr>
    <w:footnote w:id="-1"/>
    <w:footnote w:id="0"/>
  </w:footnotePr>
  <w:endnotePr>
    <w:endnote w:id="-1"/>
    <w:endnote w:id="0"/>
  </w:endnotePr>
  <w:compat>
    <w:useFELayout/>
  </w:compat>
  <w:rsids>
    <w:rsidRoot w:val="00CA4187"/>
    <w:rsid w:val="00037F89"/>
    <w:rsid w:val="0004090C"/>
    <w:rsid w:val="00040CBF"/>
    <w:rsid w:val="0004259F"/>
    <w:rsid w:val="00044228"/>
    <w:rsid w:val="0004582F"/>
    <w:rsid w:val="00065044"/>
    <w:rsid w:val="00070A1E"/>
    <w:rsid w:val="00076AEC"/>
    <w:rsid w:val="00082CDA"/>
    <w:rsid w:val="00084CDE"/>
    <w:rsid w:val="000A1089"/>
    <w:rsid w:val="000C32E6"/>
    <w:rsid w:val="000C779B"/>
    <w:rsid w:val="000D4D58"/>
    <w:rsid w:val="000E19DD"/>
    <w:rsid w:val="000E79E1"/>
    <w:rsid w:val="000E7E56"/>
    <w:rsid w:val="000F23D5"/>
    <w:rsid w:val="000F68AC"/>
    <w:rsid w:val="00101149"/>
    <w:rsid w:val="00102F44"/>
    <w:rsid w:val="00107417"/>
    <w:rsid w:val="00115ED5"/>
    <w:rsid w:val="00122EF1"/>
    <w:rsid w:val="00130986"/>
    <w:rsid w:val="00134785"/>
    <w:rsid w:val="00135DD9"/>
    <w:rsid w:val="00136782"/>
    <w:rsid w:val="0013735A"/>
    <w:rsid w:val="001439F9"/>
    <w:rsid w:val="001447EF"/>
    <w:rsid w:val="001462C3"/>
    <w:rsid w:val="00147122"/>
    <w:rsid w:val="001618E2"/>
    <w:rsid w:val="00172EF3"/>
    <w:rsid w:val="00176A21"/>
    <w:rsid w:val="00195EBB"/>
    <w:rsid w:val="001A294C"/>
    <w:rsid w:val="001A5B1C"/>
    <w:rsid w:val="001B299D"/>
    <w:rsid w:val="001C2250"/>
    <w:rsid w:val="001E097C"/>
    <w:rsid w:val="001E72BE"/>
    <w:rsid w:val="001F517B"/>
    <w:rsid w:val="00210277"/>
    <w:rsid w:val="00213EB7"/>
    <w:rsid w:val="002166F4"/>
    <w:rsid w:val="00220A33"/>
    <w:rsid w:val="00233CE6"/>
    <w:rsid w:val="00236A79"/>
    <w:rsid w:val="00237042"/>
    <w:rsid w:val="00244BD2"/>
    <w:rsid w:val="00255590"/>
    <w:rsid w:val="00260D90"/>
    <w:rsid w:val="00262561"/>
    <w:rsid w:val="0026439B"/>
    <w:rsid w:val="00270C87"/>
    <w:rsid w:val="00290422"/>
    <w:rsid w:val="00295D45"/>
    <w:rsid w:val="002A108E"/>
    <w:rsid w:val="002A1D1C"/>
    <w:rsid w:val="002A1FF7"/>
    <w:rsid w:val="002A4704"/>
    <w:rsid w:val="002B64DD"/>
    <w:rsid w:val="002B7898"/>
    <w:rsid w:val="002C0D56"/>
    <w:rsid w:val="002E352D"/>
    <w:rsid w:val="002E62BF"/>
    <w:rsid w:val="002F71E6"/>
    <w:rsid w:val="00334AC4"/>
    <w:rsid w:val="00347B4A"/>
    <w:rsid w:val="003568ED"/>
    <w:rsid w:val="00374E07"/>
    <w:rsid w:val="0038466A"/>
    <w:rsid w:val="00384E11"/>
    <w:rsid w:val="00392A54"/>
    <w:rsid w:val="00395A56"/>
    <w:rsid w:val="003A5987"/>
    <w:rsid w:val="003B2722"/>
    <w:rsid w:val="003B71D2"/>
    <w:rsid w:val="003D35CF"/>
    <w:rsid w:val="003F4E67"/>
    <w:rsid w:val="0040654A"/>
    <w:rsid w:val="004128B2"/>
    <w:rsid w:val="0042323F"/>
    <w:rsid w:val="004428E2"/>
    <w:rsid w:val="00445E96"/>
    <w:rsid w:val="0045389A"/>
    <w:rsid w:val="00482C3C"/>
    <w:rsid w:val="0049606E"/>
    <w:rsid w:val="0049772F"/>
    <w:rsid w:val="004A3C15"/>
    <w:rsid w:val="004A5D40"/>
    <w:rsid w:val="004B0EAB"/>
    <w:rsid w:val="004B4E0F"/>
    <w:rsid w:val="004B6509"/>
    <w:rsid w:val="004C6B7B"/>
    <w:rsid w:val="004C72FD"/>
    <w:rsid w:val="004D76EE"/>
    <w:rsid w:val="004E4965"/>
    <w:rsid w:val="004E5B84"/>
    <w:rsid w:val="00517B60"/>
    <w:rsid w:val="00517CC7"/>
    <w:rsid w:val="00536B9B"/>
    <w:rsid w:val="0057254A"/>
    <w:rsid w:val="00575DB8"/>
    <w:rsid w:val="0058061B"/>
    <w:rsid w:val="00584E33"/>
    <w:rsid w:val="00591F18"/>
    <w:rsid w:val="005A2706"/>
    <w:rsid w:val="005A4F54"/>
    <w:rsid w:val="005C1FB9"/>
    <w:rsid w:val="005C44DD"/>
    <w:rsid w:val="005D2F3D"/>
    <w:rsid w:val="005D4750"/>
    <w:rsid w:val="005E6E7C"/>
    <w:rsid w:val="005E76FF"/>
    <w:rsid w:val="005F0342"/>
    <w:rsid w:val="0060533E"/>
    <w:rsid w:val="0061605E"/>
    <w:rsid w:val="00620BF1"/>
    <w:rsid w:val="00623198"/>
    <w:rsid w:val="0062592A"/>
    <w:rsid w:val="0065550D"/>
    <w:rsid w:val="00657F31"/>
    <w:rsid w:val="00671971"/>
    <w:rsid w:val="00671F9F"/>
    <w:rsid w:val="00674ED7"/>
    <w:rsid w:val="006B11DE"/>
    <w:rsid w:val="006B3EBF"/>
    <w:rsid w:val="006C0B0B"/>
    <w:rsid w:val="006C2E16"/>
    <w:rsid w:val="006C79B4"/>
    <w:rsid w:val="006D3A2A"/>
    <w:rsid w:val="006D6F86"/>
    <w:rsid w:val="006E2B5A"/>
    <w:rsid w:val="006E7E58"/>
    <w:rsid w:val="006F0B79"/>
    <w:rsid w:val="007012B5"/>
    <w:rsid w:val="0070711C"/>
    <w:rsid w:val="00727E82"/>
    <w:rsid w:val="0074461D"/>
    <w:rsid w:val="0074493B"/>
    <w:rsid w:val="007473C1"/>
    <w:rsid w:val="007734FB"/>
    <w:rsid w:val="00777B42"/>
    <w:rsid w:val="007A6732"/>
    <w:rsid w:val="007A7E2F"/>
    <w:rsid w:val="007B1F4A"/>
    <w:rsid w:val="007C12DF"/>
    <w:rsid w:val="007C32F4"/>
    <w:rsid w:val="007D4140"/>
    <w:rsid w:val="007D7DF7"/>
    <w:rsid w:val="007E0039"/>
    <w:rsid w:val="007F0819"/>
    <w:rsid w:val="007F2944"/>
    <w:rsid w:val="008024A6"/>
    <w:rsid w:val="0080385C"/>
    <w:rsid w:val="008057CD"/>
    <w:rsid w:val="00805C48"/>
    <w:rsid w:val="00807A51"/>
    <w:rsid w:val="00810E19"/>
    <w:rsid w:val="00815FB6"/>
    <w:rsid w:val="008200E4"/>
    <w:rsid w:val="0082632D"/>
    <w:rsid w:val="008415F8"/>
    <w:rsid w:val="00847779"/>
    <w:rsid w:val="008524D5"/>
    <w:rsid w:val="00877154"/>
    <w:rsid w:val="00893F10"/>
    <w:rsid w:val="008A2096"/>
    <w:rsid w:val="008D3807"/>
    <w:rsid w:val="008F1FB2"/>
    <w:rsid w:val="008F3AAD"/>
    <w:rsid w:val="00901DBA"/>
    <w:rsid w:val="00916B2D"/>
    <w:rsid w:val="009211D5"/>
    <w:rsid w:val="00955464"/>
    <w:rsid w:val="00965E60"/>
    <w:rsid w:val="00966815"/>
    <w:rsid w:val="00980088"/>
    <w:rsid w:val="00987E0B"/>
    <w:rsid w:val="00994CC4"/>
    <w:rsid w:val="009A47BD"/>
    <w:rsid w:val="009B2990"/>
    <w:rsid w:val="009E0A76"/>
    <w:rsid w:val="009E5EF4"/>
    <w:rsid w:val="009E7E6E"/>
    <w:rsid w:val="00A0620F"/>
    <w:rsid w:val="00A14AE9"/>
    <w:rsid w:val="00A17B5B"/>
    <w:rsid w:val="00A36E57"/>
    <w:rsid w:val="00A40B57"/>
    <w:rsid w:val="00A41227"/>
    <w:rsid w:val="00A531DD"/>
    <w:rsid w:val="00A5604C"/>
    <w:rsid w:val="00A82894"/>
    <w:rsid w:val="00A85A28"/>
    <w:rsid w:val="00AC3AD1"/>
    <w:rsid w:val="00AD44B8"/>
    <w:rsid w:val="00AD7129"/>
    <w:rsid w:val="00AE7689"/>
    <w:rsid w:val="00AF20C7"/>
    <w:rsid w:val="00AF2316"/>
    <w:rsid w:val="00AF7EB2"/>
    <w:rsid w:val="00B023F4"/>
    <w:rsid w:val="00B12C02"/>
    <w:rsid w:val="00B31642"/>
    <w:rsid w:val="00B34BF0"/>
    <w:rsid w:val="00B36FC2"/>
    <w:rsid w:val="00B4511F"/>
    <w:rsid w:val="00B50042"/>
    <w:rsid w:val="00B600A0"/>
    <w:rsid w:val="00B87C14"/>
    <w:rsid w:val="00B9448B"/>
    <w:rsid w:val="00B96C4A"/>
    <w:rsid w:val="00BA2D32"/>
    <w:rsid w:val="00BB04CD"/>
    <w:rsid w:val="00BB338B"/>
    <w:rsid w:val="00BB76DE"/>
    <w:rsid w:val="00BC175D"/>
    <w:rsid w:val="00BD6406"/>
    <w:rsid w:val="00BE15E9"/>
    <w:rsid w:val="00BF1343"/>
    <w:rsid w:val="00BF6168"/>
    <w:rsid w:val="00C12B42"/>
    <w:rsid w:val="00C3097C"/>
    <w:rsid w:val="00C42D3E"/>
    <w:rsid w:val="00C62D64"/>
    <w:rsid w:val="00C71F3D"/>
    <w:rsid w:val="00CA4187"/>
    <w:rsid w:val="00CB17AA"/>
    <w:rsid w:val="00CB42BC"/>
    <w:rsid w:val="00CD617A"/>
    <w:rsid w:val="00CE121D"/>
    <w:rsid w:val="00D029CC"/>
    <w:rsid w:val="00D151BB"/>
    <w:rsid w:val="00D159AC"/>
    <w:rsid w:val="00D20FCC"/>
    <w:rsid w:val="00D2225B"/>
    <w:rsid w:val="00D5624B"/>
    <w:rsid w:val="00D56539"/>
    <w:rsid w:val="00D567B6"/>
    <w:rsid w:val="00D67A39"/>
    <w:rsid w:val="00D841D6"/>
    <w:rsid w:val="00D845B1"/>
    <w:rsid w:val="00DA4148"/>
    <w:rsid w:val="00DA69BC"/>
    <w:rsid w:val="00DB0B28"/>
    <w:rsid w:val="00DB6ADD"/>
    <w:rsid w:val="00DC2658"/>
    <w:rsid w:val="00DD2A9A"/>
    <w:rsid w:val="00DE3BB0"/>
    <w:rsid w:val="00DE5F02"/>
    <w:rsid w:val="00DF46D7"/>
    <w:rsid w:val="00E26309"/>
    <w:rsid w:val="00E34F9B"/>
    <w:rsid w:val="00E448CE"/>
    <w:rsid w:val="00E465DC"/>
    <w:rsid w:val="00E56467"/>
    <w:rsid w:val="00E715DB"/>
    <w:rsid w:val="00E71E75"/>
    <w:rsid w:val="00E7249C"/>
    <w:rsid w:val="00E7270C"/>
    <w:rsid w:val="00E97132"/>
    <w:rsid w:val="00EC1678"/>
    <w:rsid w:val="00EC4EBA"/>
    <w:rsid w:val="00EE4202"/>
    <w:rsid w:val="00EE489B"/>
    <w:rsid w:val="00EF1347"/>
    <w:rsid w:val="00EF78B0"/>
    <w:rsid w:val="00F009BC"/>
    <w:rsid w:val="00F02F29"/>
    <w:rsid w:val="00F0685D"/>
    <w:rsid w:val="00F13288"/>
    <w:rsid w:val="00F14E79"/>
    <w:rsid w:val="00F165BF"/>
    <w:rsid w:val="00F21BCE"/>
    <w:rsid w:val="00F23620"/>
    <w:rsid w:val="00F25BEC"/>
    <w:rsid w:val="00F34BAB"/>
    <w:rsid w:val="00F52FB4"/>
    <w:rsid w:val="00F563F9"/>
    <w:rsid w:val="00F712C8"/>
    <w:rsid w:val="00F83B22"/>
    <w:rsid w:val="00F90DAC"/>
    <w:rsid w:val="00FA129C"/>
    <w:rsid w:val="00FB0675"/>
    <w:rsid w:val="00FB1712"/>
    <w:rsid w:val="00FB53F7"/>
    <w:rsid w:val="00FB5408"/>
    <w:rsid w:val="00FC0203"/>
    <w:rsid w:val="00FC55AC"/>
    <w:rsid w:val="00FC6E94"/>
    <w:rsid w:val="00FD7D39"/>
    <w:rsid w:val="00FE02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A1E"/>
  </w:style>
  <w:style w:type="paragraph" w:styleId="1">
    <w:name w:val="heading 1"/>
    <w:basedOn w:val="a"/>
    <w:next w:val="a"/>
    <w:link w:val="10"/>
    <w:uiPriority w:val="9"/>
    <w:qFormat/>
    <w:rsid w:val="005F03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27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2E352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FB540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0385C"/>
    <w:pPr>
      <w:ind w:left="720"/>
      <w:contextualSpacing/>
    </w:pPr>
  </w:style>
  <w:style w:type="character" w:customStyle="1" w:styleId="10">
    <w:name w:val="Заголовок 1 Знак"/>
    <w:basedOn w:val="a0"/>
    <w:link w:val="1"/>
    <w:uiPriority w:val="9"/>
    <w:rsid w:val="005F0342"/>
    <w:rPr>
      <w:rFonts w:asciiTheme="majorHAnsi" w:eastAsiaTheme="majorEastAsia" w:hAnsiTheme="majorHAnsi" w:cstheme="majorBidi"/>
      <w:b/>
      <w:bCs/>
      <w:color w:val="365F91" w:themeColor="accent1" w:themeShade="BF"/>
      <w:sz w:val="28"/>
      <w:szCs w:val="28"/>
    </w:rPr>
  </w:style>
  <w:style w:type="character" w:styleId="a5">
    <w:name w:val="Hyperlink"/>
    <w:uiPriority w:val="99"/>
    <w:unhideWhenUsed/>
    <w:rsid w:val="00D67A39"/>
    <w:rPr>
      <w:color w:val="0000FF"/>
      <w:u w:val="single"/>
    </w:rPr>
  </w:style>
  <w:style w:type="character" w:styleId="a6">
    <w:name w:val="Strong"/>
    <w:uiPriority w:val="22"/>
    <w:qFormat/>
    <w:rsid w:val="00D67A39"/>
    <w:rPr>
      <w:b/>
      <w:bCs/>
    </w:rPr>
  </w:style>
  <w:style w:type="character" w:styleId="a7">
    <w:name w:val="line number"/>
    <w:basedOn w:val="a0"/>
    <w:uiPriority w:val="99"/>
    <w:semiHidden/>
    <w:unhideWhenUsed/>
    <w:rsid w:val="00DA4148"/>
  </w:style>
  <w:style w:type="paragraph" w:styleId="a8">
    <w:name w:val="header"/>
    <w:basedOn w:val="a"/>
    <w:link w:val="a9"/>
    <w:uiPriority w:val="99"/>
    <w:semiHidden/>
    <w:unhideWhenUsed/>
    <w:rsid w:val="00DA414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A4148"/>
  </w:style>
  <w:style w:type="paragraph" w:styleId="aa">
    <w:name w:val="footer"/>
    <w:basedOn w:val="a"/>
    <w:link w:val="ab"/>
    <w:uiPriority w:val="99"/>
    <w:unhideWhenUsed/>
    <w:rsid w:val="00DA4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4148"/>
  </w:style>
  <w:style w:type="paragraph" w:styleId="ac">
    <w:name w:val="Balloon Text"/>
    <w:basedOn w:val="a"/>
    <w:link w:val="ad"/>
    <w:uiPriority w:val="99"/>
    <w:semiHidden/>
    <w:unhideWhenUsed/>
    <w:rsid w:val="00C62D6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62D64"/>
    <w:rPr>
      <w:rFonts w:ascii="Tahoma" w:hAnsi="Tahoma" w:cs="Tahoma"/>
      <w:sz w:val="16"/>
      <w:szCs w:val="16"/>
    </w:rPr>
  </w:style>
  <w:style w:type="character" w:customStyle="1" w:styleId="apple-converted-space">
    <w:name w:val="apple-converted-space"/>
    <w:basedOn w:val="a0"/>
    <w:rsid w:val="00C62D64"/>
  </w:style>
  <w:style w:type="character" w:customStyle="1" w:styleId="apple-style-span">
    <w:name w:val="apple-style-span"/>
    <w:basedOn w:val="a0"/>
    <w:rsid w:val="00C62D64"/>
  </w:style>
  <w:style w:type="paragraph" w:styleId="ae">
    <w:name w:val="No Spacing"/>
    <w:uiPriority w:val="1"/>
    <w:qFormat/>
    <w:rsid w:val="00B50042"/>
    <w:pPr>
      <w:spacing w:after="0" w:line="240" w:lineRule="auto"/>
    </w:pPr>
  </w:style>
  <w:style w:type="character" w:customStyle="1" w:styleId="Heading11">
    <w:name w:val="Heading #1|1_"/>
    <w:basedOn w:val="a0"/>
    <w:link w:val="Heading110"/>
    <w:locked/>
    <w:rsid w:val="001C2250"/>
    <w:rPr>
      <w:rFonts w:ascii="Liberation Serif" w:eastAsia="Liberation Serif" w:hAnsi="Liberation Serif" w:cs="Liberation Serif"/>
      <w:sz w:val="26"/>
      <w:szCs w:val="26"/>
    </w:rPr>
  </w:style>
  <w:style w:type="paragraph" w:customStyle="1" w:styleId="Heading110">
    <w:name w:val="Heading #1|1"/>
    <w:basedOn w:val="a"/>
    <w:link w:val="Heading11"/>
    <w:rsid w:val="001C2250"/>
    <w:pPr>
      <w:widowControl w:val="0"/>
      <w:spacing w:after="480" w:line="240" w:lineRule="auto"/>
      <w:jc w:val="center"/>
      <w:outlineLvl w:val="0"/>
    </w:pPr>
    <w:rPr>
      <w:rFonts w:ascii="Liberation Serif" w:eastAsia="Liberation Serif" w:hAnsi="Liberation Serif" w:cs="Liberation Serif"/>
      <w:sz w:val="26"/>
      <w:szCs w:val="26"/>
    </w:rPr>
  </w:style>
  <w:style w:type="character" w:customStyle="1" w:styleId="word">
    <w:name w:val="word"/>
    <w:basedOn w:val="a0"/>
    <w:rsid w:val="001C2250"/>
  </w:style>
  <w:style w:type="character" w:customStyle="1" w:styleId="Bodytext1">
    <w:name w:val="Body text|1_"/>
    <w:basedOn w:val="a0"/>
    <w:link w:val="Bodytext10"/>
    <w:locked/>
    <w:rsid w:val="001C2250"/>
    <w:rPr>
      <w:rFonts w:ascii="Liberation Serif" w:eastAsia="Liberation Serif" w:hAnsi="Liberation Serif" w:cs="Liberation Serif"/>
    </w:rPr>
  </w:style>
  <w:style w:type="paragraph" w:customStyle="1" w:styleId="Bodytext10">
    <w:name w:val="Body text|1"/>
    <w:basedOn w:val="a"/>
    <w:link w:val="Bodytext1"/>
    <w:rsid w:val="001C2250"/>
    <w:pPr>
      <w:widowControl w:val="0"/>
      <w:spacing w:after="0" w:line="240" w:lineRule="auto"/>
    </w:pPr>
    <w:rPr>
      <w:rFonts w:ascii="Liberation Serif" w:eastAsia="Liberation Serif" w:hAnsi="Liberation Serif" w:cs="Liberation Serif"/>
    </w:rPr>
  </w:style>
  <w:style w:type="table" w:styleId="af">
    <w:name w:val="Table Grid"/>
    <w:basedOn w:val="a1"/>
    <w:uiPriority w:val="99"/>
    <w:rsid w:val="000E79E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5A2706"/>
    <w:rPr>
      <w:rFonts w:asciiTheme="majorHAnsi" w:eastAsiaTheme="majorEastAsia" w:hAnsiTheme="majorHAnsi" w:cstheme="majorBidi"/>
      <w:b/>
      <w:bCs/>
      <w:color w:val="4F81BD" w:themeColor="accent1"/>
      <w:sz w:val="26"/>
      <w:szCs w:val="26"/>
    </w:rPr>
  </w:style>
  <w:style w:type="paragraph" w:styleId="af0">
    <w:name w:val="Subtitle"/>
    <w:basedOn w:val="a"/>
    <w:next w:val="a"/>
    <w:link w:val="af1"/>
    <w:uiPriority w:val="11"/>
    <w:qFormat/>
    <w:rsid w:val="005A27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uiPriority w:val="11"/>
    <w:rsid w:val="005A270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79704847">
      <w:bodyDiv w:val="1"/>
      <w:marLeft w:val="0"/>
      <w:marRight w:val="0"/>
      <w:marTop w:val="0"/>
      <w:marBottom w:val="0"/>
      <w:divBdr>
        <w:top w:val="none" w:sz="0" w:space="0" w:color="auto"/>
        <w:left w:val="none" w:sz="0" w:space="0" w:color="auto"/>
        <w:bottom w:val="none" w:sz="0" w:space="0" w:color="auto"/>
        <w:right w:val="none" w:sz="0" w:space="0" w:color="auto"/>
      </w:divBdr>
    </w:div>
    <w:div w:id="197426850">
      <w:bodyDiv w:val="1"/>
      <w:marLeft w:val="0"/>
      <w:marRight w:val="0"/>
      <w:marTop w:val="0"/>
      <w:marBottom w:val="0"/>
      <w:divBdr>
        <w:top w:val="none" w:sz="0" w:space="0" w:color="auto"/>
        <w:left w:val="none" w:sz="0" w:space="0" w:color="auto"/>
        <w:bottom w:val="none" w:sz="0" w:space="0" w:color="auto"/>
        <w:right w:val="none" w:sz="0" w:space="0" w:color="auto"/>
      </w:divBdr>
    </w:div>
    <w:div w:id="199828895">
      <w:bodyDiv w:val="1"/>
      <w:marLeft w:val="0"/>
      <w:marRight w:val="0"/>
      <w:marTop w:val="0"/>
      <w:marBottom w:val="0"/>
      <w:divBdr>
        <w:top w:val="none" w:sz="0" w:space="0" w:color="auto"/>
        <w:left w:val="none" w:sz="0" w:space="0" w:color="auto"/>
        <w:bottom w:val="none" w:sz="0" w:space="0" w:color="auto"/>
        <w:right w:val="none" w:sz="0" w:space="0" w:color="auto"/>
      </w:divBdr>
    </w:div>
    <w:div w:id="224874795">
      <w:bodyDiv w:val="1"/>
      <w:marLeft w:val="0"/>
      <w:marRight w:val="0"/>
      <w:marTop w:val="0"/>
      <w:marBottom w:val="0"/>
      <w:divBdr>
        <w:top w:val="none" w:sz="0" w:space="0" w:color="auto"/>
        <w:left w:val="none" w:sz="0" w:space="0" w:color="auto"/>
        <w:bottom w:val="none" w:sz="0" w:space="0" w:color="auto"/>
        <w:right w:val="none" w:sz="0" w:space="0" w:color="auto"/>
      </w:divBdr>
    </w:div>
    <w:div w:id="513030678">
      <w:bodyDiv w:val="1"/>
      <w:marLeft w:val="0"/>
      <w:marRight w:val="0"/>
      <w:marTop w:val="0"/>
      <w:marBottom w:val="0"/>
      <w:divBdr>
        <w:top w:val="none" w:sz="0" w:space="0" w:color="auto"/>
        <w:left w:val="none" w:sz="0" w:space="0" w:color="auto"/>
        <w:bottom w:val="none" w:sz="0" w:space="0" w:color="auto"/>
        <w:right w:val="none" w:sz="0" w:space="0" w:color="auto"/>
      </w:divBdr>
    </w:div>
    <w:div w:id="788472595">
      <w:bodyDiv w:val="1"/>
      <w:marLeft w:val="0"/>
      <w:marRight w:val="0"/>
      <w:marTop w:val="0"/>
      <w:marBottom w:val="0"/>
      <w:divBdr>
        <w:top w:val="none" w:sz="0" w:space="0" w:color="auto"/>
        <w:left w:val="none" w:sz="0" w:space="0" w:color="auto"/>
        <w:bottom w:val="none" w:sz="0" w:space="0" w:color="auto"/>
        <w:right w:val="none" w:sz="0" w:space="0" w:color="auto"/>
      </w:divBdr>
    </w:div>
    <w:div w:id="1376392023">
      <w:bodyDiv w:val="1"/>
      <w:marLeft w:val="0"/>
      <w:marRight w:val="0"/>
      <w:marTop w:val="0"/>
      <w:marBottom w:val="0"/>
      <w:divBdr>
        <w:top w:val="none" w:sz="0" w:space="0" w:color="auto"/>
        <w:left w:val="none" w:sz="0" w:space="0" w:color="auto"/>
        <w:bottom w:val="none" w:sz="0" w:space="0" w:color="auto"/>
        <w:right w:val="none" w:sz="0" w:space="0" w:color="auto"/>
      </w:divBdr>
    </w:div>
    <w:div w:id="1550605302">
      <w:bodyDiv w:val="1"/>
      <w:marLeft w:val="0"/>
      <w:marRight w:val="0"/>
      <w:marTop w:val="0"/>
      <w:marBottom w:val="0"/>
      <w:divBdr>
        <w:top w:val="none" w:sz="0" w:space="0" w:color="auto"/>
        <w:left w:val="none" w:sz="0" w:space="0" w:color="auto"/>
        <w:bottom w:val="none" w:sz="0" w:space="0" w:color="auto"/>
        <w:right w:val="none" w:sz="0" w:space="0" w:color="auto"/>
      </w:divBdr>
    </w:div>
    <w:div w:id="19160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pedsovet.org/component/option,com_mtree/task,viewlink/link_id,4358/Itemid,0" TargetMode="External"/><Relationship Id="rId26" Type="http://schemas.openxmlformats.org/officeDocument/2006/relationships/hyperlink" Target="http://www.shishkova.ru/publications/article03.htm" TargetMode="External"/><Relationship Id="rId3" Type="http://schemas.openxmlformats.org/officeDocument/2006/relationships/styles" Target="styles.xml"/><Relationship Id="rId21" Type="http://schemas.openxmlformats.org/officeDocument/2006/relationships/hyperlink" Target="http://www.moluch.ru/archive/30/3418/"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vlivkor.com/2008/10/20/obuchenie-vyrazitelnomu-chteniju-mladshikh.html" TargetMode="External"/><Relationship Id="rId25" Type="http://schemas.openxmlformats.org/officeDocument/2006/relationships/hyperlink" Target="http://school-int23.ru/index.php/poluektova/101-rabotapoulu4cheniy"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rudocs.exdat.com/docs/index-46519.html?page=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xreferat.ru/71/2296-1-vyrazitel-noe-chtenie.html"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festival.1september.ru/articles/614310/" TargetMode="Externa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tanushka-filushka.narod2.ru/prepodavanie_/distsiplini/praktikum_po_virazitelnomu_chteniy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festival.1september.ru/articles/211243/"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Ряд 1</c:v>
                </c:pt>
              </c:strCache>
            </c:strRef>
          </c:tx>
          <c:spPr>
            <a:solidFill>
              <a:srgbClr val="FF0000"/>
            </a:solidFill>
            <a:ln>
              <a:solidFill>
                <a:schemeClr val="tx1"/>
              </a:solidFill>
            </a:ln>
          </c:spPr>
          <c:dLbls>
            <c:showVal val="1"/>
          </c:dLbls>
          <c:cat>
            <c:strRef>
              <c:f>Лист1!$A$2:$A$5</c:f>
              <c:strCache>
                <c:ptCount val="3"/>
                <c:pt idx="0">
                  <c:v>высокий</c:v>
                </c:pt>
                <c:pt idx="1">
                  <c:v>средний</c:v>
                </c:pt>
                <c:pt idx="2">
                  <c:v>низкий</c:v>
                </c:pt>
              </c:strCache>
            </c:strRef>
          </c:cat>
          <c:val>
            <c:numRef>
              <c:f>Лист1!$B$2:$B$5</c:f>
              <c:numCache>
                <c:formatCode>0%</c:formatCode>
                <c:ptCount val="4"/>
                <c:pt idx="0">
                  <c:v>0.27</c:v>
                </c:pt>
                <c:pt idx="1">
                  <c:v>0.46</c:v>
                </c:pt>
                <c:pt idx="2">
                  <c:v>0.27</c:v>
                </c:pt>
              </c:numCache>
            </c:numRef>
          </c:val>
        </c:ser>
        <c:ser>
          <c:idx val="1"/>
          <c:order val="1"/>
          <c:tx>
            <c:strRef>
              <c:f>Лист1!$C$1</c:f>
              <c:strCache>
                <c:ptCount val="1"/>
                <c:pt idx="0">
                  <c:v>Ряд 2</c:v>
                </c:pt>
              </c:strCache>
            </c:strRef>
          </c:tx>
          <c:cat>
            <c:strRef>
              <c:f>Лист1!$A$2:$A$5</c:f>
              <c:strCache>
                <c:ptCount val="3"/>
                <c:pt idx="0">
                  <c:v>высокий</c:v>
                </c:pt>
                <c:pt idx="1">
                  <c:v>средний</c:v>
                </c:pt>
                <c:pt idx="2">
                  <c:v>низкий</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3"/>
                <c:pt idx="0">
                  <c:v>высокий</c:v>
                </c:pt>
                <c:pt idx="1">
                  <c:v>средний</c:v>
                </c:pt>
                <c:pt idx="2">
                  <c:v>низкий</c:v>
                </c:pt>
              </c:strCache>
            </c:strRef>
          </c:cat>
          <c:val>
            <c:numRef>
              <c:f>Лист1!$D$2:$D$5</c:f>
              <c:numCache>
                <c:formatCode>General</c:formatCode>
                <c:ptCount val="4"/>
              </c:numCache>
            </c:numRef>
          </c:val>
        </c:ser>
        <c:shape val="box"/>
        <c:axId val="78135680"/>
        <c:axId val="78137216"/>
        <c:axId val="0"/>
      </c:bar3DChart>
      <c:catAx>
        <c:axId val="78135680"/>
        <c:scaling>
          <c:orientation val="minMax"/>
        </c:scaling>
        <c:axPos val="b"/>
        <c:numFmt formatCode="General" sourceLinked="1"/>
        <c:tickLblPos val="nextTo"/>
        <c:crossAx val="78137216"/>
        <c:crosses val="autoZero"/>
        <c:auto val="1"/>
        <c:lblAlgn val="ctr"/>
        <c:lblOffset val="100"/>
      </c:catAx>
      <c:valAx>
        <c:axId val="78137216"/>
        <c:scaling>
          <c:orientation val="minMax"/>
        </c:scaling>
        <c:axPos val="l"/>
        <c:majorGridlines/>
        <c:numFmt formatCode="0%" sourceLinked="1"/>
        <c:tickLblPos val="nextTo"/>
        <c:crossAx val="78135680"/>
        <c:crosses val="autoZero"/>
        <c:crossBetween val="between"/>
      </c:valAx>
      <c:spPr>
        <a:noFill/>
        <a:ln w="25400">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Ряд 1</c:v>
                </c:pt>
              </c:strCache>
            </c:strRef>
          </c:tx>
          <c:spPr>
            <a:solidFill>
              <a:srgbClr val="FF0000"/>
            </a:solidFill>
            <a:ln>
              <a:solidFill>
                <a:schemeClr val="tx1"/>
              </a:solidFill>
            </a:ln>
          </c:spPr>
          <c:dLbls>
            <c:showVal val="1"/>
          </c:dLbls>
          <c:cat>
            <c:strRef>
              <c:f>Лист1!$A$2:$A$5</c:f>
              <c:strCache>
                <c:ptCount val="3"/>
                <c:pt idx="0">
                  <c:v>высокий</c:v>
                </c:pt>
                <c:pt idx="1">
                  <c:v>средний</c:v>
                </c:pt>
                <c:pt idx="2">
                  <c:v>низкий</c:v>
                </c:pt>
              </c:strCache>
            </c:strRef>
          </c:cat>
          <c:val>
            <c:numRef>
              <c:f>Лист1!$B$2:$B$5</c:f>
              <c:numCache>
                <c:formatCode>0%</c:formatCode>
                <c:ptCount val="4"/>
                <c:pt idx="0">
                  <c:v>0.27</c:v>
                </c:pt>
                <c:pt idx="1">
                  <c:v>0.42000000000000032</c:v>
                </c:pt>
                <c:pt idx="2">
                  <c:v>0.31000000000000238</c:v>
                </c:pt>
              </c:numCache>
            </c:numRef>
          </c:val>
        </c:ser>
        <c:ser>
          <c:idx val="1"/>
          <c:order val="1"/>
          <c:tx>
            <c:strRef>
              <c:f>Лист1!$C$1</c:f>
              <c:strCache>
                <c:ptCount val="1"/>
                <c:pt idx="0">
                  <c:v>Ряд 2</c:v>
                </c:pt>
              </c:strCache>
            </c:strRef>
          </c:tx>
          <c:cat>
            <c:strRef>
              <c:f>Лист1!$A$2:$A$5</c:f>
              <c:strCache>
                <c:ptCount val="3"/>
                <c:pt idx="0">
                  <c:v>высокий</c:v>
                </c:pt>
                <c:pt idx="1">
                  <c:v>средний</c:v>
                </c:pt>
                <c:pt idx="2">
                  <c:v>низкий</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3"/>
                <c:pt idx="0">
                  <c:v>высокий</c:v>
                </c:pt>
                <c:pt idx="1">
                  <c:v>средний</c:v>
                </c:pt>
                <c:pt idx="2">
                  <c:v>низкий</c:v>
                </c:pt>
              </c:strCache>
            </c:strRef>
          </c:cat>
          <c:val>
            <c:numRef>
              <c:f>Лист1!$D$2:$D$5</c:f>
              <c:numCache>
                <c:formatCode>General</c:formatCode>
                <c:ptCount val="4"/>
              </c:numCache>
            </c:numRef>
          </c:val>
        </c:ser>
        <c:shape val="box"/>
        <c:axId val="13106560"/>
        <c:axId val="75031680"/>
        <c:axId val="0"/>
      </c:bar3DChart>
      <c:catAx>
        <c:axId val="13106560"/>
        <c:scaling>
          <c:orientation val="minMax"/>
        </c:scaling>
        <c:axPos val="b"/>
        <c:numFmt formatCode="General" sourceLinked="1"/>
        <c:tickLblPos val="nextTo"/>
        <c:crossAx val="75031680"/>
        <c:crosses val="autoZero"/>
        <c:auto val="1"/>
        <c:lblAlgn val="ctr"/>
        <c:lblOffset val="100"/>
      </c:catAx>
      <c:valAx>
        <c:axId val="75031680"/>
        <c:scaling>
          <c:orientation val="minMax"/>
        </c:scaling>
        <c:axPos val="l"/>
        <c:majorGridlines/>
        <c:numFmt formatCode="0%" sourceLinked="1"/>
        <c:tickLblPos val="nextTo"/>
        <c:crossAx val="13106560"/>
        <c:crosses val="autoZero"/>
        <c:crossBetween val="between"/>
      </c:valAx>
      <c:spPr>
        <a:noFill/>
        <a:ln w="25400">
          <a:noFill/>
        </a:ln>
      </c:spPr>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Ряд 1</c:v>
                </c:pt>
              </c:strCache>
            </c:strRef>
          </c:tx>
          <c:spPr>
            <a:solidFill>
              <a:srgbClr val="FF0000"/>
            </a:solidFill>
            <a:ln>
              <a:solidFill>
                <a:schemeClr val="tx1"/>
              </a:solidFill>
            </a:ln>
          </c:spPr>
          <c:dLbls>
            <c:showVal val="1"/>
          </c:dLbls>
          <c:cat>
            <c:strRef>
              <c:f>Лист1!$A$2:$A$5</c:f>
              <c:strCache>
                <c:ptCount val="3"/>
                <c:pt idx="0">
                  <c:v>высокий</c:v>
                </c:pt>
                <c:pt idx="1">
                  <c:v>средний</c:v>
                </c:pt>
                <c:pt idx="2">
                  <c:v>низкий</c:v>
                </c:pt>
              </c:strCache>
            </c:strRef>
          </c:cat>
          <c:val>
            <c:numRef>
              <c:f>Лист1!$B$2:$B$5</c:f>
              <c:numCache>
                <c:formatCode>0%</c:formatCode>
                <c:ptCount val="4"/>
                <c:pt idx="0">
                  <c:v>0.2</c:v>
                </c:pt>
                <c:pt idx="1">
                  <c:v>0.46</c:v>
                </c:pt>
                <c:pt idx="2">
                  <c:v>0.34</c:v>
                </c:pt>
              </c:numCache>
            </c:numRef>
          </c:val>
        </c:ser>
        <c:ser>
          <c:idx val="1"/>
          <c:order val="1"/>
          <c:tx>
            <c:strRef>
              <c:f>Лист1!$C$1</c:f>
              <c:strCache>
                <c:ptCount val="1"/>
                <c:pt idx="0">
                  <c:v>Ряд 2</c:v>
                </c:pt>
              </c:strCache>
            </c:strRef>
          </c:tx>
          <c:cat>
            <c:strRef>
              <c:f>Лист1!$A$2:$A$5</c:f>
              <c:strCache>
                <c:ptCount val="3"/>
                <c:pt idx="0">
                  <c:v>высокий</c:v>
                </c:pt>
                <c:pt idx="1">
                  <c:v>средний</c:v>
                </c:pt>
                <c:pt idx="2">
                  <c:v>низкий</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3"/>
                <c:pt idx="0">
                  <c:v>высокий</c:v>
                </c:pt>
                <c:pt idx="1">
                  <c:v>средний</c:v>
                </c:pt>
                <c:pt idx="2">
                  <c:v>низкий</c:v>
                </c:pt>
              </c:strCache>
            </c:strRef>
          </c:cat>
          <c:val>
            <c:numRef>
              <c:f>Лист1!$D$2:$D$5</c:f>
              <c:numCache>
                <c:formatCode>General</c:formatCode>
                <c:ptCount val="4"/>
              </c:numCache>
            </c:numRef>
          </c:val>
        </c:ser>
        <c:shape val="box"/>
        <c:axId val="84048128"/>
        <c:axId val="84086784"/>
        <c:axId val="0"/>
      </c:bar3DChart>
      <c:catAx>
        <c:axId val="84048128"/>
        <c:scaling>
          <c:orientation val="minMax"/>
        </c:scaling>
        <c:axPos val="b"/>
        <c:numFmt formatCode="General" sourceLinked="1"/>
        <c:tickLblPos val="nextTo"/>
        <c:crossAx val="84086784"/>
        <c:crosses val="autoZero"/>
        <c:auto val="1"/>
        <c:lblAlgn val="ctr"/>
        <c:lblOffset val="100"/>
      </c:catAx>
      <c:valAx>
        <c:axId val="84086784"/>
        <c:scaling>
          <c:orientation val="minMax"/>
        </c:scaling>
        <c:axPos val="l"/>
        <c:majorGridlines/>
        <c:numFmt formatCode="0%" sourceLinked="1"/>
        <c:tickLblPos val="nextTo"/>
        <c:crossAx val="84048128"/>
        <c:crosses val="autoZero"/>
        <c:crossBetween val="between"/>
      </c:valAx>
      <c:spPr>
        <a:noFill/>
        <a:ln w="25400">
          <a:noFill/>
        </a:ln>
      </c:spPr>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clustered"/>
        <c:ser>
          <c:idx val="0"/>
          <c:order val="0"/>
          <c:tx>
            <c:strRef>
              <c:f>Лист1!$B$1</c:f>
              <c:strCache>
                <c:ptCount val="1"/>
                <c:pt idx="0">
                  <c:v>Ряд 1</c:v>
                </c:pt>
              </c:strCache>
            </c:strRef>
          </c:tx>
          <c:spPr>
            <a:solidFill>
              <a:srgbClr val="FF0000"/>
            </a:solidFill>
            <a:ln>
              <a:solidFill>
                <a:schemeClr val="tx1"/>
              </a:solidFill>
            </a:ln>
          </c:spPr>
          <c:dLbls>
            <c:showVal val="1"/>
          </c:dLbls>
          <c:cat>
            <c:strRef>
              <c:f>Лист1!$A$2:$A$5</c:f>
              <c:strCache>
                <c:ptCount val="3"/>
                <c:pt idx="0">
                  <c:v>высокий</c:v>
                </c:pt>
                <c:pt idx="1">
                  <c:v>средний</c:v>
                </c:pt>
                <c:pt idx="2">
                  <c:v>низкий</c:v>
                </c:pt>
              </c:strCache>
            </c:strRef>
          </c:cat>
          <c:val>
            <c:numRef>
              <c:f>Лист1!$B$2:$B$5</c:f>
              <c:numCache>
                <c:formatCode>0%</c:formatCode>
                <c:ptCount val="4"/>
                <c:pt idx="0">
                  <c:v>0.23</c:v>
                </c:pt>
                <c:pt idx="1">
                  <c:v>0.54</c:v>
                </c:pt>
                <c:pt idx="2">
                  <c:v>0.23</c:v>
                </c:pt>
              </c:numCache>
            </c:numRef>
          </c:val>
        </c:ser>
        <c:ser>
          <c:idx val="1"/>
          <c:order val="1"/>
          <c:tx>
            <c:strRef>
              <c:f>Лист1!$C$1</c:f>
              <c:strCache>
                <c:ptCount val="1"/>
                <c:pt idx="0">
                  <c:v>Ряд 2</c:v>
                </c:pt>
              </c:strCache>
            </c:strRef>
          </c:tx>
          <c:cat>
            <c:strRef>
              <c:f>Лист1!$A$2:$A$5</c:f>
              <c:strCache>
                <c:ptCount val="3"/>
                <c:pt idx="0">
                  <c:v>высокий</c:v>
                </c:pt>
                <c:pt idx="1">
                  <c:v>средний</c:v>
                </c:pt>
                <c:pt idx="2">
                  <c:v>низкий</c:v>
                </c:pt>
              </c:strCache>
            </c:strRef>
          </c:cat>
          <c:val>
            <c:numRef>
              <c:f>Лист1!$C$2:$C$5</c:f>
              <c:numCache>
                <c:formatCode>General</c:formatCode>
                <c:ptCount val="4"/>
              </c:numCache>
            </c:numRef>
          </c:val>
        </c:ser>
        <c:ser>
          <c:idx val="2"/>
          <c:order val="2"/>
          <c:tx>
            <c:strRef>
              <c:f>Лист1!$D$1</c:f>
              <c:strCache>
                <c:ptCount val="1"/>
                <c:pt idx="0">
                  <c:v>Ряд 3</c:v>
                </c:pt>
              </c:strCache>
            </c:strRef>
          </c:tx>
          <c:cat>
            <c:strRef>
              <c:f>Лист1!$A$2:$A$5</c:f>
              <c:strCache>
                <c:ptCount val="3"/>
                <c:pt idx="0">
                  <c:v>высокий</c:v>
                </c:pt>
                <c:pt idx="1">
                  <c:v>средний</c:v>
                </c:pt>
                <c:pt idx="2">
                  <c:v>низкий</c:v>
                </c:pt>
              </c:strCache>
            </c:strRef>
          </c:cat>
          <c:val>
            <c:numRef>
              <c:f>Лист1!$D$2:$D$5</c:f>
              <c:numCache>
                <c:formatCode>General</c:formatCode>
                <c:ptCount val="4"/>
              </c:numCache>
            </c:numRef>
          </c:val>
        </c:ser>
        <c:shape val="box"/>
        <c:axId val="84644992"/>
        <c:axId val="84646528"/>
        <c:axId val="0"/>
      </c:bar3DChart>
      <c:catAx>
        <c:axId val="84644992"/>
        <c:scaling>
          <c:orientation val="minMax"/>
        </c:scaling>
        <c:axPos val="b"/>
        <c:numFmt formatCode="General" sourceLinked="1"/>
        <c:tickLblPos val="nextTo"/>
        <c:crossAx val="84646528"/>
        <c:crosses val="autoZero"/>
        <c:auto val="1"/>
        <c:lblAlgn val="ctr"/>
        <c:lblOffset val="100"/>
      </c:catAx>
      <c:valAx>
        <c:axId val="84646528"/>
        <c:scaling>
          <c:orientation val="minMax"/>
        </c:scaling>
        <c:axPos val="l"/>
        <c:majorGridlines/>
        <c:numFmt formatCode="0%" sourceLinked="1"/>
        <c:tickLblPos val="nextTo"/>
        <c:crossAx val="84644992"/>
        <c:crosses val="autoZero"/>
        <c:crossBetween val="between"/>
      </c:valAx>
      <c:spPr>
        <a:noFill/>
        <a:ln w="25400">
          <a:noFill/>
        </a:ln>
      </c:spPr>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6.785688247302421E-2"/>
          <c:y val="2.4652855893013401E-2"/>
          <c:w val="0.74674376640420959"/>
          <c:h val="0.85866735408073991"/>
        </c:manualLayout>
      </c:layout>
      <c:bar3DChart>
        <c:barDir val="col"/>
        <c:grouping val="clustered"/>
        <c:ser>
          <c:idx val="0"/>
          <c:order val="0"/>
          <c:tx>
            <c:strRef>
              <c:f>Лист1!$B$1</c:f>
              <c:strCache>
                <c:ptCount val="1"/>
                <c:pt idx="0">
                  <c:v>констатирующий этап(умение использовать нужную интонацию)</c:v>
                </c:pt>
              </c:strCache>
            </c:strRef>
          </c:tx>
          <c:spPr>
            <a:solidFill>
              <a:srgbClr val="FF0000"/>
            </a:solidFill>
            <a:ln>
              <a:solidFill>
                <a:schemeClr val="tx1"/>
              </a:solidFill>
            </a:ln>
          </c:spPr>
          <c:dLbls>
            <c:dLbl>
              <c:idx val="0"/>
              <c:layout>
                <c:manualLayout>
                  <c:x val="1.8845700824499413E-2"/>
                  <c:y val="4.0899795501022499E-3"/>
                </c:manualLayout>
              </c:layout>
              <c:spPr/>
              <c:txPr>
                <a:bodyPr/>
                <a:lstStyle/>
                <a:p>
                  <a:pPr>
                    <a:defRPr/>
                  </a:pPr>
                  <a:endParaRPr lang="ru-RU"/>
                </a:p>
              </c:txPr>
              <c:showVal val="1"/>
            </c:dLbl>
            <c:dLbl>
              <c:idx val="2"/>
              <c:layout>
                <c:manualLayout>
                  <c:x val="2.3557126030624265E-2"/>
                  <c:y val="0"/>
                </c:manualLayout>
              </c:layout>
              <c:spPr/>
              <c:txPr>
                <a:bodyPr/>
                <a:lstStyle/>
                <a:p>
                  <a:pPr>
                    <a:defRPr/>
                  </a:pPr>
                  <a:endParaRPr lang="ru-RU"/>
                </a:p>
              </c:txPr>
              <c:showVal val="1"/>
            </c:dLbl>
            <c:showVal val="1"/>
          </c:dLbls>
          <c:cat>
            <c:strRef>
              <c:f>Лист1!$A$2:$A$5</c:f>
              <c:strCache>
                <c:ptCount val="3"/>
                <c:pt idx="0">
                  <c:v>высокий</c:v>
                </c:pt>
                <c:pt idx="1">
                  <c:v>средний</c:v>
                </c:pt>
                <c:pt idx="2">
                  <c:v>низкий</c:v>
                </c:pt>
              </c:strCache>
            </c:strRef>
          </c:cat>
          <c:val>
            <c:numRef>
              <c:f>Лист1!$B$2:$B$5</c:f>
              <c:numCache>
                <c:formatCode>0%</c:formatCode>
                <c:ptCount val="4"/>
                <c:pt idx="0">
                  <c:v>0.27</c:v>
                </c:pt>
                <c:pt idx="1">
                  <c:v>0.46</c:v>
                </c:pt>
                <c:pt idx="2">
                  <c:v>0.27</c:v>
                </c:pt>
              </c:numCache>
            </c:numRef>
          </c:val>
        </c:ser>
        <c:ser>
          <c:idx val="1"/>
          <c:order val="1"/>
          <c:tx>
            <c:strRef>
              <c:f>Лист1!$C$1</c:f>
              <c:strCache>
                <c:ptCount val="1"/>
                <c:pt idx="0">
                  <c:v>контрольный этап(умение использовать нужную интонацию)</c:v>
                </c:pt>
              </c:strCache>
            </c:strRef>
          </c:tx>
          <c:spPr>
            <a:solidFill>
              <a:srgbClr val="FFFF00"/>
            </a:solidFill>
            <a:ln>
              <a:solidFill>
                <a:schemeClr val="tx1"/>
              </a:solidFill>
            </a:ln>
          </c:spPr>
          <c:dLbls>
            <c:dLbl>
              <c:idx val="0"/>
              <c:layout>
                <c:manualLayout>
                  <c:x val="2.3557126030624265E-2"/>
                  <c:y val="0"/>
                </c:manualLayout>
              </c:layout>
              <c:spPr/>
              <c:txPr>
                <a:bodyPr/>
                <a:lstStyle/>
                <a:p>
                  <a:pPr>
                    <a:defRPr/>
                  </a:pPr>
                  <a:endParaRPr lang="ru-RU"/>
                </a:p>
              </c:txPr>
              <c:showVal val="1"/>
            </c:dLbl>
            <c:dLbl>
              <c:idx val="1"/>
              <c:layout>
                <c:manualLayout>
                  <c:x val="2.1201413427562477E-2"/>
                  <c:y val="0"/>
                </c:manualLayout>
              </c:layout>
              <c:spPr/>
              <c:txPr>
                <a:bodyPr/>
                <a:lstStyle/>
                <a:p>
                  <a:pPr>
                    <a:defRPr/>
                  </a:pPr>
                  <a:endParaRPr lang="ru-RU"/>
                </a:p>
              </c:txPr>
              <c:showVal val="1"/>
            </c:dLbl>
            <c:dLbl>
              <c:idx val="2"/>
              <c:layout>
                <c:manualLayout>
                  <c:x val="1.8845700824499413E-2"/>
                  <c:y val="0"/>
                </c:manualLayout>
              </c:layout>
              <c:spPr/>
              <c:txPr>
                <a:bodyPr/>
                <a:lstStyle/>
                <a:p>
                  <a:pPr>
                    <a:defRPr/>
                  </a:pPr>
                  <a:endParaRPr lang="ru-RU"/>
                </a:p>
              </c:txPr>
              <c:showVal val="1"/>
            </c:dLbl>
            <c:showVal val="1"/>
          </c:dLbls>
          <c:cat>
            <c:strRef>
              <c:f>Лист1!$A$2:$A$5</c:f>
              <c:strCache>
                <c:ptCount val="3"/>
                <c:pt idx="0">
                  <c:v>высокий</c:v>
                </c:pt>
                <c:pt idx="1">
                  <c:v>средний</c:v>
                </c:pt>
                <c:pt idx="2">
                  <c:v>низкий</c:v>
                </c:pt>
              </c:strCache>
            </c:strRef>
          </c:cat>
          <c:val>
            <c:numRef>
              <c:f>Лист1!$C$2:$C$5</c:f>
              <c:numCache>
                <c:formatCode>0%</c:formatCode>
                <c:ptCount val="4"/>
                <c:pt idx="0">
                  <c:v>0.27</c:v>
                </c:pt>
                <c:pt idx="1">
                  <c:v>0.58000000000000007</c:v>
                </c:pt>
                <c:pt idx="2">
                  <c:v>0.15000000000000024</c:v>
                </c:pt>
              </c:numCache>
            </c:numRef>
          </c:val>
        </c:ser>
        <c:shape val="box"/>
        <c:axId val="84740736"/>
        <c:axId val="84779392"/>
        <c:axId val="0"/>
      </c:bar3DChart>
      <c:catAx>
        <c:axId val="84740736"/>
        <c:scaling>
          <c:orientation val="minMax"/>
        </c:scaling>
        <c:axPos val="b"/>
        <c:numFmt formatCode="General" sourceLinked="1"/>
        <c:tickLblPos val="nextTo"/>
        <c:crossAx val="84779392"/>
        <c:crosses val="autoZero"/>
        <c:auto val="1"/>
        <c:lblAlgn val="ctr"/>
        <c:lblOffset val="100"/>
      </c:catAx>
      <c:valAx>
        <c:axId val="84779392"/>
        <c:scaling>
          <c:orientation val="minMax"/>
        </c:scaling>
        <c:axPos val="l"/>
        <c:majorGridlines/>
        <c:numFmt formatCode="0%" sourceLinked="1"/>
        <c:tickLblPos val="nextTo"/>
        <c:crossAx val="84740736"/>
        <c:crosses val="autoZero"/>
        <c:crossBetween val="between"/>
      </c:valAx>
      <c:spPr>
        <a:noFill/>
        <a:ln w="25400">
          <a:noFill/>
        </a:ln>
      </c:spPr>
    </c:plotArea>
    <c:legend>
      <c:legendPos val="r"/>
      <c:layout>
        <c:manualLayout>
          <c:xMode val="edge"/>
          <c:yMode val="edge"/>
          <c:x val="0.8045775020171948"/>
          <c:y val="0.24245173341062651"/>
          <c:w val="0.19542249798280725"/>
          <c:h val="0.58255639824161409"/>
        </c:manualLayout>
      </c:layou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6.785688247302421E-2"/>
          <c:y val="2.4652855893013401E-2"/>
          <c:w val="0.74674376640420959"/>
          <c:h val="0.85866735408073991"/>
        </c:manualLayout>
      </c:layout>
      <c:bar3DChart>
        <c:barDir val="col"/>
        <c:grouping val="clustered"/>
        <c:ser>
          <c:idx val="0"/>
          <c:order val="0"/>
          <c:tx>
            <c:strRef>
              <c:f>Лист1!$B$1</c:f>
              <c:strCache>
                <c:ptCount val="1"/>
                <c:pt idx="0">
                  <c:v>констатирующий этап(умение использовать нужную интонацию)</c:v>
                </c:pt>
              </c:strCache>
            </c:strRef>
          </c:tx>
          <c:spPr>
            <a:solidFill>
              <a:srgbClr val="FF0000"/>
            </a:solidFill>
            <a:ln>
              <a:solidFill>
                <a:schemeClr val="tx1"/>
              </a:solidFill>
            </a:ln>
          </c:spPr>
          <c:dLbls>
            <c:dLbl>
              <c:idx val="0"/>
              <c:layout>
                <c:manualLayout>
                  <c:x val="6.5959952885747936E-2"/>
                  <c:y val="0"/>
                </c:manualLayout>
              </c:layout>
              <c:spPr/>
              <c:txPr>
                <a:bodyPr/>
                <a:lstStyle/>
                <a:p>
                  <a:pPr>
                    <a:defRPr/>
                  </a:pPr>
                  <a:endParaRPr lang="ru-RU"/>
                </a:p>
              </c:txPr>
              <c:showVal val="1"/>
            </c:dLbl>
            <c:dLbl>
              <c:idx val="2"/>
              <c:layout>
                <c:manualLayout>
                  <c:x val="1.6489988221436987E-2"/>
                  <c:y val="0"/>
                </c:manualLayout>
              </c:layout>
              <c:tx>
                <c:rich>
                  <a:bodyPr/>
                  <a:lstStyle/>
                  <a:p>
                    <a:pPr>
                      <a:defRPr/>
                    </a:pPr>
                    <a:r>
                      <a:rPr lang="en-US"/>
                      <a:t>31%</a:t>
                    </a:r>
                    <a:endParaRPr lang="en-US" b="1"/>
                  </a:p>
                </c:rich>
              </c:tx>
              <c:spPr/>
            </c:dLbl>
            <c:showVal val="1"/>
          </c:dLbls>
          <c:cat>
            <c:strRef>
              <c:f>Лист1!$A$2:$A$5</c:f>
              <c:strCache>
                <c:ptCount val="3"/>
                <c:pt idx="0">
                  <c:v>высокий</c:v>
                </c:pt>
                <c:pt idx="1">
                  <c:v>средний</c:v>
                </c:pt>
                <c:pt idx="2">
                  <c:v>низкий</c:v>
                </c:pt>
              </c:strCache>
            </c:strRef>
          </c:cat>
          <c:val>
            <c:numRef>
              <c:f>Лист1!$B$2:$B$5</c:f>
              <c:numCache>
                <c:formatCode>0%</c:formatCode>
                <c:ptCount val="4"/>
                <c:pt idx="0">
                  <c:v>0.27</c:v>
                </c:pt>
                <c:pt idx="1">
                  <c:v>0.42000000000000032</c:v>
                </c:pt>
                <c:pt idx="2">
                  <c:v>0.31000000000000238</c:v>
                </c:pt>
              </c:numCache>
            </c:numRef>
          </c:val>
        </c:ser>
        <c:ser>
          <c:idx val="1"/>
          <c:order val="1"/>
          <c:tx>
            <c:strRef>
              <c:f>Лист1!$C$1</c:f>
              <c:strCache>
                <c:ptCount val="1"/>
                <c:pt idx="0">
                  <c:v>контрольный этап(умение использовать нужную интонацию)</c:v>
                </c:pt>
              </c:strCache>
            </c:strRef>
          </c:tx>
          <c:spPr>
            <a:solidFill>
              <a:srgbClr val="FFFF00"/>
            </a:solidFill>
            <a:ln>
              <a:solidFill>
                <a:schemeClr val="tx1"/>
              </a:solidFill>
            </a:ln>
          </c:spPr>
          <c:dLbls>
            <c:dLbl>
              <c:idx val="0"/>
              <c:layout>
                <c:manualLayout>
                  <c:x val="-3.0624263839811542E-2"/>
                  <c:y val="0"/>
                </c:manualLayout>
              </c:layout>
              <c:spPr/>
              <c:txPr>
                <a:bodyPr/>
                <a:lstStyle/>
                <a:p>
                  <a:pPr>
                    <a:defRPr/>
                  </a:pPr>
                  <a:endParaRPr lang="ru-RU"/>
                </a:p>
              </c:txPr>
              <c:showVal val="1"/>
            </c:dLbl>
            <c:dLbl>
              <c:idx val="1"/>
              <c:layout>
                <c:manualLayout>
                  <c:x val="1.413427561837456E-2"/>
                  <c:y val="0"/>
                </c:manualLayout>
              </c:layout>
              <c:spPr/>
              <c:txPr>
                <a:bodyPr/>
                <a:lstStyle/>
                <a:p>
                  <a:pPr>
                    <a:defRPr/>
                  </a:pPr>
                  <a:endParaRPr lang="ru-RU"/>
                </a:p>
              </c:txPr>
              <c:showVal val="1"/>
            </c:dLbl>
            <c:dLbl>
              <c:idx val="2"/>
              <c:layout>
                <c:manualLayout>
                  <c:x val="2.8268551236748422E-2"/>
                  <c:y val="0"/>
                </c:manualLayout>
              </c:layout>
              <c:spPr/>
              <c:txPr>
                <a:bodyPr/>
                <a:lstStyle/>
                <a:p>
                  <a:pPr>
                    <a:defRPr/>
                  </a:pPr>
                  <a:endParaRPr lang="ru-RU"/>
                </a:p>
              </c:txPr>
              <c:showVal val="1"/>
            </c:dLbl>
            <c:showVal val="1"/>
          </c:dLbls>
          <c:cat>
            <c:strRef>
              <c:f>Лист1!$A$2:$A$5</c:f>
              <c:strCache>
                <c:ptCount val="3"/>
                <c:pt idx="0">
                  <c:v>высокий</c:v>
                </c:pt>
                <c:pt idx="1">
                  <c:v>средний</c:v>
                </c:pt>
                <c:pt idx="2">
                  <c:v>низкий</c:v>
                </c:pt>
              </c:strCache>
            </c:strRef>
          </c:cat>
          <c:val>
            <c:numRef>
              <c:f>Лист1!$C$2:$C$5</c:f>
              <c:numCache>
                <c:formatCode>0%</c:formatCode>
                <c:ptCount val="4"/>
                <c:pt idx="0">
                  <c:v>0.27</c:v>
                </c:pt>
                <c:pt idx="1">
                  <c:v>0.5</c:v>
                </c:pt>
                <c:pt idx="2">
                  <c:v>0.23</c:v>
                </c:pt>
              </c:numCache>
            </c:numRef>
          </c:val>
        </c:ser>
        <c:shape val="box"/>
        <c:axId val="84630912"/>
        <c:axId val="84804736"/>
        <c:axId val="0"/>
      </c:bar3DChart>
      <c:catAx>
        <c:axId val="84630912"/>
        <c:scaling>
          <c:orientation val="minMax"/>
        </c:scaling>
        <c:axPos val="b"/>
        <c:numFmt formatCode="General" sourceLinked="1"/>
        <c:tickLblPos val="nextTo"/>
        <c:crossAx val="84804736"/>
        <c:crosses val="autoZero"/>
        <c:auto val="1"/>
        <c:lblAlgn val="ctr"/>
        <c:lblOffset val="100"/>
      </c:catAx>
      <c:valAx>
        <c:axId val="84804736"/>
        <c:scaling>
          <c:orientation val="minMax"/>
        </c:scaling>
        <c:axPos val="l"/>
        <c:majorGridlines/>
        <c:numFmt formatCode="0%" sourceLinked="1"/>
        <c:tickLblPos val="nextTo"/>
        <c:crossAx val="84630912"/>
        <c:crosses val="autoZero"/>
        <c:crossBetween val="between"/>
      </c:valAx>
      <c:spPr>
        <a:noFill/>
        <a:ln w="25400">
          <a:noFill/>
        </a:ln>
      </c:spPr>
    </c:plotArea>
    <c:legend>
      <c:legendPos val="r"/>
      <c:layout>
        <c:manualLayout>
          <c:xMode val="edge"/>
          <c:yMode val="edge"/>
          <c:x val="0.8045775020171948"/>
          <c:y val="0.24245173341062651"/>
          <c:w val="0.19542249798280725"/>
          <c:h val="0.58255639824161409"/>
        </c:manualLayout>
      </c:layout>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6.785688247302421E-2"/>
          <c:y val="2.4652855893013401E-2"/>
          <c:w val="0.74674376640420959"/>
          <c:h val="0.85866735408073991"/>
        </c:manualLayout>
      </c:layout>
      <c:bar3DChart>
        <c:barDir val="col"/>
        <c:grouping val="clustered"/>
        <c:ser>
          <c:idx val="0"/>
          <c:order val="0"/>
          <c:tx>
            <c:strRef>
              <c:f>Лист1!$B$1</c:f>
              <c:strCache>
                <c:ptCount val="1"/>
                <c:pt idx="0">
                  <c:v>констатирующий этап(умение использовать нужную интонацию)</c:v>
                </c:pt>
              </c:strCache>
            </c:strRef>
          </c:tx>
          <c:spPr>
            <a:solidFill>
              <a:srgbClr val="FF0000"/>
            </a:solidFill>
            <a:ln>
              <a:solidFill>
                <a:schemeClr val="tx1"/>
              </a:solidFill>
            </a:ln>
          </c:spPr>
          <c:dLbls>
            <c:dLbl>
              <c:idx val="0"/>
              <c:layout>
                <c:manualLayout>
                  <c:x val="2.5912838633686687E-2"/>
                  <c:y val="0"/>
                </c:manualLayout>
              </c:layout>
              <c:spPr/>
              <c:txPr>
                <a:bodyPr/>
                <a:lstStyle/>
                <a:p>
                  <a:pPr>
                    <a:defRPr/>
                  </a:pPr>
                  <a:endParaRPr lang="ru-RU"/>
                </a:p>
              </c:txPr>
              <c:showVal val="1"/>
            </c:dLbl>
            <c:showVal val="1"/>
          </c:dLbls>
          <c:cat>
            <c:strRef>
              <c:f>Лист1!$A$2:$A$5</c:f>
              <c:strCache>
                <c:ptCount val="3"/>
                <c:pt idx="0">
                  <c:v>высокий</c:v>
                </c:pt>
                <c:pt idx="1">
                  <c:v>средний</c:v>
                </c:pt>
                <c:pt idx="2">
                  <c:v>низкий</c:v>
                </c:pt>
              </c:strCache>
            </c:strRef>
          </c:cat>
          <c:val>
            <c:numRef>
              <c:f>Лист1!$B$2:$B$5</c:f>
              <c:numCache>
                <c:formatCode>0%</c:formatCode>
                <c:ptCount val="4"/>
                <c:pt idx="0">
                  <c:v>0.2</c:v>
                </c:pt>
                <c:pt idx="1">
                  <c:v>0.46</c:v>
                </c:pt>
                <c:pt idx="2">
                  <c:v>0.34</c:v>
                </c:pt>
              </c:numCache>
            </c:numRef>
          </c:val>
        </c:ser>
        <c:ser>
          <c:idx val="1"/>
          <c:order val="1"/>
          <c:tx>
            <c:strRef>
              <c:f>Лист1!$C$1</c:f>
              <c:strCache>
                <c:ptCount val="1"/>
                <c:pt idx="0">
                  <c:v>контрольный этап(умение использовать нужную интонацию)</c:v>
                </c:pt>
              </c:strCache>
            </c:strRef>
          </c:tx>
          <c:spPr>
            <a:solidFill>
              <a:srgbClr val="FFFF00"/>
            </a:solidFill>
            <a:ln>
              <a:solidFill>
                <a:schemeClr val="tx1"/>
              </a:solidFill>
            </a:ln>
          </c:spPr>
          <c:dLbls>
            <c:dLbl>
              <c:idx val="0"/>
              <c:layout>
                <c:manualLayout>
                  <c:x val="2.8268551236748422E-2"/>
                  <c:y val="0"/>
                </c:manualLayout>
              </c:layout>
              <c:spPr/>
              <c:txPr>
                <a:bodyPr/>
                <a:lstStyle/>
                <a:p>
                  <a:pPr>
                    <a:defRPr/>
                  </a:pPr>
                  <a:endParaRPr lang="ru-RU"/>
                </a:p>
              </c:txPr>
              <c:showVal val="1"/>
            </c:dLbl>
            <c:dLbl>
              <c:idx val="2"/>
              <c:layout>
                <c:manualLayout>
                  <c:x val="2.5912838633686687E-2"/>
                  <c:y val="0"/>
                </c:manualLayout>
              </c:layout>
              <c:spPr/>
              <c:txPr>
                <a:bodyPr/>
                <a:lstStyle/>
                <a:p>
                  <a:pPr>
                    <a:defRPr/>
                  </a:pPr>
                  <a:endParaRPr lang="ru-RU"/>
                </a:p>
              </c:txPr>
              <c:showVal val="1"/>
            </c:dLbl>
            <c:showVal val="1"/>
          </c:dLbls>
          <c:cat>
            <c:strRef>
              <c:f>Лист1!$A$2:$A$5</c:f>
              <c:strCache>
                <c:ptCount val="3"/>
                <c:pt idx="0">
                  <c:v>высокий</c:v>
                </c:pt>
                <c:pt idx="1">
                  <c:v>средний</c:v>
                </c:pt>
                <c:pt idx="2">
                  <c:v>низкий</c:v>
                </c:pt>
              </c:strCache>
            </c:strRef>
          </c:cat>
          <c:val>
            <c:numRef>
              <c:f>Лист1!$C$2:$C$5</c:f>
              <c:numCache>
                <c:formatCode>0%</c:formatCode>
                <c:ptCount val="4"/>
                <c:pt idx="0">
                  <c:v>0.2</c:v>
                </c:pt>
                <c:pt idx="1">
                  <c:v>0.5</c:v>
                </c:pt>
                <c:pt idx="2">
                  <c:v>0.30000000000000032</c:v>
                </c:pt>
              </c:numCache>
            </c:numRef>
          </c:val>
        </c:ser>
        <c:shape val="box"/>
        <c:axId val="84716928"/>
        <c:axId val="84870272"/>
        <c:axId val="0"/>
      </c:bar3DChart>
      <c:catAx>
        <c:axId val="84716928"/>
        <c:scaling>
          <c:orientation val="minMax"/>
        </c:scaling>
        <c:axPos val="b"/>
        <c:numFmt formatCode="General" sourceLinked="1"/>
        <c:tickLblPos val="nextTo"/>
        <c:crossAx val="84870272"/>
        <c:crosses val="autoZero"/>
        <c:auto val="1"/>
        <c:lblAlgn val="ctr"/>
        <c:lblOffset val="100"/>
      </c:catAx>
      <c:valAx>
        <c:axId val="84870272"/>
        <c:scaling>
          <c:orientation val="minMax"/>
        </c:scaling>
        <c:axPos val="l"/>
        <c:majorGridlines/>
        <c:numFmt formatCode="0%" sourceLinked="1"/>
        <c:tickLblPos val="nextTo"/>
        <c:crossAx val="84716928"/>
        <c:crosses val="autoZero"/>
        <c:crossBetween val="between"/>
      </c:valAx>
      <c:spPr>
        <a:noFill/>
        <a:ln w="25400">
          <a:noFill/>
        </a:ln>
      </c:spPr>
    </c:plotArea>
    <c:legend>
      <c:legendPos val="r"/>
      <c:layout>
        <c:manualLayout>
          <c:xMode val="edge"/>
          <c:yMode val="edge"/>
          <c:x val="0.8045775020171948"/>
          <c:y val="0.24245173341062651"/>
          <c:w val="0.19542249798280725"/>
          <c:h val="0.58255639824161409"/>
        </c:manualLayout>
      </c:layout>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6.785688247302421E-2"/>
          <c:y val="2.4652855893013401E-2"/>
          <c:w val="0.74674376640420959"/>
          <c:h val="0.85866735408073991"/>
        </c:manualLayout>
      </c:layout>
      <c:bar3DChart>
        <c:barDir val="col"/>
        <c:grouping val="clustered"/>
        <c:ser>
          <c:idx val="0"/>
          <c:order val="0"/>
          <c:tx>
            <c:strRef>
              <c:f>Лист1!$B$1</c:f>
              <c:strCache>
                <c:ptCount val="1"/>
                <c:pt idx="0">
                  <c:v>констатирующий этап(умение использовать нужную интонацию)</c:v>
                </c:pt>
              </c:strCache>
            </c:strRef>
          </c:tx>
          <c:spPr>
            <a:solidFill>
              <a:srgbClr val="FF0000"/>
            </a:solidFill>
            <a:ln>
              <a:solidFill>
                <a:schemeClr val="tx1"/>
              </a:solidFill>
            </a:ln>
          </c:spPr>
          <c:dLbls>
            <c:showVal val="1"/>
          </c:dLbls>
          <c:cat>
            <c:strRef>
              <c:f>Лист1!$A$2:$A$5</c:f>
              <c:strCache>
                <c:ptCount val="3"/>
                <c:pt idx="0">
                  <c:v>высокий</c:v>
                </c:pt>
                <c:pt idx="1">
                  <c:v>средний</c:v>
                </c:pt>
                <c:pt idx="2">
                  <c:v>низкий</c:v>
                </c:pt>
              </c:strCache>
            </c:strRef>
          </c:cat>
          <c:val>
            <c:numRef>
              <c:f>Лист1!$B$2:$B$5</c:f>
              <c:numCache>
                <c:formatCode>0%</c:formatCode>
                <c:ptCount val="4"/>
                <c:pt idx="0">
                  <c:v>0.23</c:v>
                </c:pt>
                <c:pt idx="1">
                  <c:v>0.54</c:v>
                </c:pt>
                <c:pt idx="2">
                  <c:v>0.2</c:v>
                </c:pt>
              </c:numCache>
            </c:numRef>
          </c:val>
        </c:ser>
        <c:ser>
          <c:idx val="1"/>
          <c:order val="1"/>
          <c:tx>
            <c:strRef>
              <c:f>Лист1!$C$1</c:f>
              <c:strCache>
                <c:ptCount val="1"/>
                <c:pt idx="0">
                  <c:v>контрольный этап(умение использовать нужную интонацию)</c:v>
                </c:pt>
              </c:strCache>
            </c:strRef>
          </c:tx>
          <c:spPr>
            <a:solidFill>
              <a:srgbClr val="FFFF00"/>
            </a:solidFill>
            <a:ln>
              <a:solidFill>
                <a:schemeClr val="tx1"/>
              </a:solidFill>
            </a:ln>
          </c:spPr>
          <c:dLbls>
            <c:dLbl>
              <c:idx val="0"/>
              <c:layout>
                <c:manualLayout>
                  <c:x val="3.2979976442874891E-2"/>
                  <c:y val="-4.0899795501022499E-3"/>
                </c:manualLayout>
              </c:layout>
              <c:spPr/>
              <c:txPr>
                <a:bodyPr/>
                <a:lstStyle/>
                <a:p>
                  <a:pPr>
                    <a:defRPr/>
                  </a:pPr>
                  <a:endParaRPr lang="ru-RU"/>
                </a:p>
              </c:txPr>
              <c:showVal val="1"/>
            </c:dLbl>
            <c:dLbl>
              <c:idx val="2"/>
              <c:layout>
                <c:manualLayout>
                  <c:x val="2.8268551236748422E-2"/>
                  <c:y val="0"/>
                </c:manualLayout>
              </c:layout>
              <c:spPr/>
              <c:txPr>
                <a:bodyPr/>
                <a:lstStyle/>
                <a:p>
                  <a:pPr>
                    <a:defRPr/>
                  </a:pPr>
                  <a:endParaRPr lang="ru-RU"/>
                </a:p>
              </c:txPr>
              <c:showVal val="1"/>
            </c:dLbl>
            <c:showVal val="1"/>
          </c:dLbls>
          <c:cat>
            <c:strRef>
              <c:f>Лист1!$A$2:$A$5</c:f>
              <c:strCache>
                <c:ptCount val="3"/>
                <c:pt idx="0">
                  <c:v>высокий</c:v>
                </c:pt>
                <c:pt idx="1">
                  <c:v>средний</c:v>
                </c:pt>
                <c:pt idx="2">
                  <c:v>низкий</c:v>
                </c:pt>
              </c:strCache>
            </c:strRef>
          </c:cat>
          <c:val>
            <c:numRef>
              <c:f>Лист1!$C$2:$C$5</c:f>
              <c:numCache>
                <c:formatCode>0%</c:formatCode>
                <c:ptCount val="4"/>
                <c:pt idx="0">
                  <c:v>0.27</c:v>
                </c:pt>
                <c:pt idx="1">
                  <c:v>0.58000000000000007</c:v>
                </c:pt>
                <c:pt idx="2">
                  <c:v>0.15000000000000024</c:v>
                </c:pt>
              </c:numCache>
            </c:numRef>
          </c:val>
        </c:ser>
        <c:shape val="box"/>
        <c:axId val="84921344"/>
        <c:axId val="84927232"/>
        <c:axId val="0"/>
      </c:bar3DChart>
      <c:catAx>
        <c:axId val="84921344"/>
        <c:scaling>
          <c:orientation val="minMax"/>
        </c:scaling>
        <c:axPos val="b"/>
        <c:numFmt formatCode="General" sourceLinked="1"/>
        <c:tickLblPos val="nextTo"/>
        <c:crossAx val="84927232"/>
        <c:crosses val="autoZero"/>
        <c:auto val="1"/>
        <c:lblAlgn val="ctr"/>
        <c:lblOffset val="100"/>
      </c:catAx>
      <c:valAx>
        <c:axId val="84927232"/>
        <c:scaling>
          <c:orientation val="minMax"/>
        </c:scaling>
        <c:axPos val="l"/>
        <c:majorGridlines/>
        <c:numFmt formatCode="0%" sourceLinked="1"/>
        <c:tickLblPos val="nextTo"/>
        <c:crossAx val="84921344"/>
        <c:crosses val="autoZero"/>
        <c:crossBetween val="between"/>
      </c:valAx>
      <c:spPr>
        <a:noFill/>
        <a:ln w="25400">
          <a:noFill/>
        </a:ln>
      </c:spPr>
    </c:plotArea>
    <c:legend>
      <c:legendPos val="r"/>
      <c:layout>
        <c:manualLayout>
          <c:xMode val="edge"/>
          <c:yMode val="edge"/>
          <c:x val="0.8045775020171948"/>
          <c:y val="0.24245173341062651"/>
          <c:w val="0.19542249798280725"/>
          <c:h val="0.58255639824161409"/>
        </c:manualLayout>
      </c:layout>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6.785688247302421E-2"/>
          <c:y val="2.4652855893013401E-2"/>
          <c:w val="0.74674376640420959"/>
          <c:h val="0.85866735408073991"/>
        </c:manualLayout>
      </c:layout>
      <c:bar3DChart>
        <c:barDir val="col"/>
        <c:grouping val="clustered"/>
        <c:ser>
          <c:idx val="0"/>
          <c:order val="0"/>
          <c:tx>
            <c:strRef>
              <c:f>Лист1!$B$1</c:f>
              <c:strCache>
                <c:ptCount val="1"/>
                <c:pt idx="0">
                  <c:v>констатирующий этап(умение использовать нужную интонацию)</c:v>
                </c:pt>
              </c:strCache>
            </c:strRef>
          </c:tx>
          <c:spPr>
            <a:solidFill>
              <a:srgbClr val="FF0000"/>
            </a:solidFill>
            <a:ln>
              <a:solidFill>
                <a:schemeClr val="tx1"/>
              </a:solidFill>
            </a:ln>
          </c:spPr>
          <c:dLbls>
            <c:showVal val="1"/>
          </c:dLbls>
          <c:cat>
            <c:strRef>
              <c:f>Лист1!$A$2:$A$5</c:f>
              <c:strCache>
                <c:ptCount val="3"/>
                <c:pt idx="0">
                  <c:v>высокий</c:v>
                </c:pt>
                <c:pt idx="1">
                  <c:v>средний</c:v>
                </c:pt>
                <c:pt idx="2">
                  <c:v>низкий</c:v>
                </c:pt>
              </c:strCache>
            </c:strRef>
          </c:cat>
          <c:val>
            <c:numRef>
              <c:f>Лист1!$B$2:$B$5</c:f>
              <c:numCache>
                <c:formatCode>0%</c:formatCode>
                <c:ptCount val="4"/>
                <c:pt idx="0">
                  <c:v>0.23</c:v>
                </c:pt>
                <c:pt idx="1">
                  <c:v>0.42000000000000032</c:v>
                </c:pt>
                <c:pt idx="2">
                  <c:v>0.35000000000000031</c:v>
                </c:pt>
              </c:numCache>
            </c:numRef>
          </c:val>
        </c:ser>
        <c:ser>
          <c:idx val="1"/>
          <c:order val="1"/>
          <c:tx>
            <c:strRef>
              <c:f>Лист1!$C$1</c:f>
              <c:strCache>
                <c:ptCount val="1"/>
                <c:pt idx="0">
                  <c:v>контрольный этап(умение использовать нужную интонацию)</c:v>
                </c:pt>
              </c:strCache>
            </c:strRef>
          </c:tx>
          <c:spPr>
            <a:solidFill>
              <a:srgbClr val="FFFF00"/>
            </a:solidFill>
            <a:ln>
              <a:solidFill>
                <a:schemeClr val="tx1"/>
              </a:solidFill>
            </a:ln>
          </c:spPr>
          <c:dLbls>
            <c:dLbl>
              <c:idx val="0"/>
              <c:layout>
                <c:manualLayout>
                  <c:x val="2.1201413427562477E-2"/>
                  <c:y val="0"/>
                </c:manualLayout>
              </c:layout>
              <c:spPr/>
              <c:txPr>
                <a:bodyPr/>
                <a:lstStyle/>
                <a:p>
                  <a:pPr>
                    <a:defRPr/>
                  </a:pPr>
                  <a:endParaRPr lang="ru-RU"/>
                </a:p>
              </c:txPr>
              <c:showVal val="1"/>
            </c:dLbl>
            <c:dLbl>
              <c:idx val="2"/>
              <c:layout>
                <c:manualLayout>
                  <c:x val="2.3557126030624265E-2"/>
                  <c:y val="0"/>
                </c:manualLayout>
              </c:layout>
              <c:spPr/>
              <c:txPr>
                <a:bodyPr/>
                <a:lstStyle/>
                <a:p>
                  <a:pPr>
                    <a:defRPr/>
                  </a:pPr>
                  <a:endParaRPr lang="ru-RU"/>
                </a:p>
              </c:txPr>
              <c:showVal val="1"/>
            </c:dLbl>
            <c:showVal val="1"/>
          </c:dLbls>
          <c:cat>
            <c:strRef>
              <c:f>Лист1!$A$2:$A$5</c:f>
              <c:strCache>
                <c:ptCount val="3"/>
                <c:pt idx="0">
                  <c:v>высокий</c:v>
                </c:pt>
                <c:pt idx="1">
                  <c:v>средний</c:v>
                </c:pt>
                <c:pt idx="2">
                  <c:v>низкий</c:v>
                </c:pt>
              </c:strCache>
            </c:strRef>
          </c:cat>
          <c:val>
            <c:numRef>
              <c:f>Лист1!$C$2:$C$5</c:f>
              <c:numCache>
                <c:formatCode>0%</c:formatCode>
                <c:ptCount val="4"/>
                <c:pt idx="0">
                  <c:v>0.23</c:v>
                </c:pt>
                <c:pt idx="1">
                  <c:v>0.5</c:v>
                </c:pt>
                <c:pt idx="2">
                  <c:v>0.27</c:v>
                </c:pt>
              </c:numCache>
            </c:numRef>
          </c:val>
        </c:ser>
        <c:shape val="box"/>
        <c:axId val="84736640"/>
        <c:axId val="84980096"/>
        <c:axId val="0"/>
      </c:bar3DChart>
      <c:catAx>
        <c:axId val="84736640"/>
        <c:scaling>
          <c:orientation val="minMax"/>
        </c:scaling>
        <c:axPos val="b"/>
        <c:numFmt formatCode="General" sourceLinked="1"/>
        <c:tickLblPos val="nextTo"/>
        <c:crossAx val="84980096"/>
        <c:crosses val="autoZero"/>
        <c:auto val="1"/>
        <c:lblAlgn val="ctr"/>
        <c:lblOffset val="100"/>
      </c:catAx>
      <c:valAx>
        <c:axId val="84980096"/>
        <c:scaling>
          <c:orientation val="minMax"/>
        </c:scaling>
        <c:axPos val="l"/>
        <c:majorGridlines/>
        <c:numFmt formatCode="0%" sourceLinked="1"/>
        <c:tickLblPos val="nextTo"/>
        <c:crossAx val="84736640"/>
        <c:crosses val="autoZero"/>
        <c:crossBetween val="between"/>
      </c:valAx>
      <c:spPr>
        <a:noFill/>
        <a:ln w="25400">
          <a:noFill/>
        </a:ln>
      </c:spPr>
    </c:plotArea>
    <c:legend>
      <c:legendPos val="r"/>
      <c:layout>
        <c:manualLayout>
          <c:xMode val="edge"/>
          <c:yMode val="edge"/>
          <c:x val="0.8045775020171948"/>
          <c:y val="0.24245173341062651"/>
          <c:w val="0.19542249798280725"/>
          <c:h val="0.58255639824161409"/>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82681-42EB-46A0-825C-D79F8D09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2991</TotalTime>
  <Pages>45</Pages>
  <Words>8257</Words>
  <Characters>47065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user</cp:lastModifiedBy>
  <cp:revision>86</cp:revision>
  <dcterms:created xsi:type="dcterms:W3CDTF">2020-01-12T18:58:00Z</dcterms:created>
  <dcterms:modified xsi:type="dcterms:W3CDTF">2025-02-28T04:01:00Z</dcterms:modified>
</cp:coreProperties>
</file>