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E7" w:rsidRDefault="00DE72E7" w:rsidP="00DE72E7">
      <w:pPr>
        <w:jc w:val="center"/>
        <w:rPr>
          <w:rFonts w:ascii="Times New Roman" w:hAnsi="Times New Roman" w:cs="Times New Roman"/>
          <w:sz w:val="24"/>
          <w:szCs w:val="24"/>
        </w:rPr>
      </w:pPr>
      <w:r w:rsidRPr="00DE72E7">
        <w:rPr>
          <w:rFonts w:ascii="Times New Roman" w:hAnsi="Times New Roman" w:cs="Times New Roman"/>
          <w:b/>
          <w:sz w:val="24"/>
          <w:szCs w:val="24"/>
        </w:rPr>
        <w:t>Консультация для педагогов « Патриотическое воспитание дошкольников в рамках ФГОС»</w:t>
      </w:r>
    </w:p>
    <w:p w:rsidR="00143A16" w:rsidRPr="00DE72E7" w:rsidRDefault="00DE72E7" w:rsidP="00DE72E7">
      <w:pPr>
        <w:jc w:val="both"/>
        <w:rPr>
          <w:rFonts w:ascii="Times New Roman" w:hAnsi="Times New Roman" w:cs="Times New Roman"/>
          <w:sz w:val="24"/>
          <w:szCs w:val="24"/>
        </w:rPr>
      </w:pPr>
      <w:r w:rsidRPr="00DE72E7">
        <w:rPr>
          <w:rFonts w:ascii="Times New Roman" w:hAnsi="Times New Roman" w:cs="Times New Roman"/>
          <w:sz w:val="24"/>
          <w:szCs w:val="24"/>
        </w:rPr>
        <w:t xml:space="preserve">В содержании ФГОС отмечается острая необходимость активизации, процесса воспитания патриотизма дошкольника. Дети в этом возрасте очень любознательны, отзывчивы, восприимчивы. Они легко откликаются на все инициативы, умеют искренне сочувствовать и сопереживать. Для воспитателя это время благодатной почвы. Ведь в этом возрасте возникают большие возможности для систематического и последовательного нравственного воспитания детей. Происходит формирование духовной основы ребенка, эмоций, чувств, мышления, процессов социальной адаптации в обществе, начинается процесс осознания себя в окружающем мире. Именно этот отрезок жизни человека является наиболее благоприятным для эмоционально - психологического воздействия на ребенка, так как его образы очень ярки и сильны, и поэтому они остаются в памяти надолго, а иногда и на всю жизнь, что очень важно в воспитании патриотизма. За последнее время вследствие продолжающихся кризисных явлений в социально-экономической, политической, культурной и прочих сферах общественной жизни произошёл резкий спад в деятельности воспитания подрастающего поколения. Большую тревогу вызывает одно из ключевых направлений этой деятельности, связанное с созданием условий для воспитания и развития личности гражданина и патриота России и способного отстаивать её интересы. В связи с этим проблема патриотического воспитания детей и молодёжи становится одной из актуальнейших. Вместе с тем она обретает новые характеристики и соответственно новые подходы к её решению как составная часть целостного процесса социальной адаптации, жизненного самоопределения и становления личности. Патриотическое воспитание ребенка – это основа формирования будущего гражданина. Известны педагогические принципы: любовь </w:t>
      </w:r>
      <w:proofErr w:type="gramStart"/>
      <w:r w:rsidRPr="00DE72E7">
        <w:rPr>
          <w:rFonts w:ascii="Times New Roman" w:hAnsi="Times New Roman" w:cs="Times New Roman"/>
          <w:sz w:val="24"/>
          <w:szCs w:val="24"/>
        </w:rPr>
        <w:t>к</w:t>
      </w:r>
      <w:proofErr w:type="gramEnd"/>
      <w:r w:rsidRPr="00DE72E7">
        <w:rPr>
          <w:rFonts w:ascii="Times New Roman" w:hAnsi="Times New Roman" w:cs="Times New Roman"/>
          <w:sz w:val="24"/>
          <w:szCs w:val="24"/>
        </w:rPr>
        <w:t xml:space="preserve"> Родины. </w:t>
      </w:r>
      <w:proofErr w:type="gramStart"/>
      <w:r w:rsidRPr="00DE72E7">
        <w:rPr>
          <w:rFonts w:ascii="Times New Roman" w:hAnsi="Times New Roman" w:cs="Times New Roman"/>
          <w:sz w:val="24"/>
          <w:szCs w:val="24"/>
        </w:rPr>
        <w:t>Любовь начинается с отношения к самым близким людям; отцу, матери, дедушке, бабушке, с любви к своему дому; улице, на которой ребенок живет; детскому саду, школе, городу.</w:t>
      </w:r>
      <w:proofErr w:type="gramEnd"/>
      <w:r w:rsidRPr="00DE72E7">
        <w:rPr>
          <w:rFonts w:ascii="Times New Roman" w:hAnsi="Times New Roman" w:cs="Times New Roman"/>
          <w:sz w:val="24"/>
          <w:szCs w:val="24"/>
        </w:rPr>
        <w:t xml:space="preserve"> Патриотизм и патриотическое воспитание Патриотизм – это любовь к Родине, преданность своему Отечеству, стремление служить его интересам и готовность, вплоть до самопожертвования, к его защите. Патриотическое воспитание –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 чувства 7 верности своему Отечеству, готовности к выполнению гражданского долга и конституционных обязанностей по защите интересов Родины. Концепция патриотического воспитания граждан РФ. Основные задачи патриотического воспитания дошкольников формирование любви к родному краю (причастности к родному дому, семье, детскому саду, города)</w:t>
      </w:r>
      <w:proofErr w:type="gramStart"/>
      <w:r w:rsidRPr="00DE72E7">
        <w:rPr>
          <w:rFonts w:ascii="Times New Roman" w:hAnsi="Times New Roman" w:cs="Times New Roman"/>
          <w:sz w:val="24"/>
          <w:szCs w:val="24"/>
        </w:rPr>
        <w:t xml:space="preserve"> ;</w:t>
      </w:r>
      <w:proofErr w:type="gramEnd"/>
      <w:r w:rsidRPr="00DE72E7">
        <w:rPr>
          <w:rFonts w:ascii="Times New Roman" w:hAnsi="Times New Roman" w:cs="Times New Roman"/>
          <w:sz w:val="24"/>
          <w:szCs w:val="24"/>
        </w:rPr>
        <w:t xml:space="preserve"> формирование духовно-нравственных отношений; формирование любви к культурному наследию своего народа; воспитание любви уважения к своим национальным особенностям; чувство собственного достоинства как представителя своего народа; толерантное отношение к представителям других национальностей, к ровесникам, родителям, соседям, другим людям. Система работы по патриотическому воспитанию детей Ознакомление с предметами ближайшего окружения. Воспитание уважения к людям труда и предметам народного творчества, художественным промыслам; Воспитание уважения к людям труда и предметам, произведенным ими. Знакомить с </w:t>
      </w:r>
      <w:proofErr w:type="gramStart"/>
      <w:r w:rsidRPr="00DE72E7">
        <w:rPr>
          <w:rFonts w:ascii="Times New Roman" w:hAnsi="Times New Roman" w:cs="Times New Roman"/>
          <w:sz w:val="24"/>
          <w:szCs w:val="24"/>
        </w:rPr>
        <w:t>людьми</w:t>
      </w:r>
      <w:proofErr w:type="gramEnd"/>
      <w:r w:rsidRPr="00DE72E7">
        <w:rPr>
          <w:rFonts w:ascii="Times New Roman" w:hAnsi="Times New Roman" w:cs="Times New Roman"/>
          <w:sz w:val="24"/>
          <w:szCs w:val="24"/>
        </w:rPr>
        <w:t xml:space="preserve"> прославившими Россию; Воспитание чувства дружбы к людям других национальностей; Ознакомление с явлениями общественной жизни. Воспитание </w:t>
      </w:r>
      <w:r w:rsidRPr="00DE72E7">
        <w:rPr>
          <w:rFonts w:ascii="Times New Roman" w:hAnsi="Times New Roman" w:cs="Times New Roman"/>
          <w:sz w:val="24"/>
          <w:szCs w:val="24"/>
        </w:rPr>
        <w:lastRenderedPageBreak/>
        <w:t>чувства сопричастности с жизнью страны (патриотические даты и праздники)</w:t>
      </w:r>
      <w:proofErr w:type="gramStart"/>
      <w:r w:rsidRPr="00DE72E7">
        <w:rPr>
          <w:rFonts w:ascii="Times New Roman" w:hAnsi="Times New Roman" w:cs="Times New Roman"/>
          <w:sz w:val="24"/>
          <w:szCs w:val="24"/>
        </w:rPr>
        <w:t xml:space="preserve"> ;</w:t>
      </w:r>
      <w:proofErr w:type="gramEnd"/>
      <w:r w:rsidRPr="00DE72E7">
        <w:rPr>
          <w:rFonts w:ascii="Times New Roman" w:hAnsi="Times New Roman" w:cs="Times New Roman"/>
          <w:sz w:val="24"/>
          <w:szCs w:val="24"/>
        </w:rPr>
        <w:t xml:space="preserve"> Бережливое отношение к тому, что сделано людьми; Воспитание любви к родному краю, к Родине (представление о стране, городах, столице, символике государства; Знакомство с достопримечательностями города, памятниками архитектуры, с названиями улиц, носящих имена известных людей; Знакомство с событиями, происходившими в стране, расширение представлений о стране, столице, символике государства; Ознакомление с природой. Воспитание любви к природе родного края; Воспитание бережного отношения к родной природе; Воспитание чувства необходимости трудового соучастия в деле охраны родной природы. Формы работы по патриотическому воспитанию создание развивающей среды по </w:t>
      </w:r>
      <w:proofErr w:type="spellStart"/>
      <w:r w:rsidRPr="00DE72E7">
        <w:rPr>
          <w:rFonts w:ascii="Times New Roman" w:hAnsi="Times New Roman" w:cs="Times New Roman"/>
          <w:sz w:val="24"/>
          <w:szCs w:val="24"/>
        </w:rPr>
        <w:t>гражданско</w:t>
      </w:r>
      <w:proofErr w:type="spellEnd"/>
      <w:r w:rsidRPr="00DE72E7">
        <w:rPr>
          <w:rFonts w:ascii="Times New Roman" w:hAnsi="Times New Roman" w:cs="Times New Roman"/>
          <w:sz w:val="24"/>
          <w:szCs w:val="24"/>
        </w:rPr>
        <w:t xml:space="preserve"> – патриотическому воспитанию; тематические занятия; беседы о Родине, о родном городе, о природе родного края, о хороших людях, чтение детских книг на патриотические темы, соответствующий подбор песен и стихов для разучивания, просмотр кинофильмов, телевизионных передач для детей, целенаправленные игры</w:t>
      </w:r>
      <w:proofErr w:type="gramStart"/>
      <w:r w:rsidRPr="00DE72E7">
        <w:rPr>
          <w:rFonts w:ascii="Times New Roman" w:hAnsi="Times New Roman" w:cs="Times New Roman"/>
          <w:sz w:val="24"/>
          <w:szCs w:val="24"/>
        </w:rPr>
        <w:t xml:space="preserve"> ;</w:t>
      </w:r>
      <w:proofErr w:type="gramEnd"/>
      <w:r w:rsidRPr="00DE72E7">
        <w:rPr>
          <w:rFonts w:ascii="Times New Roman" w:hAnsi="Times New Roman" w:cs="Times New Roman"/>
          <w:sz w:val="24"/>
          <w:szCs w:val="24"/>
        </w:rPr>
        <w:t xml:space="preserve"> взаимодействие с родителями; взаимодействие с социумом (экскурсии по городу, району, в музей, выставочный зал) . 8 Модель патриотического воспитания в дошкольном возрасте. Семья Детский сад Родной город Родная страна</w:t>
      </w:r>
      <w:proofErr w:type="gramStart"/>
      <w:r w:rsidRPr="00DE72E7">
        <w:rPr>
          <w:rFonts w:ascii="Times New Roman" w:hAnsi="Times New Roman" w:cs="Times New Roman"/>
          <w:sz w:val="24"/>
          <w:szCs w:val="24"/>
        </w:rPr>
        <w:t xml:space="preserve"> Н</w:t>
      </w:r>
      <w:proofErr w:type="gramEnd"/>
      <w:r w:rsidRPr="00DE72E7">
        <w:rPr>
          <w:rFonts w:ascii="Times New Roman" w:hAnsi="Times New Roman" w:cs="Times New Roman"/>
          <w:sz w:val="24"/>
          <w:szCs w:val="24"/>
        </w:rPr>
        <w:t xml:space="preserve">аша Армия Яркие впечатления о родной природе, об истории родного края, о Родине,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 Консультация для педагогов: «Патриотическое воспитание дошкольников: формы, методы и этапы» Нравственно-патриотическое воспитание детей является одной из основных задач дошкольного образовательного учреждения. 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Детям необходимо знать и изучать культуру своих предков т.к. акцент на знание истории народа, его культуры поможет в дальнейшем с уважением и интересом относиться к культурным традициям других народов. </w:t>
      </w:r>
      <w:proofErr w:type="spellStart"/>
      <w:r w:rsidRPr="00DE72E7">
        <w:rPr>
          <w:rFonts w:ascii="Times New Roman" w:hAnsi="Times New Roman" w:cs="Times New Roman"/>
          <w:sz w:val="24"/>
          <w:szCs w:val="24"/>
        </w:rPr>
        <w:t>Патриотическ</w:t>
      </w:r>
      <w:proofErr w:type="gramStart"/>
      <w:r w:rsidRPr="00DE72E7">
        <w:rPr>
          <w:rFonts w:ascii="Times New Roman" w:hAnsi="Times New Roman" w:cs="Times New Roman"/>
          <w:sz w:val="24"/>
          <w:szCs w:val="24"/>
        </w:rPr>
        <w:t>oe</w:t>
      </w:r>
      <w:proofErr w:type="spellEnd"/>
      <w:proofErr w:type="gramEnd"/>
      <w:r w:rsidRPr="00DE72E7">
        <w:rPr>
          <w:rFonts w:ascii="Times New Roman" w:hAnsi="Times New Roman" w:cs="Times New Roman"/>
          <w:sz w:val="24"/>
          <w:szCs w:val="24"/>
        </w:rPr>
        <w:t xml:space="preserve"> воспитание дошкольников делится на несколько этапов: предварительный или базовый (формирование нравственных основ личности, накопление опыта нравственного поведения и взаимоотношений с другими людьми, развитие нравственных чувств); </w:t>
      </w:r>
      <w:proofErr w:type="spellStart"/>
      <w:r w:rsidRPr="00DE72E7">
        <w:rPr>
          <w:rFonts w:ascii="Times New Roman" w:hAnsi="Times New Roman" w:cs="Times New Roman"/>
          <w:sz w:val="24"/>
          <w:szCs w:val="24"/>
        </w:rPr>
        <w:t>художественноознакомительный</w:t>
      </w:r>
      <w:proofErr w:type="spellEnd"/>
      <w:r w:rsidRPr="00DE72E7">
        <w:rPr>
          <w:rFonts w:ascii="Times New Roman" w:hAnsi="Times New Roman" w:cs="Times New Roman"/>
          <w:sz w:val="24"/>
          <w:szCs w:val="24"/>
        </w:rPr>
        <w:t xml:space="preserve"> (знакомство с народными традициями, национальным искусством); </w:t>
      </w:r>
      <w:proofErr w:type="spellStart"/>
      <w:r w:rsidRPr="00DE72E7">
        <w:rPr>
          <w:rFonts w:ascii="Times New Roman" w:hAnsi="Times New Roman" w:cs="Times New Roman"/>
          <w:sz w:val="24"/>
          <w:szCs w:val="24"/>
        </w:rPr>
        <w:t>когнитивно-эмоциональный</w:t>
      </w:r>
      <w:proofErr w:type="spellEnd"/>
      <w:r w:rsidRPr="00DE72E7">
        <w:rPr>
          <w:rFonts w:ascii="Times New Roman" w:hAnsi="Times New Roman" w:cs="Times New Roman"/>
          <w:sz w:val="24"/>
          <w:szCs w:val="24"/>
        </w:rPr>
        <w:t xml:space="preserve"> (развитие интереса к своей стране); эмоционально-действенный (формирование желания и умения реализовать отношения и знания в практической и воображаемой деятельности). Средствами патриотического воспитания являются: окружающая </w:t>
      </w:r>
      <w:proofErr w:type="spellStart"/>
      <w:r w:rsidRPr="00DE72E7">
        <w:rPr>
          <w:rFonts w:ascii="Times New Roman" w:hAnsi="Times New Roman" w:cs="Times New Roman"/>
          <w:sz w:val="24"/>
          <w:szCs w:val="24"/>
        </w:rPr>
        <w:t>мезосреда</w:t>
      </w:r>
      <w:proofErr w:type="spellEnd"/>
      <w:r w:rsidRPr="00DE72E7">
        <w:rPr>
          <w:rFonts w:ascii="Times New Roman" w:hAnsi="Times New Roman" w:cs="Times New Roman"/>
          <w:sz w:val="24"/>
          <w:szCs w:val="24"/>
        </w:rPr>
        <w:t xml:space="preserve">, художественная литература и искусство, фольклор, практическая деятельность. Выбор средств должен быть адекватен каждому этапу воспитания. Методы патриотического воспитания соответствуют этапам работы с детьми и их возрасту: повышают познавательную активность, эмоциональность восприятия дошкольников, корректируют формирующиеся у детей представления о Родине, координируют разные виды деятельности. </w:t>
      </w:r>
      <w:proofErr w:type="gramStart"/>
      <w:r w:rsidRPr="00DE72E7">
        <w:rPr>
          <w:rFonts w:ascii="Times New Roman" w:hAnsi="Times New Roman" w:cs="Times New Roman"/>
          <w:sz w:val="24"/>
          <w:szCs w:val="24"/>
        </w:rPr>
        <w:t>Задачи: — воспитание у ребенка любви и привязанности к своей семье, дому, детскому саду, улице, городу; — формирование бережного отношения к природе и всему живому; 9 — воспитание уважения к труду; — развитие интереса к русским традициям и промыслам; — формирование элементарных знаний о правах человека; — расширение представлений о городах России; — знакомство детей с символами государства (герб, флаг, гимн);</w:t>
      </w:r>
      <w:proofErr w:type="gramEnd"/>
      <w:r w:rsidRPr="00DE72E7">
        <w:rPr>
          <w:rFonts w:ascii="Times New Roman" w:hAnsi="Times New Roman" w:cs="Times New Roman"/>
          <w:sz w:val="24"/>
          <w:szCs w:val="24"/>
        </w:rPr>
        <w:t xml:space="preserve"> — развитие чувства ответственности и гордости за достижения страны; — формирование толерантности, чувства уважения к другим </w:t>
      </w:r>
      <w:r w:rsidRPr="00DE72E7">
        <w:rPr>
          <w:rFonts w:ascii="Times New Roman" w:hAnsi="Times New Roman" w:cs="Times New Roman"/>
          <w:sz w:val="24"/>
          <w:szCs w:val="24"/>
        </w:rPr>
        <w:lastRenderedPageBreak/>
        <w:t xml:space="preserve">народам, их традициям. 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DE72E7">
        <w:rPr>
          <w:rFonts w:ascii="Times New Roman" w:hAnsi="Times New Roman" w:cs="Times New Roman"/>
          <w:sz w:val="24"/>
          <w:szCs w:val="24"/>
        </w:rPr>
        <w:t>со</w:t>
      </w:r>
      <w:proofErr w:type="gramEnd"/>
      <w:r w:rsidRPr="00DE72E7">
        <w:rPr>
          <w:rFonts w:ascii="Times New Roman" w:hAnsi="Times New Roman" w:cs="Times New Roman"/>
          <w:sz w:val="24"/>
          <w:szCs w:val="24"/>
        </w:rPr>
        <w:t xml:space="preserve"> взрослыми и сверстниками. Нравственно-патриотическое воспитание ребенка — сложный педагогический процесс. В основе его лежит развитие нравственных чувств. 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10 увековечены в названиях городов, улиц, площадей, в их честь воздвигнуты памятники. Продолжением данной работы является знакомство детей с другими городами России, со столицей нашей Родины, с гимном, флагом и гербом государства. Однако следует подчеркнуть, что предложенная система </w:t>
      </w:r>
      <w:proofErr w:type="spellStart"/>
      <w:r w:rsidRPr="00DE72E7">
        <w:rPr>
          <w:rFonts w:ascii="Times New Roman" w:hAnsi="Times New Roman" w:cs="Times New Roman"/>
          <w:sz w:val="24"/>
          <w:szCs w:val="24"/>
        </w:rPr>
        <w:t>нравственнопатриотического</w:t>
      </w:r>
      <w:proofErr w:type="spellEnd"/>
      <w:r w:rsidRPr="00DE72E7">
        <w:rPr>
          <w:rFonts w:ascii="Times New Roman" w:hAnsi="Times New Roman" w:cs="Times New Roman"/>
          <w:sz w:val="24"/>
          <w:szCs w:val="24"/>
        </w:rPr>
        <w:t xml:space="preserve"> воспитания может видоизменяться в зависимости от конкретных условий. 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 иногда даже с предательством. Поэтому важно, чтобы дети как можно раньше увидели "гражданское лицо" своей семьи. </w:t>
      </w:r>
      <w:proofErr w:type="gramStart"/>
      <w:r w:rsidRPr="00DE72E7">
        <w:rPr>
          <w:rFonts w:ascii="Times New Roman" w:hAnsi="Times New Roman" w:cs="Times New Roman"/>
          <w:sz w:val="24"/>
          <w:szCs w:val="24"/>
        </w:rPr>
        <w:t>(Знают ли они, за что их дедушка и бабушка получили медали?</w:t>
      </w:r>
      <w:proofErr w:type="gramEnd"/>
      <w:r w:rsidRPr="00DE72E7">
        <w:rPr>
          <w:rFonts w:ascii="Times New Roman" w:hAnsi="Times New Roman" w:cs="Times New Roman"/>
          <w:sz w:val="24"/>
          <w:szCs w:val="24"/>
        </w:rPr>
        <w:t xml:space="preserve"> </w:t>
      </w:r>
      <w:proofErr w:type="gramStart"/>
      <w:r w:rsidRPr="00DE72E7">
        <w:rPr>
          <w:rFonts w:ascii="Times New Roman" w:hAnsi="Times New Roman" w:cs="Times New Roman"/>
          <w:sz w:val="24"/>
          <w:szCs w:val="24"/>
        </w:rPr>
        <w:t>Знают ли знаменитых предков? и т.д.)</w:t>
      </w:r>
      <w:proofErr w:type="gramEnd"/>
      <w:r w:rsidRPr="00DE72E7">
        <w:rPr>
          <w:rFonts w:ascii="Times New Roman" w:hAnsi="Times New Roman" w:cs="Times New Roman"/>
          <w:sz w:val="24"/>
          <w:szCs w:val="24"/>
        </w:rPr>
        <w:t xml:space="preserve"> Показать через малое – большое, зависимость между деятельностью одного человека и жизнью всех людей — вот что важно для воспитания нравственно-патриотических чувств. Организованная таким образом работа будет способствовать правильному развитию микроклимата в семье, а также воспитанию любви к своей стране. 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 повсюду люди трудятся для всех (учителя учат детей; врачи лечат больных; рабочие делают машины и т.д.); везде соблюдаются традиции: Родина помнит героев, защитивших ее от врагов; повсюду живут люди разных национальностей, совместно трудятся и помогают друг другу; люди берегут и охраняют природу; 11 есть общие профессиональные и общественные праздники и т.д. 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 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w:t>
      </w:r>
      <w:r w:rsidRPr="00DE72E7">
        <w:rPr>
          <w:rFonts w:ascii="Times New Roman" w:hAnsi="Times New Roman" w:cs="Times New Roman"/>
          <w:sz w:val="24"/>
          <w:szCs w:val="24"/>
        </w:rPr>
        <w:lastRenderedPageBreak/>
        <w:t xml:space="preserve">саду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которых зависит его быт, характер труда и т.д. К концу дошкольного периода ребенок должен знать: нашу страну населяют люди разных национальностей; у каждого народа свой язык, обычаи и традиции, искусство и архитектура; каждый народ талантлив и богат умельцами, музыкантами, художниками и т.д. </w:t>
      </w:r>
      <w:proofErr w:type="gramStart"/>
      <w:r w:rsidRPr="00DE72E7">
        <w:rPr>
          <w:rFonts w:ascii="Times New Roman" w:hAnsi="Times New Roman" w:cs="Times New Roman"/>
          <w:sz w:val="24"/>
          <w:szCs w:val="24"/>
        </w:rPr>
        <w:t xml:space="preserve">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 </w:t>
      </w:r>
      <w:r w:rsidRPr="00DE72E7">
        <w:rPr>
          <w:rFonts w:ascii="Times New Roman" w:hAnsi="Times New Roman" w:cs="Times New Roman"/>
          <w:sz w:val="24"/>
          <w:szCs w:val="24"/>
        </w:rPr>
        <w:sym w:font="Symbol" w:char="F0FC"/>
      </w:r>
      <w:r w:rsidRPr="00DE72E7">
        <w:rPr>
          <w:rFonts w:ascii="Times New Roman" w:hAnsi="Times New Roman" w:cs="Times New Roman"/>
          <w:sz w:val="24"/>
          <w:szCs w:val="24"/>
        </w:rPr>
        <w:t xml:space="preserve"> "позитивный центризм" (отбор знаний, наиболее актуальных для ребенка данного возраста); </w:t>
      </w:r>
      <w:r w:rsidRPr="00DE72E7">
        <w:rPr>
          <w:rFonts w:ascii="Times New Roman" w:hAnsi="Times New Roman" w:cs="Times New Roman"/>
          <w:sz w:val="24"/>
          <w:szCs w:val="24"/>
        </w:rPr>
        <w:sym w:font="Symbol" w:char="F0FC"/>
      </w:r>
      <w:r w:rsidRPr="00DE72E7">
        <w:rPr>
          <w:rFonts w:ascii="Times New Roman" w:hAnsi="Times New Roman" w:cs="Times New Roman"/>
          <w:sz w:val="24"/>
          <w:szCs w:val="24"/>
        </w:rPr>
        <w:t xml:space="preserve"> непрерывность и преемственность педагогического процесса; </w:t>
      </w:r>
      <w:r w:rsidRPr="00DE72E7">
        <w:rPr>
          <w:rFonts w:ascii="Times New Roman" w:hAnsi="Times New Roman" w:cs="Times New Roman"/>
          <w:sz w:val="24"/>
          <w:szCs w:val="24"/>
        </w:rPr>
        <w:sym w:font="Symbol" w:char="F0FC"/>
      </w:r>
      <w:r w:rsidRPr="00DE72E7">
        <w:rPr>
          <w:rFonts w:ascii="Times New Roman" w:hAnsi="Times New Roman" w:cs="Times New Roman"/>
          <w:sz w:val="24"/>
          <w:szCs w:val="24"/>
        </w:rPr>
        <w:t xml:space="preserve"> дифференцированный подход к каждому ребенку, максимальный учет его психологических особенностей, возможностей и интересов;</w:t>
      </w:r>
      <w:proofErr w:type="gramEnd"/>
      <w:r w:rsidRPr="00DE72E7">
        <w:rPr>
          <w:rFonts w:ascii="Times New Roman" w:hAnsi="Times New Roman" w:cs="Times New Roman"/>
          <w:sz w:val="24"/>
          <w:szCs w:val="24"/>
        </w:rPr>
        <w:t xml:space="preserve"> 12 </w:t>
      </w:r>
      <w:r w:rsidRPr="00DE72E7">
        <w:rPr>
          <w:rFonts w:ascii="Times New Roman" w:hAnsi="Times New Roman" w:cs="Times New Roman"/>
          <w:sz w:val="24"/>
          <w:szCs w:val="24"/>
        </w:rPr>
        <w:sym w:font="Symbol" w:char="F0FC"/>
      </w:r>
      <w:r w:rsidRPr="00DE72E7">
        <w:rPr>
          <w:rFonts w:ascii="Times New Roman" w:hAnsi="Times New Roman" w:cs="Times New Roman"/>
          <w:sz w:val="24"/>
          <w:szCs w:val="24"/>
        </w:rPr>
        <w:t xml:space="preserve"> рациональное сочетание разных видов деятельности, адекватный возрасту баланс интеллектуальных, эмоциональных и двигательных нагрузок; </w:t>
      </w:r>
      <w:r w:rsidRPr="00DE72E7">
        <w:rPr>
          <w:rFonts w:ascii="Times New Roman" w:hAnsi="Times New Roman" w:cs="Times New Roman"/>
          <w:sz w:val="24"/>
          <w:szCs w:val="24"/>
        </w:rPr>
        <w:sym w:font="Symbol" w:char="F0FC"/>
      </w:r>
      <w:r w:rsidRPr="00DE72E7">
        <w:rPr>
          <w:rFonts w:ascii="Times New Roman" w:hAnsi="Times New Roman" w:cs="Times New Roman"/>
          <w:sz w:val="24"/>
          <w:szCs w:val="24"/>
        </w:rPr>
        <w:t xml:space="preserve"> </w:t>
      </w:r>
      <w:proofErr w:type="spellStart"/>
      <w:r w:rsidRPr="00DE72E7">
        <w:rPr>
          <w:rFonts w:ascii="Times New Roman" w:hAnsi="Times New Roman" w:cs="Times New Roman"/>
          <w:sz w:val="24"/>
          <w:szCs w:val="24"/>
        </w:rPr>
        <w:t>деятельностный</w:t>
      </w:r>
      <w:proofErr w:type="spellEnd"/>
      <w:r w:rsidRPr="00DE72E7">
        <w:rPr>
          <w:rFonts w:ascii="Times New Roman" w:hAnsi="Times New Roman" w:cs="Times New Roman"/>
          <w:sz w:val="24"/>
          <w:szCs w:val="24"/>
        </w:rPr>
        <w:t xml:space="preserve"> подход; </w:t>
      </w:r>
      <w:r w:rsidRPr="00DE72E7">
        <w:rPr>
          <w:rFonts w:ascii="Times New Roman" w:hAnsi="Times New Roman" w:cs="Times New Roman"/>
          <w:sz w:val="24"/>
          <w:szCs w:val="24"/>
        </w:rPr>
        <w:sym w:font="Symbol" w:char="F0FC"/>
      </w:r>
      <w:r w:rsidRPr="00DE72E7">
        <w:rPr>
          <w:rFonts w:ascii="Times New Roman" w:hAnsi="Times New Roman" w:cs="Times New Roman"/>
          <w:sz w:val="24"/>
          <w:szCs w:val="24"/>
        </w:rPr>
        <w:t xml:space="preserve"> развивающий характер обучения, основанный на детской активности. Планирование данной работы наиболее целесообразно по следующим темам: "Моя семья", "Моя улица", "Мой детский сад". Работа по каждой теме должна включать занятия, игры, экскурсии, нерегламентированную деятельность детей, по некоторым темам — праздники. 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например, знакомство с правами и обязанностями — в декабре (перед Днем Конституции), Богатыри Земли Русской — в феврале (перед Днем защитника Отечества) и т.д., обеспечивая тем самым связь с общественными событиями. 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(труд в колхозе раньше и теперь, </w:t>
      </w:r>
      <w:proofErr w:type="gramStart"/>
      <w:r w:rsidRPr="00DE72E7">
        <w:rPr>
          <w:rFonts w:ascii="Times New Roman" w:hAnsi="Times New Roman" w:cs="Times New Roman"/>
          <w:sz w:val="24"/>
          <w:szCs w:val="24"/>
        </w:rPr>
        <w:t>счеты</w:t>
      </w:r>
      <w:proofErr w:type="gramEnd"/>
      <w:r w:rsidRPr="00DE72E7">
        <w:rPr>
          <w:rFonts w:ascii="Times New Roman" w:hAnsi="Times New Roman" w:cs="Times New Roman"/>
          <w:sz w:val="24"/>
          <w:szCs w:val="24"/>
        </w:rPr>
        <w:t xml:space="preserve"> и компьютеры и т.д.), вопросы, индивидуальные задания. Нужно приучать детей самостоятельно анализировать </w:t>
      </w:r>
      <w:proofErr w:type="gramStart"/>
      <w:r w:rsidRPr="00DE72E7">
        <w:rPr>
          <w:rFonts w:ascii="Times New Roman" w:hAnsi="Times New Roman" w:cs="Times New Roman"/>
          <w:sz w:val="24"/>
          <w:szCs w:val="24"/>
        </w:rPr>
        <w:t>увиденное</w:t>
      </w:r>
      <w:proofErr w:type="gramEnd"/>
      <w:r w:rsidRPr="00DE72E7">
        <w:rPr>
          <w:rFonts w:ascii="Times New Roman" w:hAnsi="Times New Roman" w:cs="Times New Roman"/>
          <w:sz w:val="24"/>
          <w:szCs w:val="24"/>
        </w:rPr>
        <w:t xml:space="preserve">, делать обобщения, выводы. Можно предложить найти ответ в иллюстрациях, спросить у родителей и т.д. Следует подчеркнуть, что для ребенка дошкольного возраста </w:t>
      </w:r>
      <w:proofErr w:type="gramStart"/>
      <w:r w:rsidRPr="00DE72E7">
        <w:rPr>
          <w:rFonts w:ascii="Times New Roman" w:hAnsi="Times New Roman" w:cs="Times New Roman"/>
          <w:sz w:val="24"/>
          <w:szCs w:val="24"/>
        </w:rPr>
        <w:t>характерны</w:t>
      </w:r>
      <w:proofErr w:type="gramEnd"/>
      <w:r w:rsidRPr="00DE72E7">
        <w:rPr>
          <w:rFonts w:ascii="Times New Roman" w:hAnsi="Times New Roman" w:cs="Times New Roman"/>
          <w:sz w:val="24"/>
          <w:szCs w:val="24"/>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13 занятия не только по родному языку, но и по ознакомлению с природой, музыкой, </w:t>
      </w:r>
      <w:proofErr w:type="spellStart"/>
      <w:r w:rsidRPr="00DE72E7">
        <w:rPr>
          <w:rFonts w:ascii="Times New Roman" w:hAnsi="Times New Roman" w:cs="Times New Roman"/>
          <w:sz w:val="24"/>
          <w:szCs w:val="24"/>
        </w:rPr>
        <w:t>изодеятельностью</w:t>
      </w:r>
      <w:proofErr w:type="spellEnd"/>
      <w:r w:rsidRPr="00DE72E7">
        <w:rPr>
          <w:rFonts w:ascii="Times New Roman" w:hAnsi="Times New Roman" w:cs="Times New Roman"/>
          <w:sz w:val="24"/>
          <w:szCs w:val="24"/>
        </w:rPr>
        <w:t xml:space="preserve"> (например, "Мой город", "Столица нашей Родины — Москва"). 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w:t>
      </w:r>
      <w:proofErr w:type="gramStart"/>
      <w:r w:rsidRPr="00DE72E7">
        <w:rPr>
          <w:rFonts w:ascii="Times New Roman" w:hAnsi="Times New Roman" w:cs="Times New Roman"/>
          <w:sz w:val="24"/>
          <w:szCs w:val="24"/>
        </w:rPr>
        <w:t>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w:t>
      </w:r>
      <w:proofErr w:type="gramEnd"/>
      <w:r w:rsidRPr="00DE72E7">
        <w:rPr>
          <w:rFonts w:ascii="Times New Roman" w:hAnsi="Times New Roman" w:cs="Times New Roman"/>
          <w:sz w:val="24"/>
          <w:szCs w:val="24"/>
        </w:rPr>
        <w:t xml:space="preserve"> Большой интерес вызывают у детей игры в "поездки и путешествия" (по Кубани,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w:t>
      </w:r>
      <w:r w:rsidRPr="00DE72E7">
        <w:rPr>
          <w:rFonts w:ascii="Times New Roman" w:hAnsi="Times New Roman" w:cs="Times New Roman"/>
          <w:sz w:val="24"/>
          <w:szCs w:val="24"/>
        </w:rPr>
        <w:lastRenderedPageBreak/>
        <w:t xml:space="preserve">тематическое рисование). Итоги работы над темой, объединяющей знания детей, могут быть представлены во время общих праздников, семейных развлечений. 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sidRPr="00DE72E7">
        <w:rPr>
          <w:rFonts w:ascii="Times New Roman" w:hAnsi="Times New Roman" w:cs="Times New Roman"/>
          <w:sz w:val="24"/>
          <w:szCs w:val="24"/>
        </w:rPr>
        <w:t>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w:t>
      </w:r>
      <w:proofErr w:type="gramEnd"/>
      <w:r w:rsidRPr="00DE72E7">
        <w:rPr>
          <w:rFonts w:ascii="Times New Roman" w:hAnsi="Times New Roman" w:cs="Times New Roman"/>
          <w:sz w:val="24"/>
          <w:szCs w:val="24"/>
        </w:rPr>
        <w:t xml:space="preserve">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 Не менее важным условием нравственно-патриотического воспитания детей является тесная взаимосвязь с родителями. Прикосновение к истории 14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w:t>
      </w:r>
      <w:proofErr w:type="gramStart"/>
      <w:r w:rsidRPr="00DE72E7">
        <w:rPr>
          <w:rFonts w:ascii="Times New Roman" w:hAnsi="Times New Roman" w:cs="Times New Roman"/>
          <w:sz w:val="24"/>
          <w:szCs w:val="24"/>
        </w:rPr>
        <w:t xml:space="preserve"> В</w:t>
      </w:r>
      <w:proofErr w:type="gramEnd"/>
      <w:r w:rsidRPr="00DE72E7">
        <w:rPr>
          <w:rFonts w:ascii="Times New Roman" w:hAnsi="Times New Roman" w:cs="Times New Roman"/>
          <w:sz w:val="24"/>
          <w:szCs w:val="24"/>
        </w:rPr>
        <w:t xml:space="preserve">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 Привлечение семьи к нравственно-патриотическому воспитанию детей требует от воспитателя особого такта, внимания и чуткости к каждому ребенку. В связи с этим может возникнуть необходимость в </w:t>
      </w:r>
      <w:proofErr w:type="spellStart"/>
      <w:r w:rsidRPr="00DE72E7">
        <w:rPr>
          <w:rFonts w:ascii="Times New Roman" w:hAnsi="Times New Roman" w:cs="Times New Roman"/>
          <w:sz w:val="24"/>
          <w:szCs w:val="24"/>
        </w:rPr>
        <w:t>задействовании</w:t>
      </w:r>
      <w:proofErr w:type="spellEnd"/>
      <w:r w:rsidRPr="00DE72E7">
        <w:rPr>
          <w:rFonts w:ascii="Times New Roman" w:hAnsi="Times New Roman" w:cs="Times New Roman"/>
          <w:sz w:val="24"/>
          <w:szCs w:val="24"/>
        </w:rPr>
        <w:t xml:space="preserve"> кого-либо в поиске документов о членах семьи. Добровольность участия каждого — обязательное требование и условие данной работы. 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 </w:t>
      </w:r>
      <w:r w:rsidRPr="00DE72E7">
        <w:rPr>
          <w:rFonts w:ascii="Times New Roman" w:hAnsi="Times New Roman" w:cs="Times New Roman"/>
          <w:sz w:val="24"/>
          <w:szCs w:val="24"/>
        </w:rPr>
        <w:sym w:font="Symbol" w:char="F0A7"/>
      </w:r>
      <w:r w:rsidRPr="00DE72E7">
        <w:rPr>
          <w:rFonts w:ascii="Times New Roman" w:hAnsi="Times New Roman" w:cs="Times New Roman"/>
          <w:sz w:val="24"/>
          <w:szCs w:val="24"/>
        </w:rPr>
        <w:t xml:space="preserve"> корни каждого — в истории и традициях семьи, своего народа, прошлом края и страны; </w:t>
      </w:r>
      <w:r w:rsidRPr="00DE72E7">
        <w:rPr>
          <w:rFonts w:ascii="Times New Roman" w:hAnsi="Times New Roman" w:cs="Times New Roman"/>
          <w:sz w:val="24"/>
          <w:szCs w:val="24"/>
        </w:rPr>
        <w:sym w:font="Symbol" w:char="F0A7"/>
      </w:r>
      <w:r w:rsidRPr="00DE72E7">
        <w:rPr>
          <w:rFonts w:ascii="Times New Roman" w:hAnsi="Times New Roman" w:cs="Times New Roman"/>
          <w:sz w:val="24"/>
          <w:szCs w:val="24"/>
        </w:rPr>
        <w:t xml:space="preserve"> семья — ячейка общества, хранительница национальных традиций; </w:t>
      </w:r>
      <w:r w:rsidRPr="00DE72E7">
        <w:rPr>
          <w:rFonts w:ascii="Times New Roman" w:hAnsi="Times New Roman" w:cs="Times New Roman"/>
          <w:sz w:val="24"/>
          <w:szCs w:val="24"/>
        </w:rPr>
        <w:sym w:font="Symbol" w:char="F0A7"/>
      </w:r>
      <w:r w:rsidRPr="00DE72E7">
        <w:rPr>
          <w:rFonts w:ascii="Times New Roman" w:hAnsi="Times New Roman" w:cs="Times New Roman"/>
          <w:sz w:val="24"/>
          <w:szCs w:val="24"/>
        </w:rPr>
        <w:t xml:space="preserve"> счастье семьи — счастье и благополучие народа, общества, государства. 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15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 Хорошо, когда занятия семейных клубов включают в себя работы фольклорного плана (разрисовка глиняных игрушек, народное плетение и т.д.), а также местные традиционные праздники и обряды, рождественские балы, праздник русской Масленицы, березки и т.д. Безусловно, все это приобщает детей к истории края и своего народа, воспитывает любовь к Родине. Консультация для педагогов: «Патриотическое воспитание дошкольников через </w:t>
      </w:r>
      <w:r w:rsidRPr="00DE72E7">
        <w:rPr>
          <w:rFonts w:ascii="Times New Roman" w:hAnsi="Times New Roman" w:cs="Times New Roman"/>
          <w:sz w:val="24"/>
          <w:szCs w:val="24"/>
        </w:rPr>
        <w:lastRenderedPageBreak/>
        <w:t xml:space="preserve">приобщение к историческим и культурным ценностям». Родина, Отечество… в корнях этих слов близкие каждому образы: мать и отец, родители, те, кто дает жизнь новому существу. Суть патриотического воспитания состоит в том, чтобы посеять и взрастить в детской душе семена любви к родной природе, к родному дому и семье, к истории и культуре родной страны. Наследование нравственных и эстетических ценностей родной культуры в самом нежном возрасте – это и есть самый естественный, а потом и верный способ нравственно-патриотического воспитания. Приобщение детей к народной культуре является средством формирования у них патриотических чувств. «Патриотическое воспитание граждан Российской Федерации направлено на формирование и развитие личности, обладающей качествами гражданина, патриота и способной успешно выполнять гражданские обязанности в мирное и военное время. Система патриотического воспитания предусматривает формирование и развитие социально – значимых ценностей, 16 гражданственности, и патриотизма в процессе воспитания и обучения в образовательных учреждениях всех типов и видов». 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родному городу и родной стране. Наиболее сложной является работа по воспитанию любви к родному краю и родной стране. Любовь к родному городу, поселку, гордость за свою страну имеют огромное значение для развития личности ребенка. Без любви к Родине и уважения ее истории и культуры невозможно воспитать гражданина и патриота своей Родины, сформировать у детей чувство собственного достоинства, положительные качества личности. Дети должны понять, что они являются частью народа огромной и богатой страны, что они граждане России, маленькие россияне. Для этого лучше всего знакомить детей с малой родиной – местом, где они живут. Дети должны знать тот район, в котором они живут, видеть красоту тех улиц, по которым проходят каждый день. Затем нужно подводить к пониманию того, что город, посёлок – часть большой страны, а дети – жители России, ее граждане. Гражданин – житель страны, который признает ее законы (правила поведения), потому что он любит свою страну. Надо помнить, что дошкольник воспринимает окружающую его действительность эмоционально, поэтому патриотические чувства проявляются в чувстве восхищения своим городом, своим посёлком, своей страной. Именно эти чувства необходимо вызвать в процессе работы по этому разделу. Самое сложное в работе по знакомству с родным городом, посёлком особенно с его историей и достопримечательностями, является составление рассказов для дошкольников. </w:t>
      </w:r>
      <w:proofErr w:type="gramStart"/>
      <w:r w:rsidRPr="00DE72E7">
        <w:rPr>
          <w:rFonts w:ascii="Times New Roman" w:hAnsi="Times New Roman" w:cs="Times New Roman"/>
          <w:sz w:val="24"/>
          <w:szCs w:val="24"/>
        </w:rPr>
        <w:t>При этом необходимо помнить следующее: 17 – сопровождайте рассказ наглядным материалом: фотографиями, репродукциями, слайдами, схемами, рисунками и др.; – обращайтесь к детям с вопросами в процессе рассказа, чтобы активизировать их внимание, вызвать стремление что-то узнать самостоятельно, попробовать о чём-то догадаться самому (можно спросить:</w:t>
      </w:r>
      <w:proofErr w:type="gramEnd"/>
      <w:r w:rsidRPr="00DE72E7">
        <w:rPr>
          <w:rFonts w:ascii="Times New Roman" w:hAnsi="Times New Roman" w:cs="Times New Roman"/>
          <w:sz w:val="24"/>
          <w:szCs w:val="24"/>
        </w:rPr>
        <w:t xml:space="preserve"> Как вы думаете, почему именно на этом месте люди решили построить город, посёлок? </w:t>
      </w:r>
      <w:proofErr w:type="gramStart"/>
      <w:r w:rsidRPr="00DE72E7">
        <w:rPr>
          <w:rFonts w:ascii="Times New Roman" w:hAnsi="Times New Roman" w:cs="Times New Roman"/>
          <w:sz w:val="24"/>
          <w:szCs w:val="24"/>
        </w:rPr>
        <w:t>Что может означать название нашего города, посёлка?); – не называйте дат: они затрудняют восприятие материала.</w:t>
      </w:r>
      <w:proofErr w:type="gramEnd"/>
      <w:r w:rsidRPr="00DE72E7">
        <w:rPr>
          <w:rFonts w:ascii="Times New Roman" w:hAnsi="Times New Roman" w:cs="Times New Roman"/>
          <w:sz w:val="24"/>
          <w:szCs w:val="24"/>
        </w:rPr>
        <w:t xml:space="preserve"> Используйте такие выражения: Это было очень давно, когда ваши дедушки и бабушки были такими же маленькими, как вы; или: Это было очень- очен</w:t>
      </w:r>
      <w:proofErr w:type="gramStart"/>
      <w:r w:rsidRPr="00DE72E7">
        <w:rPr>
          <w:rFonts w:ascii="Times New Roman" w:hAnsi="Times New Roman" w:cs="Times New Roman"/>
          <w:sz w:val="24"/>
          <w:szCs w:val="24"/>
        </w:rPr>
        <w:t>ь-</w:t>
      </w:r>
      <w:proofErr w:type="gramEnd"/>
      <w:r w:rsidRPr="00DE72E7">
        <w:rPr>
          <w:rFonts w:ascii="Times New Roman" w:hAnsi="Times New Roman" w:cs="Times New Roman"/>
          <w:sz w:val="24"/>
          <w:szCs w:val="24"/>
        </w:rPr>
        <w:t xml:space="preserve"> </w:t>
      </w:r>
      <w:proofErr w:type="spellStart"/>
      <w:r w:rsidRPr="00DE72E7">
        <w:rPr>
          <w:rFonts w:ascii="Times New Roman" w:hAnsi="Times New Roman" w:cs="Times New Roman"/>
          <w:sz w:val="24"/>
          <w:szCs w:val="24"/>
        </w:rPr>
        <w:t>оченьочень</w:t>
      </w:r>
      <w:proofErr w:type="spellEnd"/>
      <w:r w:rsidRPr="00DE72E7">
        <w:rPr>
          <w:rFonts w:ascii="Times New Roman" w:hAnsi="Times New Roman" w:cs="Times New Roman"/>
          <w:sz w:val="24"/>
          <w:szCs w:val="24"/>
        </w:rPr>
        <w:t xml:space="preserve"> давно, когда ваших мам, бабушек и дедушек ещё не было на свете; – используйте доступную детям лексику. Значение незнакомых слов (князь, старейшина) объясняйте; не употребляйте специальной терминологии, не перегружайте рассказ сложными терминами. Каждый момент ознакомления детей с малой родиной должен быть пронизан воспитанием уважения к </w:t>
      </w:r>
      <w:r w:rsidRPr="00DE72E7">
        <w:rPr>
          <w:rFonts w:ascii="Times New Roman" w:hAnsi="Times New Roman" w:cs="Times New Roman"/>
          <w:sz w:val="24"/>
          <w:szCs w:val="24"/>
        </w:rPr>
        <w:lastRenderedPageBreak/>
        <w:t xml:space="preserve">человеку – труженику, достойному гражданину. Задачи приобщения детей к жизни города, посёлка могут быть решены, когда на занятиях устанавливается связь поколений и познание ближайшего окружения обязательно связывается с культурными традициями прошлого. Родители нашей группы совместно с детьми, готовили альбомы «Моя семья», затем ребята рассказывали о своих родителях, братьях, сестрах, бабушках и дедушках. Тем самым они много узнали о своих родных, о том, чем они занимаются, как живут. Сейчас к нам постепенно возвращается национальная </w:t>
      </w:r>
      <w:proofErr w:type="gramStart"/>
      <w:r w:rsidRPr="00DE72E7">
        <w:rPr>
          <w:rFonts w:ascii="Times New Roman" w:hAnsi="Times New Roman" w:cs="Times New Roman"/>
          <w:sz w:val="24"/>
          <w:szCs w:val="24"/>
        </w:rPr>
        <w:t>память</w:t>
      </w:r>
      <w:proofErr w:type="gramEnd"/>
      <w:r w:rsidRPr="00DE72E7">
        <w:rPr>
          <w:rFonts w:ascii="Times New Roman" w:hAnsi="Times New Roman" w:cs="Times New Roman"/>
          <w:sz w:val="24"/>
          <w:szCs w:val="24"/>
        </w:rPr>
        <w:t xml:space="preserve"> и мы по-новому начинаем относиться к старинным праздникам, традициям, фольклору, художественным промыслам, декоративно- 18 прикладному искусству, в которых народ оставил нам самое ценное из своих культурных достижений, просеянное сквозь сито веков. Праздник выступает одним из средств формирования гражданской позиции у детей, воспитания патриотизма, так как именно в ходе праздника происходит сочетание лучших народных традиций воспевания труда простого труженика, их подвигов. 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 Дети знакомятся с разнообразными способами плетения, рассматривают и лепят глиняную посуду и предметы обихода, украшают их росписью. На занятиях по аппликации обогащаются знания детей о народных орнаментах, способах создания узора, традиционных элементах народных росписей. Окружающий мир обогащает и стимулирует детское художественное творчество. Дошкольники с удовольствием рисуют родную природу, расписывают рушники, знакомятся с различными видами художественной росписи. Чем интереснее и целенаправленней воспитатель организует наблюдения окружающего, тем содержательнее становится детское творчество. Реализуя поставленные задачи, я решила, что наиболее важно обогатить опыт детей, предоставив им возможность исследовать предметы народного быта. Первые шаги в этом направлении показали, насколько это было интересно детям. Держа в руках глиняную посуду: чугунок, крынку (махотка), горшок, расписанные деревянные ложки, дети с интересом знакомились с ними, рассматривали, изучали. А позже и сами приобщались к изготовлению и украшению этих предметов: лепили игрушки, посуду из глины и соленого теста, расписывали ложки, матрешек. Для приобщения детей к истокам русской народной куклы необходимо, чтобы окружающие их предметы, впервые пробуждающие душу ребенка, воспитывающие в нем чувство красоты, любознательность, должны быть 19 национальными. Уже в группах раннего возраста дети знакомятся с русской народной игрушкой – матрешкой, с удовольствием играют с ней, рассматривают ее яркий наряд, радуются, обнаружив, что внутри одной матрешки спрятались ее сестрички. А старшие дошкольники знакомятся с историей возникновения куклы, материала из которого она изготавливается, а затем как настоящие мастера расписывают их. Кукла вообще занимает особое место в воспитании ребенка. Это игрушка, которая больше всего отвечает потребностям его познавательной деятельности. Являясь образом человека, она позволяет играющему с ней ребенку подражать миру взрослых отношений. Она вбирает в себя представления ребенка об окружающей действительности. В игре с ней он закрепляет свои представления и расширяет их, познает окружающий мир, учится выражать свои чувства, у него появляются навыки общения. 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особенности черты русского характера, присущие ему нравственные ценности, представление о добре, красоте, правде, храбрости, трудолюбии, </w:t>
      </w:r>
      <w:r w:rsidRPr="00DE72E7">
        <w:rPr>
          <w:rFonts w:ascii="Times New Roman" w:hAnsi="Times New Roman" w:cs="Times New Roman"/>
          <w:sz w:val="24"/>
          <w:szCs w:val="24"/>
        </w:rPr>
        <w:lastRenderedPageBreak/>
        <w:t xml:space="preserve">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сочетается слово, музыкальный ритм, напевность. Адресованные детям </w:t>
      </w:r>
      <w:proofErr w:type="spellStart"/>
      <w:r w:rsidRPr="00DE72E7">
        <w:rPr>
          <w:rFonts w:ascii="Times New Roman" w:hAnsi="Times New Roman" w:cs="Times New Roman"/>
          <w:sz w:val="24"/>
          <w:szCs w:val="24"/>
        </w:rPr>
        <w:t>потешки</w:t>
      </w:r>
      <w:proofErr w:type="spellEnd"/>
      <w:r w:rsidRPr="00DE72E7">
        <w:rPr>
          <w:rFonts w:ascii="Times New Roman" w:hAnsi="Times New Roman" w:cs="Times New Roman"/>
          <w:sz w:val="24"/>
          <w:szCs w:val="24"/>
        </w:rPr>
        <w:t xml:space="preserve">, прибаутки,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Радость движения сочетается с духовным обогащением детей, формируя устойчивое отношение к культуре родной страны, создавая эмоционально – положительную основу для развития патриотических чувств. Народные игры 20 способствуют воспитанию сознательной дисциплины, воли, настойчивости в преодолении трудностей, приучают детей быть честными и правдивыми. Неоценимым национальным богатством являются календарные национальные игры. Наши дети знакомы с календарными играми, русскими народными играми во время проведения обрядовых праздников, посвященным разным циклам земледельческого календаря. Через игру мы, на доступном для детей уровне, знакомим их с народным календарем, основами православной культуры, традициями, бытом, обычаями русского народа, с крестьянским трудом. Это способствует развитию познавательных способностей у детей, формированию высокой нравственности, воспитывает любовь к Отечеству, уважение к предкам, интерес к самобытной русской культуре. «Дела давно минувших дней, преданья старины глубокой…» становятся ближе, понятнее ребенку. Решение практической задачи нравственно-патриотического воспитания детей представляется возможным средствами творческих выставок. В нашей группе в преддверие любого праздника оформляются выставки рисунков: «Моя любимая мамочка» (к 8 марта), «Наши защитники» (к 23 февраля), «Этих дней не смолкнет слава» </w:t>
      </w:r>
      <w:proofErr w:type="gramStart"/>
      <w:r w:rsidRPr="00DE72E7">
        <w:rPr>
          <w:rFonts w:ascii="Times New Roman" w:hAnsi="Times New Roman" w:cs="Times New Roman"/>
          <w:sz w:val="24"/>
          <w:szCs w:val="24"/>
        </w:rPr>
        <w:t xml:space="preserve">( </w:t>
      </w:r>
      <w:proofErr w:type="gramEnd"/>
      <w:r w:rsidRPr="00DE72E7">
        <w:rPr>
          <w:rFonts w:ascii="Times New Roman" w:hAnsi="Times New Roman" w:cs="Times New Roman"/>
          <w:sz w:val="24"/>
          <w:szCs w:val="24"/>
        </w:rPr>
        <w:t xml:space="preserve">к 9 мая) и т. д., поделок из различных материалов: (выставка работ «Осенние фантазии», выставка поделок из картофеля к развлечению «Ах, картошка, ты картошка!», к новогоднему празднику творческая выставка «Символ года» и т.д.) Силами воспитателей и родителей в нашем дошкольном учреждении </w:t>
      </w:r>
      <w:proofErr w:type="gramStart"/>
      <w:r w:rsidRPr="00DE72E7">
        <w:rPr>
          <w:rFonts w:ascii="Times New Roman" w:hAnsi="Times New Roman" w:cs="Times New Roman"/>
          <w:sz w:val="24"/>
          <w:szCs w:val="24"/>
        </w:rPr>
        <w:t>создан</w:t>
      </w:r>
      <w:proofErr w:type="gramEnd"/>
      <w:r w:rsidRPr="00DE72E7">
        <w:rPr>
          <w:rFonts w:ascii="Times New Roman" w:hAnsi="Times New Roman" w:cs="Times New Roman"/>
          <w:sz w:val="24"/>
          <w:szCs w:val="24"/>
        </w:rPr>
        <w:t xml:space="preserve"> мини-музей «Русская изба». Дети знакомятся с культурой своего народа, узнают его обычаи, обряды, как раньше жили люди на Руси, каким было отношение к матери и отцу, вообще в семье. Соприкосновение с историческим прошлым России духовно обогащает ребенка, воспитывает гордость за свой народ, поддерживает интерес к его культуре. А это сегодня очень важно! 21 Рекомендации для педагогов: «Патриотическое воспитание дошкольников через дидактические игры» Поскольку игра - естественный спутник жизни ребенка, источник радостных эмоций, она обладает большой воспитательной силой. В игре ребенок активно переосмысливает накопленный нравственный опыт, в игре каждому приходится добровольно отказаться от своих желаний, согласовывать свои замыслы, договариваться о совместных действиях, подчиняться правилам игры, сдерживать свои эмоции, преодолевать трудности. Игра учит справедливо оценивать собственные результаты и результаты товарищей. Поэтому в своей работе я всегда обращаюсь к игре, в том числе и </w:t>
      </w:r>
      <w:proofErr w:type="gramStart"/>
      <w:r w:rsidRPr="00DE72E7">
        <w:rPr>
          <w:rFonts w:ascii="Times New Roman" w:hAnsi="Times New Roman" w:cs="Times New Roman"/>
          <w:sz w:val="24"/>
          <w:szCs w:val="24"/>
        </w:rPr>
        <w:t>к</w:t>
      </w:r>
      <w:proofErr w:type="gramEnd"/>
      <w:r w:rsidRPr="00DE72E7">
        <w:rPr>
          <w:rFonts w:ascii="Times New Roman" w:hAnsi="Times New Roman" w:cs="Times New Roman"/>
          <w:sz w:val="24"/>
          <w:szCs w:val="24"/>
        </w:rPr>
        <w:t xml:space="preserve"> дидактической. Значение дидактических игр в формировании </w:t>
      </w:r>
      <w:proofErr w:type="spellStart"/>
      <w:r w:rsidRPr="00DE72E7">
        <w:rPr>
          <w:rFonts w:ascii="Times New Roman" w:hAnsi="Times New Roman" w:cs="Times New Roman"/>
          <w:sz w:val="24"/>
          <w:szCs w:val="24"/>
        </w:rPr>
        <w:t>нравственнопатриотических</w:t>
      </w:r>
      <w:proofErr w:type="spellEnd"/>
      <w:r w:rsidRPr="00DE72E7">
        <w:rPr>
          <w:rFonts w:ascii="Times New Roman" w:hAnsi="Times New Roman" w:cs="Times New Roman"/>
          <w:sz w:val="24"/>
          <w:szCs w:val="24"/>
        </w:rPr>
        <w:t xml:space="preserve"> качеств дошкольника очень велико. В дидактических играх развивается сообразительность, умение самостоятельно решать поставленную задачу, согласовывать свои действия с действиями ведущего и других участников игры. В играх проявляются и развиваются необходимые к школе качества: произвольное поведение, образное и логическое мышление, воображение, познавательная активность. Следует подчеркнуть, что для ребёнка дошкольного возраста </w:t>
      </w:r>
      <w:proofErr w:type="gramStart"/>
      <w:r w:rsidRPr="00DE72E7">
        <w:rPr>
          <w:rFonts w:ascii="Times New Roman" w:hAnsi="Times New Roman" w:cs="Times New Roman"/>
          <w:sz w:val="24"/>
          <w:szCs w:val="24"/>
        </w:rPr>
        <w:lastRenderedPageBreak/>
        <w:t>характерны</w:t>
      </w:r>
      <w:proofErr w:type="gramEnd"/>
      <w:r w:rsidRPr="00DE72E7">
        <w:rPr>
          <w:rFonts w:ascii="Times New Roman" w:hAnsi="Times New Roman" w:cs="Times New Roman"/>
          <w:sz w:val="24"/>
          <w:szCs w:val="24"/>
        </w:rPr>
        <w:t xml:space="preserve"> кратковременность интересов, неустойчивое внимание, утомляемость. Поэтому в своей работе можно применять разнообразные дидактические игры и пособия, содержание которых согласовывается с задачами воспитания, а форма доступна каждому ребёнку. Дидактические игры являются составной частью образовательной деятельности и режимных моментов в жизни любой группы. Так, углублять представления детей о семье помогают дидактические игры «Назови ласково», «Моя семья», «Кто живет в нашей квартире». Цикл дидактических игр по родному городу “Узоры родного города”, “Не ошибись”, “Знаешь ли ты?” (знаменитости города), “Путешествие по городу”, “Где находится памятник защитникам нашей Родине?”, “Птицы нашего города”, “Собери целое”, “Загадки о городе”, “Так бывает или нет?” помогают в развитии любви к родной земле, гордости принадлежностью к этому народу. Закрепить знания наилучшим образом помогают следующие игры: «Найди герб нашего города среди других», «Сложи герб по памяти», «Часть – целое». Чувства уважения и гордости за родной край прививают дидактические игры с национальным колоритом: “Укрась одежду национальным узором”, “Сложи одежду”, “Мой дом”, “Сортируй узоры”, “Исправь ошибку”. Закрепляются и обогащаются знания детей об армии также через дидактические игры «Четвертый лишний – военные профессии», «Кто 22 служит в Российской Армии», «Назови военную технику», «Собери картинку?»… Много </w:t>
      </w:r>
      <w:proofErr w:type="spellStart"/>
      <w:r w:rsidRPr="00DE72E7">
        <w:rPr>
          <w:rFonts w:ascii="Times New Roman" w:hAnsi="Times New Roman" w:cs="Times New Roman"/>
          <w:sz w:val="24"/>
          <w:szCs w:val="24"/>
        </w:rPr>
        <w:t>сл</w:t>
      </w:r>
      <w:proofErr w:type="gramStart"/>
      <w:r w:rsidRPr="00DE72E7">
        <w:rPr>
          <w:rFonts w:ascii="Times New Roman" w:hAnsi="Times New Roman" w:cs="Times New Roman"/>
          <w:sz w:val="24"/>
          <w:szCs w:val="24"/>
        </w:rPr>
        <w:t>o</w:t>
      </w:r>
      <w:proofErr w:type="gramEnd"/>
      <w:r w:rsidRPr="00DE72E7">
        <w:rPr>
          <w:rFonts w:ascii="Times New Roman" w:hAnsi="Times New Roman" w:cs="Times New Roman"/>
          <w:sz w:val="24"/>
          <w:szCs w:val="24"/>
        </w:rPr>
        <w:t>вeсных</w:t>
      </w:r>
      <w:proofErr w:type="spellEnd"/>
      <w:r w:rsidRPr="00DE72E7">
        <w:rPr>
          <w:rFonts w:ascii="Times New Roman" w:hAnsi="Times New Roman" w:cs="Times New Roman"/>
          <w:sz w:val="24"/>
          <w:szCs w:val="24"/>
        </w:rPr>
        <w:t xml:space="preserve"> дидактических игр используется при воспитании нравственных чувств. Например, игры “Вкусные слова” (ребенок с закрытыми глазами определяет, кто сказал вежливое слово), “Цветок красивых слов” (дети вставляют свои </w:t>
      </w:r>
      <w:proofErr w:type="gramStart"/>
      <w:r w:rsidRPr="00DE72E7">
        <w:rPr>
          <w:rFonts w:ascii="Times New Roman" w:hAnsi="Times New Roman" w:cs="Times New Roman"/>
          <w:sz w:val="24"/>
          <w:szCs w:val="24"/>
        </w:rPr>
        <w:t>лепестки</w:t>
      </w:r>
      <w:proofErr w:type="gramEnd"/>
      <w:r w:rsidRPr="00DE72E7">
        <w:rPr>
          <w:rFonts w:ascii="Times New Roman" w:hAnsi="Times New Roman" w:cs="Times New Roman"/>
          <w:sz w:val="24"/>
          <w:szCs w:val="24"/>
        </w:rPr>
        <w:t xml:space="preserve"> произнося волшебное слово), “Река вежливости” (дети парами строятся друг за другом, ребенок без пары встает впереди, он произнося волшебное слово выбирает себе пару), “Кто больше скажет?” (волшебных слов), “Поделись улыбкой”, “Меняемся местами” (те, кто маму любит; кто бабушке помогает и т.д.), “Похвали соседа”, “Моя игрушка рассказывает обо мне”, “Люблю </w:t>
      </w:r>
      <w:proofErr w:type="gramStart"/>
      <w:r w:rsidRPr="00DE72E7">
        <w:rPr>
          <w:rFonts w:ascii="Times New Roman" w:hAnsi="Times New Roman" w:cs="Times New Roman"/>
          <w:sz w:val="24"/>
          <w:szCs w:val="24"/>
        </w:rPr>
        <w:t>своих</w:t>
      </w:r>
      <w:proofErr w:type="gramEnd"/>
      <w:r w:rsidRPr="00DE72E7">
        <w:rPr>
          <w:rFonts w:ascii="Times New Roman" w:hAnsi="Times New Roman" w:cs="Times New Roman"/>
          <w:sz w:val="24"/>
          <w:szCs w:val="24"/>
        </w:rPr>
        <w:t xml:space="preserve"> близких” (ребенок только движениями показывает, как любит своих близких), «Доскажи словечка».</w:t>
      </w:r>
    </w:p>
    <w:sectPr w:rsidR="00143A16" w:rsidRPr="00DE72E7" w:rsidSect="00143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2E7"/>
    <w:rsid w:val="00143A16"/>
    <w:rsid w:val="00DE7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4643</Words>
  <Characters>26467</Characters>
  <Application>Microsoft Office Word</Application>
  <DocSecurity>0</DocSecurity>
  <Lines>220</Lines>
  <Paragraphs>62</Paragraphs>
  <ScaleCrop>false</ScaleCrop>
  <Company/>
  <LinksUpToDate>false</LinksUpToDate>
  <CharactersWithSpaces>31048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2025-02-01T20:26:00Z</dcterms:created>
  <dcterms:modified xsi:type="dcterms:W3CDTF">2025-02-01T20:31:00Z</dcterms:modified>
</cp:coreProperties>
</file>