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BF" w:rsidRDefault="00CF65BF" w:rsidP="00CF65BF"/>
    <w:p w:rsidR="00CF65BF" w:rsidRPr="00F47564" w:rsidRDefault="00CF65BF" w:rsidP="00CF65BF">
      <w:pPr>
        <w:jc w:val="center"/>
        <w:rPr>
          <w:b/>
        </w:rPr>
      </w:pPr>
      <w:r w:rsidRPr="00F47564">
        <w:rPr>
          <w:b/>
        </w:rPr>
        <w:t>План-конспект</w:t>
      </w:r>
    </w:p>
    <w:p w:rsidR="00CF65BF" w:rsidRDefault="00CF65BF" w:rsidP="00CF65BF">
      <w:pPr>
        <w:jc w:val="center"/>
      </w:pPr>
      <w:r>
        <w:t>Открытого тренировочного занятия по волейболу</w:t>
      </w:r>
    </w:p>
    <w:p w:rsidR="00F94E90" w:rsidRDefault="00CF65BF">
      <w:r>
        <w:t>Тема занятий:</w:t>
      </w:r>
      <w:r w:rsidRPr="00CF65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t>Развитие силовых качеств в нападении. Взаимодействие 2х игроков в нападении»</w:t>
      </w:r>
    </w:p>
    <w:p w:rsidR="00CF65BF" w:rsidRDefault="00CF65BF" w:rsidP="00CF65BF">
      <w:pPr>
        <w:rPr>
          <w:color w:val="000000" w:themeColor="text1"/>
        </w:rPr>
      </w:pPr>
      <w:r w:rsidRPr="00CF65BF">
        <w:rPr>
          <w:color w:val="000000" w:themeColor="text1"/>
        </w:rPr>
        <w:t>Цели</w:t>
      </w:r>
      <w:r>
        <w:rPr>
          <w:color w:val="000000" w:themeColor="text1"/>
        </w:rPr>
        <w:t xml:space="preserve"> и задачи: </w:t>
      </w:r>
    </w:p>
    <w:p w:rsidR="00CF65BF" w:rsidRDefault="00CF65BF" w:rsidP="00CF65BF">
      <w:r>
        <w:rPr>
          <w:color w:val="000000" w:themeColor="text1"/>
        </w:rPr>
        <w:t>1.С</w:t>
      </w:r>
      <w:r w:rsidRPr="00CF65BF">
        <w:t>овершенствование  техники нападающего удара</w:t>
      </w:r>
      <w:r>
        <w:t>. Тактические действия на площадке</w:t>
      </w:r>
    </w:p>
    <w:p w:rsidR="00CF65BF" w:rsidRDefault="00CF65BF" w:rsidP="00CF65BF">
      <w:r>
        <w:t>2. С</w:t>
      </w:r>
      <w:r w:rsidRPr="00CF65BF">
        <w:t>одействовать развитию основных функциональных систем организма и укреплению здоровья;</w:t>
      </w:r>
      <w:r>
        <w:t xml:space="preserve"> </w:t>
      </w:r>
    </w:p>
    <w:p w:rsidR="00CF65BF" w:rsidRDefault="00CF65BF" w:rsidP="00CF65BF">
      <w:r>
        <w:t>3. В</w:t>
      </w:r>
      <w:r w:rsidRPr="00CF65BF">
        <w:t>оспитание волевых качеств, игровой дисциплины при выполнении обучающих задании.</w:t>
      </w:r>
    </w:p>
    <w:p w:rsidR="00817C54" w:rsidRDefault="00817C54" w:rsidP="00817C54">
      <w:r>
        <w:t>Инвентарь: волейбольные мячи, набивные мячи, конусы, сетка</w:t>
      </w:r>
    </w:p>
    <w:p w:rsidR="00817C54" w:rsidRDefault="00817C54" w:rsidP="00CF65BF"/>
    <w:p w:rsidR="000E595C" w:rsidRDefault="000E595C" w:rsidP="00CF65BF"/>
    <w:tbl>
      <w:tblPr>
        <w:tblStyle w:val="a3"/>
        <w:tblW w:w="0" w:type="auto"/>
        <w:tblLook w:val="04A0"/>
      </w:tblPr>
      <w:tblGrid>
        <w:gridCol w:w="442"/>
        <w:gridCol w:w="4769"/>
        <w:gridCol w:w="1276"/>
        <w:gridCol w:w="3084"/>
      </w:tblGrid>
      <w:tr w:rsidR="00465ECA" w:rsidTr="00465ECA">
        <w:tc>
          <w:tcPr>
            <w:tcW w:w="442" w:type="dxa"/>
          </w:tcPr>
          <w:p w:rsidR="00465ECA" w:rsidRDefault="00465ECA" w:rsidP="00CF65BF">
            <w:r>
              <w:t>№</w:t>
            </w:r>
          </w:p>
        </w:tc>
        <w:tc>
          <w:tcPr>
            <w:tcW w:w="4769" w:type="dxa"/>
          </w:tcPr>
          <w:p w:rsidR="00465ECA" w:rsidRDefault="00465ECA" w:rsidP="00974498">
            <w:r>
              <w:t>Содержание урока</w:t>
            </w:r>
          </w:p>
        </w:tc>
        <w:tc>
          <w:tcPr>
            <w:tcW w:w="1276" w:type="dxa"/>
          </w:tcPr>
          <w:p w:rsidR="00465ECA" w:rsidRDefault="00465ECA" w:rsidP="00974498">
            <w:r>
              <w:t xml:space="preserve">Дозировка </w:t>
            </w:r>
          </w:p>
        </w:tc>
        <w:tc>
          <w:tcPr>
            <w:tcW w:w="3084" w:type="dxa"/>
          </w:tcPr>
          <w:p w:rsidR="00465ECA" w:rsidRDefault="00465ECA" w:rsidP="00974498">
            <w:r>
              <w:t>ОМУ</w:t>
            </w:r>
          </w:p>
        </w:tc>
      </w:tr>
      <w:tr w:rsidR="000E595C" w:rsidTr="00EE7D0D">
        <w:tc>
          <w:tcPr>
            <w:tcW w:w="9571" w:type="dxa"/>
            <w:gridSpan w:val="4"/>
          </w:tcPr>
          <w:p w:rsidR="000E595C" w:rsidRDefault="00363F90" w:rsidP="00974498">
            <w:r>
              <w:t>Подготовительная часть(33 мин)</w:t>
            </w:r>
          </w:p>
        </w:tc>
      </w:tr>
      <w:tr w:rsidR="00465ECA" w:rsidTr="00465ECA">
        <w:tc>
          <w:tcPr>
            <w:tcW w:w="442" w:type="dxa"/>
          </w:tcPr>
          <w:p w:rsidR="00465ECA" w:rsidRDefault="00465ECA" w:rsidP="00974498">
            <w:r>
              <w:t>1</w:t>
            </w:r>
          </w:p>
        </w:tc>
        <w:tc>
          <w:tcPr>
            <w:tcW w:w="4769" w:type="dxa"/>
          </w:tcPr>
          <w:p w:rsidR="00465ECA" w:rsidRDefault="00465ECA" w:rsidP="00974498">
            <w:r w:rsidRPr="005D4618">
              <w:t>Построение,</w:t>
            </w:r>
            <w:r>
              <w:t xml:space="preserve"> </w:t>
            </w:r>
            <w:r w:rsidRPr="005D4618">
              <w:t>приветствие,</w:t>
            </w:r>
            <w:r>
              <w:t xml:space="preserve"> сообщение задач урока.</w:t>
            </w:r>
          </w:p>
        </w:tc>
        <w:tc>
          <w:tcPr>
            <w:tcW w:w="1276" w:type="dxa"/>
          </w:tcPr>
          <w:p w:rsidR="00465ECA" w:rsidRDefault="00465ECA" w:rsidP="00974498">
            <w:r>
              <w:t>3 мин</w:t>
            </w:r>
          </w:p>
        </w:tc>
        <w:tc>
          <w:tcPr>
            <w:tcW w:w="3084" w:type="dxa"/>
          </w:tcPr>
          <w:p w:rsidR="00465ECA" w:rsidRDefault="00465ECA" w:rsidP="00974498">
            <w:r>
              <w:t>Напомнить о ТБ на занятиях</w:t>
            </w:r>
          </w:p>
        </w:tc>
      </w:tr>
      <w:tr w:rsidR="00465ECA" w:rsidTr="00465ECA">
        <w:tc>
          <w:tcPr>
            <w:tcW w:w="442" w:type="dxa"/>
          </w:tcPr>
          <w:p w:rsidR="00465ECA" w:rsidRDefault="00465ECA" w:rsidP="00CF65BF">
            <w:r>
              <w:t>2</w:t>
            </w:r>
          </w:p>
        </w:tc>
        <w:tc>
          <w:tcPr>
            <w:tcW w:w="4769" w:type="dxa"/>
          </w:tcPr>
          <w:p w:rsidR="00465ECA" w:rsidRDefault="00465ECA" w:rsidP="00CF65BF">
            <w:r>
              <w:t xml:space="preserve">При ходьбе разминка верхнего плечевого пояса </w:t>
            </w:r>
          </w:p>
        </w:tc>
        <w:tc>
          <w:tcPr>
            <w:tcW w:w="1276" w:type="dxa"/>
          </w:tcPr>
          <w:p w:rsidR="00465ECA" w:rsidRDefault="00363F90" w:rsidP="00CF65BF">
            <w:r>
              <w:t>3 мин</w:t>
            </w:r>
          </w:p>
        </w:tc>
        <w:tc>
          <w:tcPr>
            <w:tcW w:w="3084" w:type="dxa"/>
          </w:tcPr>
          <w:p w:rsidR="00465ECA" w:rsidRDefault="00465ECA" w:rsidP="00CF65BF"/>
        </w:tc>
      </w:tr>
      <w:tr w:rsidR="00465ECA" w:rsidTr="00465ECA">
        <w:tc>
          <w:tcPr>
            <w:tcW w:w="442" w:type="dxa"/>
          </w:tcPr>
          <w:p w:rsidR="00465ECA" w:rsidRDefault="00465ECA" w:rsidP="00CF65BF">
            <w:r>
              <w:t>3</w:t>
            </w:r>
          </w:p>
        </w:tc>
        <w:tc>
          <w:tcPr>
            <w:tcW w:w="4769" w:type="dxa"/>
          </w:tcPr>
          <w:p w:rsidR="00465ECA" w:rsidRDefault="00465ECA" w:rsidP="00CF65BF">
            <w:r>
              <w:t>Легкий бег</w:t>
            </w:r>
          </w:p>
        </w:tc>
        <w:tc>
          <w:tcPr>
            <w:tcW w:w="1276" w:type="dxa"/>
          </w:tcPr>
          <w:p w:rsidR="00465ECA" w:rsidRDefault="00363F90" w:rsidP="00CF65BF">
            <w:r>
              <w:t>4 мин</w:t>
            </w:r>
          </w:p>
        </w:tc>
        <w:tc>
          <w:tcPr>
            <w:tcW w:w="3084" w:type="dxa"/>
          </w:tcPr>
          <w:p w:rsidR="00465ECA" w:rsidRDefault="00465ECA" w:rsidP="00CF65BF"/>
        </w:tc>
      </w:tr>
      <w:tr w:rsidR="00465ECA" w:rsidTr="00465ECA">
        <w:tc>
          <w:tcPr>
            <w:tcW w:w="442" w:type="dxa"/>
          </w:tcPr>
          <w:p w:rsidR="00465ECA" w:rsidRDefault="00465ECA" w:rsidP="00CF65BF">
            <w:r>
              <w:t>4</w:t>
            </w:r>
          </w:p>
        </w:tc>
        <w:tc>
          <w:tcPr>
            <w:tcW w:w="4769" w:type="dxa"/>
          </w:tcPr>
          <w:p w:rsidR="00465ECA" w:rsidRDefault="00465ECA" w:rsidP="00CF65BF">
            <w:r>
              <w:t>Бег в парах,</w:t>
            </w:r>
            <w:r w:rsidR="00C9152B">
              <w:t xml:space="preserve"> </w:t>
            </w:r>
            <w:r>
              <w:t xml:space="preserve">лицом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</w:t>
            </w:r>
            <w:r w:rsidR="00C9152B">
              <w:t>другу, приставными</w:t>
            </w:r>
            <w:r>
              <w:t xml:space="preserve"> шагами,</w:t>
            </w:r>
            <w:r w:rsidR="00C9152B">
              <w:t xml:space="preserve"> </w:t>
            </w:r>
            <w:proofErr w:type="spellStart"/>
            <w:r>
              <w:t>скрестным</w:t>
            </w:r>
            <w:proofErr w:type="spellEnd"/>
            <w:r>
              <w:t xml:space="preserve"> шагом, с передачей мяча друг другу</w:t>
            </w:r>
          </w:p>
        </w:tc>
        <w:tc>
          <w:tcPr>
            <w:tcW w:w="1276" w:type="dxa"/>
          </w:tcPr>
          <w:p w:rsidR="00465ECA" w:rsidRDefault="00363F90" w:rsidP="00CF65BF">
            <w:r>
              <w:t>7 мин</w:t>
            </w:r>
          </w:p>
        </w:tc>
        <w:tc>
          <w:tcPr>
            <w:tcW w:w="3084" w:type="dxa"/>
          </w:tcPr>
          <w:p w:rsidR="00465ECA" w:rsidRDefault="00C9152B" w:rsidP="00CF65BF">
            <w:r>
              <w:t>Согласовать действие с партнером</w:t>
            </w:r>
          </w:p>
        </w:tc>
      </w:tr>
      <w:tr w:rsidR="00465ECA" w:rsidTr="00465ECA">
        <w:tc>
          <w:tcPr>
            <w:tcW w:w="442" w:type="dxa"/>
          </w:tcPr>
          <w:p w:rsidR="00465ECA" w:rsidRDefault="00465ECA" w:rsidP="00CF65BF">
            <w:r>
              <w:t>5</w:t>
            </w:r>
          </w:p>
        </w:tc>
        <w:tc>
          <w:tcPr>
            <w:tcW w:w="4769" w:type="dxa"/>
          </w:tcPr>
          <w:p w:rsidR="00465ECA" w:rsidRDefault="00465ECA" w:rsidP="00CF65BF">
            <w:r>
              <w:t xml:space="preserve">Эстафета в парах:1ый катит мяч с лицевой линии, </w:t>
            </w:r>
            <w:r w:rsidR="00C9152B">
              <w:t xml:space="preserve">другой догоняет </w:t>
            </w:r>
            <w:proofErr w:type="gramStart"/>
            <w:r w:rsidR="00C9152B">
              <w:t>д</w:t>
            </w:r>
            <w:r>
              <w:t>о</w:t>
            </w:r>
            <w:proofErr w:type="gramEnd"/>
            <w:r>
              <w:t xml:space="preserve"> средней и катит до следующей лицевой;</w:t>
            </w:r>
            <w:r w:rsidR="00C9152B">
              <w:t xml:space="preserve"> </w:t>
            </w:r>
            <w:r>
              <w:t>тоже,</w:t>
            </w:r>
            <w:r w:rsidR="00C9152B">
              <w:t xml:space="preserve"> </w:t>
            </w:r>
            <w:r>
              <w:t>но броски на 3х метровую линию</w:t>
            </w:r>
          </w:p>
        </w:tc>
        <w:tc>
          <w:tcPr>
            <w:tcW w:w="1276" w:type="dxa"/>
          </w:tcPr>
          <w:p w:rsidR="00465ECA" w:rsidRDefault="00363F90" w:rsidP="00CF65BF">
            <w:r>
              <w:t>7мин</w:t>
            </w:r>
          </w:p>
        </w:tc>
        <w:tc>
          <w:tcPr>
            <w:tcW w:w="3084" w:type="dxa"/>
          </w:tcPr>
          <w:p w:rsidR="00465ECA" w:rsidRDefault="00465ECA" w:rsidP="00CF65BF"/>
        </w:tc>
      </w:tr>
      <w:tr w:rsidR="00465ECA" w:rsidTr="00465ECA">
        <w:tc>
          <w:tcPr>
            <w:tcW w:w="442" w:type="dxa"/>
          </w:tcPr>
          <w:p w:rsidR="00465ECA" w:rsidRDefault="00C9152B" w:rsidP="00CF65BF">
            <w:r>
              <w:t>6</w:t>
            </w:r>
          </w:p>
        </w:tc>
        <w:tc>
          <w:tcPr>
            <w:tcW w:w="4769" w:type="dxa"/>
          </w:tcPr>
          <w:p w:rsidR="00465ECA" w:rsidRDefault="00C9152B" w:rsidP="00CF65BF">
            <w:r>
              <w:t>Упр. «зеркало» в пара</w:t>
            </w:r>
            <w:proofErr w:type="gramStart"/>
            <w:r>
              <w:t>х-</w:t>
            </w:r>
            <w:proofErr w:type="gramEnd"/>
            <w:r>
              <w:t xml:space="preserve"> один показывает упр. другой повторяет за ним</w:t>
            </w:r>
          </w:p>
        </w:tc>
        <w:tc>
          <w:tcPr>
            <w:tcW w:w="1276" w:type="dxa"/>
          </w:tcPr>
          <w:p w:rsidR="00465ECA" w:rsidRDefault="00363F90" w:rsidP="00CF65BF">
            <w:r>
              <w:t>10 мин</w:t>
            </w:r>
          </w:p>
        </w:tc>
        <w:tc>
          <w:tcPr>
            <w:tcW w:w="3084" w:type="dxa"/>
          </w:tcPr>
          <w:p w:rsidR="00465ECA" w:rsidRDefault="00C9152B" w:rsidP="00C9152B">
            <w:r>
              <w:t xml:space="preserve"> </w:t>
            </w:r>
            <w:r w:rsidR="00F47564">
              <w:t>Копировать</w:t>
            </w:r>
            <w:r>
              <w:t xml:space="preserve"> действия в зеркальном отражении</w:t>
            </w:r>
          </w:p>
        </w:tc>
      </w:tr>
      <w:tr w:rsidR="00363F90" w:rsidTr="009E6FE1">
        <w:tc>
          <w:tcPr>
            <w:tcW w:w="9571" w:type="dxa"/>
            <w:gridSpan w:val="4"/>
          </w:tcPr>
          <w:p w:rsidR="00363F90" w:rsidRDefault="00363F90" w:rsidP="00CF65BF">
            <w:r>
              <w:t>Основная часть (85 мин)</w:t>
            </w:r>
          </w:p>
        </w:tc>
      </w:tr>
      <w:tr w:rsidR="00465ECA" w:rsidTr="00465ECA">
        <w:tc>
          <w:tcPr>
            <w:tcW w:w="442" w:type="dxa"/>
          </w:tcPr>
          <w:p w:rsidR="00465ECA" w:rsidRDefault="00C9152B" w:rsidP="00CF65BF">
            <w:r>
              <w:t>1</w:t>
            </w:r>
          </w:p>
        </w:tc>
        <w:tc>
          <w:tcPr>
            <w:tcW w:w="4769" w:type="dxa"/>
          </w:tcPr>
          <w:p w:rsidR="00465ECA" w:rsidRDefault="00C9152B" w:rsidP="00CF65BF">
            <w:r>
              <w:t>Броски набивного мяча из-за головы,</w:t>
            </w:r>
            <w:r w:rsidR="00CB2E6F"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/л рукой, через голову,</w:t>
            </w:r>
            <w:r w:rsidR="00CB2E6F">
              <w:t xml:space="preserve"> </w:t>
            </w:r>
            <w:r>
              <w:t>с перемещениями,</w:t>
            </w:r>
            <w:r w:rsidR="00CB2E6F">
              <w:t xml:space="preserve"> </w:t>
            </w:r>
            <w:r>
              <w:t>броски в прыжке</w:t>
            </w:r>
          </w:p>
        </w:tc>
        <w:tc>
          <w:tcPr>
            <w:tcW w:w="1276" w:type="dxa"/>
          </w:tcPr>
          <w:p w:rsidR="00465ECA" w:rsidRDefault="00363F90" w:rsidP="00CF65BF">
            <w:r>
              <w:t>5 мин</w:t>
            </w:r>
          </w:p>
        </w:tc>
        <w:tc>
          <w:tcPr>
            <w:tcW w:w="3084" w:type="dxa"/>
          </w:tcPr>
          <w:p w:rsidR="00465ECA" w:rsidRDefault="00C9152B" w:rsidP="00CF65BF">
            <w:r>
              <w:t>В прыжке поймать и отдать мяч</w:t>
            </w:r>
          </w:p>
        </w:tc>
      </w:tr>
      <w:tr w:rsidR="00465ECA" w:rsidTr="00465ECA">
        <w:tc>
          <w:tcPr>
            <w:tcW w:w="442" w:type="dxa"/>
          </w:tcPr>
          <w:p w:rsidR="00465ECA" w:rsidRDefault="00C9152B" w:rsidP="00CF65BF">
            <w:r>
              <w:t>2</w:t>
            </w:r>
          </w:p>
        </w:tc>
        <w:tc>
          <w:tcPr>
            <w:tcW w:w="4769" w:type="dxa"/>
          </w:tcPr>
          <w:p w:rsidR="00465ECA" w:rsidRDefault="00C9152B" w:rsidP="00CF65BF">
            <w:r>
              <w:t xml:space="preserve">Броски в/м в парах двумя </w:t>
            </w:r>
            <w:proofErr w:type="spellStart"/>
            <w:r>
              <w:t>р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/л </w:t>
            </w:r>
            <w:proofErr w:type="spellStart"/>
            <w:r>
              <w:t>р</w:t>
            </w:r>
            <w:proofErr w:type="spellEnd"/>
            <w:r>
              <w:t>,</w:t>
            </w:r>
            <w:r w:rsidR="00CB2E6F">
              <w:t xml:space="preserve"> </w:t>
            </w:r>
            <w:r>
              <w:t>броски в пол:</w:t>
            </w:r>
            <w:r w:rsidR="00CB2E6F">
              <w:t xml:space="preserve"> </w:t>
            </w:r>
            <w:r>
              <w:t xml:space="preserve">двумя </w:t>
            </w:r>
            <w:proofErr w:type="spellStart"/>
            <w:r>
              <w:t>р,пр</w:t>
            </w:r>
            <w:proofErr w:type="spellEnd"/>
            <w:r>
              <w:t xml:space="preserve">/л </w:t>
            </w:r>
            <w:proofErr w:type="spellStart"/>
            <w:r>
              <w:t>р,в</w:t>
            </w:r>
            <w:proofErr w:type="spellEnd"/>
            <w:r>
              <w:t xml:space="preserve"> прыжке.</w:t>
            </w:r>
            <w:r w:rsidR="00CB2E6F">
              <w:t xml:space="preserve"> </w:t>
            </w:r>
            <w:r>
              <w:t>Перемещение в парах с мячом и броски друг другу</w:t>
            </w:r>
          </w:p>
        </w:tc>
        <w:tc>
          <w:tcPr>
            <w:tcW w:w="1276" w:type="dxa"/>
          </w:tcPr>
          <w:p w:rsidR="00465ECA" w:rsidRDefault="00363F90" w:rsidP="00CF65BF">
            <w:r>
              <w:t>6 мин</w:t>
            </w:r>
          </w:p>
        </w:tc>
        <w:tc>
          <w:tcPr>
            <w:tcW w:w="3084" w:type="dxa"/>
          </w:tcPr>
          <w:p w:rsidR="00465ECA" w:rsidRDefault="00C9152B" w:rsidP="00CF65BF">
            <w:r>
              <w:t xml:space="preserve">От боковой линии </w:t>
            </w:r>
            <w:proofErr w:type="gramStart"/>
            <w:r>
              <w:t>к</w:t>
            </w:r>
            <w:proofErr w:type="gramEnd"/>
            <w:r>
              <w:t xml:space="preserve"> другой</w:t>
            </w:r>
          </w:p>
        </w:tc>
      </w:tr>
      <w:tr w:rsidR="00465ECA" w:rsidTr="00465ECA">
        <w:tc>
          <w:tcPr>
            <w:tcW w:w="442" w:type="dxa"/>
          </w:tcPr>
          <w:p w:rsidR="00465ECA" w:rsidRDefault="00C9152B" w:rsidP="00CF65BF">
            <w:r>
              <w:t>3</w:t>
            </w:r>
          </w:p>
        </w:tc>
        <w:tc>
          <w:tcPr>
            <w:tcW w:w="4769" w:type="dxa"/>
          </w:tcPr>
          <w:p w:rsidR="00465ECA" w:rsidRDefault="00170F2F" w:rsidP="00170F2F">
            <w:r>
              <w:t xml:space="preserve">Передача сверху; передача сверху с перемещением в парах лицом друг другу </w:t>
            </w:r>
            <w:proofErr w:type="gramStart"/>
            <w:r>
              <w:t>;п</w:t>
            </w:r>
            <w:proofErr w:type="gramEnd"/>
            <w:r>
              <w:t>ередача сверху: один показываем ,другой показывает руки(1,2,0)</w:t>
            </w:r>
          </w:p>
        </w:tc>
        <w:tc>
          <w:tcPr>
            <w:tcW w:w="1276" w:type="dxa"/>
          </w:tcPr>
          <w:p w:rsidR="00465ECA" w:rsidRDefault="00363F90" w:rsidP="00CF65BF">
            <w:r>
              <w:t>7 мин</w:t>
            </w:r>
          </w:p>
        </w:tc>
        <w:tc>
          <w:tcPr>
            <w:tcW w:w="3084" w:type="dxa"/>
          </w:tcPr>
          <w:p w:rsidR="00465ECA" w:rsidRDefault="00465ECA" w:rsidP="00CF65BF"/>
          <w:p w:rsidR="00170F2F" w:rsidRDefault="00170F2F" w:rsidP="00CF65BF"/>
          <w:p w:rsidR="00170F2F" w:rsidRDefault="00170F2F" w:rsidP="00CF65BF">
            <w:r>
              <w:t>Партнер говорит количество поднятых рук</w:t>
            </w:r>
          </w:p>
        </w:tc>
      </w:tr>
      <w:tr w:rsidR="00465ECA" w:rsidTr="00465ECA">
        <w:tc>
          <w:tcPr>
            <w:tcW w:w="442" w:type="dxa"/>
          </w:tcPr>
          <w:p w:rsidR="00465ECA" w:rsidRDefault="00170F2F" w:rsidP="00CF65BF">
            <w:r>
              <w:t>4</w:t>
            </w:r>
          </w:p>
        </w:tc>
        <w:tc>
          <w:tcPr>
            <w:tcW w:w="4769" w:type="dxa"/>
          </w:tcPr>
          <w:p w:rsidR="00465ECA" w:rsidRDefault="00170F2F" w:rsidP="00CF65BF">
            <w:r>
              <w:t>Передача снизу двумя руками,</w:t>
            </w:r>
            <w:r w:rsidR="00B548EC">
              <w:t xml:space="preserve"> </w:t>
            </w:r>
            <w:r>
              <w:t xml:space="preserve">после передачи </w:t>
            </w:r>
            <w:proofErr w:type="gramStart"/>
            <w:r>
              <w:t>-п</w:t>
            </w:r>
            <w:proofErr w:type="gramEnd"/>
            <w:r>
              <w:t>риседание</w:t>
            </w:r>
          </w:p>
        </w:tc>
        <w:tc>
          <w:tcPr>
            <w:tcW w:w="1276" w:type="dxa"/>
          </w:tcPr>
          <w:p w:rsidR="00465ECA" w:rsidRDefault="00363F90" w:rsidP="00CF65BF">
            <w:r>
              <w:t>2 мин</w:t>
            </w:r>
          </w:p>
        </w:tc>
        <w:tc>
          <w:tcPr>
            <w:tcW w:w="3084" w:type="dxa"/>
          </w:tcPr>
          <w:p w:rsidR="00465ECA" w:rsidRDefault="00465ECA" w:rsidP="00CF65BF"/>
        </w:tc>
      </w:tr>
      <w:tr w:rsidR="00465ECA" w:rsidTr="00465ECA">
        <w:tc>
          <w:tcPr>
            <w:tcW w:w="442" w:type="dxa"/>
          </w:tcPr>
          <w:p w:rsidR="00465ECA" w:rsidRDefault="00170F2F" w:rsidP="00CF65BF">
            <w:r>
              <w:t>5</w:t>
            </w:r>
          </w:p>
        </w:tc>
        <w:tc>
          <w:tcPr>
            <w:tcW w:w="4769" w:type="dxa"/>
          </w:tcPr>
          <w:p w:rsidR="00465ECA" w:rsidRDefault="00170F2F" w:rsidP="00CF65BF">
            <w:r>
              <w:t>Н/</w:t>
            </w:r>
            <w:proofErr w:type="gramStart"/>
            <w:r>
              <w:t>у</w:t>
            </w:r>
            <w:proofErr w:type="gramEnd"/>
            <w:r>
              <w:t xml:space="preserve"> с собственного подб</w:t>
            </w:r>
            <w:r w:rsidR="00F47564">
              <w:t>расывания</w:t>
            </w:r>
          </w:p>
        </w:tc>
        <w:tc>
          <w:tcPr>
            <w:tcW w:w="1276" w:type="dxa"/>
          </w:tcPr>
          <w:p w:rsidR="00465ECA" w:rsidRDefault="00363F90" w:rsidP="00CF65BF">
            <w:r>
              <w:t>3 мин</w:t>
            </w:r>
          </w:p>
        </w:tc>
        <w:tc>
          <w:tcPr>
            <w:tcW w:w="3084" w:type="dxa"/>
          </w:tcPr>
          <w:p w:rsidR="00465ECA" w:rsidRDefault="00170F2F" w:rsidP="00CF65BF">
            <w:r>
              <w:t>Партнер принимает над собой</w:t>
            </w:r>
          </w:p>
        </w:tc>
      </w:tr>
      <w:tr w:rsidR="00465ECA" w:rsidTr="00465ECA">
        <w:tc>
          <w:tcPr>
            <w:tcW w:w="442" w:type="dxa"/>
          </w:tcPr>
          <w:p w:rsidR="00465ECA" w:rsidRDefault="00170F2F" w:rsidP="00CF65BF">
            <w:r>
              <w:t>6</w:t>
            </w:r>
          </w:p>
        </w:tc>
        <w:tc>
          <w:tcPr>
            <w:tcW w:w="4769" w:type="dxa"/>
          </w:tcPr>
          <w:p w:rsidR="00465ECA" w:rsidRDefault="00170F2F" w:rsidP="00CF65BF">
            <w:r>
              <w:t>Н/</w:t>
            </w:r>
            <w:proofErr w:type="gramStart"/>
            <w:r>
              <w:t>у</w:t>
            </w:r>
            <w:proofErr w:type="gramEnd"/>
            <w:r>
              <w:t xml:space="preserve"> в паре с прыжком </w:t>
            </w:r>
          </w:p>
        </w:tc>
        <w:tc>
          <w:tcPr>
            <w:tcW w:w="1276" w:type="dxa"/>
          </w:tcPr>
          <w:p w:rsidR="00465ECA" w:rsidRDefault="00363F90" w:rsidP="00CF65BF">
            <w:r>
              <w:t>4 мин</w:t>
            </w:r>
          </w:p>
        </w:tc>
        <w:tc>
          <w:tcPr>
            <w:tcW w:w="3084" w:type="dxa"/>
          </w:tcPr>
          <w:p w:rsidR="00465ECA" w:rsidRDefault="00170F2F" w:rsidP="00CF65BF">
            <w:r>
              <w:t>Высокая передача</w:t>
            </w:r>
          </w:p>
        </w:tc>
      </w:tr>
      <w:tr w:rsidR="00465ECA" w:rsidTr="00465ECA">
        <w:tc>
          <w:tcPr>
            <w:tcW w:w="442" w:type="dxa"/>
          </w:tcPr>
          <w:p w:rsidR="00465ECA" w:rsidRDefault="00170F2F" w:rsidP="00CF65BF">
            <w:r>
              <w:t>7</w:t>
            </w:r>
          </w:p>
        </w:tc>
        <w:tc>
          <w:tcPr>
            <w:tcW w:w="4769" w:type="dxa"/>
          </w:tcPr>
          <w:p w:rsidR="00465ECA" w:rsidRDefault="00170F2F" w:rsidP="00CF65BF">
            <w:r>
              <w:t xml:space="preserve">Пара у стены </w:t>
            </w:r>
            <w:proofErr w:type="gramStart"/>
            <w:r>
              <w:t>:о</w:t>
            </w:r>
            <w:proofErr w:type="gramEnd"/>
            <w:r>
              <w:t xml:space="preserve">дин выполняет передачу чуть в </w:t>
            </w:r>
            <w:r>
              <w:lastRenderedPageBreak/>
              <w:t xml:space="preserve">бок, а партнер стоящий за ним, выходит и делает короткую передачу для </w:t>
            </w:r>
            <w:proofErr w:type="spellStart"/>
            <w:r>
              <w:t>н</w:t>
            </w:r>
            <w:proofErr w:type="spellEnd"/>
            <w:r>
              <w:t>/у</w:t>
            </w:r>
            <w:r w:rsidR="000E595C">
              <w:t xml:space="preserve">. Партнер  выполняет </w:t>
            </w:r>
            <w:proofErr w:type="spellStart"/>
            <w:r w:rsidR="000E595C">
              <w:t>н</w:t>
            </w:r>
            <w:proofErr w:type="spellEnd"/>
            <w:r w:rsidR="000E595C">
              <w:t xml:space="preserve">/у </w:t>
            </w:r>
          </w:p>
        </w:tc>
        <w:tc>
          <w:tcPr>
            <w:tcW w:w="1276" w:type="dxa"/>
          </w:tcPr>
          <w:p w:rsidR="00465ECA" w:rsidRDefault="00363F90" w:rsidP="00CF65BF">
            <w:r>
              <w:lastRenderedPageBreak/>
              <w:t>7 мин</w:t>
            </w:r>
          </w:p>
        </w:tc>
        <w:tc>
          <w:tcPr>
            <w:tcW w:w="3084" w:type="dxa"/>
          </w:tcPr>
          <w:p w:rsidR="00465ECA" w:rsidRDefault="000E595C" w:rsidP="00CF65BF">
            <w:r>
              <w:t xml:space="preserve">Согласовать действия с </w:t>
            </w:r>
            <w:r>
              <w:lastRenderedPageBreak/>
              <w:t>партнером</w:t>
            </w:r>
          </w:p>
        </w:tc>
      </w:tr>
      <w:tr w:rsidR="00465ECA" w:rsidTr="00465ECA">
        <w:tc>
          <w:tcPr>
            <w:tcW w:w="442" w:type="dxa"/>
          </w:tcPr>
          <w:p w:rsidR="00465ECA" w:rsidRDefault="000E595C" w:rsidP="00CF65BF">
            <w:r>
              <w:lastRenderedPageBreak/>
              <w:t>8</w:t>
            </w:r>
          </w:p>
        </w:tc>
        <w:tc>
          <w:tcPr>
            <w:tcW w:w="4769" w:type="dxa"/>
          </w:tcPr>
          <w:p w:rsidR="00465ECA" w:rsidRDefault="000E595C" w:rsidP="00CF65BF">
            <w:r>
              <w:t>Н /</w:t>
            </w:r>
            <w:proofErr w:type="gramStart"/>
            <w:r>
              <w:t>у</w:t>
            </w:r>
            <w:proofErr w:type="gramEnd"/>
            <w:r>
              <w:t xml:space="preserve"> через сетку из зон 2,3,4 в парах</w:t>
            </w:r>
          </w:p>
        </w:tc>
        <w:tc>
          <w:tcPr>
            <w:tcW w:w="1276" w:type="dxa"/>
          </w:tcPr>
          <w:p w:rsidR="00465ECA" w:rsidRDefault="00363F90" w:rsidP="00CF65BF">
            <w:r>
              <w:t>8 мин</w:t>
            </w:r>
          </w:p>
        </w:tc>
        <w:tc>
          <w:tcPr>
            <w:tcW w:w="3084" w:type="dxa"/>
          </w:tcPr>
          <w:p w:rsidR="00465ECA" w:rsidRDefault="000D2617" w:rsidP="00CF65BF">
            <w:r>
              <w:rPr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56" type="#_x0000_t105" style="position:absolute;margin-left:35.4pt;margin-top:-.25pt;width:32.4pt;height:21pt;flip:x;z-index:251675648;mso-position-horizontal-relative:text;mso-position-vertical-relative:text"/>
              </w:pict>
            </w:r>
          </w:p>
        </w:tc>
      </w:tr>
      <w:tr w:rsidR="00CB2E6F" w:rsidTr="00CB2E6F">
        <w:trPr>
          <w:trHeight w:val="1116"/>
        </w:trPr>
        <w:tc>
          <w:tcPr>
            <w:tcW w:w="442" w:type="dxa"/>
          </w:tcPr>
          <w:p w:rsidR="00CB2E6F" w:rsidRDefault="00CB2E6F" w:rsidP="00CF65BF">
            <w:r>
              <w:t>9</w:t>
            </w:r>
          </w:p>
        </w:tc>
        <w:tc>
          <w:tcPr>
            <w:tcW w:w="4769" w:type="dxa"/>
          </w:tcPr>
          <w:p w:rsidR="00CB2E6F" w:rsidRDefault="00CB2E6F" w:rsidP="00CF65BF">
            <w:r>
              <w:t>Н / у «взлет»</w:t>
            </w:r>
          </w:p>
        </w:tc>
        <w:tc>
          <w:tcPr>
            <w:tcW w:w="1276" w:type="dxa"/>
          </w:tcPr>
          <w:p w:rsidR="00CB2E6F" w:rsidRDefault="00CB2E6F" w:rsidP="00CF65BF">
            <w:r>
              <w:t>8 мин</w:t>
            </w:r>
          </w:p>
        </w:tc>
        <w:tc>
          <w:tcPr>
            <w:tcW w:w="3084" w:type="dxa"/>
          </w:tcPr>
          <w:p w:rsidR="00CB2E6F" w:rsidRDefault="000D2617" w:rsidP="0061596A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8.45pt;margin-top:48.45pt;width:94.8pt;height:0;z-index:25167974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9" type="#_x0000_t32" style="position:absolute;margin-left:103.25pt;margin-top:6.85pt;width:0;height:41.6pt;z-index:2516787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8" type="#_x0000_t32" style="position:absolute;margin-left:8.45pt;margin-top:6.85pt;width:0;height:41.6pt;z-index:25167769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7" type="#_x0000_t32" style="position:absolute;margin-left:8.45pt;margin-top:6.85pt;width:94.8pt;height:0;z-index:2516766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55" type="#_x0000_t105" style="position:absolute;margin-left:49.25pt;margin-top:4.45pt;width:11.4pt;height:6pt;flip:x;z-index:25166028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7" style="position:absolute;margin-left:60.65pt;margin-top:10.45pt;width:7.15pt;height:7.15pt;z-index:25166131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54" type="#_x0000_t105" style="position:absolute;margin-left:67.8pt;margin-top:-.3pt;width:12.7pt;height:7.15pt;z-index:25166233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margin-left:80.5pt;margin-top:6.85pt;width:0;height:25.2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2" type="#_x0000_t32" style="position:absolute;margin-left:41.45pt;margin-top:10.45pt;width:6pt;height:21.6pt;flip:x 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margin-left:25.8pt;margin-top:10.45pt;width:30.65pt;height:21.6pt;flip: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oval id="_x0000_s1050" style="position:absolute;margin-left:80.5pt;margin-top:32.05pt;width:7.15pt;height:7.15pt;z-index:25166643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9" style="position:absolute;margin-left:47.45pt;margin-top:32.05pt;width:9pt;height:7.15pt;z-index:25166745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48" style="position:absolute;margin-left:18.65pt;margin-top:32.05pt;width:7.15pt;height:7.15pt;z-index:25166848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46" type="#_x0000_t32" style="position:absolute;margin-left:99.05pt;margin-top:3.25pt;width:9pt;height:12.6pt;z-index:25166950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5" type="#_x0000_t32" style="position:absolute;margin-left:99.05pt;margin-top:6.85pt;width:4.2pt;height:3.6pt;flip:x;z-index:2516705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margin-left:5.45pt;margin-top:6.85pt;width:7.8pt;height:3.6pt;flip:x;z-index:25167155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3" type="#_x0000_t32" style="position:absolute;margin-left:5.45pt;margin-top:6.85pt;width:7.8pt;height:3.6pt;z-index:251672576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2" type="#_x0000_t32" style="position:absolute;margin-left:8.45pt;margin-top:25.45pt;width:94.8pt;height:.6pt;flip:y;z-index:251673600;mso-position-horizontal-relative:text;mso-position-vertical-relative:text" o:connectortype="straight"/>
              </w:pict>
            </w:r>
          </w:p>
        </w:tc>
      </w:tr>
      <w:tr w:rsidR="00CB2E6F" w:rsidTr="00465ECA">
        <w:tc>
          <w:tcPr>
            <w:tcW w:w="442" w:type="dxa"/>
          </w:tcPr>
          <w:p w:rsidR="00CB2E6F" w:rsidRDefault="00CB2E6F" w:rsidP="00CF65BF">
            <w:r>
              <w:t>10</w:t>
            </w:r>
          </w:p>
        </w:tc>
        <w:tc>
          <w:tcPr>
            <w:tcW w:w="4769" w:type="dxa"/>
          </w:tcPr>
          <w:p w:rsidR="00CB2E6F" w:rsidRDefault="00CB2E6F" w:rsidP="00CF65BF">
            <w:r>
              <w:t>Тренировочная игра с применением ранее изученного материала</w:t>
            </w:r>
          </w:p>
        </w:tc>
        <w:tc>
          <w:tcPr>
            <w:tcW w:w="1276" w:type="dxa"/>
          </w:tcPr>
          <w:p w:rsidR="00CB2E6F" w:rsidRDefault="00CB2E6F" w:rsidP="00CF65BF">
            <w:r>
              <w:t>35 мин</w:t>
            </w:r>
          </w:p>
        </w:tc>
        <w:tc>
          <w:tcPr>
            <w:tcW w:w="3084" w:type="dxa"/>
          </w:tcPr>
          <w:p w:rsidR="00CB2E6F" w:rsidRDefault="00CB2E6F" w:rsidP="00CF65BF"/>
        </w:tc>
      </w:tr>
      <w:tr w:rsidR="00CB2E6F" w:rsidTr="00275BAB">
        <w:tc>
          <w:tcPr>
            <w:tcW w:w="9571" w:type="dxa"/>
            <w:gridSpan w:val="4"/>
          </w:tcPr>
          <w:p w:rsidR="00CB2E6F" w:rsidRDefault="00CB2E6F" w:rsidP="00CF65BF">
            <w:r>
              <w:t>Заключительная часть (3 мин)</w:t>
            </w:r>
          </w:p>
        </w:tc>
      </w:tr>
      <w:tr w:rsidR="00CB2E6F" w:rsidTr="00465ECA">
        <w:tc>
          <w:tcPr>
            <w:tcW w:w="442" w:type="dxa"/>
          </w:tcPr>
          <w:p w:rsidR="00CB2E6F" w:rsidRDefault="00CB2E6F" w:rsidP="00CF65BF">
            <w:r>
              <w:t>1</w:t>
            </w:r>
          </w:p>
        </w:tc>
        <w:tc>
          <w:tcPr>
            <w:tcW w:w="4769" w:type="dxa"/>
          </w:tcPr>
          <w:p w:rsidR="00CB2E6F" w:rsidRDefault="00CB2E6F" w:rsidP="00CF65BF">
            <w:r>
              <w:t>Подведение итогов</w:t>
            </w:r>
          </w:p>
        </w:tc>
        <w:tc>
          <w:tcPr>
            <w:tcW w:w="1276" w:type="dxa"/>
          </w:tcPr>
          <w:p w:rsidR="00CB2E6F" w:rsidRDefault="00CB2E6F" w:rsidP="00CF65BF">
            <w:r>
              <w:t>3 мин</w:t>
            </w:r>
          </w:p>
        </w:tc>
        <w:tc>
          <w:tcPr>
            <w:tcW w:w="3084" w:type="dxa"/>
          </w:tcPr>
          <w:p w:rsidR="00CB2E6F" w:rsidRDefault="00CB2E6F" w:rsidP="00CF65BF"/>
        </w:tc>
      </w:tr>
    </w:tbl>
    <w:p w:rsidR="00465ECA" w:rsidRPr="00CF65BF" w:rsidRDefault="00465ECA" w:rsidP="00CF65BF"/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B548EC" w:rsidRDefault="00B548EC" w:rsidP="00B548EC">
      <w:pPr>
        <w:jc w:val="center"/>
        <w:rPr>
          <w:sz w:val="28"/>
          <w:szCs w:val="28"/>
        </w:rPr>
      </w:pPr>
    </w:p>
    <w:p w:rsidR="00CF65BF" w:rsidRPr="00CF65BF" w:rsidRDefault="00CF65BF"/>
    <w:sectPr w:rsidR="00CF65BF" w:rsidRPr="00CF65BF" w:rsidSect="00F9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1034"/>
    <w:multiLevelType w:val="hybridMultilevel"/>
    <w:tmpl w:val="8E1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5BF"/>
    <w:rsid w:val="000733B6"/>
    <w:rsid w:val="00073609"/>
    <w:rsid w:val="000D2617"/>
    <w:rsid w:val="000E595C"/>
    <w:rsid w:val="00170F2F"/>
    <w:rsid w:val="001843AB"/>
    <w:rsid w:val="00231A78"/>
    <w:rsid w:val="0033430E"/>
    <w:rsid w:val="00363F90"/>
    <w:rsid w:val="00394037"/>
    <w:rsid w:val="00465ECA"/>
    <w:rsid w:val="00523D55"/>
    <w:rsid w:val="00706DB9"/>
    <w:rsid w:val="007817D6"/>
    <w:rsid w:val="00817C54"/>
    <w:rsid w:val="009C33CD"/>
    <w:rsid w:val="00AF720F"/>
    <w:rsid w:val="00B131F2"/>
    <w:rsid w:val="00B548EC"/>
    <w:rsid w:val="00C9152B"/>
    <w:rsid w:val="00CB2E6F"/>
    <w:rsid w:val="00CF65BF"/>
    <w:rsid w:val="00F47564"/>
    <w:rsid w:val="00F94E90"/>
    <w:rsid w:val="00F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_x0000_s1057"/>
        <o:r id="V:Rule14" type="connector" idref="#_x0000_s1058"/>
        <o:r id="V:Rule15" type="connector" idref="#_x0000_s1059"/>
        <o:r id="V:Rule16" type="connector" idref="#_x0000_s1044"/>
        <o:r id="V:Rule17" type="connector" idref="#_x0000_s1060"/>
        <o:r id="V:Rule18" type="connector" idref="#_x0000_s1042"/>
        <o:r id="V:Rule19" type="connector" idref="#_x0000_s1053"/>
        <o:r id="V:Rule20" type="connector" idref="#_x0000_s1052"/>
        <o:r id="V:Rule21" type="connector" idref="#_x0000_s1043"/>
        <o:r id="V:Rule22" type="connector" idref="#_x0000_s1051"/>
        <o:r id="V:Rule23" type="connector" idref="#_x0000_s1046"/>
        <o:r id="V:Rule2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BF"/>
  </w:style>
  <w:style w:type="paragraph" w:styleId="3">
    <w:name w:val="heading 3"/>
    <w:basedOn w:val="a"/>
    <w:link w:val="30"/>
    <w:uiPriority w:val="9"/>
    <w:qFormat/>
    <w:rsid w:val="00F47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8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7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47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24EE5-696A-42F4-B95A-7EDB4552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2025-01-31T07:13:00Z</cp:lastPrinted>
  <dcterms:created xsi:type="dcterms:W3CDTF">2025-01-28T05:54:00Z</dcterms:created>
  <dcterms:modified xsi:type="dcterms:W3CDTF">2025-02-12T18:35:00Z</dcterms:modified>
</cp:coreProperties>
</file>