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BD" w:rsidRPr="009C44B1" w:rsidRDefault="009C44B1" w:rsidP="009C4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520" w:rsidRPr="009C44B1"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 – психолога </w:t>
      </w:r>
      <w:r w:rsidR="00953520" w:rsidRPr="009C44B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53520" w:rsidRPr="009C44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53520" w:rsidRPr="009C44B1">
        <w:rPr>
          <w:rFonts w:ascii="Times New Roman" w:hAnsi="Times New Roman" w:cs="Times New Roman"/>
          <w:sz w:val="28"/>
          <w:szCs w:val="28"/>
        </w:rPr>
        <w:t xml:space="preserve">  с РАС»</w:t>
      </w:r>
    </w:p>
    <w:p w:rsidR="009C44B1" w:rsidRPr="009C44B1" w:rsidRDefault="009C44B1" w:rsidP="009C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B1">
        <w:rPr>
          <w:rFonts w:ascii="Times New Roman" w:hAnsi="Times New Roman" w:cs="Times New Roman"/>
          <w:b/>
          <w:sz w:val="28"/>
          <w:szCs w:val="28"/>
        </w:rPr>
        <w:t>Игры со сверстниками с использованием игры крокет «Четыре калитки», настольной игры «За рулем» и  набора для баскетбола «Стрит».</w:t>
      </w:r>
    </w:p>
    <w:p w:rsidR="009C44B1" w:rsidRPr="009C44B1" w:rsidRDefault="009C44B1" w:rsidP="009C44B1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декабре месяце 2024</w:t>
      </w:r>
      <w:r w:rsidRPr="009C44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обучающиеся дети с РАС совместно с детьми регулярного класса активно принимали участие в обучающих играх, направленных как на формирование новых навыков, так и на обобщение уже ранее полученных.</w:t>
      </w:r>
    </w:p>
    <w:p w:rsidR="009C44B1" w:rsidRPr="009C44B1" w:rsidRDefault="009C44B1" w:rsidP="009C44B1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4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Проведенная игра в крокет «Четыре калитки» развивала общую моторику детей, глазомер, реакцию, меткость, а также учила рассчитывать силы. Дети играли двумя парными командами, это позволяло в процессе взаимодействия между собой формировать навык использования обращений и местоимений.</w:t>
      </w:r>
    </w:p>
    <w:p w:rsidR="009C44B1" w:rsidRPr="009C44B1" w:rsidRDefault="009C44B1" w:rsidP="009C44B1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4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Настольная игра «За рулем» является отличной развивающей игрушкой для детей. В процессе игры дети развивали не только мелкую моторику и концентрацию внимания, но и формировали навык ожидания своей очереди в момент действий, а также обобщали со сверстниками навык просьбы.</w:t>
      </w:r>
    </w:p>
    <w:p w:rsidR="009C44B1" w:rsidRPr="009C44B1" w:rsidRDefault="009C44B1" w:rsidP="009C44B1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4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Игра в баскетбол «Стрит» учит детей проявлять быстроту и ловкость, координацию и меткость, а также позволяет обобщать такие навыки, как навык имитации со сверстниками в игровой форме и навык ожидания своей очереди. </w:t>
      </w:r>
    </w:p>
    <w:p w:rsidR="009C44B1" w:rsidRPr="009C44B1" w:rsidRDefault="009C44B1">
      <w:pPr>
        <w:rPr>
          <w:rFonts w:ascii="Times New Roman" w:hAnsi="Times New Roman" w:cs="Times New Roman"/>
          <w:sz w:val="28"/>
          <w:szCs w:val="28"/>
        </w:rPr>
      </w:pPr>
    </w:p>
    <w:sectPr w:rsidR="009C44B1" w:rsidRPr="009C44B1" w:rsidSect="001A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53520"/>
    <w:rsid w:val="001A64DB"/>
    <w:rsid w:val="00743BBD"/>
    <w:rsid w:val="00953520"/>
    <w:rsid w:val="009C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B1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9C4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4</cp:revision>
  <dcterms:created xsi:type="dcterms:W3CDTF">2025-02-06T17:12:00Z</dcterms:created>
  <dcterms:modified xsi:type="dcterms:W3CDTF">2025-02-06T17:19:00Z</dcterms:modified>
</cp:coreProperties>
</file>