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70" w:rsidRPr="00000802" w:rsidRDefault="00000802" w:rsidP="00000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802">
        <w:rPr>
          <w:rFonts w:ascii="Times New Roman" w:hAnsi="Times New Roman" w:cs="Times New Roman"/>
          <w:sz w:val="28"/>
          <w:szCs w:val="28"/>
        </w:rPr>
        <w:t>Презентация Хантыйского музея (традиции и культура народов Севера)</w:t>
      </w:r>
    </w:p>
    <w:p w:rsidR="00000802" w:rsidRPr="00000802" w:rsidRDefault="00372A58" w:rsidP="00000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>С целью формирования патриотических чувств дошкольников и приобщения к традициям народов севера ханты и манси в нашем дошкольном образовательном учреждении создан этнографический мини - музей «Расту в Югре».</w:t>
      </w:r>
      <w:r w:rsidR="00000802" w:rsidRPr="00000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802" w:rsidRPr="00000802" w:rsidRDefault="00372A58" w:rsidP="00000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 xml:space="preserve">В </w:t>
      </w:r>
      <w:r w:rsidR="00566EE0" w:rsidRPr="00000802">
        <w:rPr>
          <w:rFonts w:ascii="Times New Roman" w:hAnsi="Times New Roman" w:cs="Times New Roman"/>
          <w:sz w:val="24"/>
          <w:szCs w:val="24"/>
        </w:rPr>
        <w:t>музее</w:t>
      </w:r>
      <w:r w:rsidRPr="00000802">
        <w:rPr>
          <w:rFonts w:ascii="Times New Roman" w:hAnsi="Times New Roman" w:cs="Times New Roman"/>
          <w:sz w:val="24"/>
          <w:szCs w:val="24"/>
        </w:rPr>
        <w:t xml:space="preserve"> собраны различные экспонаты. </w:t>
      </w:r>
    </w:p>
    <w:p w:rsidR="00000802" w:rsidRPr="00000802" w:rsidRDefault="00372A58" w:rsidP="00000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 xml:space="preserve">Здесь можно увидеть традиционную одежду ханты и манси и </w:t>
      </w:r>
      <w:r w:rsidR="00306DD9" w:rsidRPr="00000802">
        <w:rPr>
          <w:rFonts w:ascii="Times New Roman" w:hAnsi="Times New Roman" w:cs="Times New Roman"/>
          <w:sz w:val="24"/>
          <w:szCs w:val="24"/>
        </w:rPr>
        <w:t xml:space="preserve">познакомиться с орнаментами. Всю одежду </w:t>
      </w:r>
      <w:r w:rsidR="00EB1D89" w:rsidRPr="00000802">
        <w:rPr>
          <w:rFonts w:ascii="Times New Roman" w:hAnsi="Times New Roman" w:cs="Times New Roman"/>
          <w:sz w:val="24"/>
          <w:szCs w:val="24"/>
        </w:rPr>
        <w:t xml:space="preserve">коренные жители </w:t>
      </w:r>
      <w:r w:rsidR="00306DD9" w:rsidRPr="00000802">
        <w:rPr>
          <w:rFonts w:ascii="Times New Roman" w:hAnsi="Times New Roman" w:cs="Times New Roman"/>
          <w:sz w:val="24"/>
          <w:szCs w:val="24"/>
        </w:rPr>
        <w:t>украшают</w:t>
      </w:r>
      <w:r w:rsidRPr="00000802">
        <w:rPr>
          <w:rFonts w:ascii="Times New Roman" w:hAnsi="Times New Roman" w:cs="Times New Roman"/>
          <w:sz w:val="24"/>
          <w:szCs w:val="24"/>
        </w:rPr>
        <w:t xml:space="preserve"> вышивкой, шерстью, бисером, аппликацией из полосок  меха и кожи. Элементами орнамента являются образы животных, птиц, рыб, растений.</w:t>
      </w:r>
    </w:p>
    <w:p w:rsidR="00C64911" w:rsidRPr="00000802" w:rsidRDefault="00AD1BA5" w:rsidP="00000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0802" w:rsidRPr="0000080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00802">
        <w:rPr>
          <w:rFonts w:ascii="Times New Roman" w:hAnsi="Times New Roman" w:cs="Times New Roman"/>
          <w:sz w:val="24"/>
          <w:szCs w:val="24"/>
        </w:rPr>
        <w:t xml:space="preserve">Есть в музее народные куклы. </w:t>
      </w:r>
      <w:r w:rsidR="00306DD9" w:rsidRPr="00000802">
        <w:rPr>
          <w:rFonts w:ascii="Times New Roman" w:hAnsi="Times New Roman" w:cs="Times New Roman"/>
          <w:sz w:val="24"/>
          <w:szCs w:val="24"/>
        </w:rPr>
        <w:t xml:space="preserve"> </w:t>
      </w:r>
      <w:r w:rsidRPr="00000802">
        <w:rPr>
          <w:rFonts w:ascii="Times New Roman" w:hAnsi="Times New Roman" w:cs="Times New Roman"/>
          <w:sz w:val="24"/>
          <w:szCs w:val="24"/>
        </w:rPr>
        <w:t>Самыми любимыми игрушками хантыйских детей являются куклы</w:t>
      </w:r>
      <w:r w:rsidR="009655DA" w:rsidRPr="00000802">
        <w:rPr>
          <w:rFonts w:ascii="Times New Roman" w:hAnsi="Times New Roman" w:cs="Times New Roman"/>
          <w:sz w:val="24"/>
          <w:szCs w:val="24"/>
        </w:rPr>
        <w:t xml:space="preserve"> </w:t>
      </w:r>
      <w:r w:rsidRPr="00000802">
        <w:rPr>
          <w:rFonts w:ascii="Times New Roman" w:hAnsi="Times New Roman" w:cs="Times New Roman"/>
          <w:sz w:val="24"/>
          <w:szCs w:val="24"/>
        </w:rPr>
        <w:t>-</w:t>
      </w:r>
      <w:r w:rsidR="00BC5BEF" w:rsidRPr="00000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02">
        <w:rPr>
          <w:rFonts w:ascii="Times New Roman" w:hAnsi="Times New Roman" w:cs="Times New Roman"/>
          <w:sz w:val="24"/>
          <w:szCs w:val="24"/>
        </w:rPr>
        <w:t>акань</w:t>
      </w:r>
      <w:proofErr w:type="spellEnd"/>
      <w:r w:rsidRPr="00000802">
        <w:rPr>
          <w:rFonts w:ascii="Times New Roman" w:hAnsi="Times New Roman" w:cs="Times New Roman"/>
          <w:sz w:val="24"/>
          <w:szCs w:val="24"/>
        </w:rPr>
        <w:t>. Народная память пронесла традиционные образы кукол через века и поколения. Всегда дети любили эту игрушку, а взрослые верили, что кукла охраняет детский сон ребенка и оберегает его. Издавна в семьях девочки играли тряпичными куклами, которые им шили бабушка или мама. Куклу шили, орнаментировали как одежду взрослых, но лицо не рисовали. По народным поверьям кукла с лицом приобретала душу и могла повредить ребенку. Эта игрушка являлась партнером детей в игре, учила понимать внутренний мир человека и служила оберегом от напастей.</w:t>
      </w:r>
      <w:r w:rsidRPr="00000802">
        <w:rPr>
          <w:sz w:val="24"/>
          <w:szCs w:val="24"/>
        </w:rPr>
        <w:t xml:space="preserve"> </w:t>
      </w:r>
    </w:p>
    <w:p w:rsidR="00AD1BA5" w:rsidRPr="00000802" w:rsidRDefault="00C64911" w:rsidP="00000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>Еще одна из</w:t>
      </w:r>
      <w:r w:rsidR="00AD1BA5" w:rsidRPr="00000802">
        <w:rPr>
          <w:rFonts w:ascii="Times New Roman" w:hAnsi="Times New Roman" w:cs="Times New Roman"/>
          <w:sz w:val="24"/>
          <w:szCs w:val="24"/>
        </w:rPr>
        <w:t xml:space="preserve"> извес</w:t>
      </w:r>
      <w:r w:rsidR="00BC5BEF" w:rsidRPr="00000802">
        <w:rPr>
          <w:rFonts w:ascii="Times New Roman" w:hAnsi="Times New Roman" w:cs="Times New Roman"/>
          <w:sz w:val="24"/>
          <w:szCs w:val="24"/>
        </w:rPr>
        <w:t xml:space="preserve">тных кукол </w:t>
      </w:r>
      <w:r w:rsidR="00AD1BA5" w:rsidRPr="00000802">
        <w:rPr>
          <w:rFonts w:ascii="Times New Roman" w:hAnsi="Times New Roman" w:cs="Times New Roman"/>
          <w:sz w:val="24"/>
          <w:szCs w:val="24"/>
        </w:rPr>
        <w:t xml:space="preserve"> - кукла ворона.</w:t>
      </w:r>
      <w:r w:rsidR="00FE651F" w:rsidRPr="00000802">
        <w:rPr>
          <w:sz w:val="24"/>
          <w:szCs w:val="24"/>
        </w:rPr>
        <w:t xml:space="preserve"> </w:t>
      </w:r>
      <w:r w:rsidR="00FE651F" w:rsidRPr="00000802">
        <w:rPr>
          <w:rFonts w:ascii="Times New Roman" w:hAnsi="Times New Roman" w:cs="Times New Roman"/>
          <w:sz w:val="24"/>
          <w:szCs w:val="24"/>
        </w:rPr>
        <w:t>У народа ханты</w:t>
      </w:r>
      <w:r w:rsidR="00FC57F6" w:rsidRPr="00000802">
        <w:rPr>
          <w:rFonts w:ascii="Times New Roman" w:hAnsi="Times New Roman" w:cs="Times New Roman"/>
          <w:sz w:val="24"/>
          <w:szCs w:val="24"/>
        </w:rPr>
        <w:t xml:space="preserve"> и манси</w:t>
      </w:r>
      <w:r w:rsidR="00FE651F" w:rsidRPr="00000802">
        <w:rPr>
          <w:rFonts w:ascii="Times New Roman" w:hAnsi="Times New Roman" w:cs="Times New Roman"/>
          <w:sz w:val="24"/>
          <w:szCs w:val="24"/>
        </w:rPr>
        <w:t xml:space="preserve"> ворона – покровительница детей и женщин, символ весны. </w:t>
      </w:r>
      <w:r w:rsidR="00FE651F" w:rsidRPr="00000802">
        <w:rPr>
          <w:sz w:val="24"/>
          <w:szCs w:val="24"/>
        </w:rPr>
        <w:t xml:space="preserve"> </w:t>
      </w:r>
      <w:r w:rsidR="00FC57F6" w:rsidRPr="00000802">
        <w:rPr>
          <w:rFonts w:ascii="Times New Roman" w:hAnsi="Times New Roman" w:cs="Times New Roman"/>
          <w:sz w:val="24"/>
          <w:szCs w:val="24"/>
        </w:rPr>
        <w:t>Поэтому к ней</w:t>
      </w:r>
      <w:r w:rsidR="00FE651F" w:rsidRPr="00000802">
        <w:rPr>
          <w:rFonts w:ascii="Times New Roman" w:hAnsi="Times New Roman" w:cs="Times New Roman"/>
          <w:sz w:val="24"/>
          <w:szCs w:val="24"/>
        </w:rPr>
        <w:t xml:space="preserve"> особое отношение. </w:t>
      </w:r>
      <w:r w:rsidR="00AD1BA5" w:rsidRPr="00000802">
        <w:rPr>
          <w:rFonts w:ascii="Times New Roman" w:hAnsi="Times New Roman" w:cs="Times New Roman"/>
          <w:sz w:val="24"/>
          <w:szCs w:val="24"/>
        </w:rPr>
        <w:t xml:space="preserve"> Считалось,  что если женщина будет хранить такую куклу дома, то ее дети будут здоровыми и счастливыми.</w:t>
      </w:r>
      <w:r w:rsidR="00FC57F6" w:rsidRPr="00000802">
        <w:rPr>
          <w:rFonts w:ascii="Times New Roman" w:hAnsi="Times New Roman" w:cs="Times New Roman"/>
          <w:sz w:val="24"/>
          <w:szCs w:val="24"/>
        </w:rPr>
        <w:t xml:space="preserve"> </w:t>
      </w:r>
      <w:r w:rsidRPr="00000802">
        <w:rPr>
          <w:rFonts w:ascii="Times New Roman" w:hAnsi="Times New Roman" w:cs="Times New Roman"/>
          <w:sz w:val="24"/>
          <w:szCs w:val="24"/>
        </w:rPr>
        <w:t>Эту куклу принято делать без иглы и ножниц, из старой ткани, вручную. Для наполнения использовали вату, шерсть или волосы. Изготавливали куклу в строго опреде</w:t>
      </w:r>
      <w:r w:rsidR="00FE651F" w:rsidRPr="00000802">
        <w:rPr>
          <w:rFonts w:ascii="Times New Roman" w:hAnsi="Times New Roman" w:cs="Times New Roman"/>
          <w:sz w:val="24"/>
          <w:szCs w:val="24"/>
        </w:rPr>
        <w:t xml:space="preserve">лённое время — на растущую луну. </w:t>
      </w:r>
      <w:r w:rsidRPr="00000802">
        <w:rPr>
          <w:rFonts w:ascii="Times New Roman" w:hAnsi="Times New Roman" w:cs="Times New Roman"/>
          <w:sz w:val="24"/>
          <w:szCs w:val="24"/>
        </w:rPr>
        <w:t>При этом женщины читали специальные заговоры.</w:t>
      </w:r>
    </w:p>
    <w:p w:rsidR="00372A58" w:rsidRPr="00000802" w:rsidRDefault="00566EE0" w:rsidP="00000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>Также в музее представлен макет стойбища чум, лабаз. Дошкольники, посещая музей, знакомятся с кон</w:t>
      </w:r>
      <w:r w:rsidR="00EF0490" w:rsidRPr="00000802">
        <w:rPr>
          <w:rFonts w:ascii="Times New Roman" w:hAnsi="Times New Roman" w:cs="Times New Roman"/>
          <w:sz w:val="24"/>
          <w:szCs w:val="24"/>
        </w:rPr>
        <w:t xml:space="preserve">струкцией </w:t>
      </w:r>
      <w:r w:rsidR="00B310D5" w:rsidRPr="00000802">
        <w:rPr>
          <w:rFonts w:ascii="Times New Roman" w:hAnsi="Times New Roman" w:cs="Times New Roman"/>
          <w:sz w:val="24"/>
          <w:szCs w:val="24"/>
        </w:rPr>
        <w:t xml:space="preserve">жилища </w:t>
      </w:r>
      <w:r w:rsidR="00EF0490" w:rsidRPr="00000802">
        <w:rPr>
          <w:rFonts w:ascii="Times New Roman" w:hAnsi="Times New Roman" w:cs="Times New Roman"/>
          <w:sz w:val="24"/>
          <w:szCs w:val="24"/>
        </w:rPr>
        <w:t>и</w:t>
      </w:r>
      <w:r w:rsidR="00B310D5" w:rsidRPr="00000802">
        <w:rPr>
          <w:rFonts w:ascii="Times New Roman" w:hAnsi="Times New Roman" w:cs="Times New Roman"/>
          <w:sz w:val="24"/>
          <w:szCs w:val="24"/>
        </w:rPr>
        <w:t xml:space="preserve"> </w:t>
      </w:r>
      <w:r w:rsidR="00EF0490" w:rsidRPr="00000802">
        <w:rPr>
          <w:rFonts w:ascii="Times New Roman" w:hAnsi="Times New Roman" w:cs="Times New Roman"/>
          <w:sz w:val="24"/>
          <w:szCs w:val="24"/>
        </w:rPr>
        <w:t>образом жизни народов севера.</w:t>
      </w:r>
    </w:p>
    <w:p w:rsidR="006966D3" w:rsidRPr="00000802" w:rsidRDefault="00566EE0" w:rsidP="00000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>Одним из ярких экспонатов нашего</w:t>
      </w:r>
      <w:r w:rsidR="00F74909" w:rsidRPr="00000802">
        <w:rPr>
          <w:rFonts w:ascii="Times New Roman" w:hAnsi="Times New Roman" w:cs="Times New Roman"/>
          <w:sz w:val="24"/>
          <w:szCs w:val="24"/>
        </w:rPr>
        <w:t xml:space="preserve"> музея это инсталляция медведя. </w:t>
      </w:r>
      <w:r w:rsidR="00EB1D89" w:rsidRPr="00000802">
        <w:rPr>
          <w:rFonts w:ascii="Times New Roman" w:hAnsi="Times New Roman" w:cs="Times New Roman"/>
          <w:sz w:val="24"/>
          <w:szCs w:val="24"/>
        </w:rPr>
        <w:t xml:space="preserve">Медведь для народов севера — священное животное, символ силы и мудрости природы, связующее звено с предками. </w:t>
      </w:r>
      <w:r w:rsidRPr="00000802">
        <w:rPr>
          <w:rFonts w:ascii="Times New Roman" w:hAnsi="Times New Roman" w:cs="Times New Roman"/>
          <w:sz w:val="24"/>
          <w:szCs w:val="24"/>
        </w:rPr>
        <w:t>Посетители музея узнают о роли медведя в культуре народов севера</w:t>
      </w:r>
      <w:r w:rsidR="00EF0490" w:rsidRPr="00000802">
        <w:rPr>
          <w:rFonts w:ascii="Times New Roman" w:hAnsi="Times New Roman" w:cs="Times New Roman"/>
          <w:sz w:val="24"/>
          <w:szCs w:val="24"/>
        </w:rPr>
        <w:t xml:space="preserve">, о народных легендах его происхождения. </w:t>
      </w:r>
      <w:r w:rsidR="00F74909" w:rsidRPr="00000802">
        <w:rPr>
          <w:rFonts w:ascii="Times New Roman" w:hAnsi="Times New Roman" w:cs="Times New Roman"/>
          <w:sz w:val="24"/>
          <w:szCs w:val="24"/>
        </w:rPr>
        <w:t xml:space="preserve">Ханты считали, что медведь — это человек-богатырь. Он поражал их тем, что мог становиться на задние лапы и ходить, как человек на «двух ногах», чего не умели делать другие животные. Ступни задних лап медведя были похожи на </w:t>
      </w:r>
      <w:proofErr w:type="gramStart"/>
      <w:r w:rsidR="00F74909" w:rsidRPr="00000802">
        <w:rPr>
          <w:rFonts w:ascii="Times New Roman" w:hAnsi="Times New Roman" w:cs="Times New Roman"/>
          <w:sz w:val="24"/>
          <w:szCs w:val="24"/>
        </w:rPr>
        <w:t>человеческую</w:t>
      </w:r>
      <w:proofErr w:type="gramEnd"/>
      <w:r w:rsidR="00F74909" w:rsidRPr="00000802">
        <w:rPr>
          <w:rFonts w:ascii="Times New Roman" w:hAnsi="Times New Roman" w:cs="Times New Roman"/>
          <w:sz w:val="24"/>
          <w:szCs w:val="24"/>
        </w:rPr>
        <w:t xml:space="preserve">. Всё это наводило на мысль о родстве медведя и человека. </w:t>
      </w:r>
    </w:p>
    <w:p w:rsidR="006966D3" w:rsidRPr="00000802" w:rsidRDefault="00740735" w:rsidP="00000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>свои знания</w:t>
      </w:r>
      <w:r w:rsidR="00EF0490" w:rsidRPr="00000802">
        <w:rPr>
          <w:rFonts w:ascii="Times New Roman" w:hAnsi="Times New Roman" w:cs="Times New Roman"/>
          <w:sz w:val="24"/>
          <w:szCs w:val="24"/>
        </w:rPr>
        <w:t xml:space="preserve"> с помощью интерактивной</w:t>
      </w:r>
      <w:r w:rsidRPr="00000802">
        <w:rPr>
          <w:rFonts w:ascii="Times New Roman" w:hAnsi="Times New Roman" w:cs="Times New Roman"/>
          <w:sz w:val="24"/>
          <w:szCs w:val="24"/>
        </w:rPr>
        <w:t xml:space="preserve"> панели «</w:t>
      </w:r>
      <w:proofErr w:type="spellStart"/>
      <w:r w:rsidRPr="00000802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Pr="00000802">
        <w:rPr>
          <w:rFonts w:ascii="Times New Roman" w:hAnsi="Times New Roman" w:cs="Times New Roman"/>
          <w:sz w:val="24"/>
          <w:szCs w:val="24"/>
        </w:rPr>
        <w:t>» региональный  компоне</w:t>
      </w:r>
      <w:r w:rsidR="00B310D5" w:rsidRPr="00000802">
        <w:rPr>
          <w:rFonts w:ascii="Times New Roman" w:hAnsi="Times New Roman" w:cs="Times New Roman"/>
          <w:sz w:val="24"/>
          <w:szCs w:val="24"/>
        </w:rPr>
        <w:t>нт</w:t>
      </w:r>
      <w:r w:rsidR="00355406" w:rsidRPr="00000802">
        <w:rPr>
          <w:rFonts w:ascii="Times New Roman" w:hAnsi="Times New Roman" w:cs="Times New Roman"/>
          <w:sz w:val="24"/>
          <w:szCs w:val="24"/>
        </w:rPr>
        <w:t xml:space="preserve"> ХМАО</w:t>
      </w:r>
      <w:r w:rsidRPr="00000802">
        <w:rPr>
          <w:rFonts w:ascii="Times New Roman" w:hAnsi="Times New Roman" w:cs="Times New Roman"/>
          <w:sz w:val="24"/>
          <w:szCs w:val="24"/>
        </w:rPr>
        <w:t xml:space="preserve">», </w:t>
      </w:r>
      <w:r w:rsidR="00355406" w:rsidRPr="00000802">
        <w:rPr>
          <w:rFonts w:ascii="Times New Roman" w:hAnsi="Times New Roman" w:cs="Times New Roman"/>
          <w:sz w:val="24"/>
          <w:szCs w:val="24"/>
        </w:rPr>
        <w:t xml:space="preserve">это методический интерактивный комплекс, разработанный с целью познакомить детей </w:t>
      </w:r>
      <w:r w:rsidR="00C64911" w:rsidRPr="00000802">
        <w:rPr>
          <w:rFonts w:ascii="Times New Roman" w:hAnsi="Times New Roman" w:cs="Times New Roman"/>
          <w:sz w:val="24"/>
          <w:szCs w:val="24"/>
        </w:rPr>
        <w:t xml:space="preserve">с особенностями национальной культуры, богатой </w:t>
      </w:r>
    </w:p>
    <w:p w:rsidR="006966D3" w:rsidRPr="00000802" w:rsidRDefault="006966D3" w:rsidP="00000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 xml:space="preserve">В музее имеются демонстрационный и дидактический материалы для работы с детьми. </w:t>
      </w:r>
    </w:p>
    <w:p w:rsidR="006966D3" w:rsidRPr="00000802" w:rsidRDefault="006966D3" w:rsidP="00000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02">
        <w:rPr>
          <w:rFonts w:ascii="Times New Roman" w:hAnsi="Times New Roman" w:cs="Times New Roman"/>
          <w:sz w:val="24"/>
          <w:szCs w:val="24"/>
        </w:rPr>
        <w:t>Лепбуки</w:t>
      </w:r>
      <w:proofErr w:type="spellEnd"/>
      <w:r w:rsidRPr="00000802">
        <w:rPr>
          <w:rFonts w:ascii="Times New Roman" w:hAnsi="Times New Roman" w:cs="Times New Roman"/>
          <w:sz w:val="24"/>
          <w:szCs w:val="24"/>
        </w:rPr>
        <w:t xml:space="preserve"> « Сказки народов севера», «Путешествие в Югру».  альбомы  «Обычаи и традиции в сказках ханты и манси», «Орнаментальное искусство народов севера», </w:t>
      </w:r>
      <w:proofErr w:type="spellStart"/>
      <w:r w:rsidRPr="00000802">
        <w:rPr>
          <w:rFonts w:ascii="Times New Roman" w:hAnsi="Times New Roman" w:cs="Times New Roman"/>
          <w:sz w:val="24"/>
          <w:szCs w:val="24"/>
        </w:rPr>
        <w:t>Пано</w:t>
      </w:r>
      <w:proofErr w:type="spellEnd"/>
      <w:r w:rsidRPr="00000802">
        <w:rPr>
          <w:rFonts w:ascii="Times New Roman" w:hAnsi="Times New Roman" w:cs="Times New Roman"/>
          <w:sz w:val="24"/>
          <w:szCs w:val="24"/>
        </w:rPr>
        <w:t xml:space="preserve"> «Наш край </w:t>
      </w:r>
      <w:proofErr w:type="gramStart"/>
      <w:r w:rsidRPr="00000802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000802">
        <w:rPr>
          <w:rFonts w:ascii="Times New Roman" w:hAnsi="Times New Roman" w:cs="Times New Roman"/>
          <w:sz w:val="24"/>
          <w:szCs w:val="24"/>
        </w:rPr>
        <w:t xml:space="preserve">гра», «Папка </w:t>
      </w:r>
      <w:r w:rsidR="004557D2">
        <w:rPr>
          <w:rFonts w:ascii="Times New Roman" w:hAnsi="Times New Roman" w:cs="Times New Roman"/>
          <w:sz w:val="24"/>
          <w:szCs w:val="24"/>
        </w:rPr>
        <w:t xml:space="preserve">картотека «Игры народов севера». </w:t>
      </w:r>
      <w:bookmarkStart w:id="0" w:name="_GoBack"/>
      <w:bookmarkEnd w:id="0"/>
      <w:r w:rsidRPr="00000802">
        <w:rPr>
          <w:rFonts w:ascii="Times New Roman" w:hAnsi="Times New Roman" w:cs="Times New Roman"/>
          <w:sz w:val="24"/>
          <w:szCs w:val="24"/>
        </w:rPr>
        <w:t>Рассматривая уникальный хантыйский календарь,  дети изучают традиции, праздники, быт и поверья коренных жителей севера.</w:t>
      </w:r>
      <w:r w:rsidRPr="00000802">
        <w:rPr>
          <w:sz w:val="24"/>
          <w:szCs w:val="24"/>
        </w:rPr>
        <w:t xml:space="preserve"> </w:t>
      </w:r>
    </w:p>
    <w:p w:rsidR="00C64911" w:rsidRPr="00000802" w:rsidRDefault="006966D3" w:rsidP="00000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>А, также в музее есть возможность проверить</w:t>
      </w:r>
      <w:r w:rsidR="00000802" w:rsidRPr="00000802">
        <w:rPr>
          <w:sz w:val="24"/>
          <w:szCs w:val="24"/>
        </w:rPr>
        <w:t xml:space="preserve"> </w:t>
      </w:r>
      <w:r w:rsidR="00000802" w:rsidRPr="00000802">
        <w:rPr>
          <w:rFonts w:ascii="Times New Roman" w:hAnsi="Times New Roman" w:cs="Times New Roman"/>
          <w:sz w:val="24"/>
          <w:szCs w:val="24"/>
        </w:rPr>
        <w:t>свои знания с помощью интерактивной панели «</w:t>
      </w:r>
      <w:proofErr w:type="spellStart"/>
      <w:r w:rsidR="00000802" w:rsidRPr="00000802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="00000802" w:rsidRPr="00000802">
        <w:rPr>
          <w:rFonts w:ascii="Times New Roman" w:hAnsi="Times New Roman" w:cs="Times New Roman"/>
          <w:sz w:val="24"/>
          <w:szCs w:val="24"/>
        </w:rPr>
        <w:t xml:space="preserve">» региональный  компонент ХМАО», это методический интерактивный комплекс, разработанный с целью познакомить детей с особенностями национальной культуры, богатой </w:t>
      </w:r>
      <w:r w:rsidRPr="00000802">
        <w:rPr>
          <w:rFonts w:ascii="Times New Roman" w:hAnsi="Times New Roman" w:cs="Times New Roman"/>
          <w:sz w:val="24"/>
          <w:szCs w:val="24"/>
        </w:rPr>
        <w:t xml:space="preserve"> </w:t>
      </w:r>
      <w:r w:rsidR="00C64911" w:rsidRPr="00000802">
        <w:rPr>
          <w:rFonts w:ascii="Times New Roman" w:hAnsi="Times New Roman" w:cs="Times New Roman"/>
          <w:sz w:val="24"/>
          <w:szCs w:val="24"/>
        </w:rPr>
        <w:t>историей и удивительной флорой и фауной Ханты-Мансийского Автономного Округа.</w:t>
      </w:r>
    </w:p>
    <w:p w:rsidR="00C64911" w:rsidRPr="00000802" w:rsidRDefault="00C64911" w:rsidP="00000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 xml:space="preserve">Занятия проходят в увлекательной игровой форме. Каждое занятие становится ярким и запоминающимся, благодаря чему дети показывают высокие итоговые результаты. </w:t>
      </w:r>
    </w:p>
    <w:p w:rsidR="00000802" w:rsidRPr="00000802" w:rsidRDefault="00000802" w:rsidP="000008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802">
        <w:rPr>
          <w:rFonts w:ascii="Times New Roman" w:hAnsi="Times New Roman" w:cs="Times New Roman"/>
          <w:sz w:val="24"/>
          <w:szCs w:val="24"/>
        </w:rPr>
        <w:t xml:space="preserve">Ребята нашего детского сада с удовольствием посещают мини – музей, познавая и открывая для себя новые особенности родного края. Мероприятия, предложенные нами, будут способствовать сохранению историко-культурного наследия, играть большую роль в укреплении этнического </w:t>
      </w:r>
      <w:r w:rsidRPr="00000802">
        <w:rPr>
          <w:rFonts w:ascii="Times New Roman" w:hAnsi="Times New Roman" w:cs="Times New Roman"/>
          <w:sz w:val="24"/>
          <w:szCs w:val="24"/>
        </w:rPr>
        <w:lastRenderedPageBreak/>
        <w:t>самосознания, пробуждающего чувство уважения и осознания значимости культуры коренных народов Югры.</w:t>
      </w:r>
    </w:p>
    <w:p w:rsidR="004827A6" w:rsidRPr="00000802" w:rsidRDefault="004827A6" w:rsidP="000008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827A6" w:rsidRPr="00000802" w:rsidRDefault="004827A6" w:rsidP="000008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B1D89" w:rsidRPr="00000802" w:rsidRDefault="00EB1D89" w:rsidP="0000080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B1D89" w:rsidRPr="00000802" w:rsidSect="00372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10"/>
    <w:rsid w:val="00000802"/>
    <w:rsid w:val="001653F5"/>
    <w:rsid w:val="00187DC8"/>
    <w:rsid w:val="002375CA"/>
    <w:rsid w:val="002564D8"/>
    <w:rsid w:val="00306DD9"/>
    <w:rsid w:val="00312F44"/>
    <w:rsid w:val="00355406"/>
    <w:rsid w:val="00372A58"/>
    <w:rsid w:val="004557D2"/>
    <w:rsid w:val="004827A6"/>
    <w:rsid w:val="00512389"/>
    <w:rsid w:val="00531EB7"/>
    <w:rsid w:val="00566EE0"/>
    <w:rsid w:val="00685070"/>
    <w:rsid w:val="006966D3"/>
    <w:rsid w:val="00740735"/>
    <w:rsid w:val="00917B10"/>
    <w:rsid w:val="009655DA"/>
    <w:rsid w:val="00AD1BA5"/>
    <w:rsid w:val="00B310D5"/>
    <w:rsid w:val="00BC5BEF"/>
    <w:rsid w:val="00C64911"/>
    <w:rsid w:val="00EA3805"/>
    <w:rsid w:val="00EB1D89"/>
    <w:rsid w:val="00EF0490"/>
    <w:rsid w:val="00F74909"/>
    <w:rsid w:val="00FC57F6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Aram</cp:lastModifiedBy>
  <cp:revision>11</cp:revision>
  <dcterms:created xsi:type="dcterms:W3CDTF">2025-02-07T17:29:00Z</dcterms:created>
  <dcterms:modified xsi:type="dcterms:W3CDTF">2025-02-20T17:21:00Z</dcterms:modified>
</cp:coreProperties>
</file>