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30" w:rsidRPr="00A94E30" w:rsidRDefault="00A94E30" w:rsidP="0076414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404040"/>
          <w:sz w:val="32"/>
          <w:szCs w:val="32"/>
          <w:lang w:eastAsia="ru-RU"/>
        </w:rPr>
      </w:pPr>
      <w:r w:rsidRPr="00A94E30">
        <w:rPr>
          <w:rFonts w:ascii="Segoe UI" w:eastAsia="Times New Roman" w:hAnsi="Segoe UI" w:cs="Segoe UI"/>
          <w:b/>
          <w:color w:val="404040"/>
          <w:sz w:val="32"/>
          <w:szCs w:val="32"/>
          <w:lang w:eastAsia="ru-RU"/>
        </w:rPr>
        <w:t>Формирование орфографической зоркости у детей младшего школьного возраста</w:t>
      </w:r>
    </w:p>
    <w:p w:rsidR="00764146" w:rsidRPr="00A94E30" w:rsidRDefault="00764146" w:rsidP="0076414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Формирование орфографической зоркости у детей младшего школьного возраста — это важный этап в обучении грамотному письму. Орфографическая зоркость — это способность видеть и замечать орфограммы (опасные места) в словах, то есть те места, где можно допустить ошибку. Развитие этого навыка требует систематической работы и использования различных методов и приёмов. Рассмотрим основные аспекты формирования орфографической зоркости у младших школьников.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 Осознание орфограмм</w:t>
      </w:r>
    </w:p>
    <w:p w:rsidR="00764146" w:rsidRPr="00A94E30" w:rsidRDefault="00764146" w:rsidP="00764146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Знакомство с понятием орфограммы.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Дети должны понимать, что орфограмма — это место в слове, где написание не соответствует произношению и требует применения правила.</w:t>
      </w:r>
    </w:p>
    <w:p w:rsidR="00764146" w:rsidRPr="00A94E30" w:rsidRDefault="00764146" w:rsidP="00764146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Выделение орфограмм.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Учите детей находить орфограммы в словах, например, безударные гласные, парные согласные, непроизносимые согласные, удвоенные буквы и т.д.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 Развитие фонематического слуха</w:t>
      </w:r>
    </w:p>
    <w:p w:rsidR="00764146" w:rsidRPr="00A94E30" w:rsidRDefault="00764146" w:rsidP="00764146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Работа со звуками.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Учите детей различать звуки, выделять их в словах, определять ударные и безударные гласные, твёрдые и мягкие согласные.</w:t>
      </w:r>
    </w:p>
    <w:p w:rsidR="00764146" w:rsidRPr="00A94E30" w:rsidRDefault="00764146" w:rsidP="00764146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Игры на развитие слухового восприятия.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Например, игра «Найди лишнее слово» или «Подбери слово с таким же звуком».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 Использование зрительных образов</w:t>
      </w:r>
    </w:p>
    <w:p w:rsidR="00764146" w:rsidRPr="00A94E30" w:rsidRDefault="00764146" w:rsidP="00764146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Запоминание зрительного образа слова.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Дети должны запоминать, как выглядят слова, особенно те, которые нельзя проверить правилами (словарные слова).</w:t>
      </w:r>
    </w:p>
    <w:p w:rsidR="00764146" w:rsidRPr="00A94E30" w:rsidRDefault="00764146" w:rsidP="00764146">
      <w:pPr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Работа с орфографическим словарём.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Регулярное обращение к словарю помогает закреплять правильное написание слов.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4. Применение правил орфографии</w:t>
      </w:r>
    </w:p>
    <w:p w:rsidR="00764146" w:rsidRPr="00A94E30" w:rsidRDefault="00764146" w:rsidP="00764146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Обучение правилам.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Дети должны знать основные орфографические правила и уметь их применять.</w:t>
      </w:r>
    </w:p>
    <w:p w:rsidR="00764146" w:rsidRPr="00A94E30" w:rsidRDefault="00764146" w:rsidP="00764146">
      <w:pPr>
        <w:numPr>
          <w:ilvl w:val="0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Практика.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Регулярное выполнение упражнений на применение правил, например, вставка пропущенных букв, подбор проверочных слов.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5. Использование игровых методов</w:t>
      </w:r>
    </w:p>
    <w:p w:rsidR="00764146" w:rsidRPr="00A94E30" w:rsidRDefault="00764146" w:rsidP="00764146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Орфографические игры.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Например, «Орфографическое лото», «Найди ошибку», «Составь слово».</w:t>
      </w:r>
    </w:p>
    <w:p w:rsidR="00764146" w:rsidRPr="00A94E30" w:rsidRDefault="00764146" w:rsidP="00764146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Конкурсы и викторины.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Это мотивирует детей и делает процесс обучения более интересным.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6. Работа над ошибками</w:t>
      </w:r>
    </w:p>
    <w:p w:rsidR="00764146" w:rsidRPr="00A94E30" w:rsidRDefault="00764146" w:rsidP="00764146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Анализ ошибок.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После написания диктантов или других работ важно разбирать ошибки, объяснять, почему они возникли, и как их избежать.</w:t>
      </w:r>
    </w:p>
    <w:p w:rsidR="00764146" w:rsidRPr="00A94E30" w:rsidRDefault="00764146" w:rsidP="00764146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Систематическое повторение.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Регулярное возвращение к сложным темам помогает закреплять знания.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7. Развитие внимания и памяти</w:t>
      </w:r>
    </w:p>
    <w:p w:rsidR="00764146" w:rsidRPr="00A94E30" w:rsidRDefault="00764146" w:rsidP="00764146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Упражнения на внимание.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Например, поиск орфограмм в тексте, исправление ошибок.</w:t>
      </w:r>
    </w:p>
    <w:p w:rsidR="00764146" w:rsidRPr="00A94E30" w:rsidRDefault="00764146" w:rsidP="00764146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Запоминание словарных слов.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Использование мнемонических приёмов для запоминания трудных слов.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8. Создание положительной мотивации</w:t>
      </w:r>
    </w:p>
    <w:p w:rsidR="00764146" w:rsidRPr="00A94E30" w:rsidRDefault="00764146" w:rsidP="00764146">
      <w:pPr>
        <w:numPr>
          <w:ilvl w:val="0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Поощрение.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Хвалите детей за успехи, даже небольшие.</w:t>
      </w:r>
    </w:p>
    <w:p w:rsidR="00764146" w:rsidRPr="00A94E30" w:rsidRDefault="00764146" w:rsidP="00764146">
      <w:pPr>
        <w:numPr>
          <w:ilvl w:val="0"/>
          <w:numId w:val="8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Создание ситуации успеха.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Подбирайте задания по силам, чтобы ребёнок чувствовал уверенность в своих силах.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9. Использование наглядности</w:t>
      </w:r>
    </w:p>
    <w:p w:rsidR="00764146" w:rsidRPr="00A94E30" w:rsidRDefault="00764146" w:rsidP="00764146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Таблицы и схемы.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Наглядные материалы помогают лучше запоминать правила.</w:t>
      </w:r>
    </w:p>
    <w:p w:rsidR="00764146" w:rsidRPr="00A94E30" w:rsidRDefault="00764146" w:rsidP="00764146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Карточки с орфограммами.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Работа с карточками позволяет тренировать навык нахождения орфограмм.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10. Систематичность и последовательность</w:t>
      </w:r>
    </w:p>
    <w:p w:rsidR="00764146" w:rsidRPr="00A94E30" w:rsidRDefault="00764146" w:rsidP="00764146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Регулярная работа.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Формирование орфографической зоркости требует постоянной тренировки.</w:t>
      </w:r>
    </w:p>
    <w:p w:rsidR="00764146" w:rsidRPr="00A94E30" w:rsidRDefault="00764146" w:rsidP="00764146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Постепенное усложнение заданий.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Начинайте с простых слов и постепенно переходите к более </w:t>
      </w:r>
      <w:proofErr w:type="gramStart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сложным</w:t>
      </w:r>
      <w:proofErr w:type="gram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Примеры упражнений:</w:t>
      </w:r>
    </w:p>
    <w:p w:rsidR="00764146" w:rsidRPr="00A94E30" w:rsidRDefault="00764146" w:rsidP="00764146">
      <w:pPr>
        <w:numPr>
          <w:ilvl w:val="0"/>
          <w:numId w:val="11"/>
        </w:numPr>
        <w:spacing w:after="3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Подбор проверочных слов:</w:t>
      </w:r>
    </w:p>
    <w:p w:rsidR="00764146" w:rsidRPr="00A94E30" w:rsidRDefault="00764146" w:rsidP="00764146">
      <w:pPr>
        <w:numPr>
          <w:ilvl w:val="1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Слово: </w:t>
      </w: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лесной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→ проверочное слово </w:t>
      </w: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лес</w:t>
      </w: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764146" w:rsidRPr="00A94E30" w:rsidRDefault="00764146" w:rsidP="00764146">
      <w:pPr>
        <w:numPr>
          <w:ilvl w:val="0"/>
          <w:numId w:val="11"/>
        </w:numPr>
        <w:spacing w:after="3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Вставка пропущенных букв:</w:t>
      </w:r>
    </w:p>
    <w:p w:rsidR="00764146" w:rsidRPr="00A94E30" w:rsidRDefault="00764146" w:rsidP="00764146">
      <w:pPr>
        <w:numPr>
          <w:ilvl w:val="1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Задание: </w:t>
      </w:r>
      <w:proofErr w:type="spellStart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вст_вить</w:t>
      </w:r>
      <w:proofErr w:type="spell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</w:t>
      </w:r>
      <w:proofErr w:type="gram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_л_ко</w:t>
      </w:r>
      <w:proofErr w:type="spell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</w:t>
      </w:r>
      <w:proofErr w:type="spellStart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з_мля</w:t>
      </w:r>
      <w:proofErr w:type="spell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764146" w:rsidRPr="00A94E30" w:rsidRDefault="00764146" w:rsidP="00764146">
      <w:pPr>
        <w:numPr>
          <w:ilvl w:val="0"/>
          <w:numId w:val="11"/>
        </w:numPr>
        <w:spacing w:after="3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Исправление ошибок:</w:t>
      </w:r>
    </w:p>
    <w:p w:rsidR="00764146" w:rsidRPr="00A94E30" w:rsidRDefault="00764146" w:rsidP="00764146">
      <w:pPr>
        <w:numPr>
          <w:ilvl w:val="1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Текст с ошибками: «На </w:t>
      </w:r>
      <w:proofErr w:type="spellStart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стале</w:t>
      </w:r>
      <w:proofErr w:type="spell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стоял </w:t>
      </w:r>
      <w:proofErr w:type="gramStart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красивый</w:t>
      </w:r>
      <w:proofErr w:type="gram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цвиток</w:t>
      </w:r>
      <w:proofErr w:type="spellEnd"/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.»</w:t>
      </w:r>
    </w:p>
    <w:p w:rsidR="00764146" w:rsidRPr="00A94E30" w:rsidRDefault="00764146" w:rsidP="00764146">
      <w:pPr>
        <w:numPr>
          <w:ilvl w:val="0"/>
          <w:numId w:val="11"/>
        </w:numPr>
        <w:spacing w:after="3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Игра «Найди орфограмму»:</w:t>
      </w:r>
    </w:p>
    <w:p w:rsidR="00764146" w:rsidRPr="00A94E30" w:rsidRDefault="00764146" w:rsidP="00764146">
      <w:pPr>
        <w:numPr>
          <w:ilvl w:val="1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Дети ищут в тексте слова с безударными гласными, парными согласными и т.д.</w:t>
      </w:r>
    </w:p>
    <w:p w:rsidR="00764146" w:rsidRPr="00A94E30" w:rsidRDefault="00764146" w:rsidP="0076414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Заключение</w:t>
      </w:r>
    </w:p>
    <w:p w:rsidR="00764146" w:rsidRPr="00A94E30" w:rsidRDefault="00764146" w:rsidP="0076414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A94E3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Формирование орфографической зоркости — это длительный процесс, который требует терпения и систематической работы. Важно сочетать различные методы и подходы, чтобы сделать обучение интересным и эффективным. Учите детей не только видеть орфограммы, но и понимать, почему слово пишется именно так, а не иначе. Это поможет им стать грамотными и уверенными в своих знаниях.</w:t>
      </w:r>
    </w:p>
    <w:p w:rsidR="0097048D" w:rsidRDefault="0097048D"/>
    <w:sectPr w:rsidR="0097048D" w:rsidSect="0097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F2C"/>
    <w:multiLevelType w:val="multilevel"/>
    <w:tmpl w:val="D996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A1CCF"/>
    <w:multiLevelType w:val="multilevel"/>
    <w:tmpl w:val="BC5A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320"/>
    <w:multiLevelType w:val="multilevel"/>
    <w:tmpl w:val="BAC2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62F4C"/>
    <w:multiLevelType w:val="multilevel"/>
    <w:tmpl w:val="6D1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83F"/>
    <w:multiLevelType w:val="multilevel"/>
    <w:tmpl w:val="27D4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73C68"/>
    <w:multiLevelType w:val="multilevel"/>
    <w:tmpl w:val="43E2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46216"/>
    <w:multiLevelType w:val="multilevel"/>
    <w:tmpl w:val="8492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C4ECC"/>
    <w:multiLevelType w:val="multilevel"/>
    <w:tmpl w:val="7484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C0D38"/>
    <w:multiLevelType w:val="multilevel"/>
    <w:tmpl w:val="9FC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C1113"/>
    <w:multiLevelType w:val="multilevel"/>
    <w:tmpl w:val="6BC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93C52"/>
    <w:multiLevelType w:val="multilevel"/>
    <w:tmpl w:val="A0FA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4449F"/>
    <w:multiLevelType w:val="multilevel"/>
    <w:tmpl w:val="8F20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03C3D"/>
    <w:multiLevelType w:val="multilevel"/>
    <w:tmpl w:val="76DE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5757D"/>
    <w:multiLevelType w:val="multilevel"/>
    <w:tmpl w:val="03C0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D0CB2"/>
    <w:multiLevelType w:val="multilevel"/>
    <w:tmpl w:val="5B6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96077"/>
    <w:multiLevelType w:val="multilevel"/>
    <w:tmpl w:val="00A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A43B0E"/>
    <w:multiLevelType w:val="multilevel"/>
    <w:tmpl w:val="2FA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C3330"/>
    <w:multiLevelType w:val="multilevel"/>
    <w:tmpl w:val="E2C8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8223D"/>
    <w:multiLevelType w:val="multilevel"/>
    <w:tmpl w:val="6E6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85146"/>
    <w:multiLevelType w:val="multilevel"/>
    <w:tmpl w:val="4CDA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536FF"/>
    <w:multiLevelType w:val="multilevel"/>
    <w:tmpl w:val="042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20"/>
  </w:num>
  <w:num w:numId="5">
    <w:abstractNumId w:val="3"/>
  </w:num>
  <w:num w:numId="6">
    <w:abstractNumId w:val="15"/>
  </w:num>
  <w:num w:numId="7">
    <w:abstractNumId w:val="10"/>
  </w:num>
  <w:num w:numId="8">
    <w:abstractNumId w:val="4"/>
  </w:num>
  <w:num w:numId="9">
    <w:abstractNumId w:val="17"/>
  </w:num>
  <w:num w:numId="10">
    <w:abstractNumId w:val="14"/>
  </w:num>
  <w:num w:numId="11">
    <w:abstractNumId w:val="0"/>
  </w:num>
  <w:num w:numId="12">
    <w:abstractNumId w:val="13"/>
  </w:num>
  <w:num w:numId="13">
    <w:abstractNumId w:val="18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9"/>
  </w:num>
  <w:num w:numId="19">
    <w:abstractNumId w:val="7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64146"/>
    <w:rsid w:val="00430BED"/>
    <w:rsid w:val="00764146"/>
    <w:rsid w:val="008978A8"/>
    <w:rsid w:val="0097048D"/>
    <w:rsid w:val="00A1253B"/>
    <w:rsid w:val="00A9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8D"/>
  </w:style>
  <w:style w:type="paragraph" w:styleId="3">
    <w:name w:val="heading 3"/>
    <w:basedOn w:val="a"/>
    <w:link w:val="30"/>
    <w:uiPriority w:val="9"/>
    <w:qFormat/>
    <w:rsid w:val="00764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146"/>
    <w:rPr>
      <w:b/>
      <w:bCs/>
    </w:rPr>
  </w:style>
  <w:style w:type="character" w:customStyle="1" w:styleId="ds-markdown-cite">
    <w:name w:val="ds-markdown-cite"/>
    <w:basedOn w:val="a0"/>
    <w:rsid w:val="00A12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Q330</dc:creator>
  <cp:keywords/>
  <dc:description/>
  <cp:lastModifiedBy>Samsung Q330</cp:lastModifiedBy>
  <cp:revision>7</cp:revision>
  <dcterms:created xsi:type="dcterms:W3CDTF">2025-02-20T06:26:00Z</dcterms:created>
  <dcterms:modified xsi:type="dcterms:W3CDTF">2025-02-20T06:55:00Z</dcterms:modified>
</cp:coreProperties>
</file>