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C7115" w14:textId="77777777" w:rsidR="00025C84" w:rsidRDefault="00025C84" w:rsidP="00025C8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25C84">
        <w:rPr>
          <w:rFonts w:ascii="Times New Roman" w:hAnsi="Times New Roman" w:cs="Times New Roman"/>
          <w:sz w:val="32"/>
          <w:szCs w:val="32"/>
        </w:rPr>
        <w:t xml:space="preserve">Налаживание эффективного сотрудничества </w:t>
      </w:r>
    </w:p>
    <w:p w14:paraId="0EA2ADED" w14:textId="77777777" w:rsidR="00025C84" w:rsidRDefault="00025C84" w:rsidP="00025C8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5C84">
        <w:rPr>
          <w:rFonts w:ascii="Times New Roman" w:hAnsi="Times New Roman" w:cs="Times New Roman"/>
          <w:sz w:val="32"/>
          <w:szCs w:val="32"/>
        </w:rPr>
        <w:t xml:space="preserve">между образовательной организацией и семьей </w:t>
      </w:r>
    </w:p>
    <w:p w14:paraId="2D81D862" w14:textId="7AAB09C4" w:rsidR="00025C84" w:rsidRPr="00025C84" w:rsidRDefault="00025C84" w:rsidP="00025C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32"/>
          <w:szCs w:val="32"/>
        </w:rPr>
        <w:t xml:space="preserve">для формирования финансовой культуры у </w:t>
      </w:r>
      <w:r w:rsidRPr="00025C84">
        <w:rPr>
          <w:rFonts w:ascii="Times New Roman" w:hAnsi="Times New Roman" w:cs="Times New Roman"/>
          <w:sz w:val="32"/>
          <w:szCs w:val="32"/>
        </w:rPr>
        <w:t>детей</w:t>
      </w:r>
      <w:r w:rsidRPr="00025C84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9570449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4C58CF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DF7D370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C70EB20" w14:textId="11F70B2F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 xml:space="preserve"> Шаги для налаживания сотрудничества</w:t>
      </w:r>
    </w:p>
    <w:p w14:paraId="32F8F4CE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3D455EF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3F17628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>1. Создание открытой коммуникации:</w:t>
      </w:r>
    </w:p>
    <w:p w14:paraId="714ECF8B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77D00BA" w14:textId="46BEC075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 xml:space="preserve">   - Установите регулярные каналы связи между 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025C84">
        <w:rPr>
          <w:rFonts w:ascii="Times New Roman" w:hAnsi="Times New Roman" w:cs="Times New Roman"/>
          <w:sz w:val="28"/>
          <w:szCs w:val="28"/>
        </w:rPr>
        <w:t xml:space="preserve"> и родителями: электронная почта, мэйл-рассылки, внутренние порталы или мессенджеры. Важно настраивать прозрачный обмен информацией о финансовых инициативах и успехах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025C84">
        <w:rPr>
          <w:rFonts w:ascii="Times New Roman" w:hAnsi="Times New Roman" w:cs="Times New Roman"/>
          <w:sz w:val="28"/>
          <w:szCs w:val="28"/>
        </w:rPr>
        <w:t>.</w:t>
      </w:r>
    </w:p>
    <w:p w14:paraId="1191DBE1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3AD0767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01CAE4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D169D1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>2. Вовлечение родителей в образовательный процесс:</w:t>
      </w:r>
    </w:p>
    <w:p w14:paraId="3FD53A5D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22CC78A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 xml:space="preserve">   - Привлекайте родителей к разработке учебных планов по финансовой грамотности, чтобы они могли предложить свои идеи и внести вклад в процесс обучения.</w:t>
      </w:r>
    </w:p>
    <w:p w14:paraId="3AEFFD75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3DB42F4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44F20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37C5937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>3. Обучение учителей:</w:t>
      </w:r>
    </w:p>
    <w:p w14:paraId="24775D9C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24F0038" w14:textId="16934293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 xml:space="preserve">   - Обучите п</w:t>
      </w:r>
      <w:r>
        <w:rPr>
          <w:rFonts w:ascii="Times New Roman" w:hAnsi="Times New Roman" w:cs="Times New Roman"/>
          <w:sz w:val="28"/>
          <w:szCs w:val="28"/>
        </w:rPr>
        <w:t>едагогов</w:t>
      </w:r>
      <w:r w:rsidRPr="00025C84">
        <w:rPr>
          <w:rFonts w:ascii="Times New Roman" w:hAnsi="Times New Roman" w:cs="Times New Roman"/>
          <w:sz w:val="28"/>
          <w:szCs w:val="28"/>
        </w:rPr>
        <w:t xml:space="preserve"> методам финансового воспитания, чтобы они могли эффективно передавать знания и умения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025C84">
        <w:rPr>
          <w:rFonts w:ascii="Times New Roman" w:hAnsi="Times New Roman" w:cs="Times New Roman"/>
          <w:sz w:val="28"/>
          <w:szCs w:val="28"/>
        </w:rPr>
        <w:t>, а также поддерживать взаимодействие с родителями.</w:t>
      </w:r>
    </w:p>
    <w:p w14:paraId="7BC80FF3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518D28A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51DC4F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37DBD48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>4. Организация совместных мероприятий:</w:t>
      </w:r>
    </w:p>
    <w:p w14:paraId="79D35349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B2F1972" w14:textId="762797D0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lastRenderedPageBreak/>
        <w:t xml:space="preserve">   - Регулярно проводите встречи, семинары и мастер-классы для родителей 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025C84">
        <w:rPr>
          <w:rFonts w:ascii="Times New Roman" w:hAnsi="Times New Roman" w:cs="Times New Roman"/>
          <w:sz w:val="28"/>
          <w:szCs w:val="28"/>
        </w:rPr>
        <w:t>, где можно обсуждать вопросы финансовой грамотности, делиться опытом и учиться вместе.</w:t>
      </w:r>
    </w:p>
    <w:p w14:paraId="18F0030F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B2055B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A8442A9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FE15A0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 xml:space="preserve"> Эффективные формы взаимодействия</w:t>
      </w:r>
    </w:p>
    <w:p w14:paraId="649078DC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57972AE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31401F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F75C6F8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>1. Семинары и мастер-классы для родителей:</w:t>
      </w:r>
    </w:p>
    <w:p w14:paraId="745EEC89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8A538CE" w14:textId="7782CB10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 xml:space="preserve">   - Проводите обучающие семинары, где родители могут узнать о методах финансового образования и воспитания своих детей. Например, можно обсуждать, как разговаривать о деньгах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025C84">
        <w:rPr>
          <w:rFonts w:ascii="Times New Roman" w:hAnsi="Times New Roman" w:cs="Times New Roman"/>
          <w:sz w:val="28"/>
          <w:szCs w:val="28"/>
        </w:rPr>
        <w:t>.</w:t>
      </w:r>
    </w:p>
    <w:p w14:paraId="75812C8C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796DE7B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1E21CFA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7E8C3F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>2. Совместные проекты:</w:t>
      </w:r>
    </w:p>
    <w:p w14:paraId="33D7163E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D7D1BB1" w14:textId="3B2F214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 xml:space="preserve">   - Разрабатывайте проекты, в которых </w:t>
      </w:r>
      <w:proofErr w:type="gramStart"/>
      <w:r w:rsidRPr="00025C84">
        <w:rPr>
          <w:rFonts w:ascii="Times New Roman" w:hAnsi="Times New Roman" w:cs="Times New Roman"/>
          <w:sz w:val="28"/>
          <w:szCs w:val="28"/>
        </w:rPr>
        <w:t>семьи  могут</w:t>
      </w:r>
      <w:proofErr w:type="gramEnd"/>
      <w:r w:rsidRPr="00025C84">
        <w:rPr>
          <w:rFonts w:ascii="Times New Roman" w:hAnsi="Times New Roman" w:cs="Times New Roman"/>
          <w:sz w:val="28"/>
          <w:szCs w:val="28"/>
        </w:rPr>
        <w:t xml:space="preserve"> участвовать вместе. Это могут быть конкурсы, выставки, вызовы по созданию бюджета или зарабатыванию денег.</w:t>
      </w:r>
    </w:p>
    <w:p w14:paraId="239C46F8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D5B60A0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596AD5E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085E7C9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>3. Финансовые клубы:</w:t>
      </w:r>
    </w:p>
    <w:p w14:paraId="1C19CE95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516E553" w14:textId="1EB95BF6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 xml:space="preserve">   - Создайте клубы для </w:t>
      </w:r>
      <w:proofErr w:type="gramStart"/>
      <w:r w:rsidRPr="00025C84">
        <w:rPr>
          <w:rFonts w:ascii="Times New Roman" w:hAnsi="Times New Roman" w:cs="Times New Roman"/>
          <w:sz w:val="28"/>
          <w:szCs w:val="28"/>
        </w:rPr>
        <w:t>родителей ,</w:t>
      </w:r>
      <w:proofErr w:type="gramEnd"/>
      <w:r w:rsidRPr="00025C84">
        <w:rPr>
          <w:rFonts w:ascii="Times New Roman" w:hAnsi="Times New Roman" w:cs="Times New Roman"/>
          <w:sz w:val="28"/>
          <w:szCs w:val="28"/>
        </w:rPr>
        <w:t xml:space="preserve"> где они могут обсуждать финансовые темы, делиться советами и идеями, а также учиться работать в команде.</w:t>
      </w:r>
    </w:p>
    <w:p w14:paraId="7A6867A8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25D9551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35EC84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EBF3E3F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>4. Информационные ресурсы:</w:t>
      </w:r>
    </w:p>
    <w:p w14:paraId="19C3DCDE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9FCEC4C" w14:textId="21E2DA14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lastRenderedPageBreak/>
        <w:t xml:space="preserve">   - Разработайте и разместите на сайте 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Pr="00025C84">
        <w:rPr>
          <w:rFonts w:ascii="Times New Roman" w:hAnsi="Times New Roman" w:cs="Times New Roman"/>
          <w:sz w:val="28"/>
          <w:szCs w:val="28"/>
        </w:rPr>
        <w:t>или в портале для родителей информационные ресурсы по финансовой грамотности (статьи, видео, советы), чтобы родители могли обращаться к ним в любое время.</w:t>
      </w:r>
    </w:p>
    <w:p w14:paraId="4701C333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9AA6015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834D655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E0F200A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>5. Обратная связь:</w:t>
      </w:r>
    </w:p>
    <w:p w14:paraId="554D236E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B552049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 xml:space="preserve">   - Предоставляйте родителям возможность давать обратную связь о программах финансового воспитания, чтобы корректировать и улучшать их с учетом реальных потребностей.</w:t>
      </w:r>
    </w:p>
    <w:p w14:paraId="5BC44485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3857E68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34F1854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C64F901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>6. Открытые дни и мероприятия:</w:t>
      </w:r>
    </w:p>
    <w:p w14:paraId="18B14E78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1C176A" w14:textId="6B85C2AD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 xml:space="preserve">   - Организуйте дни открытых дверей, на которых родители могут ознакомиться с программами финансовой грамотности, встретиться с 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 w:rsidRPr="00025C84">
        <w:rPr>
          <w:rFonts w:ascii="Times New Roman" w:hAnsi="Times New Roman" w:cs="Times New Roman"/>
          <w:sz w:val="28"/>
          <w:szCs w:val="28"/>
        </w:rPr>
        <w:t xml:space="preserve"> и экспертами.</w:t>
      </w:r>
    </w:p>
    <w:p w14:paraId="01BB398E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9BB7EF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EEBF9E9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DDF1EF3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>7. Программы наставничества:</w:t>
      </w:r>
    </w:p>
    <w:p w14:paraId="53B32D86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BE65CBA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 xml:space="preserve">   - Создайте программы, где более опытные родители могут помогать другим, делиться лучшими практиками и советами по вовлечению детей в финансовые вопросы.</w:t>
      </w:r>
    </w:p>
    <w:p w14:paraId="6F800663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81F45C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883295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094AB6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>8. Использование технологий:</w:t>
      </w:r>
    </w:p>
    <w:p w14:paraId="3883CDA8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3757FF2" w14:textId="5723A784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 xml:space="preserve">   - Внедряйте электронные платформы и приложения, которые могут помочь в обучении финансовой грамотности и вовлечении родителей (например, тренажеры для составления бюджета или планирования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025C84">
        <w:rPr>
          <w:rFonts w:ascii="Times New Roman" w:hAnsi="Times New Roman" w:cs="Times New Roman"/>
          <w:sz w:val="28"/>
          <w:szCs w:val="28"/>
        </w:rPr>
        <w:t>).</w:t>
      </w:r>
    </w:p>
    <w:p w14:paraId="7F784328" w14:textId="0DDE4800" w:rsid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37CE1B2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B54420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lastRenderedPageBreak/>
        <w:t xml:space="preserve"> Заключение</w:t>
      </w:r>
    </w:p>
    <w:p w14:paraId="4699289F" w14:textId="77777777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CB83D77" w14:textId="241FAE55" w:rsidR="00025C84" w:rsidRPr="00025C84" w:rsidRDefault="00025C84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5C84">
        <w:rPr>
          <w:rFonts w:ascii="Times New Roman" w:hAnsi="Times New Roman" w:cs="Times New Roman"/>
          <w:sz w:val="28"/>
          <w:szCs w:val="28"/>
        </w:rPr>
        <w:t xml:space="preserve">Эффективное сотрудничество между образовательной организацией и семьей в области финансовой культуры требует активного участия обеих сторон. Системный подход к взаимодействию, основанный на открытости, поддержке и обучении, поможет сформировать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025C84">
        <w:rPr>
          <w:rFonts w:ascii="Times New Roman" w:hAnsi="Times New Roman" w:cs="Times New Roman"/>
          <w:sz w:val="28"/>
          <w:szCs w:val="28"/>
        </w:rPr>
        <w:t xml:space="preserve"> понимание финансовых вопросов и ответственности за свои финансовые решения.</w:t>
      </w:r>
    </w:p>
    <w:p w14:paraId="26FCBDFF" w14:textId="77777777" w:rsidR="00AE0F27" w:rsidRPr="00025C84" w:rsidRDefault="00AE0F27" w:rsidP="00025C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E0F27" w:rsidRPr="00025C84" w:rsidSect="00025C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3C"/>
    <w:rsid w:val="00025C84"/>
    <w:rsid w:val="0011443C"/>
    <w:rsid w:val="00A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F90A"/>
  <w15:chartTrackingRefBased/>
  <w15:docId w15:val="{B7CF84BC-9E65-4403-BF80-B70782B0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2025-02-27T17:57:00Z</dcterms:created>
  <dcterms:modified xsi:type="dcterms:W3CDTF">2025-02-27T18:03:00Z</dcterms:modified>
</cp:coreProperties>
</file>