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1FC" w:rsidRPr="001B61FC" w:rsidRDefault="001B61FC" w:rsidP="001B61FC">
      <w:pPr>
        <w:shd w:val="clear" w:color="auto" w:fill="FFFFFF"/>
        <w:spacing w:after="120" w:line="240" w:lineRule="auto"/>
        <w:jc w:val="center"/>
        <w:rPr>
          <w:rFonts w:ascii="Times New Roman" w:eastAsia="Times New Roman" w:hAnsi="Times New Roman" w:cs="Times New Roman"/>
          <w:color w:val="000000"/>
          <w:sz w:val="28"/>
          <w:szCs w:val="28"/>
          <w:lang w:eastAsia="ru-RU"/>
        </w:rPr>
      </w:pPr>
      <w:r w:rsidRPr="001B61FC">
        <w:rPr>
          <w:rFonts w:ascii="Times New Roman" w:eastAsia="Times New Roman" w:hAnsi="Times New Roman" w:cs="Times New Roman"/>
          <w:color w:val="000000"/>
          <w:sz w:val="28"/>
          <w:szCs w:val="28"/>
          <w:lang w:eastAsia="ru-RU"/>
        </w:rPr>
        <w:t>Муниципальное бюджетное общеобразовательное учреждение «Академическая средняя общеобразовательная школа»</w:t>
      </w:r>
    </w:p>
    <w:p w:rsidR="001B61FC" w:rsidRPr="001B61FC" w:rsidRDefault="001B61FC" w:rsidP="001B61FC">
      <w:pPr>
        <w:shd w:val="clear" w:color="auto" w:fill="FFFFFF"/>
        <w:spacing w:after="120" w:line="240" w:lineRule="auto"/>
        <w:jc w:val="center"/>
        <w:rPr>
          <w:rFonts w:ascii="Times New Roman" w:eastAsia="Times New Roman" w:hAnsi="Times New Roman" w:cs="Times New Roman"/>
          <w:color w:val="000000"/>
          <w:sz w:val="28"/>
          <w:szCs w:val="28"/>
          <w:lang w:eastAsia="ru-RU"/>
        </w:rPr>
      </w:pPr>
    </w:p>
    <w:p w:rsidR="001B61FC" w:rsidRPr="001B61FC" w:rsidRDefault="001B61FC" w:rsidP="001B61FC">
      <w:pPr>
        <w:shd w:val="clear" w:color="auto" w:fill="FFFFFF"/>
        <w:spacing w:after="120" w:line="240" w:lineRule="auto"/>
        <w:jc w:val="center"/>
        <w:rPr>
          <w:rFonts w:ascii="Times New Roman" w:eastAsia="Times New Roman" w:hAnsi="Times New Roman" w:cs="Times New Roman"/>
          <w:color w:val="000000"/>
          <w:sz w:val="28"/>
          <w:szCs w:val="28"/>
          <w:lang w:eastAsia="ru-RU"/>
        </w:rPr>
      </w:pPr>
    </w:p>
    <w:p w:rsidR="001B61FC" w:rsidRPr="001B61FC" w:rsidRDefault="001B61FC" w:rsidP="001B61FC">
      <w:pPr>
        <w:shd w:val="clear" w:color="auto" w:fill="FFFFFF"/>
        <w:spacing w:after="120" w:line="240" w:lineRule="auto"/>
        <w:jc w:val="center"/>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jc w:val="center"/>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jc w:val="center"/>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jc w:val="center"/>
        <w:rPr>
          <w:rFonts w:ascii="Times New Roman" w:eastAsia="Times New Roman" w:hAnsi="Times New Roman" w:cs="Times New Roman"/>
          <w:color w:val="000000"/>
          <w:sz w:val="32"/>
          <w:szCs w:val="32"/>
          <w:lang w:eastAsia="ru-RU"/>
        </w:rPr>
      </w:pPr>
      <w:r w:rsidRPr="001B61FC">
        <w:rPr>
          <w:rFonts w:ascii="Times New Roman" w:eastAsia="Times New Roman" w:hAnsi="Times New Roman" w:cs="Times New Roman"/>
          <w:b/>
          <w:bCs/>
          <w:color w:val="000000"/>
          <w:sz w:val="32"/>
          <w:szCs w:val="32"/>
          <w:lang w:eastAsia="ru-RU"/>
        </w:rPr>
        <w:t>Проектная работа по географии</w:t>
      </w:r>
    </w:p>
    <w:p w:rsidR="001B61FC" w:rsidRPr="001B61FC" w:rsidRDefault="001B61FC" w:rsidP="001B61FC">
      <w:pPr>
        <w:shd w:val="clear" w:color="auto" w:fill="FFFFFF"/>
        <w:spacing w:after="120" w:line="240" w:lineRule="auto"/>
        <w:rPr>
          <w:rFonts w:ascii="Arial" w:eastAsia="Times New Roman" w:hAnsi="Arial" w:cs="Arial"/>
          <w:color w:val="000000"/>
          <w:sz w:val="32"/>
          <w:szCs w:val="32"/>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32"/>
          <w:szCs w:val="32"/>
          <w:lang w:eastAsia="ru-RU"/>
        </w:rPr>
      </w:pPr>
    </w:p>
    <w:p w:rsidR="001B61FC" w:rsidRPr="001B61FC" w:rsidRDefault="001B61FC" w:rsidP="001B61FC">
      <w:pPr>
        <w:shd w:val="clear" w:color="auto" w:fill="FFFFFF"/>
        <w:spacing w:after="120" w:line="240" w:lineRule="auto"/>
        <w:jc w:val="center"/>
        <w:rPr>
          <w:rFonts w:ascii="Times New Roman" w:eastAsia="Times New Roman" w:hAnsi="Times New Roman" w:cs="Times New Roman"/>
          <w:color w:val="FF0000"/>
          <w:sz w:val="32"/>
          <w:szCs w:val="32"/>
          <w:lang w:eastAsia="ru-RU"/>
        </w:rPr>
      </w:pPr>
      <w:r w:rsidRPr="001B61FC">
        <w:rPr>
          <w:rFonts w:ascii="Times New Roman" w:eastAsia="Times New Roman" w:hAnsi="Times New Roman" w:cs="Times New Roman"/>
          <w:b/>
          <w:bCs/>
          <w:color w:val="FF0000"/>
          <w:sz w:val="32"/>
          <w:szCs w:val="32"/>
          <w:lang w:eastAsia="ru-RU"/>
        </w:rPr>
        <w:t>«Достопримечательности Тверского края»</w:t>
      </w:r>
    </w:p>
    <w:p w:rsidR="001B61FC" w:rsidRPr="001B61FC" w:rsidRDefault="001B61FC" w:rsidP="001B61FC">
      <w:pPr>
        <w:shd w:val="clear" w:color="auto" w:fill="FFFFFF"/>
        <w:spacing w:after="120" w:line="240" w:lineRule="auto"/>
        <w:rPr>
          <w:rFonts w:ascii="Arial" w:eastAsia="Times New Roman" w:hAnsi="Arial" w:cs="Arial"/>
          <w:color w:val="000000"/>
          <w:sz w:val="32"/>
          <w:szCs w:val="32"/>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8"/>
          <w:szCs w:val="28"/>
          <w:lang w:eastAsia="ru-RU"/>
        </w:rPr>
      </w:pPr>
    </w:p>
    <w:p w:rsidR="001B61FC" w:rsidRPr="001B61FC" w:rsidRDefault="00B40F8A" w:rsidP="001B61FC">
      <w:pPr>
        <w:shd w:val="clear" w:color="auto" w:fill="FFFFFF"/>
        <w:spacing w:after="12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Выполнила</w:t>
      </w:r>
      <w:r w:rsidR="001B61FC" w:rsidRPr="001B61FC">
        <w:rPr>
          <w:rFonts w:ascii="Times New Roman" w:eastAsia="Times New Roman" w:hAnsi="Times New Roman" w:cs="Times New Roman"/>
          <w:b/>
          <w:bCs/>
          <w:color w:val="000000"/>
          <w:sz w:val="28"/>
          <w:szCs w:val="28"/>
          <w:lang w:eastAsia="ru-RU"/>
        </w:rPr>
        <w:t>:</w:t>
      </w:r>
    </w:p>
    <w:p w:rsidR="001B61FC" w:rsidRPr="001B61FC" w:rsidRDefault="001B61FC" w:rsidP="001B61FC">
      <w:pPr>
        <w:shd w:val="clear" w:color="auto" w:fill="FFFFFF"/>
        <w:spacing w:after="120" w:line="240" w:lineRule="auto"/>
        <w:jc w:val="right"/>
        <w:rPr>
          <w:rFonts w:ascii="Times New Roman" w:eastAsia="Times New Roman" w:hAnsi="Times New Roman" w:cs="Times New Roman"/>
          <w:color w:val="000000"/>
          <w:sz w:val="28"/>
          <w:szCs w:val="28"/>
          <w:lang w:eastAsia="ru-RU"/>
        </w:rPr>
      </w:pPr>
      <w:r w:rsidRPr="001B61FC">
        <w:rPr>
          <w:rFonts w:ascii="Times New Roman" w:eastAsia="Times New Roman" w:hAnsi="Times New Roman" w:cs="Times New Roman"/>
          <w:b/>
          <w:bCs/>
          <w:color w:val="000000"/>
          <w:sz w:val="28"/>
          <w:szCs w:val="28"/>
          <w:lang w:eastAsia="ru-RU"/>
        </w:rPr>
        <w:t>Антипова Мария Аркадьевна, обучающаяся 10 класса</w:t>
      </w:r>
    </w:p>
    <w:p w:rsidR="001B61FC" w:rsidRPr="001B61FC" w:rsidRDefault="001B61FC" w:rsidP="001B61FC">
      <w:pPr>
        <w:shd w:val="clear" w:color="auto" w:fill="FFFFFF"/>
        <w:spacing w:after="120" w:line="240" w:lineRule="auto"/>
        <w:jc w:val="right"/>
        <w:rPr>
          <w:rFonts w:ascii="Times New Roman" w:eastAsia="Times New Roman" w:hAnsi="Times New Roman" w:cs="Times New Roman"/>
          <w:b/>
          <w:bCs/>
          <w:color w:val="000000"/>
          <w:sz w:val="28"/>
          <w:szCs w:val="28"/>
          <w:lang w:eastAsia="ru-RU"/>
        </w:rPr>
      </w:pPr>
      <w:r w:rsidRPr="001B61FC">
        <w:rPr>
          <w:rFonts w:ascii="Times New Roman" w:eastAsia="Times New Roman" w:hAnsi="Times New Roman" w:cs="Times New Roman"/>
          <w:b/>
          <w:bCs/>
          <w:color w:val="000000"/>
          <w:sz w:val="28"/>
          <w:szCs w:val="28"/>
          <w:lang w:eastAsia="ru-RU"/>
        </w:rPr>
        <w:t>Руководитель :</w:t>
      </w:r>
    </w:p>
    <w:p w:rsidR="001B61FC" w:rsidRPr="001B61FC" w:rsidRDefault="001B61FC" w:rsidP="001B61FC">
      <w:pPr>
        <w:shd w:val="clear" w:color="auto" w:fill="FFFFFF"/>
        <w:spacing w:after="120" w:line="240" w:lineRule="auto"/>
        <w:jc w:val="right"/>
        <w:rPr>
          <w:rFonts w:ascii="Times New Roman" w:eastAsia="Times New Roman" w:hAnsi="Times New Roman" w:cs="Times New Roman"/>
          <w:color w:val="000000"/>
          <w:sz w:val="28"/>
          <w:szCs w:val="28"/>
          <w:lang w:eastAsia="ru-RU"/>
        </w:rPr>
      </w:pPr>
      <w:r w:rsidRPr="001B61FC">
        <w:rPr>
          <w:rFonts w:ascii="Times New Roman" w:eastAsia="Times New Roman" w:hAnsi="Times New Roman" w:cs="Times New Roman"/>
          <w:b/>
          <w:bCs/>
          <w:color w:val="000000"/>
          <w:sz w:val="28"/>
          <w:szCs w:val="28"/>
          <w:lang w:eastAsia="ru-RU"/>
        </w:rPr>
        <w:t>Куракина Ольга Алексеевна, учитель географии</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8"/>
          <w:szCs w:val="28"/>
          <w:lang w:eastAsia="ru-RU"/>
        </w:rPr>
      </w:pP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8"/>
          <w:szCs w:val="28"/>
          <w:lang w:eastAsia="ru-RU"/>
        </w:rPr>
      </w:pP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8"/>
          <w:szCs w:val="28"/>
          <w:lang w:eastAsia="ru-RU"/>
        </w:rPr>
      </w:pP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8"/>
          <w:szCs w:val="28"/>
          <w:lang w:eastAsia="ru-RU"/>
        </w:rPr>
      </w:pP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8"/>
          <w:szCs w:val="28"/>
          <w:lang w:eastAsia="ru-RU"/>
        </w:rPr>
      </w:pP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8"/>
          <w:szCs w:val="28"/>
          <w:lang w:eastAsia="ru-RU"/>
        </w:rPr>
      </w:pP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8"/>
          <w:szCs w:val="28"/>
          <w:lang w:eastAsia="ru-RU"/>
        </w:rPr>
      </w:pPr>
    </w:p>
    <w:p w:rsidR="001B61FC" w:rsidRPr="001B61FC" w:rsidRDefault="001B61FC" w:rsidP="001B61FC">
      <w:pPr>
        <w:shd w:val="clear" w:color="auto" w:fill="FFFFFF"/>
        <w:spacing w:after="120" w:line="240" w:lineRule="auto"/>
        <w:jc w:val="center"/>
        <w:rPr>
          <w:rFonts w:ascii="Times New Roman" w:eastAsia="Times New Roman" w:hAnsi="Times New Roman" w:cs="Times New Roman"/>
          <w:color w:val="000000"/>
          <w:sz w:val="28"/>
          <w:szCs w:val="28"/>
          <w:lang w:eastAsia="ru-RU"/>
        </w:rPr>
      </w:pPr>
      <w:r w:rsidRPr="001B61FC">
        <w:rPr>
          <w:rFonts w:ascii="Times New Roman" w:eastAsia="Times New Roman" w:hAnsi="Times New Roman" w:cs="Times New Roman"/>
          <w:b/>
          <w:bCs/>
          <w:color w:val="000000"/>
          <w:sz w:val="28"/>
          <w:szCs w:val="28"/>
          <w:lang w:eastAsia="ru-RU"/>
        </w:rPr>
        <w:t>Тверская область</w:t>
      </w:r>
    </w:p>
    <w:p w:rsidR="001B61FC" w:rsidRPr="001B61FC" w:rsidRDefault="001B61FC" w:rsidP="001B61FC">
      <w:pPr>
        <w:shd w:val="clear" w:color="auto" w:fill="FFFFFF"/>
        <w:spacing w:after="12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2024</w:t>
      </w:r>
      <w:r w:rsidRPr="001B61FC">
        <w:rPr>
          <w:rFonts w:ascii="Times New Roman" w:eastAsia="Times New Roman" w:hAnsi="Times New Roman" w:cs="Times New Roman"/>
          <w:b/>
          <w:bCs/>
          <w:color w:val="000000"/>
          <w:sz w:val="28"/>
          <w:szCs w:val="28"/>
          <w:lang w:eastAsia="ru-RU"/>
        </w:rPr>
        <w:t xml:space="preserve"> г.</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8"/>
          <w:szCs w:val="28"/>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Default="001B61FC" w:rsidP="001B61FC">
      <w:pPr>
        <w:shd w:val="clear" w:color="auto" w:fill="FFFFFF"/>
        <w:spacing w:after="120" w:line="240" w:lineRule="auto"/>
        <w:jc w:val="center"/>
        <w:rPr>
          <w:rFonts w:ascii="Arial" w:eastAsia="Times New Roman" w:hAnsi="Arial" w:cs="Arial"/>
          <w:b/>
          <w:bCs/>
          <w:color w:val="000000"/>
          <w:sz w:val="17"/>
          <w:szCs w:val="17"/>
          <w:lang w:eastAsia="ru-RU"/>
        </w:rPr>
      </w:pPr>
    </w:p>
    <w:p w:rsidR="001B61FC" w:rsidRDefault="001B61FC" w:rsidP="001B61FC">
      <w:pPr>
        <w:shd w:val="clear" w:color="auto" w:fill="FFFFFF"/>
        <w:spacing w:after="120" w:line="240" w:lineRule="auto"/>
        <w:jc w:val="center"/>
        <w:rPr>
          <w:rFonts w:ascii="Arial" w:eastAsia="Times New Roman" w:hAnsi="Arial" w:cs="Arial"/>
          <w:b/>
          <w:bCs/>
          <w:color w:val="000000"/>
          <w:sz w:val="17"/>
          <w:szCs w:val="17"/>
          <w:lang w:eastAsia="ru-RU"/>
        </w:rPr>
      </w:pPr>
    </w:p>
    <w:p w:rsidR="001B61FC" w:rsidRDefault="001B61FC" w:rsidP="001B61FC">
      <w:pPr>
        <w:shd w:val="clear" w:color="auto" w:fill="FFFFFF"/>
        <w:spacing w:after="120" w:line="240" w:lineRule="auto"/>
        <w:jc w:val="center"/>
        <w:rPr>
          <w:rFonts w:ascii="Arial" w:eastAsia="Times New Roman" w:hAnsi="Arial" w:cs="Arial"/>
          <w:b/>
          <w:bCs/>
          <w:color w:val="000000"/>
          <w:sz w:val="17"/>
          <w:szCs w:val="17"/>
          <w:lang w:eastAsia="ru-RU"/>
        </w:rPr>
      </w:pPr>
    </w:p>
    <w:p w:rsidR="001B61FC" w:rsidRPr="001B61FC" w:rsidRDefault="001B61FC" w:rsidP="001B61FC">
      <w:pPr>
        <w:shd w:val="clear" w:color="auto" w:fill="FFFFFF"/>
        <w:spacing w:after="120" w:line="240" w:lineRule="auto"/>
        <w:jc w:val="center"/>
        <w:rPr>
          <w:rFonts w:ascii="Times New Roman" w:eastAsia="Times New Roman" w:hAnsi="Times New Roman" w:cs="Times New Roman"/>
          <w:color w:val="000000"/>
          <w:sz w:val="28"/>
          <w:szCs w:val="28"/>
          <w:lang w:eastAsia="ru-RU"/>
        </w:rPr>
      </w:pPr>
      <w:r w:rsidRPr="001B61FC">
        <w:rPr>
          <w:rFonts w:ascii="Times New Roman" w:eastAsia="Times New Roman" w:hAnsi="Times New Roman" w:cs="Times New Roman"/>
          <w:b/>
          <w:bCs/>
          <w:color w:val="000000"/>
          <w:sz w:val="28"/>
          <w:szCs w:val="28"/>
          <w:lang w:eastAsia="ru-RU"/>
        </w:rPr>
        <w:t>Оглавление</w:t>
      </w:r>
    </w:p>
    <w:p w:rsidR="001B61FC" w:rsidRPr="001B61FC" w:rsidRDefault="001B61FC" w:rsidP="001B61FC">
      <w:pPr>
        <w:shd w:val="clear" w:color="auto" w:fill="FFFFFF"/>
        <w:spacing w:after="120" w:line="240" w:lineRule="auto"/>
        <w:jc w:val="center"/>
        <w:rPr>
          <w:rFonts w:ascii="Times New Roman" w:eastAsia="Times New Roman" w:hAnsi="Times New Roman" w:cs="Times New Roman"/>
          <w:color w:val="000000"/>
          <w:sz w:val="28"/>
          <w:szCs w:val="28"/>
          <w:lang w:eastAsia="ru-RU"/>
        </w:rPr>
      </w:pP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8"/>
          <w:szCs w:val="28"/>
          <w:lang w:eastAsia="ru-RU"/>
        </w:rPr>
      </w:pPr>
    </w:p>
    <w:p w:rsidR="001B61FC" w:rsidRPr="001B61FC" w:rsidRDefault="001B61FC" w:rsidP="001B61FC">
      <w:pPr>
        <w:numPr>
          <w:ilvl w:val="0"/>
          <w:numId w:val="1"/>
        </w:numPr>
        <w:shd w:val="clear" w:color="auto" w:fill="FFFFFF"/>
        <w:spacing w:after="120" w:line="240" w:lineRule="auto"/>
        <w:rPr>
          <w:rFonts w:ascii="Times New Roman" w:eastAsia="Times New Roman" w:hAnsi="Times New Roman" w:cs="Times New Roman"/>
          <w:color w:val="000000"/>
          <w:sz w:val="28"/>
          <w:szCs w:val="28"/>
          <w:lang w:eastAsia="ru-RU"/>
        </w:rPr>
      </w:pPr>
      <w:r w:rsidRPr="001B61FC">
        <w:rPr>
          <w:rFonts w:ascii="Times New Roman" w:eastAsia="Times New Roman" w:hAnsi="Times New Roman" w:cs="Times New Roman"/>
          <w:color w:val="000000"/>
          <w:sz w:val="28"/>
          <w:szCs w:val="28"/>
          <w:lang w:eastAsia="ru-RU"/>
        </w:rPr>
        <w:t>Введение ------------------------------------------3-4</w:t>
      </w:r>
    </w:p>
    <w:p w:rsidR="001B61FC" w:rsidRPr="001B61FC" w:rsidRDefault="001B61FC" w:rsidP="001B61FC">
      <w:pPr>
        <w:numPr>
          <w:ilvl w:val="0"/>
          <w:numId w:val="1"/>
        </w:numPr>
        <w:shd w:val="clear" w:color="auto" w:fill="FFFFFF"/>
        <w:spacing w:after="120" w:line="240" w:lineRule="auto"/>
        <w:rPr>
          <w:rFonts w:ascii="Times New Roman" w:eastAsia="Times New Roman" w:hAnsi="Times New Roman" w:cs="Times New Roman"/>
          <w:color w:val="000000"/>
          <w:sz w:val="28"/>
          <w:szCs w:val="28"/>
          <w:lang w:eastAsia="ru-RU"/>
        </w:rPr>
      </w:pPr>
      <w:r w:rsidRPr="001B61FC">
        <w:rPr>
          <w:rFonts w:ascii="Times New Roman" w:eastAsia="Times New Roman" w:hAnsi="Times New Roman" w:cs="Times New Roman"/>
          <w:color w:val="000000"/>
          <w:sz w:val="28"/>
          <w:szCs w:val="28"/>
          <w:lang w:eastAsia="ru-RU"/>
        </w:rPr>
        <w:t>Основная часть-----------------------------------5-10</w:t>
      </w:r>
    </w:p>
    <w:p w:rsidR="001B61FC" w:rsidRPr="001B61FC" w:rsidRDefault="001B61FC" w:rsidP="001B61FC">
      <w:pPr>
        <w:numPr>
          <w:ilvl w:val="0"/>
          <w:numId w:val="1"/>
        </w:numPr>
        <w:shd w:val="clear" w:color="auto" w:fill="FFFFFF"/>
        <w:spacing w:after="120" w:line="240" w:lineRule="auto"/>
        <w:rPr>
          <w:rFonts w:ascii="Times New Roman" w:eastAsia="Times New Roman" w:hAnsi="Times New Roman" w:cs="Times New Roman"/>
          <w:color w:val="000000"/>
          <w:sz w:val="28"/>
          <w:szCs w:val="28"/>
          <w:lang w:eastAsia="ru-RU"/>
        </w:rPr>
      </w:pPr>
      <w:r w:rsidRPr="001B61FC">
        <w:rPr>
          <w:rFonts w:ascii="Times New Roman" w:eastAsia="Times New Roman" w:hAnsi="Times New Roman" w:cs="Times New Roman"/>
          <w:color w:val="000000"/>
          <w:sz w:val="28"/>
          <w:szCs w:val="28"/>
          <w:lang w:eastAsia="ru-RU"/>
        </w:rPr>
        <w:t>Заключение ---------------------------------------11</w:t>
      </w:r>
    </w:p>
    <w:p w:rsidR="001B61FC" w:rsidRPr="001B61FC" w:rsidRDefault="001B61FC" w:rsidP="001B61FC">
      <w:pPr>
        <w:numPr>
          <w:ilvl w:val="0"/>
          <w:numId w:val="1"/>
        </w:numPr>
        <w:shd w:val="clear" w:color="auto" w:fill="FFFFFF"/>
        <w:spacing w:after="120" w:line="240" w:lineRule="auto"/>
        <w:rPr>
          <w:rFonts w:ascii="Times New Roman" w:eastAsia="Times New Roman" w:hAnsi="Times New Roman" w:cs="Times New Roman"/>
          <w:color w:val="000000"/>
          <w:sz w:val="28"/>
          <w:szCs w:val="28"/>
          <w:lang w:eastAsia="ru-RU"/>
        </w:rPr>
      </w:pPr>
      <w:r w:rsidRPr="001B61FC">
        <w:rPr>
          <w:rFonts w:ascii="Times New Roman" w:eastAsia="Times New Roman" w:hAnsi="Times New Roman" w:cs="Times New Roman"/>
          <w:color w:val="000000"/>
          <w:sz w:val="28"/>
          <w:szCs w:val="28"/>
          <w:lang w:eastAsia="ru-RU"/>
        </w:rPr>
        <w:t>Список литературы-------------------------------12</w:t>
      </w:r>
    </w:p>
    <w:p w:rsidR="001B61FC" w:rsidRPr="001B61FC" w:rsidRDefault="001B61FC" w:rsidP="001B61FC">
      <w:pPr>
        <w:numPr>
          <w:ilvl w:val="0"/>
          <w:numId w:val="1"/>
        </w:numPr>
        <w:shd w:val="clear" w:color="auto" w:fill="FFFFFF"/>
        <w:spacing w:after="120" w:line="240" w:lineRule="auto"/>
        <w:rPr>
          <w:rFonts w:ascii="Times New Roman" w:eastAsia="Times New Roman" w:hAnsi="Times New Roman" w:cs="Times New Roman"/>
          <w:color w:val="000000"/>
          <w:sz w:val="28"/>
          <w:szCs w:val="28"/>
          <w:lang w:eastAsia="ru-RU"/>
        </w:rPr>
      </w:pPr>
      <w:r w:rsidRPr="001B61FC">
        <w:rPr>
          <w:rFonts w:ascii="Times New Roman" w:eastAsia="Times New Roman" w:hAnsi="Times New Roman" w:cs="Times New Roman"/>
          <w:color w:val="000000"/>
          <w:sz w:val="28"/>
          <w:szCs w:val="28"/>
          <w:lang w:eastAsia="ru-RU"/>
        </w:rPr>
        <w:t>Приложения ---------------------------------------13-20</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8"/>
          <w:szCs w:val="28"/>
          <w:lang w:eastAsia="ru-RU"/>
        </w:rPr>
      </w:pP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8"/>
          <w:szCs w:val="28"/>
          <w:lang w:eastAsia="ru-RU"/>
        </w:rPr>
      </w:pP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8"/>
          <w:szCs w:val="28"/>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rPr>
          <w:rFonts w:ascii="Arial" w:eastAsia="Times New Roman" w:hAnsi="Arial" w:cs="Arial"/>
          <w:color w:val="000000"/>
          <w:sz w:val="17"/>
          <w:szCs w:val="17"/>
          <w:lang w:eastAsia="ru-RU"/>
        </w:rPr>
      </w:pPr>
    </w:p>
    <w:p w:rsidR="001B61FC" w:rsidRPr="001B61FC" w:rsidRDefault="001B61FC" w:rsidP="001B61FC">
      <w:pPr>
        <w:shd w:val="clear" w:color="auto" w:fill="FFFFFF"/>
        <w:spacing w:after="120" w:line="240" w:lineRule="auto"/>
        <w:jc w:val="center"/>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b/>
          <w:bCs/>
          <w:color w:val="000000"/>
          <w:sz w:val="24"/>
          <w:szCs w:val="24"/>
          <w:lang w:eastAsia="ru-RU"/>
        </w:rPr>
        <w:t>1.Введение</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b/>
          <w:bCs/>
          <w:color w:val="000000"/>
          <w:sz w:val="24"/>
          <w:szCs w:val="24"/>
          <w:lang w:eastAsia="ru-RU"/>
        </w:rPr>
        <w:t>1. Актуальность:</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Россия это древняя страна с многовековой историей, богатейшим культурным наследием. На территории государства находится огромное количество красивейших мест, исторических памятников…</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Мы проживаем в Тверской области и нам интересно, какие достопримечательности есть у нас. Мы решили узнать, где находятся самые интересные места нашего края. Данная тема является для нас важной, так как оказалось, что многие учащиеся нашей школы имеют смутное представление о достопримечательностях Тверского края. Мы провели опрос среди старшеклассников нашей школы и выяснили, что почти никто не смог назвать памятные места, связанные с именем А.С. Пушкина, среди достопримечательностей Тверского края смогли назвать только памятник Солдату во Ржеве, не знают старейший город нашего края, только 56% узнали памятник Афанасию Никитину.</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b/>
          <w:bCs/>
          <w:color w:val="000000"/>
          <w:sz w:val="24"/>
          <w:szCs w:val="24"/>
          <w:lang w:eastAsia="ru-RU"/>
        </w:rPr>
        <w:t>2.Объект исследования – Тверской край</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b/>
          <w:bCs/>
          <w:color w:val="000000"/>
          <w:sz w:val="24"/>
          <w:szCs w:val="24"/>
          <w:lang w:eastAsia="ru-RU"/>
        </w:rPr>
        <w:t>3.Предмет исследования </w:t>
      </w:r>
      <w:r w:rsidRPr="001B61FC">
        <w:rPr>
          <w:rFonts w:ascii="Times New Roman" w:eastAsia="Times New Roman" w:hAnsi="Times New Roman" w:cs="Times New Roman"/>
          <w:color w:val="000000"/>
          <w:sz w:val="24"/>
          <w:szCs w:val="24"/>
          <w:lang w:eastAsia="ru-RU"/>
        </w:rPr>
        <w:t>– достопримечательности Тверского края</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b/>
          <w:bCs/>
          <w:color w:val="000000"/>
          <w:sz w:val="24"/>
          <w:szCs w:val="24"/>
          <w:lang w:eastAsia="ru-RU"/>
        </w:rPr>
        <w:t>4. Проблема</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В настоящий момент возникла необходимость изучить историю и достопримечательности своего родного края, повысить значимость культурного наследия, к тому же малоразвито чувство гордости за свою Родину.</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b/>
          <w:bCs/>
          <w:color w:val="000000"/>
          <w:sz w:val="24"/>
          <w:szCs w:val="24"/>
          <w:lang w:eastAsia="ru-RU"/>
        </w:rPr>
        <w:t>5.Цель.</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Познакомиться с историческим и природным наследием Тверского края.</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b/>
          <w:bCs/>
          <w:color w:val="000000"/>
          <w:sz w:val="24"/>
          <w:szCs w:val="24"/>
          <w:lang w:eastAsia="ru-RU"/>
        </w:rPr>
        <w:t>6. Задачи:</w:t>
      </w:r>
    </w:p>
    <w:p w:rsidR="001B61FC" w:rsidRPr="001B61FC" w:rsidRDefault="001B61FC" w:rsidP="001B61FC">
      <w:pPr>
        <w:numPr>
          <w:ilvl w:val="0"/>
          <w:numId w:val="2"/>
        </w:num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выявить уникальные достопримечательности Тверского края;</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 узнать как можно больше о необычных событиях, уникальных природных памятниках.</w:t>
      </w:r>
    </w:p>
    <w:p w:rsidR="001B61FC" w:rsidRPr="001B61FC" w:rsidRDefault="001B61FC" w:rsidP="001B61FC">
      <w:pPr>
        <w:numPr>
          <w:ilvl w:val="0"/>
          <w:numId w:val="3"/>
        </w:num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обобщить собранные данные и рассказать о достопримечательностях Тверского края</w:t>
      </w:r>
      <w:r w:rsidRPr="001B61FC">
        <w:rPr>
          <w:rFonts w:ascii="Times New Roman" w:eastAsia="Times New Roman" w:hAnsi="Times New Roman" w:cs="Times New Roman"/>
          <w:b/>
          <w:bCs/>
          <w:color w:val="000000"/>
          <w:sz w:val="24"/>
          <w:szCs w:val="24"/>
          <w:lang w:eastAsia="ru-RU"/>
        </w:rPr>
        <w:t>.</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 развивать чувство гордости за свою Родину</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b/>
          <w:bCs/>
          <w:color w:val="000000"/>
          <w:sz w:val="24"/>
          <w:szCs w:val="24"/>
          <w:lang w:eastAsia="ru-RU"/>
        </w:rPr>
        <w:t>7. Методы, применяемые при работе над проектом</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-соцопрос по проблеме проекта;</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 поиск информации в сети Интернет;</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 поиск фотографий</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-изучение и обобщение</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 систематизация полученных данных;</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b/>
          <w:bCs/>
          <w:color w:val="000000"/>
          <w:sz w:val="24"/>
          <w:szCs w:val="24"/>
          <w:lang w:eastAsia="ru-RU"/>
        </w:rPr>
        <w:t>8. Тип проекта:</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Информационно-творческий</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b/>
          <w:bCs/>
          <w:color w:val="000000"/>
          <w:sz w:val="24"/>
          <w:szCs w:val="24"/>
          <w:lang w:eastAsia="ru-RU"/>
        </w:rPr>
        <w:t>9.План реализации</w:t>
      </w:r>
      <w:r w:rsidRPr="001B61FC">
        <w:rPr>
          <w:rFonts w:ascii="Times New Roman" w:eastAsia="Times New Roman" w:hAnsi="Times New Roman" w:cs="Times New Roman"/>
          <w:color w:val="000000"/>
          <w:sz w:val="24"/>
          <w:szCs w:val="24"/>
          <w:lang w:eastAsia="ru-RU"/>
        </w:rPr>
        <w:t> </w:t>
      </w:r>
      <w:r w:rsidRPr="001B61FC">
        <w:rPr>
          <w:rFonts w:ascii="Times New Roman" w:eastAsia="Times New Roman" w:hAnsi="Times New Roman" w:cs="Times New Roman"/>
          <w:b/>
          <w:bCs/>
          <w:color w:val="000000"/>
          <w:sz w:val="24"/>
          <w:szCs w:val="24"/>
          <w:lang w:eastAsia="ru-RU"/>
        </w:rPr>
        <w:t>проекта:</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 I – подготовительный. Работа в школьной библиотеке, в интернете, подборка и чтение литературы о достопримечательности Тверского края.</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lastRenderedPageBreak/>
        <w:t>II – исследовательский. Изучить и кратко описать достопримечательности Тверского края</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III- творческий. Сделать презентацию.</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 </w:t>
      </w:r>
      <w:r w:rsidRPr="001B61FC">
        <w:rPr>
          <w:rFonts w:ascii="Times New Roman" w:eastAsia="Times New Roman" w:hAnsi="Times New Roman" w:cs="Times New Roman"/>
          <w:b/>
          <w:bCs/>
          <w:color w:val="000000"/>
          <w:sz w:val="24"/>
          <w:szCs w:val="24"/>
          <w:lang w:eastAsia="ru-RU"/>
        </w:rPr>
        <w:t>Ожидаемые</w:t>
      </w:r>
      <w:r w:rsidRPr="001B61FC">
        <w:rPr>
          <w:rFonts w:ascii="Times New Roman" w:eastAsia="Times New Roman" w:hAnsi="Times New Roman" w:cs="Times New Roman"/>
          <w:color w:val="000000"/>
          <w:sz w:val="24"/>
          <w:szCs w:val="24"/>
          <w:lang w:eastAsia="ru-RU"/>
        </w:rPr>
        <w:t> </w:t>
      </w:r>
      <w:r w:rsidRPr="001B61FC">
        <w:rPr>
          <w:rFonts w:ascii="Times New Roman" w:eastAsia="Times New Roman" w:hAnsi="Times New Roman" w:cs="Times New Roman"/>
          <w:b/>
          <w:bCs/>
          <w:color w:val="000000"/>
          <w:sz w:val="24"/>
          <w:szCs w:val="24"/>
          <w:lang w:eastAsia="ru-RU"/>
        </w:rPr>
        <w:t>результаты</w:t>
      </w:r>
      <w:r w:rsidRPr="001B61FC">
        <w:rPr>
          <w:rFonts w:ascii="Times New Roman" w:eastAsia="Times New Roman" w:hAnsi="Times New Roman" w:cs="Times New Roman"/>
          <w:color w:val="000000"/>
          <w:sz w:val="24"/>
          <w:szCs w:val="24"/>
          <w:lang w:eastAsia="ru-RU"/>
        </w:rPr>
        <w:t> </w:t>
      </w:r>
      <w:r w:rsidRPr="001B61FC">
        <w:rPr>
          <w:rFonts w:ascii="Times New Roman" w:eastAsia="Times New Roman" w:hAnsi="Times New Roman" w:cs="Times New Roman"/>
          <w:b/>
          <w:bCs/>
          <w:color w:val="000000"/>
          <w:sz w:val="24"/>
          <w:szCs w:val="24"/>
          <w:lang w:eastAsia="ru-RU"/>
        </w:rPr>
        <w:t>проекта:</w:t>
      </w:r>
      <w:r w:rsidRPr="001B61FC">
        <w:rPr>
          <w:rFonts w:ascii="Times New Roman" w:eastAsia="Times New Roman" w:hAnsi="Times New Roman" w:cs="Times New Roman"/>
          <w:color w:val="000000"/>
          <w:sz w:val="24"/>
          <w:szCs w:val="24"/>
          <w:lang w:eastAsia="ru-RU"/>
        </w:rPr>
        <w:t> Привлечь внимание обучающихся нашей школы к достопримечательностям Тверского края.</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b/>
          <w:bCs/>
          <w:color w:val="000000"/>
          <w:sz w:val="24"/>
          <w:szCs w:val="24"/>
          <w:lang w:eastAsia="ru-RU"/>
        </w:rPr>
        <w:t>Сроки выполнения:</w:t>
      </w:r>
      <w:r w:rsidRPr="001B61FC">
        <w:rPr>
          <w:rFonts w:ascii="Times New Roman" w:eastAsia="Times New Roman" w:hAnsi="Times New Roman" w:cs="Times New Roman"/>
          <w:color w:val="000000"/>
          <w:sz w:val="24"/>
          <w:szCs w:val="24"/>
          <w:lang w:eastAsia="ru-RU"/>
        </w:rPr>
        <w:t>  декабрь- январь 2020-2021 г.г.</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b/>
          <w:bCs/>
          <w:color w:val="000000"/>
          <w:sz w:val="24"/>
          <w:szCs w:val="24"/>
          <w:lang w:eastAsia="ru-RU"/>
        </w:rPr>
        <w:t>Источники исследования</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Ресурсы Интернет, фотографии</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br/>
      </w:r>
    </w:p>
    <w:p w:rsidR="001B61FC" w:rsidRPr="001B61FC" w:rsidRDefault="001B61FC" w:rsidP="001B61FC">
      <w:pPr>
        <w:shd w:val="clear" w:color="auto" w:fill="FFFFFF"/>
        <w:spacing w:after="120" w:line="240" w:lineRule="auto"/>
        <w:jc w:val="center"/>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b/>
          <w:bCs/>
          <w:color w:val="000000"/>
          <w:sz w:val="24"/>
          <w:szCs w:val="24"/>
          <w:lang w:eastAsia="ru-RU"/>
        </w:rPr>
        <w:t>2.Основная часть</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Изучив достаточно много материала, мы пришли к выводу, что рассказать о всех достопримечательностях Тверского края мы не сможем: их очень много. Мы выбрали очень малую часть из огромного количества отобранного материала.</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b/>
          <w:bCs/>
          <w:color w:val="000000"/>
          <w:sz w:val="24"/>
          <w:szCs w:val="24"/>
          <w:lang w:eastAsia="ru-RU"/>
        </w:rPr>
        <w:t>Одно из самых красивейших озёр Тверской области –озеро Селигер</w:t>
      </w:r>
      <w:r w:rsidRPr="001B61FC">
        <w:rPr>
          <w:rFonts w:ascii="Times New Roman" w:eastAsia="Times New Roman" w:hAnsi="Times New Roman" w:cs="Times New Roman"/>
          <w:color w:val="000000"/>
          <w:sz w:val="24"/>
          <w:szCs w:val="24"/>
          <w:lang w:eastAsia="ru-RU"/>
        </w:rPr>
        <w:t>, расположенное на западе нашей области, находится недалеко от нас. Общая площадь озера- 260 км</w:t>
      </w:r>
      <w:r w:rsidRPr="001B61FC">
        <w:rPr>
          <w:rFonts w:ascii="Times New Roman" w:eastAsia="Times New Roman" w:hAnsi="Times New Roman" w:cs="Times New Roman"/>
          <w:color w:val="000000"/>
          <w:sz w:val="24"/>
          <w:szCs w:val="24"/>
          <w:vertAlign w:val="superscript"/>
          <w:lang w:eastAsia="ru-RU"/>
        </w:rPr>
        <w:t>2</w:t>
      </w:r>
      <w:r w:rsidRPr="001B61FC">
        <w:rPr>
          <w:rFonts w:ascii="Times New Roman" w:eastAsia="Times New Roman" w:hAnsi="Times New Roman" w:cs="Times New Roman"/>
          <w:color w:val="000000"/>
          <w:sz w:val="24"/>
          <w:szCs w:val="24"/>
          <w:lang w:eastAsia="ru-RU"/>
        </w:rPr>
        <w:t>. Самый большой остров – Хачин. Всего их около160. Имеется более ста притоков, а вытекает только Селижаровка. На юге стоит город Осташков. На Столбовом острове и на полуострове Светлица находится </w:t>
      </w:r>
      <w:r w:rsidRPr="001B61FC">
        <w:rPr>
          <w:rFonts w:ascii="Times New Roman" w:eastAsia="Times New Roman" w:hAnsi="Times New Roman" w:cs="Times New Roman"/>
          <w:b/>
          <w:bCs/>
          <w:color w:val="000000"/>
          <w:sz w:val="24"/>
          <w:szCs w:val="24"/>
          <w:lang w:eastAsia="ru-RU"/>
        </w:rPr>
        <w:t>Нилова пустынь</w:t>
      </w:r>
      <w:r w:rsidRPr="001B61FC">
        <w:rPr>
          <w:rFonts w:ascii="Times New Roman" w:eastAsia="Times New Roman" w:hAnsi="Times New Roman" w:cs="Times New Roman"/>
          <w:color w:val="000000"/>
          <w:sz w:val="24"/>
          <w:szCs w:val="24"/>
          <w:lang w:eastAsia="ru-RU"/>
        </w:rPr>
        <w:t> – мужской монастырь. Впервые упомянут в 1528 году. Обитель появилась благодаря монахам – отшельникам, которые селились на его нынешней территории.</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b/>
          <w:bCs/>
          <w:color w:val="000000"/>
          <w:sz w:val="24"/>
          <w:szCs w:val="24"/>
          <w:lang w:eastAsia="ru-RU"/>
        </w:rPr>
        <w:t>Борисоглебский Мужской монастырь в Торжке</w:t>
      </w:r>
      <w:r w:rsidRPr="001B61FC">
        <w:rPr>
          <w:rFonts w:ascii="Times New Roman" w:eastAsia="Times New Roman" w:hAnsi="Times New Roman" w:cs="Times New Roman"/>
          <w:color w:val="000000"/>
          <w:sz w:val="24"/>
          <w:szCs w:val="24"/>
          <w:lang w:eastAsia="ru-RU"/>
        </w:rPr>
        <w:t> основан в 1038 году. Расцвет обители связывают со временем правления Ивана Грозного: до этого момента исторические записи считаются утерянными. Незадолго до возвращения РПЦ монастырь частично стал музеем, и многие здания были отремонтированы. С 1993 года начались богослужения.</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b/>
          <w:bCs/>
          <w:color w:val="000000"/>
          <w:sz w:val="24"/>
          <w:szCs w:val="24"/>
          <w:lang w:eastAsia="ru-RU"/>
        </w:rPr>
        <w:t>Старицкий Успенский монастырь Мужской</w:t>
      </w:r>
      <w:r w:rsidRPr="001B61FC">
        <w:rPr>
          <w:rFonts w:ascii="Times New Roman" w:eastAsia="Times New Roman" w:hAnsi="Times New Roman" w:cs="Times New Roman"/>
          <w:color w:val="000000"/>
          <w:sz w:val="24"/>
          <w:szCs w:val="24"/>
          <w:lang w:eastAsia="ru-RU"/>
        </w:rPr>
        <w:t> расположен в одноимённом городе на берегу Волги. Основан в XVI веке. Каждые сто лет положение обители менялось: от расцвета к упадку и отбору земель. В 2013 году закончились реставрационные работы, причём монастырь восстановили в первозданном виде. На территории находится храм, три церкви, часовня с купелью, мавзолей, настоятельский корпус и хозяйственные небольшие постройки.</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b/>
          <w:bCs/>
          <w:color w:val="000000"/>
          <w:sz w:val="24"/>
          <w:szCs w:val="24"/>
          <w:lang w:eastAsia="ru-RU"/>
        </w:rPr>
        <w:t>Исток великой русской реки Волги</w:t>
      </w:r>
      <w:r w:rsidRPr="001B61FC">
        <w:rPr>
          <w:rFonts w:ascii="Times New Roman" w:eastAsia="Times New Roman" w:hAnsi="Times New Roman" w:cs="Times New Roman"/>
          <w:color w:val="000000"/>
          <w:sz w:val="24"/>
          <w:szCs w:val="24"/>
          <w:lang w:eastAsia="ru-RU"/>
        </w:rPr>
        <w:t> расположен в Осташковском районе Тверской области. Крупнейшая европейская река Волга начинается у деревни Волговерховье. На окраине болотца имеются несколько родников, объединённых между собой в небольшой водоём, один из которых считается истоком реки Волги. Из водоёма Волга вытекает обыкновенным ручейком шириной 50-100 см. Вода в ручейке имеет красно-чёрный оттенок, в засушливое лето ручей в пределах деревни Волговерховье часто пересыхает. Начинаясь небольшим ручейком, Волга протекает на расстоянии 3530 километров, 685 из них проходят по Тверской области. В Волгу впадает около 200 притоков, на ней расположено 9 областных городов. Тверь тоже расположена на реке Волге.</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b/>
          <w:bCs/>
          <w:color w:val="000000"/>
          <w:sz w:val="24"/>
          <w:szCs w:val="24"/>
          <w:lang w:eastAsia="ru-RU"/>
        </w:rPr>
        <w:t>Тверской императорский путевой дворец</w:t>
      </w:r>
      <w:r w:rsidRPr="001B61FC">
        <w:rPr>
          <w:rFonts w:ascii="Times New Roman" w:eastAsia="Times New Roman" w:hAnsi="Times New Roman" w:cs="Times New Roman"/>
          <w:color w:val="000000"/>
          <w:sz w:val="24"/>
          <w:szCs w:val="24"/>
          <w:lang w:eastAsia="ru-RU"/>
        </w:rPr>
        <w:t> построен в XVIII веке. Архитектурный стиль – классицизм с элементами барокко. Первоначальное назначение – место отдыха императорской семьи во время путешествий между Москвой и Санкт-Петербургом. Регулярно обновлялся, добавлялись элементы декора и надстройки. Сейчас отдан под картинную галерею. К 2017 году завершены реставрационные работы и восстановлен сад. Открыт для посещений группами туристов.</w:t>
      </w:r>
      <w:r w:rsidRPr="001B61FC">
        <w:rPr>
          <w:rFonts w:ascii="Times New Roman" w:eastAsia="Times New Roman" w:hAnsi="Times New Roman" w:cs="Times New Roman"/>
          <w:color w:val="000000"/>
          <w:sz w:val="24"/>
          <w:szCs w:val="24"/>
          <w:lang w:eastAsia="ru-RU"/>
        </w:rPr>
        <w:br/>
      </w:r>
      <w:r w:rsidRPr="001B61FC">
        <w:rPr>
          <w:rFonts w:ascii="Times New Roman" w:eastAsia="Times New Roman" w:hAnsi="Times New Roman" w:cs="Times New Roman"/>
          <w:color w:val="000000"/>
          <w:sz w:val="24"/>
          <w:szCs w:val="24"/>
          <w:lang w:eastAsia="ru-RU"/>
        </w:rPr>
        <w:lastRenderedPageBreak/>
        <w:br/>
      </w:r>
      <w:r w:rsidRPr="001B61FC">
        <w:rPr>
          <w:rFonts w:ascii="Times New Roman" w:eastAsia="Times New Roman" w:hAnsi="Times New Roman" w:cs="Times New Roman"/>
          <w:b/>
          <w:bCs/>
          <w:color w:val="000000"/>
          <w:sz w:val="24"/>
          <w:szCs w:val="24"/>
          <w:lang w:eastAsia="ru-RU"/>
        </w:rPr>
        <w:t>Музей и фабрика «Торжокские золотошвеи»</w:t>
      </w:r>
      <w:r w:rsidRPr="001B61FC">
        <w:rPr>
          <w:rFonts w:ascii="Times New Roman" w:eastAsia="Times New Roman" w:hAnsi="Times New Roman" w:cs="Times New Roman"/>
          <w:color w:val="000000"/>
          <w:sz w:val="24"/>
          <w:szCs w:val="24"/>
          <w:lang w:eastAsia="ru-RU"/>
        </w:rPr>
        <w:t> находится в одноименном городе. Относится к уникальному местному ремеслу – золотому шитью. В XVIII-XIX веках именно здесь украшали наряды знатных дам, делали дорогую обувь, наносили орнамент на мебель и прочее. Нынешний музей занимает три зала. Большинство экспонатов относятся к прошлому веку. Соответствующая и атмосфера. Одно из направлений фабричной деятельности сейчас – погоны для военных.</w:t>
      </w:r>
      <w:r w:rsidRPr="001B61FC">
        <w:rPr>
          <w:rFonts w:ascii="Times New Roman" w:eastAsia="Times New Roman" w:hAnsi="Times New Roman" w:cs="Times New Roman"/>
          <w:color w:val="000000"/>
          <w:sz w:val="24"/>
          <w:szCs w:val="24"/>
          <w:lang w:eastAsia="ru-RU"/>
        </w:rPr>
        <w:br/>
      </w:r>
      <w:r w:rsidRPr="001B61FC">
        <w:rPr>
          <w:rFonts w:ascii="Times New Roman" w:eastAsia="Times New Roman" w:hAnsi="Times New Roman" w:cs="Times New Roman"/>
          <w:color w:val="000000"/>
          <w:sz w:val="24"/>
          <w:szCs w:val="24"/>
          <w:lang w:eastAsia="ru-RU"/>
        </w:rPr>
        <w:br/>
      </w:r>
      <w:r w:rsidRPr="001B61FC">
        <w:rPr>
          <w:rFonts w:ascii="Times New Roman" w:eastAsia="Times New Roman" w:hAnsi="Times New Roman" w:cs="Times New Roman"/>
          <w:b/>
          <w:bCs/>
          <w:color w:val="000000"/>
          <w:sz w:val="24"/>
          <w:szCs w:val="24"/>
          <w:lang w:eastAsia="ru-RU"/>
        </w:rPr>
        <w:t>Казанский монастырь в Вышнем Волочке Женский</w:t>
      </w:r>
      <w:r w:rsidRPr="001B61FC">
        <w:rPr>
          <w:rFonts w:ascii="Times New Roman" w:eastAsia="Times New Roman" w:hAnsi="Times New Roman" w:cs="Times New Roman"/>
          <w:color w:val="000000"/>
          <w:sz w:val="24"/>
          <w:szCs w:val="24"/>
          <w:lang w:eastAsia="ru-RU"/>
        </w:rPr>
        <w:t>. Построен в честь одноименной иконы. Основан в 1881 году. После долгих лет простоя был восстановлен в начале 90-х годов прошлого века. Поскольку здания использовались активно и не по назначению, многие пришлось реставрировать. Ансамбль обители включает: три церкви, две часовни, главный собор, хозяйственные постройки. Паломники принимаются только по воскресеньям и праздникам.</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br/>
      </w:r>
      <w:r w:rsidRPr="001B61FC">
        <w:rPr>
          <w:rFonts w:ascii="Times New Roman" w:eastAsia="Times New Roman" w:hAnsi="Times New Roman" w:cs="Times New Roman"/>
          <w:b/>
          <w:bCs/>
          <w:color w:val="000000"/>
          <w:sz w:val="24"/>
          <w:szCs w:val="24"/>
          <w:lang w:eastAsia="ru-RU"/>
        </w:rPr>
        <w:t>Центрально-Лесной заповедник.</w:t>
      </w:r>
      <w:r w:rsidRPr="001B61FC">
        <w:rPr>
          <w:rFonts w:ascii="Times New Roman" w:eastAsia="Times New Roman" w:hAnsi="Times New Roman" w:cs="Times New Roman"/>
          <w:color w:val="000000"/>
          <w:sz w:val="24"/>
          <w:szCs w:val="24"/>
          <w:lang w:eastAsia="ru-RU"/>
        </w:rPr>
        <w:t> Находится к северу от Нелидово. Основан в 1930 году. На территории протекает несколько рек, имеются болота. Богатство флоры и фауны позволяет проводить разного рода исследования. Изучается и почва, а также влияние на её состав всевозможных раздражителей и внешних факторов. В заповедник включён Оковский лес, считающийся древним. Территория по большей части охраняется.</w:t>
      </w:r>
    </w:p>
    <w:p w:rsidR="001B61FC" w:rsidRPr="001B61FC" w:rsidRDefault="001B61FC" w:rsidP="001B61FC">
      <w:pPr>
        <w:spacing w:after="0" w:line="240" w:lineRule="auto"/>
        <w:rPr>
          <w:rFonts w:ascii="Times New Roman" w:eastAsia="Times New Roman" w:hAnsi="Times New Roman" w:cs="Times New Roman"/>
          <w:sz w:val="24"/>
          <w:szCs w:val="24"/>
          <w:lang w:eastAsia="ru-RU"/>
        </w:rPr>
      </w:pPr>
      <w:r w:rsidRPr="001B61FC">
        <w:rPr>
          <w:rFonts w:ascii="Times New Roman" w:eastAsia="Times New Roman" w:hAnsi="Times New Roman" w:cs="Times New Roman"/>
          <w:b/>
          <w:bCs/>
          <w:color w:val="252525"/>
          <w:sz w:val="24"/>
          <w:szCs w:val="24"/>
          <w:shd w:val="clear" w:color="auto" w:fill="FFFFFF"/>
          <w:lang w:eastAsia="ru-RU"/>
        </w:rPr>
        <w:t>Усадьба Василёво, Торжокский район</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Архитектурно-этнографический музей создан в 1976 году на территории бывшей барской усадьбы, основанной в конце XVIII столетия служивыми дворянами Львовыми. От усадьбы уцелели двухэтажный флигель (перестроенная оранжерея) и уникальная гидротехническая система.</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Огромная территория музея-заповедника со сложным рельефом, изрезанным небольшими параллельно текущими речушками с плотиной, валунными и деревянными мостами с одной стороны ограничена широкой лентой Тверцы. Громадные роскошные хвойники формируют тенистый лесопарк, протяжённая же липовая аллея – остаток от регулярной парковой части поместья.</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Создателем архитектурно-паркового комплекса был архитектор Н.А. Львов (1753–1803) – дальний родственник владельцев усадьбы. Его замыслу принадлежит каскадная система прудов, а также великолепная «каменная симфония» – стометровый арочный мост с двумя гротами – вольерами. Состоящий из насухо сложенных валунов, держащихся лишь с помощью силы тяжести, он потрясает смелостью инженерного решения. В настоящее время он получил широкую известность под именем «Чёртов мост».</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p>
    <w:p w:rsidR="001B61FC" w:rsidRPr="001B61FC" w:rsidRDefault="001B61FC" w:rsidP="001B61FC">
      <w:pPr>
        <w:spacing w:after="0" w:line="240" w:lineRule="auto"/>
        <w:rPr>
          <w:rFonts w:ascii="Times New Roman" w:eastAsia="Times New Roman" w:hAnsi="Times New Roman" w:cs="Times New Roman"/>
          <w:sz w:val="24"/>
          <w:szCs w:val="24"/>
          <w:lang w:eastAsia="ru-RU"/>
        </w:rPr>
      </w:pPr>
      <w:r w:rsidRPr="001B61FC">
        <w:rPr>
          <w:rFonts w:ascii="Times New Roman" w:eastAsia="Times New Roman" w:hAnsi="Times New Roman" w:cs="Times New Roman"/>
          <w:b/>
          <w:bCs/>
          <w:color w:val="252525"/>
          <w:sz w:val="24"/>
          <w:szCs w:val="24"/>
          <w:shd w:val="clear" w:color="auto" w:fill="FFFFFF"/>
          <w:lang w:eastAsia="ru-RU"/>
        </w:rPr>
        <w:t>Усадьба «Судимиръ», оленья ферма</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Удивительный мир - кусочек Севера, создан в Калининском районе, с. п. Каблуковское, д. Судимирка.</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В настоящее время в хозяйстве более 70 замечательных оленей на 50 га земли. Благодаря любви, заботе и упорству сотрудников фермы новые питомцы скоро освоились в здешнем климате. Олени научились контактировать с людьми, отдавая им свою привязанность, тепло и энергию.</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На ферме живут пятнистые олени, благородные маралы и горные козлы.</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b/>
          <w:bCs/>
          <w:color w:val="000000"/>
          <w:sz w:val="24"/>
          <w:szCs w:val="24"/>
          <w:lang w:eastAsia="ru-RU"/>
        </w:rPr>
        <w:t>Тверская соборная мечеть.</w:t>
      </w:r>
      <w:r w:rsidRPr="001B61FC">
        <w:rPr>
          <w:rFonts w:ascii="Times New Roman" w:eastAsia="Times New Roman" w:hAnsi="Times New Roman" w:cs="Times New Roman"/>
          <w:color w:val="000000"/>
          <w:sz w:val="24"/>
          <w:szCs w:val="24"/>
          <w:lang w:eastAsia="ru-RU"/>
        </w:rPr>
        <w:t xml:space="preserve"> Построена в 1906 году. Архитектурный стиль – новомавританский. Спустя менее чем 30 лет была закрыта. Возвращена мусульманской общине в начале 90-х годов прошлого века. Само здание небольшое по площади с </w:t>
      </w:r>
      <w:r w:rsidRPr="001B61FC">
        <w:rPr>
          <w:rFonts w:ascii="Times New Roman" w:eastAsia="Times New Roman" w:hAnsi="Times New Roman" w:cs="Times New Roman"/>
          <w:color w:val="000000"/>
          <w:sz w:val="24"/>
          <w:szCs w:val="24"/>
          <w:lang w:eastAsia="ru-RU"/>
        </w:rPr>
        <w:lastRenderedPageBreak/>
        <w:t>пристроенной белой оградой. В 2008 году проведена частичная реставрация, она коснулась внешнего облика и укрепления фундамента. Мечеть похожа на аналогичное строение в городе Потсдам.</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b/>
          <w:bCs/>
          <w:color w:val="000000"/>
          <w:sz w:val="24"/>
          <w:szCs w:val="24"/>
          <w:lang w:eastAsia="ru-RU"/>
        </w:rPr>
        <w:t>Национальный парк</w:t>
      </w:r>
      <w:r w:rsidRPr="001B61FC">
        <w:rPr>
          <w:rFonts w:ascii="Times New Roman" w:eastAsia="Times New Roman" w:hAnsi="Times New Roman" w:cs="Times New Roman"/>
          <w:color w:val="000000"/>
          <w:sz w:val="24"/>
          <w:szCs w:val="24"/>
          <w:lang w:eastAsia="ru-RU"/>
        </w:rPr>
        <w:t> </w:t>
      </w:r>
      <w:r w:rsidRPr="001B61FC">
        <w:rPr>
          <w:rFonts w:ascii="Times New Roman" w:eastAsia="Times New Roman" w:hAnsi="Times New Roman" w:cs="Times New Roman"/>
          <w:b/>
          <w:bCs/>
          <w:color w:val="000000"/>
          <w:sz w:val="24"/>
          <w:szCs w:val="24"/>
          <w:lang w:eastAsia="ru-RU"/>
        </w:rPr>
        <w:t>Завидово</w:t>
      </w:r>
      <w:r w:rsidRPr="001B61FC">
        <w:rPr>
          <w:rFonts w:ascii="Times New Roman" w:eastAsia="Times New Roman" w:hAnsi="Times New Roman" w:cs="Times New Roman"/>
          <w:color w:val="000000"/>
          <w:sz w:val="24"/>
          <w:szCs w:val="24"/>
          <w:lang w:eastAsia="ru-RU"/>
        </w:rPr>
        <w:t>. Основан в 1972 году. Площадь – 125 тысяч гектаров. Входят: леса, луга, водоёмы. Здесь проживает более 20 тысяч человек и располагается 90 населённых пунктов. Среди прочего здесь находится президентская резиденция «Русь». Хозяйственная деятельность человека ограничена мало, но некоторые её виды, например, вырубка деревьев, запрещены. Есть разделение на типы территорий: от особо охраняемой до неохраняемой.</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br/>
      </w:r>
      <w:r w:rsidRPr="001B61FC">
        <w:rPr>
          <w:rFonts w:ascii="Times New Roman" w:eastAsia="Times New Roman" w:hAnsi="Times New Roman" w:cs="Times New Roman"/>
          <w:b/>
          <w:bCs/>
          <w:color w:val="000000"/>
          <w:sz w:val="24"/>
          <w:szCs w:val="24"/>
          <w:lang w:eastAsia="ru-RU"/>
        </w:rPr>
        <w:t>Пушкинское кольцо Верхневолжья</w:t>
      </w:r>
      <w:r w:rsidRPr="001B61FC">
        <w:rPr>
          <w:rFonts w:ascii="Times New Roman" w:eastAsia="Times New Roman" w:hAnsi="Times New Roman" w:cs="Times New Roman"/>
          <w:color w:val="000000"/>
          <w:sz w:val="24"/>
          <w:szCs w:val="24"/>
          <w:lang w:eastAsia="ru-RU"/>
        </w:rPr>
        <w:t>. Полноценный туристический маршрут, проложенный по местам, которые посещал писатель. Поскольку Пушкин часто приезжал в Тверскую губернию и делал остановки в пути, многие объекты внесены в экскурсионную программу. Это и усадьбы, и парки, и гостиницы, и церкви, и деревни, и прочее. Общая протяжённость кольца Верхневолжья составляет 250 км.</w:t>
      </w:r>
      <w:r w:rsidRPr="001B61FC">
        <w:rPr>
          <w:rFonts w:ascii="Times New Roman" w:eastAsia="Times New Roman" w:hAnsi="Times New Roman" w:cs="Times New Roman"/>
          <w:color w:val="000000"/>
          <w:sz w:val="24"/>
          <w:szCs w:val="24"/>
          <w:lang w:eastAsia="ru-RU"/>
        </w:rPr>
        <w:br/>
      </w:r>
      <w:r w:rsidRPr="001B61FC">
        <w:rPr>
          <w:rFonts w:ascii="Times New Roman" w:eastAsia="Times New Roman" w:hAnsi="Times New Roman" w:cs="Times New Roman"/>
          <w:b/>
          <w:bCs/>
          <w:color w:val="000000"/>
          <w:sz w:val="24"/>
          <w:szCs w:val="24"/>
          <w:lang w:eastAsia="ru-RU"/>
        </w:rPr>
        <w:t>Музей А.С. Пушкина в усадьбе Берново.</w:t>
      </w:r>
      <w:r w:rsidRPr="001B61FC">
        <w:rPr>
          <w:rFonts w:ascii="Times New Roman" w:eastAsia="Times New Roman" w:hAnsi="Times New Roman" w:cs="Times New Roman"/>
          <w:color w:val="000000"/>
          <w:sz w:val="24"/>
          <w:szCs w:val="24"/>
          <w:lang w:eastAsia="ru-RU"/>
        </w:rPr>
        <w:t> Основан в 1971 году. Организован в усадьбе, которую часто посещал писатель. Ранее принадлежала семье Вульфов – соседей и приятелей Пушкина. Помимо экспозиции, связанной с Александром Сергеевичем, работает и выставка художницы Бубновой. Проводятся литературные мероприятия разной направленности. Рядом имеются пейзажные парки, где установлены мемориальные доски, и старое кладбище.</w:t>
      </w:r>
      <w:r w:rsidRPr="001B61FC">
        <w:rPr>
          <w:rFonts w:ascii="Times New Roman" w:eastAsia="Times New Roman" w:hAnsi="Times New Roman" w:cs="Times New Roman"/>
          <w:color w:val="000000"/>
          <w:sz w:val="24"/>
          <w:szCs w:val="24"/>
          <w:lang w:eastAsia="ru-RU"/>
        </w:rPr>
        <w:br/>
      </w:r>
      <w:r w:rsidRPr="001B61FC">
        <w:rPr>
          <w:rFonts w:ascii="Times New Roman" w:eastAsia="Times New Roman" w:hAnsi="Times New Roman" w:cs="Times New Roman"/>
          <w:b/>
          <w:bCs/>
          <w:color w:val="000000"/>
          <w:sz w:val="24"/>
          <w:szCs w:val="24"/>
          <w:lang w:eastAsia="ru-RU"/>
        </w:rPr>
        <w:t>Музей вертолетов в Торжке.</w:t>
      </w:r>
      <w:r w:rsidRPr="001B61FC">
        <w:rPr>
          <w:rFonts w:ascii="Times New Roman" w:eastAsia="Times New Roman" w:hAnsi="Times New Roman" w:cs="Times New Roman"/>
          <w:color w:val="000000"/>
          <w:sz w:val="24"/>
          <w:szCs w:val="24"/>
          <w:lang w:eastAsia="ru-RU"/>
        </w:rPr>
        <w:t> Работает с начала 90-х годов прошлого века. Является единственным в России музеем такой направленности. Его основой стал закрытый ранее военный объект. Экспозиция состоит из более чем 20 моделей вертолётов. В основном это боевые воздушные машины модели «Ми», но разных её классификаций и типов. Есть не только армейские, но и сельскохозяйственные и гражданские.</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b/>
          <w:bCs/>
          <w:color w:val="000000"/>
          <w:sz w:val="24"/>
          <w:szCs w:val="24"/>
          <w:lang w:eastAsia="ru-RU"/>
        </w:rPr>
        <w:t>Вышневолоцкая водная система</w:t>
      </w:r>
      <w:r w:rsidRPr="001B61FC">
        <w:rPr>
          <w:rFonts w:ascii="Times New Roman" w:eastAsia="Times New Roman" w:hAnsi="Times New Roman" w:cs="Times New Roman"/>
          <w:color w:val="000000"/>
          <w:sz w:val="24"/>
          <w:szCs w:val="24"/>
          <w:lang w:eastAsia="ru-RU"/>
        </w:rPr>
        <w:t> считается самой старой в России. Первоначальная цель строительства – снабжение Санкт-Петербурга. Соединяла бассейны Балтийского моря и Волги. У истоков создания стояли голландские специалисты. Были созданы специальные водохранилища и резервуары. Судоходство строго регулировалось. Уровень воды поддерживался благодаря системе шлюзов. Сеть охватывала несколько городов, чтобы можно было делать дополнительные остановки.</w:t>
      </w:r>
      <w:r w:rsidRPr="001B61FC">
        <w:rPr>
          <w:rFonts w:ascii="Times New Roman" w:eastAsia="Times New Roman" w:hAnsi="Times New Roman" w:cs="Times New Roman"/>
          <w:color w:val="000000"/>
          <w:sz w:val="24"/>
          <w:szCs w:val="24"/>
          <w:lang w:eastAsia="ru-RU"/>
        </w:rPr>
        <w:br/>
      </w:r>
      <w:r w:rsidRPr="001B61FC">
        <w:rPr>
          <w:rFonts w:ascii="Times New Roman" w:eastAsia="Times New Roman" w:hAnsi="Times New Roman" w:cs="Times New Roman"/>
          <w:b/>
          <w:bCs/>
          <w:color w:val="000000"/>
          <w:sz w:val="24"/>
          <w:szCs w:val="24"/>
          <w:lang w:eastAsia="ru-RU"/>
        </w:rPr>
        <w:t>Калязинская радиоастрономическая обсерватория</w:t>
      </w:r>
      <w:r w:rsidRPr="001B61FC">
        <w:rPr>
          <w:rFonts w:ascii="Times New Roman" w:eastAsia="Times New Roman" w:hAnsi="Times New Roman" w:cs="Times New Roman"/>
          <w:color w:val="000000"/>
          <w:sz w:val="24"/>
          <w:szCs w:val="24"/>
          <w:lang w:eastAsia="ru-RU"/>
        </w:rPr>
        <w:t> открыта в 1992 году. Находится рядом с одноименным городом. После большого пожара в 2010 году два года восстанавливали оборудование, а также воспользовались паузой в работе станции для замены устаревших систем. Радиотелескоп виден издалека, благодаря своим габаритам. Он ищет космический мусор, исследует галактические объекты и используется во всевозможных исследованиях, имеющих временный характер.</w:t>
      </w:r>
      <w:r w:rsidRPr="001B61FC">
        <w:rPr>
          <w:rFonts w:ascii="Times New Roman" w:eastAsia="Times New Roman" w:hAnsi="Times New Roman" w:cs="Times New Roman"/>
          <w:color w:val="000000"/>
          <w:sz w:val="24"/>
          <w:szCs w:val="24"/>
          <w:lang w:eastAsia="ru-RU"/>
        </w:rPr>
        <w:br/>
      </w:r>
      <w:r w:rsidRPr="001B61FC">
        <w:rPr>
          <w:rFonts w:ascii="Times New Roman" w:eastAsia="Times New Roman" w:hAnsi="Times New Roman" w:cs="Times New Roman"/>
          <w:b/>
          <w:bCs/>
          <w:color w:val="000000"/>
          <w:sz w:val="24"/>
          <w:szCs w:val="24"/>
          <w:lang w:eastAsia="ru-RU"/>
        </w:rPr>
        <w:t>Исток реки Западная Двина</w:t>
      </w:r>
      <w:r w:rsidRPr="001B61FC">
        <w:rPr>
          <w:rFonts w:ascii="Times New Roman" w:eastAsia="Times New Roman" w:hAnsi="Times New Roman" w:cs="Times New Roman"/>
          <w:color w:val="000000"/>
          <w:sz w:val="24"/>
          <w:szCs w:val="24"/>
          <w:lang w:eastAsia="ru-RU"/>
        </w:rPr>
        <w:t> в Пеновском районе на высоте 215 м, в 2.1 км северо-западнее деревни Щеверево Пеновского района Тверской области. Из южной части Корякинского болота вытекает Анучинский ручей, который и является истоком Западной Двины. Примерно через пятьсот метров он сливается с Корякинским ручьем, а через шестьсот - впадает в небольшое живописное лесное озеро Корякино (Двинец), с островком посередине. Из его юго-восточной части вытекает ручей Двинец. Если идти вниз по течению, то через четыре километра оно приведёт к северной оконечности озера Охват (Афото). Пройдя почти 10 километров через Охват, впитав воды рек Нетесьма и Волкота, Западная Двина вытекает из озера уже широкой (10 - 15 метров) рекой.</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 xml:space="preserve">В 2001 году пеновские энтузиасты установили бревенчатый трёхскатный павильон-арку, как символ того, что Западная Двина несёт свои воды по территории трёх государств - </w:t>
      </w:r>
      <w:r w:rsidRPr="001B61FC">
        <w:rPr>
          <w:rFonts w:ascii="Times New Roman" w:eastAsia="Times New Roman" w:hAnsi="Times New Roman" w:cs="Times New Roman"/>
          <w:color w:val="000000"/>
          <w:sz w:val="24"/>
          <w:szCs w:val="24"/>
          <w:lang w:eastAsia="ru-RU"/>
        </w:rPr>
        <w:lastRenderedPageBreak/>
        <w:t>России, Беларуси и Латвии. Об этом говорят три ступени, которые ведут по деревянному настилу-мостику, окаймлённому перилами, к павильону.</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b/>
          <w:bCs/>
          <w:color w:val="000000"/>
          <w:sz w:val="24"/>
          <w:szCs w:val="24"/>
          <w:lang w:eastAsia="ru-RU"/>
        </w:rPr>
        <w:t>Памятник великому тверскому землепроходцу Афанасию</w:t>
      </w:r>
      <w:r w:rsidRPr="001B61FC">
        <w:rPr>
          <w:rFonts w:ascii="Times New Roman" w:eastAsia="Times New Roman" w:hAnsi="Times New Roman" w:cs="Times New Roman"/>
          <w:color w:val="000000"/>
          <w:sz w:val="24"/>
          <w:szCs w:val="24"/>
          <w:lang w:eastAsia="ru-RU"/>
        </w:rPr>
        <w:t> </w:t>
      </w:r>
      <w:r w:rsidRPr="001B61FC">
        <w:rPr>
          <w:rFonts w:ascii="Times New Roman" w:eastAsia="Times New Roman" w:hAnsi="Times New Roman" w:cs="Times New Roman"/>
          <w:b/>
          <w:bCs/>
          <w:color w:val="000000"/>
          <w:sz w:val="24"/>
          <w:szCs w:val="24"/>
          <w:lang w:eastAsia="ru-RU"/>
        </w:rPr>
        <w:t>Никитину</w:t>
      </w:r>
      <w:r w:rsidRPr="001B61FC">
        <w:rPr>
          <w:rFonts w:ascii="Times New Roman" w:eastAsia="Times New Roman" w:hAnsi="Times New Roman" w:cs="Times New Roman"/>
          <w:color w:val="000000"/>
          <w:sz w:val="24"/>
          <w:szCs w:val="24"/>
          <w:lang w:eastAsia="ru-RU"/>
        </w:rPr>
        <w:t> — самый зрелищный и любимый в Твери. Первым из «белых» людей он побывал в Индии в 1469-1472 гг., пройдя пешком тысячи километров. Более известный португалец Васко Да Гама «откроет» ее со стороны моря только 30 лет спустя. Путевые заметки Никитина считаются самым лучшим и подробным описанием Индии, Персии, Османской империи (Турции) тех времен.</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b/>
          <w:bCs/>
          <w:color w:val="000000"/>
          <w:sz w:val="24"/>
          <w:szCs w:val="24"/>
          <w:lang w:eastAsia="ru-RU"/>
        </w:rPr>
        <w:t>Собор Корсунской иконы Божией Матери (Корсунский собор) в Торопце</w:t>
      </w:r>
      <w:r w:rsidRPr="001B61FC">
        <w:rPr>
          <w:rFonts w:ascii="Times New Roman" w:eastAsia="Times New Roman" w:hAnsi="Times New Roman" w:cs="Times New Roman"/>
          <w:color w:val="000000"/>
          <w:sz w:val="24"/>
          <w:szCs w:val="24"/>
          <w:lang w:eastAsia="ru-RU"/>
        </w:rPr>
        <w:t> — кафедральный собор Тверской епархии Русской православной церкви на берегу озера Соломено в городе Торопце Тверской области. Ныне существующее здание было построено на месте прежнего в 1795—1804 годах</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b/>
          <w:bCs/>
          <w:color w:val="000000"/>
          <w:sz w:val="24"/>
          <w:szCs w:val="24"/>
          <w:lang w:eastAsia="ru-RU"/>
        </w:rPr>
        <w:t>Памятник Учителю</w:t>
      </w:r>
      <w:r w:rsidRPr="001B61FC">
        <w:rPr>
          <w:rFonts w:ascii="Times New Roman" w:eastAsia="Times New Roman" w:hAnsi="Times New Roman" w:cs="Times New Roman"/>
          <w:color w:val="000000"/>
          <w:sz w:val="24"/>
          <w:szCs w:val="24"/>
          <w:lang w:eastAsia="ru-RU"/>
        </w:rPr>
        <w:t> — бронзовая скульптура в городе Торопец  , посвящённая образу учителя. Памятник поставлен не в честь конкретного человека, а как дань уважения торопчан всем, кто «сеет разумное, доброе, вечное». Памятник создан на деньги, собранные выпускниками торопецкой школы № 1 1940—1950 годов, в числе которых был кардиохирург Владимир Алмазов. В 1968 году средняя школа № 1 города Торопца отмечала свое тридцатилетие. Во время празднования юбилея у учеников, учителей и выпускников школы возникла идея установить памятник, который каждый день напоминал бы людям о важности профессии педагога. Второй их целью было почтить память местных учителей, ушедших на фронт.В 1974 году скульпторы Юрий Орехов и Виктор Думанянов установили монумент возле той самой школы. Это был первый памятник в нашей стране, посвященный учителю.</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Самым известным и одним из древнейших родников является </w:t>
      </w:r>
      <w:r w:rsidRPr="001B61FC">
        <w:rPr>
          <w:rFonts w:ascii="Times New Roman" w:eastAsia="Times New Roman" w:hAnsi="Times New Roman" w:cs="Times New Roman"/>
          <w:b/>
          <w:bCs/>
          <w:color w:val="000000"/>
          <w:sz w:val="24"/>
          <w:szCs w:val="24"/>
          <w:lang w:eastAsia="ru-RU"/>
        </w:rPr>
        <w:t>Оковецкий святой</w:t>
      </w:r>
      <w:r w:rsidRPr="001B61FC">
        <w:rPr>
          <w:rFonts w:ascii="Times New Roman" w:eastAsia="Times New Roman" w:hAnsi="Times New Roman" w:cs="Times New Roman"/>
          <w:color w:val="000000"/>
          <w:sz w:val="24"/>
          <w:szCs w:val="24"/>
          <w:lang w:eastAsia="ru-RU"/>
        </w:rPr>
        <w:t> </w:t>
      </w:r>
      <w:r w:rsidRPr="001B61FC">
        <w:rPr>
          <w:rFonts w:ascii="Times New Roman" w:eastAsia="Times New Roman" w:hAnsi="Times New Roman" w:cs="Times New Roman"/>
          <w:b/>
          <w:bCs/>
          <w:color w:val="000000"/>
          <w:sz w:val="24"/>
          <w:szCs w:val="24"/>
          <w:lang w:eastAsia="ru-RU"/>
        </w:rPr>
        <w:t>источник</w:t>
      </w:r>
      <w:r w:rsidRPr="001B61FC">
        <w:rPr>
          <w:rFonts w:ascii="Times New Roman" w:eastAsia="Times New Roman" w:hAnsi="Times New Roman" w:cs="Times New Roman"/>
          <w:color w:val="000000"/>
          <w:sz w:val="24"/>
          <w:szCs w:val="24"/>
          <w:lang w:eastAsia="ru-RU"/>
        </w:rPr>
        <w:t>, который находится неподалеку от деревни Оковцы, Селижаровского района. С ним связано много преданий и историй о чудесном исцелении. Согласно старинной легенде, это место открылось людям в 1539 году. Тогда двум местным разбойникам, Ермолаю и Ивану, явилась в дремучей чаще Оковского леса икона Креста Господня. Освидетельствовать чудесное явление образа был приглашен инок близлежащего Селижарова монастыря Иван. Ивану и пришедшему с ним народу их окрестных сел открылась еще и икона Богоматери с Младенцем на левой руке и стоящим рядом святителем Николаем Чудотворцем. Стоило лишь иноку коснуться рукой образа Богородицы, как ударил гром и разразилась ужасная буря. В то же время от самой иконы повсюду разлился дивный свет. С тех пор от купания в бьющем поблизости ключе начали происходить чудесные исцеления. Круглый год сюда приезжают люди со всех просторов России, чтобы выпить целебной воды из источника и окунуться в сооруженных тут купальнях. Температура воды круглый год составляет +4 градуса.</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b/>
          <w:bCs/>
          <w:color w:val="000000"/>
          <w:sz w:val="24"/>
          <w:szCs w:val="24"/>
          <w:lang w:eastAsia="ru-RU"/>
        </w:rPr>
        <w:t>«Плавающий остров»</w:t>
      </w:r>
      <w:r w:rsidRPr="001B61FC">
        <w:rPr>
          <w:rFonts w:ascii="Times New Roman" w:eastAsia="Times New Roman" w:hAnsi="Times New Roman" w:cs="Times New Roman"/>
          <w:color w:val="000000"/>
          <w:sz w:val="24"/>
          <w:szCs w:val="24"/>
          <w:lang w:eastAsia="ru-RU"/>
        </w:rPr>
        <w:t> находится вблизи деревни Ракитино Сандовского района на Ракитинском озере. Озеру примерно сто лет. Образовалось оно не без помощи человека. Один землевладелец нуждался в дополнительной воде. С его подачи начали копать торф, который находился на месте озера. Торф копали таким образом, что сначала его резали на пласты. Когда началась война, все это дело забросили. Образовавшийся котлован заполнился ключевой водой, а один из пластов торфа так и остался плавать по озеру. Так и появился знаменитый плавающий остров. Направление движения острова зависит от направления ветра. Иногда даже в безветренную погоду, видимо, сказывается действие подводных ключей, от берега к берегу ходит этот остров, заросший травой, кустарниками и деревьями. И его площадь достаточно велика – 240 квадратных метров. На нем растет большое количество клюквы. Случалось, что люди, собирая ягоды, на острове уплывали на середину озера, но Робинзоном никто пока не стал, потому что к вечеру остров прибивало к берегу.</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b/>
          <w:bCs/>
          <w:color w:val="000000"/>
          <w:sz w:val="24"/>
          <w:szCs w:val="24"/>
          <w:lang w:eastAsia="ru-RU"/>
        </w:rPr>
        <w:lastRenderedPageBreak/>
        <w:t>Мемориальный комплекс «Ксты»</w:t>
      </w:r>
      <w:r w:rsidRPr="001B61FC">
        <w:rPr>
          <w:rFonts w:ascii="Times New Roman" w:eastAsia="Times New Roman" w:hAnsi="Times New Roman" w:cs="Times New Roman"/>
          <w:color w:val="000000"/>
          <w:sz w:val="24"/>
          <w:szCs w:val="24"/>
          <w:lang w:eastAsia="ru-RU"/>
        </w:rPr>
        <w:t> расположен на берегу озера Пено в Пеновском районе на месте сожжённой фашистами во время войны деревни Ксты. Осенью 1941 года деревня была оккупирована немцами, 9 января 1942 эсэсовцы дивизии «Мёртвая голова» расстреляли и сожгли 78 жителей трёх деревень - Ксты, Ионово и Гришино. Самому младшему из сожженных было четыре года! </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b/>
          <w:bCs/>
          <w:color w:val="000000"/>
          <w:sz w:val="24"/>
          <w:szCs w:val="24"/>
          <w:lang w:eastAsia="ru-RU"/>
        </w:rPr>
        <w:t>Озеро Бросно </w:t>
      </w:r>
      <w:r w:rsidRPr="001B61FC">
        <w:rPr>
          <w:rFonts w:ascii="Times New Roman" w:eastAsia="Times New Roman" w:hAnsi="Times New Roman" w:cs="Times New Roman"/>
          <w:color w:val="000000"/>
          <w:sz w:val="24"/>
          <w:szCs w:val="24"/>
          <w:lang w:eastAsia="ru-RU"/>
        </w:rPr>
        <w:t>расположено в</w:t>
      </w:r>
      <w:r w:rsidRPr="001B61FC">
        <w:rPr>
          <w:rFonts w:ascii="Times New Roman" w:eastAsia="Times New Roman" w:hAnsi="Times New Roman" w:cs="Times New Roman"/>
          <w:b/>
          <w:bCs/>
          <w:color w:val="000000"/>
          <w:sz w:val="24"/>
          <w:szCs w:val="24"/>
          <w:lang w:eastAsia="ru-RU"/>
        </w:rPr>
        <w:t> </w:t>
      </w:r>
      <w:r w:rsidRPr="001B61FC">
        <w:rPr>
          <w:rFonts w:ascii="Times New Roman" w:eastAsia="Times New Roman" w:hAnsi="Times New Roman" w:cs="Times New Roman"/>
          <w:color w:val="000000"/>
          <w:sz w:val="24"/>
          <w:szCs w:val="24"/>
          <w:lang w:eastAsia="ru-RU"/>
        </w:rPr>
        <w:t>Андриапольском районе, далеко от цивилизации. Площадь озера - 7,2 км² . Оно имеет вытянутую с севера на юг форму. Озеро богато рыбой. Чистая вода просматривается на глубину более трёх метров. Такие озёра редкость на территории Европы. Расположено озеро на месте глубинного разлома земной коры. Дно образовано карстовыми породами, имеющими множество пещер. Дно укрывает толстый слой ила, создающий эффект «второго дна».  Берега озера сухие, покрыты елово-сосновыми и берёзовыми лесами, на севере и западе озера сельскохозяйственные угодья и несколько деревень. Согласно легендам, озеро Бросно — место обитания мифического животного.  Легенды утверждают: чудище сожрало часть татаро-монгольского войска, пытающегося переправиться на другой берег. «Диавольская пасть» утаскивала в воду и пожирала пришлых воинов вместе с плотами и лодками. Во время 2-й мировой войны водяной монстр вновь стал на защиту Земли Русской - на этот раз он, как утверждает молва, съел сбитый «Мессершмидт» вместе с немецким пилотом. Так это или нет, неизвестно, но потом о чудовище Бросно долгое время не вспоминали, имя его всплыло из небытия только в 2001 году, когда одновременно в газетах запестрели сообщения о воскресшем озерном гаде. Причиной возникновения легенд, скорее всего, стала необычно большая глубина озера, и процессы гниения на глубине, приводящие к образованию сероводородных «пузырей». Ночью на озере можно увидеть и блуждающие огни. Жители окрестили чудовище озера по имени– «Бросня».</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br/>
      </w:r>
    </w:p>
    <w:p w:rsidR="001B61FC" w:rsidRPr="001B61FC" w:rsidRDefault="001B61FC" w:rsidP="001B61FC">
      <w:pPr>
        <w:shd w:val="clear" w:color="auto" w:fill="FFFFFF"/>
        <w:spacing w:after="120" w:line="240" w:lineRule="auto"/>
        <w:jc w:val="center"/>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b/>
          <w:bCs/>
          <w:color w:val="000000"/>
          <w:sz w:val="24"/>
          <w:szCs w:val="24"/>
          <w:lang w:eastAsia="ru-RU"/>
        </w:rPr>
        <w:t>3.Заключение</w:t>
      </w:r>
    </w:p>
    <w:p w:rsidR="001B61FC" w:rsidRPr="001B61FC" w:rsidRDefault="001B61FC" w:rsidP="001B61FC">
      <w:pPr>
        <w:spacing w:after="0" w:line="240" w:lineRule="auto"/>
        <w:rPr>
          <w:rFonts w:ascii="Times New Roman" w:eastAsia="Times New Roman" w:hAnsi="Times New Roman" w:cs="Times New Roman"/>
          <w:sz w:val="24"/>
          <w:szCs w:val="24"/>
          <w:lang w:eastAsia="ru-RU"/>
        </w:rPr>
      </w:pPr>
      <w:r w:rsidRPr="001B61FC">
        <w:rPr>
          <w:rFonts w:ascii="Times New Roman" w:eastAsia="Times New Roman" w:hAnsi="Times New Roman" w:cs="Times New Roman"/>
          <w:color w:val="252525"/>
          <w:sz w:val="24"/>
          <w:szCs w:val="24"/>
          <w:shd w:val="clear" w:color="auto" w:fill="FFFFFF"/>
          <w:lang w:eastAsia="ru-RU"/>
        </w:rPr>
        <w:t>В процессе работы над данным проектом мы расширили знания о нашем крае, узнали много нового и интересного для себя. Оказалось, что в нашем краю очень много красивых, уникальных, интересных мест. Мы рассказали лишь о малой их части. Знаниями, которые мы приобрели в процессе работы над проектом, мы хотим поделиться с учениками нашей школы. Надеемся, что собранный нами материал будет интересен и полезен и им.</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«Любовь к своей Родине – это не нечто отвлечённое; это – и любовь к своему городу, к своей местности, к памятникам её культуры, гордость своей историей.»</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Лихачёв Д.С</w:t>
      </w:r>
      <w:r>
        <w:rPr>
          <w:rFonts w:ascii="Times New Roman" w:eastAsia="Times New Roman" w:hAnsi="Times New Roman" w:cs="Times New Roman"/>
          <w:color w:val="000000"/>
          <w:sz w:val="24"/>
          <w:szCs w:val="24"/>
          <w:lang w:eastAsia="ru-RU"/>
        </w:rPr>
        <w:t>.</w:t>
      </w:r>
      <w:r w:rsidRPr="001B61FC">
        <w:rPr>
          <w:rFonts w:ascii="Times New Roman" w:eastAsia="Times New Roman" w:hAnsi="Times New Roman" w:cs="Times New Roman"/>
          <w:color w:val="000000"/>
          <w:sz w:val="24"/>
          <w:szCs w:val="24"/>
          <w:lang w:eastAsia="ru-RU"/>
        </w:rPr>
        <w:br/>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p>
    <w:p w:rsidR="001B61FC" w:rsidRPr="001B61FC" w:rsidRDefault="001B61FC" w:rsidP="001B61FC">
      <w:pPr>
        <w:shd w:val="clear" w:color="auto" w:fill="FFFFFF"/>
        <w:spacing w:after="120" w:line="240" w:lineRule="auto"/>
        <w:jc w:val="center"/>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b/>
          <w:bCs/>
          <w:color w:val="000000"/>
          <w:sz w:val="24"/>
          <w:szCs w:val="24"/>
          <w:lang w:eastAsia="ru-RU"/>
        </w:rPr>
        <w:t>4.Список литературы:</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Ресурсы Интернет:</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u w:val="single"/>
          <w:lang w:eastAsia="ru-RU"/>
        </w:rPr>
        <w:t>http://svyato.info/10826-istok-reki-zapadnaya-dvina-u-derevni-scheverevo.html</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u w:val="single"/>
          <w:lang w:eastAsia="ru-RU"/>
        </w:rPr>
        <w:t>https://www.google.com/url</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u w:val="single"/>
          <w:lang w:eastAsia="ru-RU"/>
        </w:rPr>
        <w:t>http://toropetz.narod.ru/</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u w:val="single"/>
          <w:lang w:eastAsia="ru-RU"/>
        </w:rPr>
        <w:t>http://www.temples.ru/tree.php</w:t>
      </w:r>
      <w:r w:rsidRPr="001B61FC">
        <w:rPr>
          <w:rFonts w:ascii="Times New Roman" w:eastAsia="Times New Roman" w:hAnsi="Times New Roman" w:cs="Times New Roman"/>
          <w:color w:val="000000"/>
          <w:sz w:val="24"/>
          <w:szCs w:val="24"/>
          <w:lang w:eastAsia="ru-RU"/>
        </w:rPr>
        <w:br/>
        <w:t>search.htm</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val="en-US" w:eastAsia="ru-RU"/>
        </w:rPr>
      </w:pPr>
      <w:r w:rsidRPr="001B61FC">
        <w:rPr>
          <w:rFonts w:ascii="Times New Roman" w:eastAsia="Times New Roman" w:hAnsi="Times New Roman" w:cs="Times New Roman"/>
          <w:color w:val="000000"/>
          <w:sz w:val="24"/>
          <w:szCs w:val="24"/>
          <w:lang w:val="en-US" w:eastAsia="ru-RU"/>
        </w:rPr>
        <w:t>ru.wikipedia.org › wiki ›.</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val="en-US" w:eastAsia="ru-RU"/>
        </w:rPr>
      </w:pPr>
      <w:r w:rsidRPr="001B61FC">
        <w:rPr>
          <w:rFonts w:ascii="Times New Roman" w:eastAsia="Times New Roman" w:hAnsi="Times New Roman" w:cs="Times New Roman"/>
          <w:color w:val="000000"/>
          <w:sz w:val="24"/>
          <w:szCs w:val="24"/>
          <w:u w:val="single"/>
          <w:lang w:val="en-US" w:eastAsia="ru-RU"/>
        </w:rPr>
        <w:lastRenderedPageBreak/>
        <w:t>https://must-see.top/dostoprimechatelnosti-tverskoj-oblasti/</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val="en-US" w:eastAsia="ru-RU"/>
        </w:rPr>
      </w:pP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Фото из личного архива Бельской Г.И.</w:t>
      </w:r>
      <w:r w:rsidRPr="001B61FC">
        <w:rPr>
          <w:rFonts w:ascii="Times New Roman" w:eastAsia="Times New Roman" w:hAnsi="Times New Roman" w:cs="Times New Roman"/>
          <w:color w:val="000000"/>
          <w:sz w:val="24"/>
          <w:szCs w:val="24"/>
          <w:lang w:eastAsia="ru-RU"/>
        </w:rPr>
        <w:br/>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b/>
          <w:bCs/>
          <w:color w:val="000000"/>
          <w:sz w:val="24"/>
          <w:szCs w:val="24"/>
          <w:lang w:eastAsia="ru-RU"/>
        </w:rPr>
        <w:t>5.Приложения</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b/>
          <w:bCs/>
          <w:color w:val="000000"/>
          <w:sz w:val="24"/>
          <w:szCs w:val="24"/>
          <w:lang w:eastAsia="ru-RU"/>
        </w:rPr>
        <w:t>Анкета .</w:t>
      </w:r>
    </w:p>
    <w:p w:rsidR="001B61FC" w:rsidRPr="001B61FC" w:rsidRDefault="001B61FC" w:rsidP="001B61FC">
      <w:pPr>
        <w:numPr>
          <w:ilvl w:val="0"/>
          <w:numId w:val="4"/>
        </w:num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Знакомо ли вам название «Нилова пустынь»? Если да, то где она находится?</w:t>
      </w:r>
    </w:p>
    <w:p w:rsidR="001B61FC" w:rsidRPr="001B61FC" w:rsidRDefault="001B61FC" w:rsidP="001B61FC">
      <w:pPr>
        <w:numPr>
          <w:ilvl w:val="0"/>
          <w:numId w:val="4"/>
        </w:num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Назовите места в нашей области, связанные с А.С.Пушкиным.</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br/>
      </w:r>
    </w:p>
    <w:p w:rsidR="001B61FC" w:rsidRPr="001B61FC" w:rsidRDefault="001B61FC" w:rsidP="001B61FC">
      <w:pPr>
        <w:numPr>
          <w:ilvl w:val="0"/>
          <w:numId w:val="5"/>
        </w:num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Назовите две великие реки нашей страны, которые берут начало в нашей области.</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br/>
      </w:r>
    </w:p>
    <w:p w:rsidR="001B61FC" w:rsidRPr="001B61FC" w:rsidRDefault="001B61FC" w:rsidP="001B61FC">
      <w:pPr>
        <w:numPr>
          <w:ilvl w:val="0"/>
          <w:numId w:val="6"/>
        </w:num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Назовите старейший город нашей области.</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noProof/>
          <w:color w:val="000000"/>
          <w:sz w:val="24"/>
          <w:szCs w:val="24"/>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219200" cy="914400"/>
            <wp:effectExtent l="19050" t="0" r="0" b="0"/>
            <wp:wrapSquare wrapText="bothSides"/>
            <wp:docPr id="47" name="Рисунок 2" descr="https://fsd.multiurok.ru/html/2023/04/18/s_643ef133aeb31/phpM0QLnW_proekt-dostoprimechatelnosti-Tverskogo-kraya_html_77f58874bc5bb7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3/04/18/s_643ef133aeb31/phpM0QLnW_proekt-dostoprimechatelnosti-Tverskogo-kraya_html_77f58874bc5bb7dc.jpg"/>
                    <pic:cNvPicPr>
                      <a:picLocks noChangeAspect="1" noChangeArrowheads="1"/>
                    </pic:cNvPicPr>
                  </pic:nvPicPr>
                  <pic:blipFill>
                    <a:blip r:embed="rId7"/>
                    <a:srcRect/>
                    <a:stretch>
                      <a:fillRect/>
                    </a:stretch>
                  </pic:blipFill>
                  <pic:spPr bwMode="auto">
                    <a:xfrm>
                      <a:off x="0" y="0"/>
                      <a:ext cx="1219200" cy="914400"/>
                    </a:xfrm>
                    <a:prstGeom prst="rect">
                      <a:avLst/>
                    </a:prstGeom>
                    <a:noFill/>
                    <a:ln w="9525">
                      <a:noFill/>
                      <a:miter lim="800000"/>
                      <a:headEnd/>
                      <a:tailEnd/>
                    </a:ln>
                  </pic:spPr>
                </pic:pic>
              </a:graphicData>
            </a:graphic>
          </wp:anchor>
        </w:drawing>
      </w:r>
      <w:r w:rsidRPr="001B61FC">
        <w:rPr>
          <w:rFonts w:ascii="Times New Roman" w:eastAsia="Times New Roman" w:hAnsi="Times New Roman" w:cs="Times New Roman"/>
          <w:color w:val="000000"/>
          <w:sz w:val="24"/>
          <w:szCs w:val="24"/>
          <w:lang w:eastAsia="ru-RU"/>
        </w:rPr>
        <w:br/>
      </w:r>
    </w:p>
    <w:p w:rsidR="001B61FC" w:rsidRPr="001B61FC" w:rsidRDefault="001B61FC" w:rsidP="001B61FC">
      <w:pPr>
        <w:numPr>
          <w:ilvl w:val="0"/>
          <w:numId w:val="7"/>
        </w:num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Кому установлен этот памятник и где он находится?</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br/>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br/>
      </w:r>
    </w:p>
    <w:p w:rsidR="001B61FC" w:rsidRPr="001B61FC" w:rsidRDefault="001B61FC" w:rsidP="001B61FC">
      <w:pPr>
        <w:numPr>
          <w:ilvl w:val="0"/>
          <w:numId w:val="8"/>
        </w:num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Назовите несколько известных вам достопримечательностей нашей области.</w:t>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br/>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br/>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noProof/>
          <w:color w:val="000000"/>
          <w:sz w:val="24"/>
          <w:szCs w:val="24"/>
          <w:lang w:eastAsia="ru-RU"/>
        </w:rPr>
        <w:drawing>
          <wp:inline distT="0" distB="0" distL="0" distR="0">
            <wp:extent cx="5768340" cy="3246120"/>
            <wp:effectExtent l="19050" t="0" r="3810" b="0"/>
            <wp:docPr id="1" name="Рисунок 1" descr="https://fsd.multiurok.ru/html/2023/04/18/s_643ef133aeb31/phpM0QLnW_proekt-dostoprimechatelnosti-Tverskogo-kraya_html_53cfadc99f9343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3/04/18/s_643ef133aeb31/phpM0QLnW_proekt-dostoprimechatelnosti-Tverskogo-kraya_html_53cfadc99f934386.gif"/>
                    <pic:cNvPicPr>
                      <a:picLocks noChangeAspect="1" noChangeArrowheads="1"/>
                    </pic:cNvPicPr>
                  </pic:nvPicPr>
                  <pic:blipFill>
                    <a:blip r:embed="rId8"/>
                    <a:srcRect/>
                    <a:stretch>
                      <a:fillRect/>
                    </a:stretch>
                  </pic:blipFill>
                  <pic:spPr bwMode="auto">
                    <a:xfrm>
                      <a:off x="0" y="0"/>
                      <a:ext cx="5768340" cy="3246120"/>
                    </a:xfrm>
                    <a:prstGeom prst="rect">
                      <a:avLst/>
                    </a:prstGeom>
                    <a:noFill/>
                    <a:ln w="9525">
                      <a:noFill/>
                      <a:miter lim="800000"/>
                      <a:headEnd/>
                      <a:tailEnd/>
                    </a:ln>
                  </pic:spPr>
                </pic:pic>
              </a:graphicData>
            </a:graphic>
          </wp:inline>
        </w:drawing>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lastRenderedPageBreak/>
        <w:br/>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br/>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Приложение</w:t>
      </w:r>
      <w:r w:rsidRPr="001B61FC">
        <w:rPr>
          <w:rFonts w:ascii="Times New Roman" w:eastAsia="Times New Roman" w:hAnsi="Times New Roman" w:cs="Times New Roman"/>
          <w:color w:val="000000"/>
          <w:sz w:val="24"/>
          <w:szCs w:val="24"/>
          <w:lang w:eastAsia="ru-RU"/>
        </w:rPr>
        <w:br/>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noProof/>
          <w:color w:val="000000"/>
          <w:sz w:val="24"/>
          <w:szCs w:val="24"/>
          <w:lang w:eastAsia="ru-RU"/>
        </w:rPr>
        <w:drawing>
          <wp:inline distT="0" distB="0" distL="0" distR="0">
            <wp:extent cx="1642110" cy="1204214"/>
            <wp:effectExtent l="19050" t="0" r="0" b="0"/>
            <wp:docPr id="2" name="Рисунок 2" descr="https://fsd.multiurok.ru/html/2023/04/18/s_643ef133aeb31/phpM0QLnW_proekt-dostoprimechatelnosti-Tverskogo-kraya_html_a4360dba9e9b3d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3/04/18/s_643ef133aeb31/phpM0QLnW_proekt-dostoprimechatelnosti-Tverskogo-kraya_html_a4360dba9e9b3dde.gif"/>
                    <pic:cNvPicPr>
                      <a:picLocks noChangeAspect="1" noChangeArrowheads="1"/>
                    </pic:cNvPicPr>
                  </pic:nvPicPr>
                  <pic:blipFill>
                    <a:blip r:embed="rId9"/>
                    <a:srcRect/>
                    <a:stretch>
                      <a:fillRect/>
                    </a:stretch>
                  </pic:blipFill>
                  <pic:spPr bwMode="auto">
                    <a:xfrm>
                      <a:off x="0" y="0"/>
                      <a:ext cx="1642110" cy="1204214"/>
                    </a:xfrm>
                    <a:prstGeom prst="rect">
                      <a:avLst/>
                    </a:prstGeom>
                    <a:noFill/>
                    <a:ln w="9525">
                      <a:noFill/>
                      <a:miter lim="800000"/>
                      <a:headEnd/>
                      <a:tailEnd/>
                    </a:ln>
                  </pic:spPr>
                </pic:pic>
              </a:graphicData>
            </a:graphic>
          </wp:inline>
        </w:drawing>
      </w:r>
      <w:r w:rsidRPr="001B61FC">
        <w:rPr>
          <w:rFonts w:ascii="Times New Roman" w:eastAsia="Times New Roman" w:hAnsi="Times New Roman" w:cs="Times New Roman"/>
          <w:color w:val="000000"/>
          <w:sz w:val="24"/>
          <w:szCs w:val="24"/>
          <w:lang w:eastAsia="ru-RU"/>
        </w:rPr>
        <w:t> </w:t>
      </w:r>
      <w:r w:rsidRPr="001B61FC">
        <w:rPr>
          <w:rFonts w:ascii="Times New Roman" w:eastAsia="Times New Roman" w:hAnsi="Times New Roman" w:cs="Times New Roman"/>
          <w:noProof/>
          <w:color w:val="000000"/>
          <w:sz w:val="24"/>
          <w:szCs w:val="24"/>
          <w:lang w:eastAsia="ru-RU"/>
        </w:rPr>
        <w:drawing>
          <wp:inline distT="0" distB="0" distL="0" distR="0">
            <wp:extent cx="2019300" cy="1211580"/>
            <wp:effectExtent l="19050" t="0" r="0" b="0"/>
            <wp:docPr id="3" name="Рисунок 3" descr="https://fsd.multiurok.ru/html/2023/04/18/s_643ef133aeb31/phpM0QLnW_proekt-dostoprimechatelnosti-Tverskogo-kraya_html_ca5b46c4e19dcf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3/04/18/s_643ef133aeb31/phpM0QLnW_proekt-dostoprimechatelnosti-Tverskogo-kraya_html_ca5b46c4e19dcf24.gif"/>
                    <pic:cNvPicPr>
                      <a:picLocks noChangeAspect="1" noChangeArrowheads="1"/>
                    </pic:cNvPicPr>
                  </pic:nvPicPr>
                  <pic:blipFill>
                    <a:blip r:embed="rId10"/>
                    <a:srcRect/>
                    <a:stretch>
                      <a:fillRect/>
                    </a:stretch>
                  </pic:blipFill>
                  <pic:spPr bwMode="auto">
                    <a:xfrm>
                      <a:off x="0" y="0"/>
                      <a:ext cx="2019300" cy="1211580"/>
                    </a:xfrm>
                    <a:prstGeom prst="rect">
                      <a:avLst/>
                    </a:prstGeom>
                    <a:noFill/>
                    <a:ln w="9525">
                      <a:noFill/>
                      <a:miter lim="800000"/>
                      <a:headEnd/>
                      <a:tailEnd/>
                    </a:ln>
                  </pic:spPr>
                </pic:pic>
              </a:graphicData>
            </a:graphic>
          </wp:inline>
        </w:drawing>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br/>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br/>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noProof/>
          <w:color w:val="000000"/>
          <w:sz w:val="24"/>
          <w:szCs w:val="24"/>
          <w:lang w:eastAsia="ru-RU"/>
        </w:rPr>
        <w:drawing>
          <wp:inline distT="0" distB="0" distL="0" distR="0">
            <wp:extent cx="1536102" cy="1135380"/>
            <wp:effectExtent l="19050" t="0" r="6948" b="0"/>
            <wp:docPr id="4" name="Рисунок 4" descr="https://fsd.multiurok.ru/html/2023/04/18/s_643ef133aeb31/phpM0QLnW_proekt-dostoprimechatelnosti-Tverskogo-kraya_html_a093980f412b00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3/04/18/s_643ef133aeb31/phpM0QLnW_proekt-dostoprimechatelnosti-Tverskogo-kraya_html_a093980f412b00aa.gif"/>
                    <pic:cNvPicPr>
                      <a:picLocks noChangeAspect="1" noChangeArrowheads="1"/>
                    </pic:cNvPicPr>
                  </pic:nvPicPr>
                  <pic:blipFill>
                    <a:blip r:embed="rId11"/>
                    <a:srcRect/>
                    <a:stretch>
                      <a:fillRect/>
                    </a:stretch>
                  </pic:blipFill>
                  <pic:spPr bwMode="auto">
                    <a:xfrm>
                      <a:off x="0" y="0"/>
                      <a:ext cx="1536102" cy="1135380"/>
                    </a:xfrm>
                    <a:prstGeom prst="rect">
                      <a:avLst/>
                    </a:prstGeom>
                    <a:noFill/>
                    <a:ln w="9525">
                      <a:noFill/>
                      <a:miter lim="800000"/>
                      <a:headEnd/>
                      <a:tailEnd/>
                    </a:ln>
                  </pic:spPr>
                </pic:pic>
              </a:graphicData>
            </a:graphic>
          </wp:inline>
        </w:drawing>
      </w:r>
      <w:r w:rsidRPr="001B61FC">
        <w:rPr>
          <w:rFonts w:ascii="Times New Roman" w:eastAsia="Times New Roman" w:hAnsi="Times New Roman" w:cs="Times New Roman"/>
          <w:color w:val="000000"/>
          <w:sz w:val="24"/>
          <w:szCs w:val="24"/>
          <w:lang w:eastAsia="ru-RU"/>
        </w:rPr>
        <w:t> </w:t>
      </w:r>
      <w:r w:rsidRPr="001B61FC">
        <w:rPr>
          <w:rFonts w:ascii="Times New Roman" w:eastAsia="Times New Roman" w:hAnsi="Times New Roman" w:cs="Times New Roman"/>
          <w:noProof/>
          <w:color w:val="000000"/>
          <w:sz w:val="24"/>
          <w:szCs w:val="24"/>
          <w:lang w:eastAsia="ru-RU"/>
        </w:rPr>
        <w:drawing>
          <wp:inline distT="0" distB="0" distL="0" distR="0">
            <wp:extent cx="1816608" cy="1135380"/>
            <wp:effectExtent l="19050" t="0" r="0" b="0"/>
            <wp:docPr id="5" name="Рисунок 5" descr="https://fsd.multiurok.ru/html/2023/04/18/s_643ef133aeb31/phpM0QLnW_proekt-dostoprimechatelnosti-Tverskogo-kraya_html_46870fa1b878e8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3/04/18/s_643ef133aeb31/phpM0QLnW_proekt-dostoprimechatelnosti-Tverskogo-kraya_html_46870fa1b878e853.gif"/>
                    <pic:cNvPicPr>
                      <a:picLocks noChangeAspect="1" noChangeArrowheads="1"/>
                    </pic:cNvPicPr>
                  </pic:nvPicPr>
                  <pic:blipFill>
                    <a:blip r:embed="rId12"/>
                    <a:srcRect/>
                    <a:stretch>
                      <a:fillRect/>
                    </a:stretch>
                  </pic:blipFill>
                  <pic:spPr bwMode="auto">
                    <a:xfrm>
                      <a:off x="0" y="0"/>
                      <a:ext cx="1816608" cy="1135380"/>
                    </a:xfrm>
                    <a:prstGeom prst="rect">
                      <a:avLst/>
                    </a:prstGeom>
                    <a:noFill/>
                    <a:ln w="9525">
                      <a:noFill/>
                      <a:miter lim="800000"/>
                      <a:headEnd/>
                      <a:tailEnd/>
                    </a:ln>
                  </pic:spPr>
                </pic:pic>
              </a:graphicData>
            </a:graphic>
          </wp:inline>
        </w:drawing>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br/>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noProof/>
          <w:color w:val="000000"/>
          <w:sz w:val="24"/>
          <w:szCs w:val="24"/>
          <w:lang w:eastAsia="ru-RU"/>
        </w:rPr>
        <w:drawing>
          <wp:inline distT="0" distB="0" distL="0" distR="0">
            <wp:extent cx="3497580" cy="2164080"/>
            <wp:effectExtent l="19050" t="0" r="7620" b="0"/>
            <wp:docPr id="6" name="Рисунок 6" descr="https://fsd.multiurok.ru/html/2023/04/18/s_643ef133aeb31/phpM0QLnW_proekt-dostoprimechatelnosti-Tverskogo-kraya_html_4db124af54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3/04/18/s_643ef133aeb31/phpM0QLnW_proekt-dostoprimechatelnosti-Tverskogo-kraya_html_4db124af541311.jpg"/>
                    <pic:cNvPicPr>
                      <a:picLocks noChangeAspect="1" noChangeArrowheads="1"/>
                    </pic:cNvPicPr>
                  </pic:nvPicPr>
                  <pic:blipFill>
                    <a:blip r:embed="rId13"/>
                    <a:srcRect/>
                    <a:stretch>
                      <a:fillRect/>
                    </a:stretch>
                  </pic:blipFill>
                  <pic:spPr bwMode="auto">
                    <a:xfrm>
                      <a:off x="0" y="0"/>
                      <a:ext cx="3497580" cy="2164080"/>
                    </a:xfrm>
                    <a:prstGeom prst="rect">
                      <a:avLst/>
                    </a:prstGeom>
                    <a:noFill/>
                    <a:ln w="9525">
                      <a:noFill/>
                      <a:miter lim="800000"/>
                      <a:headEnd/>
                      <a:tailEnd/>
                    </a:ln>
                  </pic:spPr>
                </pic:pic>
              </a:graphicData>
            </a:graphic>
          </wp:inline>
        </w:drawing>
      </w:r>
      <w:r w:rsidRPr="001B61FC">
        <w:rPr>
          <w:rFonts w:ascii="Times New Roman" w:eastAsia="Times New Roman" w:hAnsi="Times New Roman" w:cs="Times New Roman"/>
          <w:color w:val="000000"/>
          <w:sz w:val="24"/>
          <w:szCs w:val="24"/>
          <w:lang w:eastAsia="ru-RU"/>
        </w:rPr>
        <w:br/>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br/>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br/>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br/>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br/>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br/>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noProof/>
          <w:color w:val="000000"/>
          <w:sz w:val="24"/>
          <w:szCs w:val="24"/>
          <w:lang w:eastAsia="ru-RU"/>
        </w:rPr>
        <w:drawing>
          <wp:inline distT="0" distB="0" distL="0" distR="0">
            <wp:extent cx="1272540" cy="1691640"/>
            <wp:effectExtent l="19050" t="0" r="3810" b="0"/>
            <wp:docPr id="7" name="Рисунок 7" descr="https://fsd.multiurok.ru/html/2023/04/18/s_643ef133aeb31/phpM0QLnW_proekt-dostoprimechatelnosti-Tverskogo-kraya_html_5bf8f10ae6a48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23/04/18/s_643ef133aeb31/phpM0QLnW_proekt-dostoprimechatelnosti-Tverskogo-kraya_html_5bf8f10ae6a48f0.gif"/>
                    <pic:cNvPicPr>
                      <a:picLocks noChangeAspect="1" noChangeArrowheads="1"/>
                    </pic:cNvPicPr>
                  </pic:nvPicPr>
                  <pic:blipFill>
                    <a:blip r:embed="rId14"/>
                    <a:srcRect/>
                    <a:stretch>
                      <a:fillRect/>
                    </a:stretch>
                  </pic:blipFill>
                  <pic:spPr bwMode="auto">
                    <a:xfrm>
                      <a:off x="0" y="0"/>
                      <a:ext cx="1272540" cy="1691640"/>
                    </a:xfrm>
                    <a:prstGeom prst="rect">
                      <a:avLst/>
                    </a:prstGeom>
                    <a:noFill/>
                    <a:ln w="9525">
                      <a:noFill/>
                      <a:miter lim="800000"/>
                      <a:headEnd/>
                      <a:tailEnd/>
                    </a:ln>
                  </pic:spPr>
                </pic:pic>
              </a:graphicData>
            </a:graphic>
          </wp:inline>
        </w:drawing>
      </w:r>
      <w:r w:rsidRPr="001B61FC">
        <w:rPr>
          <w:rFonts w:ascii="Times New Roman" w:eastAsia="Times New Roman" w:hAnsi="Times New Roman" w:cs="Times New Roman"/>
          <w:color w:val="000000"/>
          <w:sz w:val="24"/>
          <w:szCs w:val="24"/>
          <w:lang w:eastAsia="ru-RU"/>
        </w:rPr>
        <w:t> </w:t>
      </w:r>
      <w:r w:rsidRPr="001B61FC">
        <w:rPr>
          <w:rFonts w:ascii="Times New Roman" w:eastAsia="Times New Roman" w:hAnsi="Times New Roman" w:cs="Times New Roman"/>
          <w:noProof/>
          <w:color w:val="000000"/>
          <w:sz w:val="24"/>
          <w:szCs w:val="24"/>
          <w:lang w:eastAsia="ru-RU"/>
        </w:rPr>
        <w:drawing>
          <wp:inline distT="0" distB="0" distL="0" distR="0">
            <wp:extent cx="1577340" cy="1531620"/>
            <wp:effectExtent l="19050" t="0" r="3810" b="0"/>
            <wp:docPr id="8" name="Рисунок 8" descr="https://fsd.multiurok.ru/html/2023/04/18/s_643ef133aeb31/phpM0QLnW_proekt-dostoprimechatelnosti-Tverskogo-kraya_html_75c62bf72e7104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23/04/18/s_643ef133aeb31/phpM0QLnW_proekt-dostoprimechatelnosti-Tverskogo-kraya_html_75c62bf72e71041c.gif"/>
                    <pic:cNvPicPr>
                      <a:picLocks noChangeAspect="1" noChangeArrowheads="1"/>
                    </pic:cNvPicPr>
                  </pic:nvPicPr>
                  <pic:blipFill>
                    <a:blip r:embed="rId15"/>
                    <a:srcRect/>
                    <a:stretch>
                      <a:fillRect/>
                    </a:stretch>
                  </pic:blipFill>
                  <pic:spPr bwMode="auto">
                    <a:xfrm>
                      <a:off x="0" y="0"/>
                      <a:ext cx="1577340" cy="1531620"/>
                    </a:xfrm>
                    <a:prstGeom prst="rect">
                      <a:avLst/>
                    </a:prstGeom>
                    <a:noFill/>
                    <a:ln w="9525">
                      <a:noFill/>
                      <a:miter lim="800000"/>
                      <a:headEnd/>
                      <a:tailEnd/>
                    </a:ln>
                  </pic:spPr>
                </pic:pic>
              </a:graphicData>
            </a:graphic>
          </wp:inline>
        </w:drawing>
      </w:r>
      <w:r w:rsidRPr="001B61FC">
        <w:rPr>
          <w:rFonts w:ascii="Times New Roman" w:eastAsia="Times New Roman" w:hAnsi="Times New Roman" w:cs="Times New Roman"/>
          <w:color w:val="000000"/>
          <w:sz w:val="24"/>
          <w:szCs w:val="24"/>
          <w:lang w:eastAsia="ru-RU"/>
        </w:rPr>
        <w:br/>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noProof/>
          <w:color w:val="000000"/>
          <w:sz w:val="24"/>
          <w:szCs w:val="24"/>
          <w:lang w:eastAsia="ru-RU"/>
        </w:rPr>
        <w:drawing>
          <wp:inline distT="0" distB="0" distL="0" distR="0">
            <wp:extent cx="2933700" cy="1653540"/>
            <wp:effectExtent l="19050" t="0" r="0" b="0"/>
            <wp:docPr id="9" name="Рисунок 9" descr="https://fsd.multiurok.ru/html/2023/04/18/s_643ef133aeb31/phpM0QLnW_proekt-dostoprimechatelnosti-Tverskogo-kraya_html_53dc17d46ecd35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23/04/18/s_643ef133aeb31/phpM0QLnW_proekt-dostoprimechatelnosti-Tverskogo-kraya_html_53dc17d46ecd356b.jpg"/>
                    <pic:cNvPicPr>
                      <a:picLocks noChangeAspect="1" noChangeArrowheads="1"/>
                    </pic:cNvPicPr>
                  </pic:nvPicPr>
                  <pic:blipFill>
                    <a:blip r:embed="rId16"/>
                    <a:srcRect/>
                    <a:stretch>
                      <a:fillRect/>
                    </a:stretch>
                  </pic:blipFill>
                  <pic:spPr bwMode="auto">
                    <a:xfrm>
                      <a:off x="0" y="0"/>
                      <a:ext cx="2933700" cy="1653540"/>
                    </a:xfrm>
                    <a:prstGeom prst="rect">
                      <a:avLst/>
                    </a:prstGeom>
                    <a:noFill/>
                    <a:ln w="9525">
                      <a:noFill/>
                      <a:miter lim="800000"/>
                      <a:headEnd/>
                      <a:tailEnd/>
                    </a:ln>
                  </pic:spPr>
                </pic:pic>
              </a:graphicData>
            </a:graphic>
          </wp:inline>
        </w:drawing>
      </w:r>
      <w:r w:rsidRPr="001B61FC">
        <w:rPr>
          <w:rFonts w:ascii="Times New Roman" w:eastAsia="Times New Roman" w:hAnsi="Times New Roman" w:cs="Times New Roman"/>
          <w:color w:val="000000"/>
          <w:sz w:val="24"/>
          <w:szCs w:val="24"/>
          <w:lang w:eastAsia="ru-RU"/>
        </w:rPr>
        <w:t> </w:t>
      </w:r>
      <w:r w:rsidRPr="001B61FC">
        <w:rPr>
          <w:rFonts w:ascii="Times New Roman" w:eastAsia="Times New Roman" w:hAnsi="Times New Roman" w:cs="Times New Roman"/>
          <w:noProof/>
          <w:color w:val="000000"/>
          <w:sz w:val="24"/>
          <w:szCs w:val="24"/>
          <w:lang w:eastAsia="ru-RU"/>
        </w:rPr>
        <w:drawing>
          <wp:inline distT="0" distB="0" distL="0" distR="0">
            <wp:extent cx="1230072" cy="1653540"/>
            <wp:effectExtent l="19050" t="0" r="8178" b="0"/>
            <wp:docPr id="10" name="Рисунок 10" descr="https://fsd.multiurok.ru/html/2023/04/18/s_643ef133aeb31/phpM0QLnW_proekt-dostoprimechatelnosti-Tverskogo-kraya_html_f4ac705fb907d7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23/04/18/s_643ef133aeb31/phpM0QLnW_proekt-dostoprimechatelnosti-Tverskogo-kraya_html_f4ac705fb907d720.gif"/>
                    <pic:cNvPicPr>
                      <a:picLocks noChangeAspect="1" noChangeArrowheads="1"/>
                    </pic:cNvPicPr>
                  </pic:nvPicPr>
                  <pic:blipFill>
                    <a:blip r:embed="rId17"/>
                    <a:srcRect/>
                    <a:stretch>
                      <a:fillRect/>
                    </a:stretch>
                  </pic:blipFill>
                  <pic:spPr bwMode="auto">
                    <a:xfrm>
                      <a:off x="0" y="0"/>
                      <a:ext cx="1230072" cy="1653540"/>
                    </a:xfrm>
                    <a:prstGeom prst="rect">
                      <a:avLst/>
                    </a:prstGeom>
                    <a:noFill/>
                    <a:ln w="9525">
                      <a:noFill/>
                      <a:miter lim="800000"/>
                      <a:headEnd/>
                      <a:tailEnd/>
                    </a:ln>
                  </pic:spPr>
                </pic:pic>
              </a:graphicData>
            </a:graphic>
          </wp:inline>
        </w:drawing>
      </w:r>
      <w:r w:rsidRPr="001B61FC">
        <w:rPr>
          <w:rFonts w:ascii="Times New Roman" w:eastAsia="Times New Roman" w:hAnsi="Times New Roman" w:cs="Times New Roman"/>
          <w:color w:val="000000"/>
          <w:sz w:val="24"/>
          <w:szCs w:val="24"/>
          <w:lang w:eastAsia="ru-RU"/>
        </w:rPr>
        <w:t> </w:t>
      </w:r>
      <w:r w:rsidRPr="001B61FC">
        <w:rPr>
          <w:rFonts w:ascii="Times New Roman" w:eastAsia="Times New Roman" w:hAnsi="Times New Roman" w:cs="Times New Roman"/>
          <w:noProof/>
          <w:color w:val="000000"/>
          <w:sz w:val="24"/>
          <w:szCs w:val="24"/>
          <w:lang w:eastAsia="ru-RU"/>
        </w:rPr>
        <w:drawing>
          <wp:inline distT="0" distB="0" distL="0" distR="0">
            <wp:extent cx="2065020" cy="1402080"/>
            <wp:effectExtent l="19050" t="0" r="0" b="0"/>
            <wp:docPr id="11" name="Рисунок 11" descr="https://fsd.multiurok.ru/html/2023/04/18/s_643ef133aeb31/phpM0QLnW_proekt-dostoprimechatelnosti-Tverskogo-kraya_html_551d070360317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23/04/18/s_643ef133aeb31/phpM0QLnW_proekt-dostoprimechatelnosti-Tverskogo-kraya_html_551d070360317109.gif"/>
                    <pic:cNvPicPr>
                      <a:picLocks noChangeAspect="1" noChangeArrowheads="1"/>
                    </pic:cNvPicPr>
                  </pic:nvPicPr>
                  <pic:blipFill>
                    <a:blip r:embed="rId18"/>
                    <a:srcRect/>
                    <a:stretch>
                      <a:fillRect/>
                    </a:stretch>
                  </pic:blipFill>
                  <pic:spPr bwMode="auto">
                    <a:xfrm>
                      <a:off x="0" y="0"/>
                      <a:ext cx="2065020" cy="1402080"/>
                    </a:xfrm>
                    <a:prstGeom prst="rect">
                      <a:avLst/>
                    </a:prstGeom>
                    <a:noFill/>
                    <a:ln w="9525">
                      <a:noFill/>
                      <a:miter lim="800000"/>
                      <a:headEnd/>
                      <a:tailEnd/>
                    </a:ln>
                  </pic:spPr>
                </pic:pic>
              </a:graphicData>
            </a:graphic>
          </wp:inline>
        </w:drawing>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noProof/>
          <w:color w:val="000000"/>
          <w:sz w:val="24"/>
          <w:szCs w:val="24"/>
          <w:lang w:eastAsia="ru-RU"/>
        </w:rPr>
        <w:drawing>
          <wp:inline distT="0" distB="0" distL="0" distR="0">
            <wp:extent cx="3086100" cy="2156460"/>
            <wp:effectExtent l="19050" t="0" r="0" b="0"/>
            <wp:docPr id="12" name="Рисунок 12" descr="https://fsd.multiurok.ru/html/2023/04/18/s_643ef133aeb31/phpM0QLnW_proekt-dostoprimechatelnosti-Tverskogo-kraya_html_1a25c23d15e3cd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23/04/18/s_643ef133aeb31/phpM0QLnW_proekt-dostoprimechatelnosti-Tverskogo-kraya_html_1a25c23d15e3cda5.jpg"/>
                    <pic:cNvPicPr>
                      <a:picLocks noChangeAspect="1" noChangeArrowheads="1"/>
                    </pic:cNvPicPr>
                  </pic:nvPicPr>
                  <pic:blipFill>
                    <a:blip r:embed="rId19"/>
                    <a:srcRect/>
                    <a:stretch>
                      <a:fillRect/>
                    </a:stretch>
                  </pic:blipFill>
                  <pic:spPr bwMode="auto">
                    <a:xfrm>
                      <a:off x="0" y="0"/>
                      <a:ext cx="3086100" cy="2156460"/>
                    </a:xfrm>
                    <a:prstGeom prst="rect">
                      <a:avLst/>
                    </a:prstGeom>
                    <a:noFill/>
                    <a:ln w="9525">
                      <a:noFill/>
                      <a:miter lim="800000"/>
                      <a:headEnd/>
                      <a:tailEnd/>
                    </a:ln>
                  </pic:spPr>
                </pic:pic>
              </a:graphicData>
            </a:graphic>
          </wp:inline>
        </w:drawing>
      </w:r>
      <w:r w:rsidRPr="001B61FC">
        <w:rPr>
          <w:rFonts w:ascii="Times New Roman" w:eastAsia="Times New Roman" w:hAnsi="Times New Roman" w:cs="Times New Roman"/>
          <w:color w:val="000000"/>
          <w:sz w:val="24"/>
          <w:szCs w:val="24"/>
          <w:lang w:eastAsia="ru-RU"/>
        </w:rPr>
        <w:br/>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br/>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br/>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noProof/>
          <w:color w:val="000000"/>
          <w:sz w:val="24"/>
          <w:szCs w:val="24"/>
          <w:lang w:eastAsia="ru-RU"/>
        </w:rPr>
        <w:lastRenderedPageBreak/>
        <w:drawing>
          <wp:inline distT="0" distB="0" distL="0" distR="0">
            <wp:extent cx="1790700" cy="1203960"/>
            <wp:effectExtent l="19050" t="0" r="0" b="0"/>
            <wp:docPr id="13" name="Рисунок 13" descr="https://fsd.multiurok.ru/html/2023/04/18/s_643ef133aeb31/phpM0QLnW_proekt-dostoprimechatelnosti-Tverskogo-kraya_html_9d14cc5fcef42c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23/04/18/s_643ef133aeb31/phpM0QLnW_proekt-dostoprimechatelnosti-Tverskogo-kraya_html_9d14cc5fcef42ca5.gif"/>
                    <pic:cNvPicPr>
                      <a:picLocks noChangeAspect="1" noChangeArrowheads="1"/>
                    </pic:cNvPicPr>
                  </pic:nvPicPr>
                  <pic:blipFill>
                    <a:blip r:embed="rId20"/>
                    <a:srcRect/>
                    <a:stretch>
                      <a:fillRect/>
                    </a:stretch>
                  </pic:blipFill>
                  <pic:spPr bwMode="auto">
                    <a:xfrm>
                      <a:off x="0" y="0"/>
                      <a:ext cx="1790700" cy="1203960"/>
                    </a:xfrm>
                    <a:prstGeom prst="rect">
                      <a:avLst/>
                    </a:prstGeom>
                    <a:noFill/>
                    <a:ln w="9525">
                      <a:noFill/>
                      <a:miter lim="800000"/>
                      <a:headEnd/>
                      <a:tailEnd/>
                    </a:ln>
                  </pic:spPr>
                </pic:pic>
              </a:graphicData>
            </a:graphic>
          </wp:inline>
        </w:drawing>
      </w:r>
      <w:r w:rsidRPr="001B61FC">
        <w:rPr>
          <w:rFonts w:ascii="Times New Roman" w:eastAsia="Times New Roman" w:hAnsi="Times New Roman" w:cs="Times New Roman"/>
          <w:color w:val="000000"/>
          <w:sz w:val="24"/>
          <w:szCs w:val="24"/>
          <w:lang w:eastAsia="ru-RU"/>
        </w:rPr>
        <w:t> </w:t>
      </w:r>
      <w:r w:rsidRPr="001B61FC">
        <w:rPr>
          <w:rFonts w:ascii="Times New Roman" w:eastAsia="Times New Roman" w:hAnsi="Times New Roman" w:cs="Times New Roman"/>
          <w:noProof/>
          <w:color w:val="000000"/>
          <w:sz w:val="24"/>
          <w:szCs w:val="24"/>
          <w:lang w:eastAsia="ru-RU"/>
        </w:rPr>
        <w:drawing>
          <wp:inline distT="0" distB="0" distL="0" distR="0">
            <wp:extent cx="1794920" cy="1209014"/>
            <wp:effectExtent l="19050" t="0" r="0" b="0"/>
            <wp:docPr id="14" name="Рисунок 14" descr="https://fsd.multiurok.ru/html/2023/04/18/s_643ef133aeb31/phpM0QLnW_proekt-dostoprimechatelnosti-Tverskogo-kraya_html_7c111d6196f6b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23/04/18/s_643ef133aeb31/phpM0QLnW_proekt-dostoprimechatelnosti-Tverskogo-kraya_html_7c111d6196f6b78a.gif"/>
                    <pic:cNvPicPr>
                      <a:picLocks noChangeAspect="1" noChangeArrowheads="1"/>
                    </pic:cNvPicPr>
                  </pic:nvPicPr>
                  <pic:blipFill>
                    <a:blip r:embed="rId21"/>
                    <a:srcRect/>
                    <a:stretch>
                      <a:fillRect/>
                    </a:stretch>
                  </pic:blipFill>
                  <pic:spPr bwMode="auto">
                    <a:xfrm>
                      <a:off x="0" y="0"/>
                      <a:ext cx="1799582" cy="1212154"/>
                    </a:xfrm>
                    <a:prstGeom prst="rect">
                      <a:avLst/>
                    </a:prstGeom>
                    <a:noFill/>
                    <a:ln w="9525">
                      <a:noFill/>
                      <a:miter lim="800000"/>
                      <a:headEnd/>
                      <a:tailEnd/>
                    </a:ln>
                  </pic:spPr>
                </pic:pic>
              </a:graphicData>
            </a:graphic>
          </wp:inline>
        </w:drawing>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noProof/>
          <w:color w:val="000000"/>
          <w:sz w:val="24"/>
          <w:szCs w:val="24"/>
          <w:lang w:eastAsia="ru-RU"/>
        </w:rPr>
        <w:drawing>
          <wp:inline distT="0" distB="0" distL="0" distR="0">
            <wp:extent cx="1790700" cy="1188720"/>
            <wp:effectExtent l="19050" t="0" r="0" b="0"/>
            <wp:docPr id="15" name="Рисунок 15" descr="https://fsd.multiurok.ru/html/2023/04/18/s_643ef133aeb31/phpM0QLnW_proekt-dostoprimechatelnosti-Tverskogo-kraya_html_d9515be3a39d7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23/04/18/s_643ef133aeb31/phpM0QLnW_proekt-dostoprimechatelnosti-Tverskogo-kraya_html_d9515be3a39d734.gif"/>
                    <pic:cNvPicPr>
                      <a:picLocks noChangeAspect="1" noChangeArrowheads="1"/>
                    </pic:cNvPicPr>
                  </pic:nvPicPr>
                  <pic:blipFill>
                    <a:blip r:embed="rId22"/>
                    <a:srcRect/>
                    <a:stretch>
                      <a:fillRect/>
                    </a:stretch>
                  </pic:blipFill>
                  <pic:spPr bwMode="auto">
                    <a:xfrm>
                      <a:off x="0" y="0"/>
                      <a:ext cx="1790700" cy="1188720"/>
                    </a:xfrm>
                    <a:prstGeom prst="rect">
                      <a:avLst/>
                    </a:prstGeom>
                    <a:noFill/>
                    <a:ln w="9525">
                      <a:noFill/>
                      <a:miter lim="800000"/>
                      <a:headEnd/>
                      <a:tailEnd/>
                    </a:ln>
                  </pic:spPr>
                </pic:pic>
              </a:graphicData>
            </a:graphic>
          </wp:inline>
        </w:drawing>
      </w:r>
      <w:r w:rsidRPr="001B61FC">
        <w:rPr>
          <w:rFonts w:ascii="Times New Roman" w:eastAsia="Times New Roman" w:hAnsi="Times New Roman" w:cs="Times New Roman"/>
          <w:color w:val="000000"/>
          <w:sz w:val="24"/>
          <w:szCs w:val="24"/>
          <w:lang w:eastAsia="ru-RU"/>
        </w:rPr>
        <w:t> </w:t>
      </w:r>
      <w:r w:rsidRPr="001B61FC">
        <w:rPr>
          <w:rFonts w:ascii="Times New Roman" w:eastAsia="Times New Roman" w:hAnsi="Times New Roman" w:cs="Times New Roman"/>
          <w:noProof/>
          <w:color w:val="000000"/>
          <w:sz w:val="24"/>
          <w:szCs w:val="24"/>
          <w:lang w:eastAsia="ru-RU"/>
        </w:rPr>
        <w:drawing>
          <wp:inline distT="0" distB="0" distL="0" distR="0">
            <wp:extent cx="1676400" cy="1112520"/>
            <wp:effectExtent l="19050" t="0" r="0" b="0"/>
            <wp:docPr id="16" name="Рисунок 16" descr="https://fsd.multiurok.ru/html/2023/04/18/s_643ef133aeb31/phpM0QLnW_proekt-dostoprimechatelnosti-Tverskogo-kraya_html_2cfc1466eb191f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23/04/18/s_643ef133aeb31/phpM0QLnW_proekt-dostoprimechatelnosti-Tverskogo-kraya_html_2cfc1466eb191f37.gif"/>
                    <pic:cNvPicPr>
                      <a:picLocks noChangeAspect="1" noChangeArrowheads="1"/>
                    </pic:cNvPicPr>
                  </pic:nvPicPr>
                  <pic:blipFill>
                    <a:blip r:embed="rId23"/>
                    <a:srcRect/>
                    <a:stretch>
                      <a:fillRect/>
                    </a:stretch>
                  </pic:blipFill>
                  <pic:spPr bwMode="auto">
                    <a:xfrm>
                      <a:off x="0" y="0"/>
                      <a:ext cx="1676400" cy="1112520"/>
                    </a:xfrm>
                    <a:prstGeom prst="rect">
                      <a:avLst/>
                    </a:prstGeom>
                    <a:noFill/>
                    <a:ln w="9525">
                      <a:noFill/>
                      <a:miter lim="800000"/>
                      <a:headEnd/>
                      <a:tailEnd/>
                    </a:ln>
                  </pic:spPr>
                </pic:pic>
              </a:graphicData>
            </a:graphic>
          </wp:inline>
        </w:drawing>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noProof/>
          <w:color w:val="000000"/>
          <w:sz w:val="24"/>
          <w:szCs w:val="24"/>
          <w:lang w:eastAsia="ru-RU"/>
        </w:rPr>
        <w:drawing>
          <wp:inline distT="0" distB="0" distL="0" distR="0">
            <wp:extent cx="1691640" cy="1249680"/>
            <wp:effectExtent l="19050" t="0" r="3810" b="0"/>
            <wp:docPr id="17" name="Рисунок 17" descr="https://fsd.multiurok.ru/html/2023/04/18/s_643ef133aeb31/phpM0QLnW_proekt-dostoprimechatelnosti-Tverskogo-kraya_html_907fb3505233ec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multiurok.ru/html/2023/04/18/s_643ef133aeb31/phpM0QLnW_proekt-dostoprimechatelnosti-Tverskogo-kraya_html_907fb3505233ecd1.gif"/>
                    <pic:cNvPicPr>
                      <a:picLocks noChangeAspect="1" noChangeArrowheads="1"/>
                    </pic:cNvPicPr>
                  </pic:nvPicPr>
                  <pic:blipFill>
                    <a:blip r:embed="rId24"/>
                    <a:srcRect/>
                    <a:stretch>
                      <a:fillRect/>
                    </a:stretch>
                  </pic:blipFill>
                  <pic:spPr bwMode="auto">
                    <a:xfrm>
                      <a:off x="0" y="0"/>
                      <a:ext cx="1691640" cy="1249680"/>
                    </a:xfrm>
                    <a:prstGeom prst="rect">
                      <a:avLst/>
                    </a:prstGeom>
                    <a:noFill/>
                    <a:ln w="9525">
                      <a:noFill/>
                      <a:miter lim="800000"/>
                      <a:headEnd/>
                      <a:tailEnd/>
                    </a:ln>
                  </pic:spPr>
                </pic:pic>
              </a:graphicData>
            </a:graphic>
          </wp:inline>
        </w:drawing>
      </w:r>
      <w:r w:rsidRPr="001B61FC">
        <w:rPr>
          <w:rFonts w:ascii="Times New Roman" w:eastAsia="Times New Roman" w:hAnsi="Times New Roman" w:cs="Times New Roman"/>
          <w:color w:val="000000"/>
          <w:sz w:val="24"/>
          <w:szCs w:val="24"/>
          <w:lang w:eastAsia="ru-RU"/>
        </w:rPr>
        <w:t> </w:t>
      </w:r>
      <w:r w:rsidRPr="001B61FC">
        <w:rPr>
          <w:rFonts w:ascii="Times New Roman" w:eastAsia="Times New Roman" w:hAnsi="Times New Roman" w:cs="Times New Roman"/>
          <w:noProof/>
          <w:color w:val="000000"/>
          <w:sz w:val="24"/>
          <w:szCs w:val="24"/>
          <w:lang w:eastAsia="ru-RU"/>
        </w:rPr>
        <w:drawing>
          <wp:inline distT="0" distB="0" distL="0" distR="0">
            <wp:extent cx="1531620" cy="1028700"/>
            <wp:effectExtent l="19050" t="0" r="0" b="0"/>
            <wp:docPr id="18" name="Рисунок 18" descr="https://fsd.multiurok.ru/html/2023/04/18/s_643ef133aeb31/phpM0QLnW_proekt-dostoprimechatelnosti-Tverskogo-kraya_html_259bc5ed7edf36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multiurok.ru/html/2023/04/18/s_643ef133aeb31/phpM0QLnW_proekt-dostoprimechatelnosti-Tverskogo-kraya_html_259bc5ed7edf36cc.gif"/>
                    <pic:cNvPicPr>
                      <a:picLocks noChangeAspect="1" noChangeArrowheads="1"/>
                    </pic:cNvPicPr>
                  </pic:nvPicPr>
                  <pic:blipFill>
                    <a:blip r:embed="rId25"/>
                    <a:srcRect/>
                    <a:stretch>
                      <a:fillRect/>
                    </a:stretch>
                  </pic:blipFill>
                  <pic:spPr bwMode="auto">
                    <a:xfrm>
                      <a:off x="0" y="0"/>
                      <a:ext cx="1531620" cy="1028700"/>
                    </a:xfrm>
                    <a:prstGeom prst="rect">
                      <a:avLst/>
                    </a:prstGeom>
                    <a:noFill/>
                    <a:ln w="9525">
                      <a:noFill/>
                      <a:miter lim="800000"/>
                      <a:headEnd/>
                      <a:tailEnd/>
                    </a:ln>
                  </pic:spPr>
                </pic:pic>
              </a:graphicData>
            </a:graphic>
          </wp:inline>
        </w:drawing>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noProof/>
          <w:color w:val="000000"/>
          <w:sz w:val="24"/>
          <w:szCs w:val="24"/>
          <w:lang w:eastAsia="ru-RU"/>
        </w:rPr>
        <w:drawing>
          <wp:inline distT="0" distB="0" distL="0" distR="0">
            <wp:extent cx="1516380" cy="1363980"/>
            <wp:effectExtent l="19050" t="0" r="7620" b="0"/>
            <wp:docPr id="19" name="Рисунок 19" descr="https://fsd.multiurok.ru/html/2023/04/18/s_643ef133aeb31/phpM0QLnW_proekt-dostoprimechatelnosti-Tverskogo-kraya_html_dc822ac95a6e3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multiurok.ru/html/2023/04/18/s_643ef133aeb31/phpM0QLnW_proekt-dostoprimechatelnosti-Tverskogo-kraya_html_dc822ac95a6e3020.gif"/>
                    <pic:cNvPicPr>
                      <a:picLocks noChangeAspect="1" noChangeArrowheads="1"/>
                    </pic:cNvPicPr>
                  </pic:nvPicPr>
                  <pic:blipFill>
                    <a:blip r:embed="rId26"/>
                    <a:srcRect/>
                    <a:stretch>
                      <a:fillRect/>
                    </a:stretch>
                  </pic:blipFill>
                  <pic:spPr bwMode="auto">
                    <a:xfrm>
                      <a:off x="0" y="0"/>
                      <a:ext cx="1516380" cy="1363980"/>
                    </a:xfrm>
                    <a:prstGeom prst="rect">
                      <a:avLst/>
                    </a:prstGeom>
                    <a:noFill/>
                    <a:ln w="9525">
                      <a:noFill/>
                      <a:miter lim="800000"/>
                      <a:headEnd/>
                      <a:tailEnd/>
                    </a:ln>
                  </pic:spPr>
                </pic:pic>
              </a:graphicData>
            </a:graphic>
          </wp:inline>
        </w:drawing>
      </w:r>
      <w:r w:rsidRPr="001B61FC">
        <w:rPr>
          <w:rFonts w:ascii="Times New Roman" w:eastAsia="Times New Roman" w:hAnsi="Times New Roman" w:cs="Times New Roman"/>
          <w:color w:val="000000"/>
          <w:sz w:val="24"/>
          <w:szCs w:val="24"/>
          <w:lang w:eastAsia="ru-RU"/>
        </w:rPr>
        <w:t> </w:t>
      </w:r>
      <w:r w:rsidRPr="001B61FC">
        <w:rPr>
          <w:rFonts w:ascii="Times New Roman" w:eastAsia="Times New Roman" w:hAnsi="Times New Roman" w:cs="Times New Roman"/>
          <w:noProof/>
          <w:color w:val="000000"/>
          <w:sz w:val="24"/>
          <w:szCs w:val="24"/>
          <w:lang w:eastAsia="ru-RU"/>
        </w:rPr>
        <w:drawing>
          <wp:inline distT="0" distB="0" distL="0" distR="0">
            <wp:extent cx="2080260" cy="1371600"/>
            <wp:effectExtent l="19050" t="0" r="0" b="0"/>
            <wp:docPr id="20" name="Рисунок 20" descr="https://fsd.multiurok.ru/html/2023/04/18/s_643ef133aeb31/phpM0QLnW_proekt-dostoprimechatelnosti-Tverskogo-kraya_html_76346d39a53597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d.multiurok.ru/html/2023/04/18/s_643ef133aeb31/phpM0QLnW_proekt-dostoprimechatelnosti-Tverskogo-kraya_html_76346d39a5359723.gif"/>
                    <pic:cNvPicPr>
                      <a:picLocks noChangeAspect="1" noChangeArrowheads="1"/>
                    </pic:cNvPicPr>
                  </pic:nvPicPr>
                  <pic:blipFill>
                    <a:blip r:embed="rId27"/>
                    <a:srcRect/>
                    <a:stretch>
                      <a:fillRect/>
                    </a:stretch>
                  </pic:blipFill>
                  <pic:spPr bwMode="auto">
                    <a:xfrm>
                      <a:off x="0" y="0"/>
                      <a:ext cx="2080260" cy="1371600"/>
                    </a:xfrm>
                    <a:prstGeom prst="rect">
                      <a:avLst/>
                    </a:prstGeom>
                    <a:noFill/>
                    <a:ln w="9525">
                      <a:noFill/>
                      <a:miter lim="800000"/>
                      <a:headEnd/>
                      <a:tailEnd/>
                    </a:ln>
                  </pic:spPr>
                </pic:pic>
              </a:graphicData>
            </a:graphic>
          </wp:inline>
        </w:drawing>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noProof/>
          <w:color w:val="000000"/>
          <w:sz w:val="24"/>
          <w:szCs w:val="24"/>
          <w:lang w:eastAsia="ru-RU"/>
        </w:rPr>
        <w:drawing>
          <wp:inline distT="0" distB="0" distL="0" distR="0">
            <wp:extent cx="1264920" cy="1150620"/>
            <wp:effectExtent l="19050" t="0" r="0" b="0"/>
            <wp:docPr id="21" name="Рисунок 21" descr="https://fsd.multiurok.ru/html/2023/04/18/s_643ef133aeb31/phpM0QLnW_proekt-dostoprimechatelnosti-Tverskogo-kraya_html_d9a0b5cc9fab7e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sd.multiurok.ru/html/2023/04/18/s_643ef133aeb31/phpM0QLnW_proekt-dostoprimechatelnosti-Tverskogo-kraya_html_d9a0b5cc9fab7e8c.gif"/>
                    <pic:cNvPicPr>
                      <a:picLocks noChangeAspect="1" noChangeArrowheads="1"/>
                    </pic:cNvPicPr>
                  </pic:nvPicPr>
                  <pic:blipFill>
                    <a:blip r:embed="rId28"/>
                    <a:srcRect/>
                    <a:stretch>
                      <a:fillRect/>
                    </a:stretch>
                  </pic:blipFill>
                  <pic:spPr bwMode="auto">
                    <a:xfrm>
                      <a:off x="0" y="0"/>
                      <a:ext cx="1264920" cy="1150620"/>
                    </a:xfrm>
                    <a:prstGeom prst="rect">
                      <a:avLst/>
                    </a:prstGeom>
                    <a:noFill/>
                    <a:ln w="9525">
                      <a:noFill/>
                      <a:miter lim="800000"/>
                      <a:headEnd/>
                      <a:tailEnd/>
                    </a:ln>
                  </pic:spPr>
                </pic:pic>
              </a:graphicData>
            </a:graphic>
          </wp:inline>
        </w:drawing>
      </w:r>
      <w:r w:rsidRPr="001B61FC">
        <w:rPr>
          <w:rFonts w:ascii="Times New Roman" w:eastAsia="Times New Roman" w:hAnsi="Times New Roman" w:cs="Times New Roman"/>
          <w:color w:val="000000"/>
          <w:sz w:val="24"/>
          <w:szCs w:val="24"/>
          <w:lang w:eastAsia="ru-RU"/>
        </w:rPr>
        <w:t> </w:t>
      </w:r>
      <w:r w:rsidRPr="001B61FC">
        <w:rPr>
          <w:rFonts w:ascii="Times New Roman" w:eastAsia="Times New Roman" w:hAnsi="Times New Roman" w:cs="Times New Roman"/>
          <w:noProof/>
          <w:color w:val="000000"/>
          <w:sz w:val="24"/>
          <w:szCs w:val="24"/>
          <w:lang w:eastAsia="ru-RU"/>
        </w:rPr>
        <w:drawing>
          <wp:inline distT="0" distB="0" distL="0" distR="0">
            <wp:extent cx="1859280" cy="1249680"/>
            <wp:effectExtent l="19050" t="0" r="7620" b="0"/>
            <wp:docPr id="22" name="Рисунок 22" descr="https://fsd.multiurok.ru/html/2023/04/18/s_643ef133aeb31/phpM0QLnW_proekt-dostoprimechatelnosti-Tverskogo-kraya_html_4720b4d4aed22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d.multiurok.ru/html/2023/04/18/s_643ef133aeb31/phpM0QLnW_proekt-dostoprimechatelnosti-Tverskogo-kraya_html_4720b4d4aed229a.gif"/>
                    <pic:cNvPicPr>
                      <a:picLocks noChangeAspect="1" noChangeArrowheads="1"/>
                    </pic:cNvPicPr>
                  </pic:nvPicPr>
                  <pic:blipFill>
                    <a:blip r:embed="rId29"/>
                    <a:srcRect/>
                    <a:stretch>
                      <a:fillRect/>
                    </a:stretch>
                  </pic:blipFill>
                  <pic:spPr bwMode="auto">
                    <a:xfrm>
                      <a:off x="0" y="0"/>
                      <a:ext cx="1859280" cy="1249680"/>
                    </a:xfrm>
                    <a:prstGeom prst="rect">
                      <a:avLst/>
                    </a:prstGeom>
                    <a:noFill/>
                    <a:ln w="9525">
                      <a:noFill/>
                      <a:miter lim="800000"/>
                      <a:headEnd/>
                      <a:tailEnd/>
                    </a:ln>
                  </pic:spPr>
                </pic:pic>
              </a:graphicData>
            </a:graphic>
          </wp:inline>
        </w:drawing>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noProof/>
          <w:color w:val="000000"/>
          <w:sz w:val="24"/>
          <w:szCs w:val="24"/>
          <w:lang w:eastAsia="ru-RU"/>
        </w:rPr>
        <w:drawing>
          <wp:inline distT="0" distB="0" distL="0" distR="0">
            <wp:extent cx="1272540" cy="1089660"/>
            <wp:effectExtent l="19050" t="0" r="3810" b="0"/>
            <wp:docPr id="23" name="Рисунок 23" descr="https://fsd.multiurok.ru/html/2023/04/18/s_643ef133aeb31/phpM0QLnW_proekt-dostoprimechatelnosti-Tverskogo-kraya_html_22484c26fbcc6a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d.multiurok.ru/html/2023/04/18/s_643ef133aeb31/phpM0QLnW_proekt-dostoprimechatelnosti-Tverskogo-kraya_html_22484c26fbcc6a92.gif"/>
                    <pic:cNvPicPr>
                      <a:picLocks noChangeAspect="1" noChangeArrowheads="1"/>
                    </pic:cNvPicPr>
                  </pic:nvPicPr>
                  <pic:blipFill>
                    <a:blip r:embed="rId30"/>
                    <a:srcRect/>
                    <a:stretch>
                      <a:fillRect/>
                    </a:stretch>
                  </pic:blipFill>
                  <pic:spPr bwMode="auto">
                    <a:xfrm>
                      <a:off x="0" y="0"/>
                      <a:ext cx="1272540" cy="1089660"/>
                    </a:xfrm>
                    <a:prstGeom prst="rect">
                      <a:avLst/>
                    </a:prstGeom>
                    <a:noFill/>
                    <a:ln w="9525">
                      <a:noFill/>
                      <a:miter lim="800000"/>
                      <a:headEnd/>
                      <a:tailEnd/>
                    </a:ln>
                  </pic:spPr>
                </pic:pic>
              </a:graphicData>
            </a:graphic>
          </wp:inline>
        </w:drawing>
      </w:r>
      <w:r w:rsidRPr="001B61FC">
        <w:rPr>
          <w:rFonts w:ascii="Times New Roman" w:eastAsia="Times New Roman" w:hAnsi="Times New Roman" w:cs="Times New Roman"/>
          <w:color w:val="000000"/>
          <w:sz w:val="24"/>
          <w:szCs w:val="24"/>
          <w:lang w:eastAsia="ru-RU"/>
        </w:rPr>
        <w:t> </w:t>
      </w:r>
      <w:r w:rsidRPr="001B61FC">
        <w:rPr>
          <w:rFonts w:ascii="Times New Roman" w:eastAsia="Times New Roman" w:hAnsi="Times New Roman" w:cs="Times New Roman"/>
          <w:noProof/>
          <w:color w:val="000000"/>
          <w:sz w:val="24"/>
          <w:szCs w:val="24"/>
          <w:lang w:eastAsia="ru-RU"/>
        </w:rPr>
        <w:drawing>
          <wp:inline distT="0" distB="0" distL="0" distR="0">
            <wp:extent cx="1874520" cy="1226820"/>
            <wp:effectExtent l="19050" t="0" r="0" b="0"/>
            <wp:docPr id="24" name="Рисунок 24" descr="https://fsd.multiurok.ru/html/2023/04/18/s_643ef133aeb31/phpM0QLnW_proekt-dostoprimechatelnosti-Tverskogo-kraya_html_938d7c7327a244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sd.multiurok.ru/html/2023/04/18/s_643ef133aeb31/phpM0QLnW_proekt-dostoprimechatelnosti-Tverskogo-kraya_html_938d7c7327a24493.gif"/>
                    <pic:cNvPicPr>
                      <a:picLocks noChangeAspect="1" noChangeArrowheads="1"/>
                    </pic:cNvPicPr>
                  </pic:nvPicPr>
                  <pic:blipFill>
                    <a:blip r:embed="rId31"/>
                    <a:srcRect/>
                    <a:stretch>
                      <a:fillRect/>
                    </a:stretch>
                  </pic:blipFill>
                  <pic:spPr bwMode="auto">
                    <a:xfrm>
                      <a:off x="0" y="0"/>
                      <a:ext cx="1874520" cy="1226820"/>
                    </a:xfrm>
                    <a:prstGeom prst="rect">
                      <a:avLst/>
                    </a:prstGeom>
                    <a:noFill/>
                    <a:ln w="9525">
                      <a:noFill/>
                      <a:miter lim="800000"/>
                      <a:headEnd/>
                      <a:tailEnd/>
                    </a:ln>
                  </pic:spPr>
                </pic:pic>
              </a:graphicData>
            </a:graphic>
          </wp:inline>
        </w:drawing>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noProof/>
          <w:color w:val="000000"/>
          <w:sz w:val="24"/>
          <w:szCs w:val="24"/>
          <w:lang w:eastAsia="ru-RU"/>
        </w:rPr>
        <w:lastRenderedPageBreak/>
        <w:drawing>
          <wp:inline distT="0" distB="0" distL="0" distR="0">
            <wp:extent cx="2307902" cy="2141220"/>
            <wp:effectExtent l="19050" t="0" r="0" b="0"/>
            <wp:docPr id="25" name="Рисунок 25" descr="https://fsd.multiurok.ru/html/2023/04/18/s_643ef133aeb31/phpM0QLnW_proekt-dostoprimechatelnosti-Tverskogo-kraya_html_b013cf44c3212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d.multiurok.ru/html/2023/04/18/s_643ef133aeb31/phpM0QLnW_proekt-dostoprimechatelnosti-Tverskogo-kraya_html_b013cf44c3212eb.gif"/>
                    <pic:cNvPicPr>
                      <a:picLocks noChangeAspect="1" noChangeArrowheads="1"/>
                    </pic:cNvPicPr>
                  </pic:nvPicPr>
                  <pic:blipFill>
                    <a:blip r:embed="rId32"/>
                    <a:srcRect/>
                    <a:stretch>
                      <a:fillRect/>
                    </a:stretch>
                  </pic:blipFill>
                  <pic:spPr bwMode="auto">
                    <a:xfrm>
                      <a:off x="0" y="0"/>
                      <a:ext cx="2307902" cy="2141220"/>
                    </a:xfrm>
                    <a:prstGeom prst="rect">
                      <a:avLst/>
                    </a:prstGeom>
                    <a:noFill/>
                    <a:ln w="9525">
                      <a:noFill/>
                      <a:miter lim="800000"/>
                      <a:headEnd/>
                      <a:tailEnd/>
                    </a:ln>
                  </pic:spPr>
                </pic:pic>
              </a:graphicData>
            </a:graphic>
          </wp:inline>
        </w:drawing>
      </w:r>
      <w:r w:rsidRPr="001B61FC">
        <w:rPr>
          <w:rFonts w:ascii="Times New Roman" w:eastAsia="Times New Roman" w:hAnsi="Times New Roman" w:cs="Times New Roman"/>
          <w:color w:val="000000"/>
          <w:sz w:val="24"/>
          <w:szCs w:val="24"/>
          <w:lang w:eastAsia="ru-RU"/>
        </w:rPr>
        <w:t> </w:t>
      </w:r>
      <w:r w:rsidRPr="001B61FC">
        <w:rPr>
          <w:rFonts w:ascii="Times New Roman" w:eastAsia="Times New Roman" w:hAnsi="Times New Roman" w:cs="Times New Roman"/>
          <w:noProof/>
          <w:color w:val="000000"/>
          <w:sz w:val="24"/>
          <w:szCs w:val="24"/>
          <w:lang w:eastAsia="ru-RU"/>
        </w:rPr>
        <w:drawing>
          <wp:inline distT="0" distB="0" distL="0" distR="0">
            <wp:extent cx="2065020" cy="2133600"/>
            <wp:effectExtent l="19050" t="0" r="0" b="0"/>
            <wp:docPr id="26" name="Рисунок 26" descr="https://fsd.multiurok.ru/html/2023/04/18/s_643ef133aeb31/phpM0QLnW_proekt-dostoprimechatelnosti-Tverskogo-kraya_html_7c3e0560e418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sd.multiurok.ru/html/2023/04/18/s_643ef133aeb31/phpM0QLnW_proekt-dostoprimechatelnosti-Tverskogo-kraya_html_7c3e0560e418d22.jpg"/>
                    <pic:cNvPicPr>
                      <a:picLocks noChangeAspect="1" noChangeArrowheads="1"/>
                    </pic:cNvPicPr>
                  </pic:nvPicPr>
                  <pic:blipFill>
                    <a:blip r:embed="rId33"/>
                    <a:srcRect/>
                    <a:stretch>
                      <a:fillRect/>
                    </a:stretch>
                  </pic:blipFill>
                  <pic:spPr bwMode="auto">
                    <a:xfrm>
                      <a:off x="0" y="0"/>
                      <a:ext cx="2065020" cy="2133600"/>
                    </a:xfrm>
                    <a:prstGeom prst="rect">
                      <a:avLst/>
                    </a:prstGeom>
                    <a:noFill/>
                    <a:ln w="9525">
                      <a:noFill/>
                      <a:miter lim="800000"/>
                      <a:headEnd/>
                      <a:tailEnd/>
                    </a:ln>
                  </pic:spPr>
                </pic:pic>
              </a:graphicData>
            </a:graphic>
          </wp:inline>
        </w:drawing>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noProof/>
          <w:color w:val="000000"/>
          <w:sz w:val="24"/>
          <w:szCs w:val="24"/>
          <w:lang w:eastAsia="ru-RU"/>
        </w:rPr>
        <w:drawing>
          <wp:inline distT="0" distB="0" distL="0" distR="0">
            <wp:extent cx="1181100" cy="1165860"/>
            <wp:effectExtent l="19050" t="0" r="0" b="0"/>
            <wp:docPr id="27" name="Рисунок 27" descr="https://fsd.multiurok.ru/html/2023/04/18/s_643ef133aeb31/phpM0QLnW_proekt-dostoprimechatelnosti-Tverskogo-kraya_html_8b8ba9c7f9133f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sd.multiurok.ru/html/2023/04/18/s_643ef133aeb31/phpM0QLnW_proekt-dostoprimechatelnosti-Tverskogo-kraya_html_8b8ba9c7f9133f4d.gif"/>
                    <pic:cNvPicPr>
                      <a:picLocks noChangeAspect="1" noChangeArrowheads="1"/>
                    </pic:cNvPicPr>
                  </pic:nvPicPr>
                  <pic:blipFill>
                    <a:blip r:embed="rId34"/>
                    <a:srcRect/>
                    <a:stretch>
                      <a:fillRect/>
                    </a:stretch>
                  </pic:blipFill>
                  <pic:spPr bwMode="auto">
                    <a:xfrm>
                      <a:off x="0" y="0"/>
                      <a:ext cx="1181100" cy="1165860"/>
                    </a:xfrm>
                    <a:prstGeom prst="rect">
                      <a:avLst/>
                    </a:prstGeom>
                    <a:noFill/>
                    <a:ln w="9525">
                      <a:noFill/>
                      <a:miter lim="800000"/>
                      <a:headEnd/>
                      <a:tailEnd/>
                    </a:ln>
                  </pic:spPr>
                </pic:pic>
              </a:graphicData>
            </a:graphic>
          </wp:inline>
        </w:drawing>
      </w:r>
      <w:r w:rsidRPr="001B61FC">
        <w:rPr>
          <w:rFonts w:ascii="Times New Roman" w:eastAsia="Times New Roman" w:hAnsi="Times New Roman" w:cs="Times New Roman"/>
          <w:color w:val="000000"/>
          <w:sz w:val="24"/>
          <w:szCs w:val="24"/>
          <w:lang w:eastAsia="ru-RU"/>
        </w:rPr>
        <w:t> </w:t>
      </w:r>
      <w:r w:rsidRPr="001B61FC">
        <w:rPr>
          <w:rFonts w:ascii="Times New Roman" w:eastAsia="Times New Roman" w:hAnsi="Times New Roman" w:cs="Times New Roman"/>
          <w:noProof/>
          <w:color w:val="000000"/>
          <w:sz w:val="24"/>
          <w:szCs w:val="24"/>
          <w:lang w:eastAsia="ru-RU"/>
        </w:rPr>
        <w:drawing>
          <wp:inline distT="0" distB="0" distL="0" distR="0">
            <wp:extent cx="1531620" cy="1150620"/>
            <wp:effectExtent l="19050" t="0" r="0" b="0"/>
            <wp:docPr id="28" name="Рисунок 28" descr="https://fsd.multiurok.ru/html/2023/04/18/s_643ef133aeb31/phpM0QLnW_proekt-dostoprimechatelnosti-Tverskogo-kraya_html_e94f0a373e127c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multiurok.ru/html/2023/04/18/s_643ef133aeb31/phpM0QLnW_proekt-dostoprimechatelnosti-Tverskogo-kraya_html_e94f0a373e127c01.gif"/>
                    <pic:cNvPicPr>
                      <a:picLocks noChangeAspect="1" noChangeArrowheads="1"/>
                    </pic:cNvPicPr>
                  </pic:nvPicPr>
                  <pic:blipFill>
                    <a:blip r:embed="rId35"/>
                    <a:srcRect/>
                    <a:stretch>
                      <a:fillRect/>
                    </a:stretch>
                  </pic:blipFill>
                  <pic:spPr bwMode="auto">
                    <a:xfrm>
                      <a:off x="0" y="0"/>
                      <a:ext cx="1531620" cy="1150620"/>
                    </a:xfrm>
                    <a:prstGeom prst="rect">
                      <a:avLst/>
                    </a:prstGeom>
                    <a:noFill/>
                    <a:ln w="9525">
                      <a:noFill/>
                      <a:miter lim="800000"/>
                      <a:headEnd/>
                      <a:tailEnd/>
                    </a:ln>
                  </pic:spPr>
                </pic:pic>
              </a:graphicData>
            </a:graphic>
          </wp:inline>
        </w:drawing>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noProof/>
          <w:color w:val="000000"/>
          <w:sz w:val="24"/>
          <w:szCs w:val="24"/>
          <w:lang w:eastAsia="ru-RU"/>
        </w:rPr>
        <w:drawing>
          <wp:inline distT="0" distB="0" distL="0" distR="0">
            <wp:extent cx="2179320" cy="2621280"/>
            <wp:effectExtent l="19050" t="0" r="0" b="0"/>
            <wp:docPr id="29" name="Рисунок 29" descr="https://fsd.multiurok.ru/html/2023/04/18/s_643ef133aeb31/phpM0QLnW_proekt-dostoprimechatelnosti-Tverskogo-kraya_html_72849efcfc6809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sd.multiurok.ru/html/2023/04/18/s_643ef133aeb31/phpM0QLnW_proekt-dostoprimechatelnosti-Tverskogo-kraya_html_72849efcfc6809b1.jpg"/>
                    <pic:cNvPicPr>
                      <a:picLocks noChangeAspect="1" noChangeArrowheads="1"/>
                    </pic:cNvPicPr>
                  </pic:nvPicPr>
                  <pic:blipFill>
                    <a:blip r:embed="rId36"/>
                    <a:srcRect/>
                    <a:stretch>
                      <a:fillRect/>
                    </a:stretch>
                  </pic:blipFill>
                  <pic:spPr bwMode="auto">
                    <a:xfrm>
                      <a:off x="0" y="0"/>
                      <a:ext cx="2179320" cy="2621280"/>
                    </a:xfrm>
                    <a:prstGeom prst="rect">
                      <a:avLst/>
                    </a:prstGeom>
                    <a:noFill/>
                    <a:ln w="9525">
                      <a:noFill/>
                      <a:miter lim="800000"/>
                      <a:headEnd/>
                      <a:tailEnd/>
                    </a:ln>
                  </pic:spPr>
                </pic:pic>
              </a:graphicData>
            </a:graphic>
          </wp:inline>
        </w:drawing>
      </w:r>
      <w:r w:rsidRPr="001B61FC">
        <w:rPr>
          <w:rFonts w:ascii="Times New Roman" w:eastAsia="Times New Roman" w:hAnsi="Times New Roman" w:cs="Times New Roman"/>
          <w:color w:val="000000"/>
          <w:sz w:val="24"/>
          <w:szCs w:val="24"/>
          <w:lang w:eastAsia="ru-RU"/>
        </w:rPr>
        <w:t> </w:t>
      </w:r>
      <w:r w:rsidRPr="001B61FC">
        <w:rPr>
          <w:rFonts w:ascii="Times New Roman" w:eastAsia="Times New Roman" w:hAnsi="Times New Roman" w:cs="Times New Roman"/>
          <w:noProof/>
          <w:color w:val="000000"/>
          <w:sz w:val="24"/>
          <w:szCs w:val="24"/>
          <w:lang w:eastAsia="ru-RU"/>
        </w:rPr>
        <w:drawing>
          <wp:inline distT="0" distB="0" distL="0" distR="0">
            <wp:extent cx="2362200" cy="1577340"/>
            <wp:effectExtent l="19050" t="0" r="0" b="0"/>
            <wp:docPr id="30" name="Рисунок 30" descr="https://fsd.multiurok.ru/html/2023/04/18/s_643ef133aeb31/phpM0QLnW_proekt-dostoprimechatelnosti-Tverskogo-kraya_html_b2070e90faba6d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multiurok.ru/html/2023/04/18/s_643ef133aeb31/phpM0QLnW_proekt-dostoprimechatelnosti-Tverskogo-kraya_html_b2070e90faba6d21.gif"/>
                    <pic:cNvPicPr>
                      <a:picLocks noChangeAspect="1" noChangeArrowheads="1"/>
                    </pic:cNvPicPr>
                  </pic:nvPicPr>
                  <pic:blipFill>
                    <a:blip r:embed="rId37"/>
                    <a:srcRect/>
                    <a:stretch>
                      <a:fillRect/>
                    </a:stretch>
                  </pic:blipFill>
                  <pic:spPr bwMode="auto">
                    <a:xfrm>
                      <a:off x="0" y="0"/>
                      <a:ext cx="2362200" cy="1577340"/>
                    </a:xfrm>
                    <a:prstGeom prst="rect">
                      <a:avLst/>
                    </a:prstGeom>
                    <a:noFill/>
                    <a:ln w="9525">
                      <a:noFill/>
                      <a:miter lim="800000"/>
                      <a:headEnd/>
                      <a:tailEnd/>
                    </a:ln>
                  </pic:spPr>
                </pic:pic>
              </a:graphicData>
            </a:graphic>
          </wp:inline>
        </w:drawing>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noProof/>
          <w:color w:val="000000"/>
          <w:sz w:val="24"/>
          <w:szCs w:val="24"/>
          <w:lang w:eastAsia="ru-RU"/>
        </w:rPr>
        <w:drawing>
          <wp:inline distT="0" distB="0" distL="0" distR="0">
            <wp:extent cx="1417320" cy="1402080"/>
            <wp:effectExtent l="19050" t="0" r="0" b="0"/>
            <wp:docPr id="31" name="Рисунок 31" descr="https://fsd.multiurok.ru/html/2023/04/18/s_643ef133aeb31/phpM0QLnW_proekt-dostoprimechatelnosti-Tverskogo-kraya_html_be0caccc338ed9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sd.multiurok.ru/html/2023/04/18/s_643ef133aeb31/phpM0QLnW_proekt-dostoprimechatelnosti-Tverskogo-kraya_html_be0caccc338ed906.gif"/>
                    <pic:cNvPicPr>
                      <a:picLocks noChangeAspect="1" noChangeArrowheads="1"/>
                    </pic:cNvPicPr>
                  </pic:nvPicPr>
                  <pic:blipFill>
                    <a:blip r:embed="rId38"/>
                    <a:srcRect/>
                    <a:stretch>
                      <a:fillRect/>
                    </a:stretch>
                  </pic:blipFill>
                  <pic:spPr bwMode="auto">
                    <a:xfrm>
                      <a:off x="0" y="0"/>
                      <a:ext cx="1417320" cy="1402080"/>
                    </a:xfrm>
                    <a:prstGeom prst="rect">
                      <a:avLst/>
                    </a:prstGeom>
                    <a:noFill/>
                    <a:ln w="9525">
                      <a:noFill/>
                      <a:miter lim="800000"/>
                      <a:headEnd/>
                      <a:tailEnd/>
                    </a:ln>
                  </pic:spPr>
                </pic:pic>
              </a:graphicData>
            </a:graphic>
          </wp:inline>
        </w:drawing>
      </w:r>
      <w:r w:rsidRPr="001B61FC">
        <w:rPr>
          <w:rFonts w:ascii="Times New Roman" w:eastAsia="Times New Roman" w:hAnsi="Times New Roman" w:cs="Times New Roman"/>
          <w:color w:val="000000"/>
          <w:sz w:val="24"/>
          <w:szCs w:val="24"/>
          <w:lang w:eastAsia="ru-RU"/>
        </w:rPr>
        <w:t> </w:t>
      </w:r>
      <w:r w:rsidRPr="001B61FC">
        <w:rPr>
          <w:rFonts w:ascii="Times New Roman" w:eastAsia="Times New Roman" w:hAnsi="Times New Roman" w:cs="Times New Roman"/>
          <w:noProof/>
          <w:color w:val="000000"/>
          <w:sz w:val="24"/>
          <w:szCs w:val="24"/>
          <w:lang w:eastAsia="ru-RU"/>
        </w:rPr>
        <w:drawing>
          <wp:inline distT="0" distB="0" distL="0" distR="0">
            <wp:extent cx="1691640" cy="914400"/>
            <wp:effectExtent l="19050" t="0" r="3810" b="0"/>
            <wp:docPr id="32" name="Рисунок 32" descr="https://fsd.multiurok.ru/html/2023/04/18/s_643ef133aeb31/phpM0QLnW_proekt-dostoprimechatelnosti-Tverskogo-kraya_html_af22aa3b20d7dc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sd.multiurok.ru/html/2023/04/18/s_643ef133aeb31/phpM0QLnW_proekt-dostoprimechatelnosti-Tverskogo-kraya_html_af22aa3b20d7dc4f.gif"/>
                    <pic:cNvPicPr>
                      <a:picLocks noChangeAspect="1" noChangeArrowheads="1"/>
                    </pic:cNvPicPr>
                  </pic:nvPicPr>
                  <pic:blipFill>
                    <a:blip r:embed="rId39"/>
                    <a:srcRect/>
                    <a:stretch>
                      <a:fillRect/>
                    </a:stretch>
                  </pic:blipFill>
                  <pic:spPr bwMode="auto">
                    <a:xfrm>
                      <a:off x="0" y="0"/>
                      <a:ext cx="1691640" cy="914400"/>
                    </a:xfrm>
                    <a:prstGeom prst="rect">
                      <a:avLst/>
                    </a:prstGeom>
                    <a:noFill/>
                    <a:ln w="9525">
                      <a:noFill/>
                      <a:miter lim="800000"/>
                      <a:headEnd/>
                      <a:tailEnd/>
                    </a:ln>
                  </pic:spPr>
                </pic:pic>
              </a:graphicData>
            </a:graphic>
          </wp:inline>
        </w:drawing>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br/>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noProof/>
          <w:color w:val="000000"/>
          <w:sz w:val="24"/>
          <w:szCs w:val="24"/>
          <w:lang w:eastAsia="ru-RU"/>
        </w:rPr>
        <w:lastRenderedPageBreak/>
        <w:drawing>
          <wp:inline distT="0" distB="0" distL="0" distR="0">
            <wp:extent cx="1363980" cy="1577340"/>
            <wp:effectExtent l="19050" t="0" r="7620" b="0"/>
            <wp:docPr id="33" name="Рисунок 33" descr="https://fsd.multiurok.ru/html/2023/04/18/s_643ef133aeb31/phpM0QLnW_proekt-dostoprimechatelnosti-Tverskogo-kraya_html_31c2d8e9149573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sd.multiurok.ru/html/2023/04/18/s_643ef133aeb31/phpM0QLnW_proekt-dostoprimechatelnosti-Tverskogo-kraya_html_31c2d8e91495731b.gif"/>
                    <pic:cNvPicPr>
                      <a:picLocks noChangeAspect="1" noChangeArrowheads="1"/>
                    </pic:cNvPicPr>
                  </pic:nvPicPr>
                  <pic:blipFill>
                    <a:blip r:embed="rId40"/>
                    <a:srcRect/>
                    <a:stretch>
                      <a:fillRect/>
                    </a:stretch>
                  </pic:blipFill>
                  <pic:spPr bwMode="auto">
                    <a:xfrm>
                      <a:off x="0" y="0"/>
                      <a:ext cx="1363980" cy="1577340"/>
                    </a:xfrm>
                    <a:prstGeom prst="rect">
                      <a:avLst/>
                    </a:prstGeom>
                    <a:noFill/>
                    <a:ln w="9525">
                      <a:noFill/>
                      <a:miter lim="800000"/>
                      <a:headEnd/>
                      <a:tailEnd/>
                    </a:ln>
                  </pic:spPr>
                </pic:pic>
              </a:graphicData>
            </a:graphic>
          </wp:inline>
        </w:drawing>
      </w:r>
      <w:r w:rsidRPr="001B61FC">
        <w:rPr>
          <w:rFonts w:ascii="Times New Roman" w:eastAsia="Times New Roman" w:hAnsi="Times New Roman" w:cs="Times New Roman"/>
          <w:color w:val="000000"/>
          <w:sz w:val="24"/>
          <w:szCs w:val="24"/>
          <w:lang w:eastAsia="ru-RU"/>
        </w:rPr>
        <w:t> </w:t>
      </w:r>
      <w:r w:rsidRPr="001B61FC">
        <w:rPr>
          <w:rFonts w:ascii="Times New Roman" w:eastAsia="Times New Roman" w:hAnsi="Times New Roman" w:cs="Times New Roman"/>
          <w:noProof/>
          <w:color w:val="000000"/>
          <w:sz w:val="24"/>
          <w:szCs w:val="24"/>
          <w:lang w:eastAsia="ru-RU"/>
        </w:rPr>
        <w:drawing>
          <wp:inline distT="0" distB="0" distL="0" distR="0">
            <wp:extent cx="1691640" cy="1676400"/>
            <wp:effectExtent l="19050" t="0" r="3810" b="0"/>
            <wp:docPr id="34" name="Рисунок 34" descr="https://fsd.multiurok.ru/html/2023/04/18/s_643ef133aeb31/phpM0QLnW_proekt-dostoprimechatelnosti-Tverskogo-kraya_html_44f842980346f7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sd.multiurok.ru/html/2023/04/18/s_643ef133aeb31/phpM0QLnW_proekt-dostoprimechatelnosti-Tverskogo-kraya_html_44f842980346f7f0.gif"/>
                    <pic:cNvPicPr>
                      <a:picLocks noChangeAspect="1" noChangeArrowheads="1"/>
                    </pic:cNvPicPr>
                  </pic:nvPicPr>
                  <pic:blipFill>
                    <a:blip r:embed="rId41"/>
                    <a:srcRect/>
                    <a:stretch>
                      <a:fillRect/>
                    </a:stretch>
                  </pic:blipFill>
                  <pic:spPr bwMode="auto">
                    <a:xfrm>
                      <a:off x="0" y="0"/>
                      <a:ext cx="1691640" cy="1676400"/>
                    </a:xfrm>
                    <a:prstGeom prst="rect">
                      <a:avLst/>
                    </a:prstGeom>
                    <a:noFill/>
                    <a:ln w="9525">
                      <a:noFill/>
                      <a:miter lim="800000"/>
                      <a:headEnd/>
                      <a:tailEnd/>
                    </a:ln>
                  </pic:spPr>
                </pic:pic>
              </a:graphicData>
            </a:graphic>
          </wp:inline>
        </w:drawing>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noProof/>
          <w:color w:val="000000"/>
          <w:sz w:val="24"/>
          <w:szCs w:val="24"/>
          <w:lang w:eastAsia="ru-RU"/>
        </w:rPr>
        <w:drawing>
          <wp:inline distT="0" distB="0" distL="0" distR="0">
            <wp:extent cx="952500" cy="1447800"/>
            <wp:effectExtent l="19050" t="0" r="0" b="0"/>
            <wp:docPr id="35" name="Рисунок 35" descr="https://fsd.multiurok.ru/html/2023/04/18/s_643ef133aeb31/phpM0QLnW_proekt-dostoprimechatelnosti-Tverskogo-kraya_html_f001b8551c03f6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sd.multiurok.ru/html/2023/04/18/s_643ef133aeb31/phpM0QLnW_proekt-dostoprimechatelnosti-Tverskogo-kraya_html_f001b8551c03f64f.gif"/>
                    <pic:cNvPicPr>
                      <a:picLocks noChangeAspect="1" noChangeArrowheads="1"/>
                    </pic:cNvPicPr>
                  </pic:nvPicPr>
                  <pic:blipFill>
                    <a:blip r:embed="rId42"/>
                    <a:srcRect/>
                    <a:stretch>
                      <a:fillRect/>
                    </a:stretch>
                  </pic:blipFill>
                  <pic:spPr bwMode="auto">
                    <a:xfrm>
                      <a:off x="0" y="0"/>
                      <a:ext cx="952500" cy="1447800"/>
                    </a:xfrm>
                    <a:prstGeom prst="rect">
                      <a:avLst/>
                    </a:prstGeom>
                    <a:noFill/>
                    <a:ln w="9525">
                      <a:noFill/>
                      <a:miter lim="800000"/>
                      <a:headEnd/>
                      <a:tailEnd/>
                    </a:ln>
                  </pic:spPr>
                </pic:pic>
              </a:graphicData>
            </a:graphic>
          </wp:inline>
        </w:drawing>
      </w:r>
      <w:r w:rsidRPr="001B61FC">
        <w:rPr>
          <w:rFonts w:ascii="Times New Roman" w:eastAsia="Times New Roman" w:hAnsi="Times New Roman" w:cs="Times New Roman"/>
          <w:color w:val="000000"/>
          <w:sz w:val="24"/>
          <w:szCs w:val="24"/>
          <w:lang w:eastAsia="ru-RU"/>
        </w:rPr>
        <w:t> </w:t>
      </w:r>
      <w:r w:rsidRPr="001B61FC">
        <w:rPr>
          <w:rFonts w:ascii="Times New Roman" w:eastAsia="Times New Roman" w:hAnsi="Times New Roman" w:cs="Times New Roman"/>
          <w:noProof/>
          <w:color w:val="000000"/>
          <w:sz w:val="24"/>
          <w:szCs w:val="24"/>
          <w:lang w:eastAsia="ru-RU"/>
        </w:rPr>
        <w:drawing>
          <wp:inline distT="0" distB="0" distL="0" distR="0">
            <wp:extent cx="1203960" cy="1668780"/>
            <wp:effectExtent l="19050" t="0" r="0" b="0"/>
            <wp:docPr id="36" name="Рисунок 36" descr="https://fsd.multiurok.ru/html/2023/04/18/s_643ef133aeb31/phpM0QLnW_proekt-dostoprimechatelnosti-Tverskogo-kraya_html_69df259a13327d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sd.multiurok.ru/html/2023/04/18/s_643ef133aeb31/phpM0QLnW_proekt-dostoprimechatelnosti-Tverskogo-kraya_html_69df259a13327dac.gif"/>
                    <pic:cNvPicPr>
                      <a:picLocks noChangeAspect="1" noChangeArrowheads="1"/>
                    </pic:cNvPicPr>
                  </pic:nvPicPr>
                  <pic:blipFill>
                    <a:blip r:embed="rId43"/>
                    <a:srcRect/>
                    <a:stretch>
                      <a:fillRect/>
                    </a:stretch>
                  </pic:blipFill>
                  <pic:spPr bwMode="auto">
                    <a:xfrm>
                      <a:off x="0" y="0"/>
                      <a:ext cx="1203960" cy="1668780"/>
                    </a:xfrm>
                    <a:prstGeom prst="rect">
                      <a:avLst/>
                    </a:prstGeom>
                    <a:noFill/>
                    <a:ln w="9525">
                      <a:noFill/>
                      <a:miter lim="800000"/>
                      <a:headEnd/>
                      <a:tailEnd/>
                    </a:ln>
                  </pic:spPr>
                </pic:pic>
              </a:graphicData>
            </a:graphic>
          </wp:inline>
        </w:drawing>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noProof/>
          <w:color w:val="000000"/>
          <w:sz w:val="24"/>
          <w:szCs w:val="24"/>
          <w:lang w:eastAsia="ru-RU"/>
        </w:rPr>
        <w:drawing>
          <wp:inline distT="0" distB="0" distL="0" distR="0">
            <wp:extent cx="1577340" cy="822960"/>
            <wp:effectExtent l="19050" t="0" r="3810" b="0"/>
            <wp:docPr id="37" name="Рисунок 37" descr="https://fsd.multiurok.ru/html/2023/04/18/s_643ef133aeb31/phpM0QLnW_proekt-dostoprimechatelnosti-Tverskogo-kraya_html_503a32b26283fd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sd.multiurok.ru/html/2023/04/18/s_643ef133aeb31/phpM0QLnW_proekt-dostoprimechatelnosti-Tverskogo-kraya_html_503a32b26283fddd.gif"/>
                    <pic:cNvPicPr>
                      <a:picLocks noChangeAspect="1" noChangeArrowheads="1"/>
                    </pic:cNvPicPr>
                  </pic:nvPicPr>
                  <pic:blipFill>
                    <a:blip r:embed="rId44"/>
                    <a:srcRect/>
                    <a:stretch>
                      <a:fillRect/>
                    </a:stretch>
                  </pic:blipFill>
                  <pic:spPr bwMode="auto">
                    <a:xfrm>
                      <a:off x="0" y="0"/>
                      <a:ext cx="1577340" cy="822960"/>
                    </a:xfrm>
                    <a:prstGeom prst="rect">
                      <a:avLst/>
                    </a:prstGeom>
                    <a:noFill/>
                    <a:ln w="9525">
                      <a:noFill/>
                      <a:miter lim="800000"/>
                      <a:headEnd/>
                      <a:tailEnd/>
                    </a:ln>
                  </pic:spPr>
                </pic:pic>
              </a:graphicData>
            </a:graphic>
          </wp:inline>
        </w:drawing>
      </w:r>
      <w:r w:rsidRPr="001B61FC">
        <w:rPr>
          <w:rFonts w:ascii="Times New Roman" w:eastAsia="Times New Roman" w:hAnsi="Times New Roman" w:cs="Times New Roman"/>
          <w:color w:val="000000"/>
          <w:sz w:val="24"/>
          <w:szCs w:val="24"/>
          <w:lang w:eastAsia="ru-RU"/>
        </w:rPr>
        <w:t> </w:t>
      </w:r>
      <w:r w:rsidRPr="001B61FC">
        <w:rPr>
          <w:rFonts w:ascii="Times New Roman" w:eastAsia="Times New Roman" w:hAnsi="Times New Roman" w:cs="Times New Roman"/>
          <w:noProof/>
          <w:color w:val="000000"/>
          <w:sz w:val="24"/>
          <w:szCs w:val="24"/>
          <w:lang w:eastAsia="ru-RU"/>
        </w:rPr>
        <w:drawing>
          <wp:inline distT="0" distB="0" distL="0" distR="0">
            <wp:extent cx="1493520" cy="838200"/>
            <wp:effectExtent l="19050" t="0" r="0" b="0"/>
            <wp:docPr id="38" name="Рисунок 38" descr="https://fsd.multiurok.ru/html/2023/04/18/s_643ef133aeb31/phpM0QLnW_proekt-dostoprimechatelnosti-Tverskogo-kraya_html_16437c6281e8d6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fsd.multiurok.ru/html/2023/04/18/s_643ef133aeb31/phpM0QLnW_proekt-dostoprimechatelnosti-Tverskogo-kraya_html_16437c6281e8d6cc.gif"/>
                    <pic:cNvPicPr>
                      <a:picLocks noChangeAspect="1" noChangeArrowheads="1"/>
                    </pic:cNvPicPr>
                  </pic:nvPicPr>
                  <pic:blipFill>
                    <a:blip r:embed="rId45"/>
                    <a:srcRect/>
                    <a:stretch>
                      <a:fillRect/>
                    </a:stretch>
                  </pic:blipFill>
                  <pic:spPr bwMode="auto">
                    <a:xfrm>
                      <a:off x="0" y="0"/>
                      <a:ext cx="1493520" cy="838200"/>
                    </a:xfrm>
                    <a:prstGeom prst="rect">
                      <a:avLst/>
                    </a:prstGeom>
                    <a:noFill/>
                    <a:ln w="9525">
                      <a:noFill/>
                      <a:miter lim="800000"/>
                      <a:headEnd/>
                      <a:tailEnd/>
                    </a:ln>
                  </pic:spPr>
                </pic:pic>
              </a:graphicData>
            </a:graphic>
          </wp:inline>
        </w:drawing>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noProof/>
          <w:color w:val="000000"/>
          <w:sz w:val="24"/>
          <w:szCs w:val="24"/>
          <w:lang w:eastAsia="ru-RU"/>
        </w:rPr>
        <w:drawing>
          <wp:inline distT="0" distB="0" distL="0" distR="0">
            <wp:extent cx="1562100" cy="1074420"/>
            <wp:effectExtent l="19050" t="0" r="0" b="0"/>
            <wp:docPr id="39" name="Рисунок 39" descr="https://fsd.multiurok.ru/html/2023/04/18/s_643ef133aeb31/phpM0QLnW_proekt-dostoprimechatelnosti-Tverskogo-kraya_html_d656935aebeead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sd.multiurok.ru/html/2023/04/18/s_643ef133aeb31/phpM0QLnW_proekt-dostoprimechatelnosti-Tverskogo-kraya_html_d656935aebeead00.gif"/>
                    <pic:cNvPicPr>
                      <a:picLocks noChangeAspect="1" noChangeArrowheads="1"/>
                    </pic:cNvPicPr>
                  </pic:nvPicPr>
                  <pic:blipFill>
                    <a:blip r:embed="rId46"/>
                    <a:srcRect/>
                    <a:stretch>
                      <a:fillRect/>
                    </a:stretch>
                  </pic:blipFill>
                  <pic:spPr bwMode="auto">
                    <a:xfrm>
                      <a:off x="0" y="0"/>
                      <a:ext cx="1562100" cy="1074420"/>
                    </a:xfrm>
                    <a:prstGeom prst="rect">
                      <a:avLst/>
                    </a:prstGeom>
                    <a:noFill/>
                    <a:ln w="9525">
                      <a:noFill/>
                      <a:miter lim="800000"/>
                      <a:headEnd/>
                      <a:tailEnd/>
                    </a:ln>
                  </pic:spPr>
                </pic:pic>
              </a:graphicData>
            </a:graphic>
          </wp:inline>
        </w:drawing>
      </w:r>
      <w:r w:rsidRPr="001B61FC">
        <w:rPr>
          <w:rFonts w:ascii="Times New Roman" w:eastAsia="Times New Roman" w:hAnsi="Times New Roman" w:cs="Times New Roman"/>
          <w:color w:val="000000"/>
          <w:sz w:val="24"/>
          <w:szCs w:val="24"/>
          <w:lang w:eastAsia="ru-RU"/>
        </w:rPr>
        <w:t> </w:t>
      </w:r>
      <w:r w:rsidRPr="001B61FC">
        <w:rPr>
          <w:rFonts w:ascii="Times New Roman" w:eastAsia="Times New Roman" w:hAnsi="Times New Roman" w:cs="Times New Roman"/>
          <w:noProof/>
          <w:color w:val="000000"/>
          <w:sz w:val="24"/>
          <w:szCs w:val="24"/>
          <w:lang w:eastAsia="ru-RU"/>
        </w:rPr>
        <w:drawing>
          <wp:inline distT="0" distB="0" distL="0" distR="0">
            <wp:extent cx="1600200" cy="1203960"/>
            <wp:effectExtent l="19050" t="0" r="0" b="0"/>
            <wp:docPr id="40" name="Рисунок 40" descr="https://fsd.multiurok.ru/html/2023/04/18/s_643ef133aeb31/phpM0QLnW_proekt-dostoprimechatelnosti-Tverskogo-kraya_html_3e51156b65fa4f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d.multiurok.ru/html/2023/04/18/s_643ef133aeb31/phpM0QLnW_proekt-dostoprimechatelnosti-Tverskogo-kraya_html_3e51156b65fa4f6f.gif"/>
                    <pic:cNvPicPr>
                      <a:picLocks noChangeAspect="1" noChangeArrowheads="1"/>
                    </pic:cNvPicPr>
                  </pic:nvPicPr>
                  <pic:blipFill>
                    <a:blip r:embed="rId47"/>
                    <a:srcRect/>
                    <a:stretch>
                      <a:fillRect/>
                    </a:stretch>
                  </pic:blipFill>
                  <pic:spPr bwMode="auto">
                    <a:xfrm>
                      <a:off x="0" y="0"/>
                      <a:ext cx="1600200" cy="1203960"/>
                    </a:xfrm>
                    <a:prstGeom prst="rect">
                      <a:avLst/>
                    </a:prstGeom>
                    <a:noFill/>
                    <a:ln w="9525">
                      <a:noFill/>
                      <a:miter lim="800000"/>
                      <a:headEnd/>
                      <a:tailEnd/>
                    </a:ln>
                  </pic:spPr>
                </pic:pic>
              </a:graphicData>
            </a:graphic>
          </wp:inline>
        </w:drawing>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noProof/>
          <w:color w:val="000000"/>
          <w:sz w:val="24"/>
          <w:szCs w:val="24"/>
          <w:lang w:eastAsia="ru-RU"/>
        </w:rPr>
        <w:drawing>
          <wp:inline distT="0" distB="0" distL="0" distR="0">
            <wp:extent cx="1257300" cy="2026920"/>
            <wp:effectExtent l="19050" t="0" r="0" b="0"/>
            <wp:docPr id="41" name="Рисунок 41" descr="https://fsd.multiurok.ru/html/2023/04/18/s_643ef133aeb31/phpM0QLnW_proekt-dostoprimechatelnosti-Tverskogo-kraya_html_e25f87a78b0eb8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sd.multiurok.ru/html/2023/04/18/s_643ef133aeb31/phpM0QLnW_proekt-dostoprimechatelnosti-Tverskogo-kraya_html_e25f87a78b0eb88b.jpg"/>
                    <pic:cNvPicPr>
                      <a:picLocks noChangeAspect="1" noChangeArrowheads="1"/>
                    </pic:cNvPicPr>
                  </pic:nvPicPr>
                  <pic:blipFill>
                    <a:blip r:embed="rId48" cstate="print"/>
                    <a:srcRect/>
                    <a:stretch>
                      <a:fillRect/>
                    </a:stretch>
                  </pic:blipFill>
                  <pic:spPr bwMode="auto">
                    <a:xfrm>
                      <a:off x="0" y="0"/>
                      <a:ext cx="1257300" cy="2026920"/>
                    </a:xfrm>
                    <a:prstGeom prst="rect">
                      <a:avLst/>
                    </a:prstGeom>
                    <a:noFill/>
                    <a:ln w="9525">
                      <a:noFill/>
                      <a:miter lim="800000"/>
                      <a:headEnd/>
                      <a:tailEnd/>
                    </a:ln>
                  </pic:spPr>
                </pic:pic>
              </a:graphicData>
            </a:graphic>
          </wp:inline>
        </w:drawing>
      </w:r>
      <w:r w:rsidRPr="001B61FC">
        <w:rPr>
          <w:rFonts w:ascii="Times New Roman" w:eastAsia="Times New Roman" w:hAnsi="Times New Roman" w:cs="Times New Roman"/>
          <w:color w:val="000000"/>
          <w:sz w:val="24"/>
          <w:szCs w:val="24"/>
          <w:lang w:eastAsia="ru-RU"/>
        </w:rPr>
        <w:t> </w:t>
      </w:r>
      <w:r w:rsidRPr="001B61FC">
        <w:rPr>
          <w:rFonts w:ascii="Times New Roman" w:eastAsia="Times New Roman" w:hAnsi="Times New Roman" w:cs="Times New Roman"/>
          <w:noProof/>
          <w:color w:val="000000"/>
          <w:sz w:val="24"/>
          <w:szCs w:val="24"/>
          <w:lang w:eastAsia="ru-RU"/>
        </w:rPr>
        <w:drawing>
          <wp:inline distT="0" distB="0" distL="0" distR="0">
            <wp:extent cx="1722120" cy="1295400"/>
            <wp:effectExtent l="19050" t="0" r="0" b="0"/>
            <wp:docPr id="42" name="Рисунок 42" descr="https://fsd.multiurok.ru/html/2023/04/18/s_643ef133aeb31/phpM0QLnW_proekt-dostoprimechatelnosti-Tverskogo-kraya_html_e5201b692ff3a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fsd.multiurok.ru/html/2023/04/18/s_643ef133aeb31/phpM0QLnW_proekt-dostoprimechatelnosti-Tverskogo-kraya_html_e5201b692ff3a390.jpg"/>
                    <pic:cNvPicPr>
                      <a:picLocks noChangeAspect="1" noChangeArrowheads="1"/>
                    </pic:cNvPicPr>
                  </pic:nvPicPr>
                  <pic:blipFill>
                    <a:blip r:embed="rId49" cstate="print"/>
                    <a:srcRect/>
                    <a:stretch>
                      <a:fillRect/>
                    </a:stretch>
                  </pic:blipFill>
                  <pic:spPr bwMode="auto">
                    <a:xfrm>
                      <a:off x="0" y="0"/>
                      <a:ext cx="1722120" cy="1295400"/>
                    </a:xfrm>
                    <a:prstGeom prst="rect">
                      <a:avLst/>
                    </a:prstGeom>
                    <a:noFill/>
                    <a:ln w="9525">
                      <a:noFill/>
                      <a:miter lim="800000"/>
                      <a:headEnd/>
                      <a:tailEnd/>
                    </a:ln>
                  </pic:spPr>
                </pic:pic>
              </a:graphicData>
            </a:graphic>
          </wp:inline>
        </w:drawing>
      </w:r>
      <w:r w:rsidRPr="001B61FC">
        <w:rPr>
          <w:rFonts w:ascii="Times New Roman" w:eastAsia="Times New Roman" w:hAnsi="Times New Roman" w:cs="Times New Roman"/>
          <w:color w:val="000000"/>
          <w:sz w:val="24"/>
          <w:szCs w:val="24"/>
          <w:lang w:eastAsia="ru-RU"/>
        </w:rPr>
        <w:t> </w:t>
      </w:r>
      <w:r w:rsidRPr="001B61FC">
        <w:rPr>
          <w:rFonts w:ascii="Times New Roman" w:eastAsia="Times New Roman" w:hAnsi="Times New Roman" w:cs="Times New Roman"/>
          <w:noProof/>
          <w:color w:val="000000"/>
          <w:sz w:val="24"/>
          <w:szCs w:val="24"/>
          <w:lang w:eastAsia="ru-RU"/>
        </w:rPr>
        <w:drawing>
          <wp:inline distT="0" distB="0" distL="0" distR="0">
            <wp:extent cx="1036320" cy="1379220"/>
            <wp:effectExtent l="19050" t="0" r="0" b="0"/>
            <wp:docPr id="43" name="Рисунок 43" descr="https://fsd.multiurok.ru/html/2023/04/18/s_643ef133aeb31/phpM0QLnW_proekt-dostoprimechatelnosti-Tverskogo-kraya_html_5626b18040baab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sd.multiurok.ru/html/2023/04/18/s_643ef133aeb31/phpM0QLnW_proekt-dostoprimechatelnosti-Tverskogo-kraya_html_5626b18040baab61.gif"/>
                    <pic:cNvPicPr>
                      <a:picLocks noChangeAspect="1" noChangeArrowheads="1"/>
                    </pic:cNvPicPr>
                  </pic:nvPicPr>
                  <pic:blipFill>
                    <a:blip r:embed="rId50"/>
                    <a:srcRect/>
                    <a:stretch>
                      <a:fillRect/>
                    </a:stretch>
                  </pic:blipFill>
                  <pic:spPr bwMode="auto">
                    <a:xfrm>
                      <a:off x="0" y="0"/>
                      <a:ext cx="1036320" cy="1379220"/>
                    </a:xfrm>
                    <a:prstGeom prst="rect">
                      <a:avLst/>
                    </a:prstGeom>
                    <a:noFill/>
                    <a:ln w="9525">
                      <a:noFill/>
                      <a:miter lim="800000"/>
                      <a:headEnd/>
                      <a:tailEnd/>
                    </a:ln>
                  </pic:spPr>
                </pic:pic>
              </a:graphicData>
            </a:graphic>
          </wp:inline>
        </w:drawing>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noProof/>
          <w:color w:val="000000"/>
          <w:sz w:val="24"/>
          <w:szCs w:val="24"/>
          <w:lang w:eastAsia="ru-RU"/>
        </w:rPr>
        <w:lastRenderedPageBreak/>
        <w:drawing>
          <wp:inline distT="0" distB="0" distL="0" distR="0">
            <wp:extent cx="2209800" cy="1653540"/>
            <wp:effectExtent l="19050" t="0" r="0" b="0"/>
            <wp:docPr id="44" name="Рисунок 44" descr="https://fsd.multiurok.ru/html/2023/04/18/s_643ef133aeb31/phpM0QLnW_proekt-dostoprimechatelnosti-Tverskogo-kraya_html_5b5445fd5cef4e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sd.multiurok.ru/html/2023/04/18/s_643ef133aeb31/phpM0QLnW_proekt-dostoprimechatelnosti-Tverskogo-kraya_html_5b5445fd5cef4e4d.jpg"/>
                    <pic:cNvPicPr>
                      <a:picLocks noChangeAspect="1" noChangeArrowheads="1"/>
                    </pic:cNvPicPr>
                  </pic:nvPicPr>
                  <pic:blipFill>
                    <a:blip r:embed="rId51" cstate="print"/>
                    <a:srcRect/>
                    <a:stretch>
                      <a:fillRect/>
                    </a:stretch>
                  </pic:blipFill>
                  <pic:spPr bwMode="auto">
                    <a:xfrm>
                      <a:off x="0" y="0"/>
                      <a:ext cx="2209800" cy="1653540"/>
                    </a:xfrm>
                    <a:prstGeom prst="rect">
                      <a:avLst/>
                    </a:prstGeom>
                    <a:noFill/>
                    <a:ln w="9525">
                      <a:noFill/>
                      <a:miter lim="800000"/>
                      <a:headEnd/>
                      <a:tailEnd/>
                    </a:ln>
                  </pic:spPr>
                </pic:pic>
              </a:graphicData>
            </a:graphic>
          </wp:inline>
        </w:drawing>
      </w:r>
      <w:r w:rsidRPr="001B61FC">
        <w:rPr>
          <w:rFonts w:ascii="Times New Roman" w:eastAsia="Times New Roman" w:hAnsi="Times New Roman" w:cs="Times New Roman"/>
          <w:color w:val="000000"/>
          <w:sz w:val="24"/>
          <w:szCs w:val="24"/>
          <w:lang w:eastAsia="ru-RU"/>
        </w:rPr>
        <w:t> </w:t>
      </w:r>
      <w:r w:rsidRPr="001B61FC">
        <w:rPr>
          <w:rFonts w:ascii="Times New Roman" w:eastAsia="Times New Roman" w:hAnsi="Times New Roman" w:cs="Times New Roman"/>
          <w:noProof/>
          <w:color w:val="000000"/>
          <w:sz w:val="24"/>
          <w:szCs w:val="24"/>
          <w:lang w:eastAsia="ru-RU"/>
        </w:rPr>
        <w:drawing>
          <wp:inline distT="0" distB="0" distL="0" distR="0">
            <wp:extent cx="2691235" cy="1552282"/>
            <wp:effectExtent l="19050" t="0" r="0" b="0"/>
            <wp:docPr id="45" name="Рисунок 45" descr="https://fsd.multiurok.ru/html/2023/04/18/s_643ef133aeb31/phpM0QLnW_proekt-dostoprimechatelnosti-Tverskogo-kraya_html_83293aadedd00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sd.multiurok.ru/html/2023/04/18/s_643ef133aeb31/phpM0QLnW_proekt-dostoprimechatelnosti-Tverskogo-kraya_html_83293aadedd0073a.jpg"/>
                    <pic:cNvPicPr>
                      <a:picLocks noChangeAspect="1" noChangeArrowheads="1"/>
                    </pic:cNvPicPr>
                  </pic:nvPicPr>
                  <pic:blipFill>
                    <a:blip r:embed="rId52"/>
                    <a:srcRect/>
                    <a:stretch>
                      <a:fillRect/>
                    </a:stretch>
                  </pic:blipFill>
                  <pic:spPr bwMode="auto">
                    <a:xfrm>
                      <a:off x="0" y="0"/>
                      <a:ext cx="2695835" cy="1554935"/>
                    </a:xfrm>
                    <a:prstGeom prst="rect">
                      <a:avLst/>
                    </a:prstGeom>
                    <a:noFill/>
                    <a:ln w="9525">
                      <a:noFill/>
                      <a:miter lim="800000"/>
                      <a:headEnd/>
                      <a:tailEnd/>
                    </a:ln>
                  </pic:spPr>
                </pic:pic>
              </a:graphicData>
            </a:graphic>
          </wp:inline>
        </w:drawing>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br/>
      </w:r>
    </w:p>
    <w:p w:rsidR="001B61FC" w:rsidRPr="001B61FC" w:rsidRDefault="001B61FC" w:rsidP="001B61FC">
      <w:pPr>
        <w:shd w:val="clear" w:color="auto" w:fill="FFFFFF"/>
        <w:spacing w:after="120" w:line="240" w:lineRule="auto"/>
        <w:rPr>
          <w:rFonts w:ascii="Times New Roman" w:eastAsia="Times New Roman" w:hAnsi="Times New Roman" w:cs="Times New Roman"/>
          <w:color w:val="000000"/>
          <w:sz w:val="24"/>
          <w:szCs w:val="24"/>
          <w:lang w:eastAsia="ru-RU"/>
        </w:rPr>
      </w:pPr>
      <w:r w:rsidRPr="001B61FC">
        <w:rPr>
          <w:rFonts w:ascii="Times New Roman" w:eastAsia="Times New Roman" w:hAnsi="Times New Roman" w:cs="Times New Roman"/>
          <w:color w:val="000000"/>
          <w:sz w:val="24"/>
          <w:szCs w:val="24"/>
          <w:lang w:eastAsia="ru-RU"/>
        </w:rPr>
        <w:t> </w:t>
      </w:r>
    </w:p>
    <w:p w:rsidR="00714698" w:rsidRPr="001B61FC" w:rsidRDefault="00714698">
      <w:pPr>
        <w:rPr>
          <w:rFonts w:ascii="Times New Roman" w:hAnsi="Times New Roman" w:cs="Times New Roman"/>
          <w:sz w:val="24"/>
          <w:szCs w:val="24"/>
        </w:rPr>
      </w:pPr>
    </w:p>
    <w:sectPr w:rsidR="00714698" w:rsidRPr="001B61FC" w:rsidSect="00714698">
      <w:footerReference w:type="default" r:id="rId5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40FE" w:rsidRDefault="00F340FE" w:rsidP="00B40F8A">
      <w:pPr>
        <w:spacing w:after="0" w:line="240" w:lineRule="auto"/>
      </w:pPr>
      <w:r>
        <w:separator/>
      </w:r>
    </w:p>
  </w:endnote>
  <w:endnote w:type="continuationSeparator" w:id="1">
    <w:p w:rsidR="00F340FE" w:rsidRDefault="00F340FE" w:rsidP="00B40F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96844"/>
      <w:docPartObj>
        <w:docPartGallery w:val="Page Numbers (Bottom of Page)"/>
        <w:docPartUnique/>
      </w:docPartObj>
    </w:sdtPr>
    <w:sdtContent>
      <w:p w:rsidR="00B40F8A" w:rsidRDefault="00B40F8A">
        <w:pPr>
          <w:pStyle w:val="a8"/>
          <w:jc w:val="right"/>
        </w:pPr>
        <w:fldSimple w:instr=" PAGE   \* MERGEFORMAT ">
          <w:r>
            <w:rPr>
              <w:noProof/>
            </w:rPr>
            <w:t>4</w:t>
          </w:r>
        </w:fldSimple>
      </w:p>
    </w:sdtContent>
  </w:sdt>
  <w:p w:rsidR="00B40F8A" w:rsidRDefault="00B40F8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40FE" w:rsidRDefault="00F340FE" w:rsidP="00B40F8A">
      <w:pPr>
        <w:spacing w:after="0" w:line="240" w:lineRule="auto"/>
      </w:pPr>
      <w:r>
        <w:separator/>
      </w:r>
    </w:p>
  </w:footnote>
  <w:footnote w:type="continuationSeparator" w:id="1">
    <w:p w:rsidR="00F340FE" w:rsidRDefault="00F340FE" w:rsidP="00B40F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35489"/>
    <w:multiLevelType w:val="multilevel"/>
    <w:tmpl w:val="C010B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5E7BAE"/>
    <w:multiLevelType w:val="multilevel"/>
    <w:tmpl w:val="97366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F2224D"/>
    <w:multiLevelType w:val="multilevel"/>
    <w:tmpl w:val="260A9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B7B185B"/>
    <w:multiLevelType w:val="multilevel"/>
    <w:tmpl w:val="23D05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691624A"/>
    <w:multiLevelType w:val="multilevel"/>
    <w:tmpl w:val="DFDED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7C60591"/>
    <w:multiLevelType w:val="multilevel"/>
    <w:tmpl w:val="6F300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C1E553C"/>
    <w:multiLevelType w:val="multilevel"/>
    <w:tmpl w:val="279A8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EE2005A"/>
    <w:multiLevelType w:val="multilevel"/>
    <w:tmpl w:val="3B20A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6"/>
  </w:num>
  <w:num w:numId="3">
    <w:abstractNumId w:val="5"/>
  </w:num>
  <w:num w:numId="4">
    <w:abstractNumId w:val="4"/>
  </w:num>
  <w:num w:numId="5">
    <w:abstractNumId w:val="0"/>
  </w:num>
  <w:num w:numId="6">
    <w:abstractNumId w:val="7"/>
  </w:num>
  <w:num w:numId="7">
    <w:abstractNumId w:val="2"/>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1B61FC"/>
    <w:rsid w:val="001B61FC"/>
    <w:rsid w:val="00714698"/>
    <w:rsid w:val="00B0009D"/>
    <w:rsid w:val="00B40F8A"/>
    <w:rsid w:val="00F340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469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B61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B61F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B61FC"/>
    <w:rPr>
      <w:rFonts w:ascii="Tahoma" w:hAnsi="Tahoma" w:cs="Tahoma"/>
      <w:sz w:val="16"/>
      <w:szCs w:val="16"/>
    </w:rPr>
  </w:style>
  <w:style w:type="paragraph" w:styleId="a6">
    <w:name w:val="header"/>
    <w:basedOn w:val="a"/>
    <w:link w:val="a7"/>
    <w:uiPriority w:val="99"/>
    <w:semiHidden/>
    <w:unhideWhenUsed/>
    <w:rsid w:val="00B40F8A"/>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B40F8A"/>
  </w:style>
  <w:style w:type="paragraph" w:styleId="a8">
    <w:name w:val="footer"/>
    <w:basedOn w:val="a"/>
    <w:link w:val="a9"/>
    <w:uiPriority w:val="99"/>
    <w:unhideWhenUsed/>
    <w:rsid w:val="00B40F8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40F8A"/>
  </w:style>
</w:styles>
</file>

<file path=word/webSettings.xml><?xml version="1.0" encoding="utf-8"?>
<w:webSettings xmlns:r="http://schemas.openxmlformats.org/officeDocument/2006/relationships" xmlns:w="http://schemas.openxmlformats.org/wordprocessingml/2006/main">
  <w:divs>
    <w:div w:id="21424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gif"/><Relationship Id="rId26" Type="http://schemas.openxmlformats.org/officeDocument/2006/relationships/image" Target="media/image20.gif"/><Relationship Id="rId39" Type="http://schemas.openxmlformats.org/officeDocument/2006/relationships/image" Target="media/image33.gif"/><Relationship Id="rId21" Type="http://schemas.openxmlformats.org/officeDocument/2006/relationships/image" Target="media/image15.gif"/><Relationship Id="rId34" Type="http://schemas.openxmlformats.org/officeDocument/2006/relationships/image" Target="media/image28.gif"/><Relationship Id="rId42" Type="http://schemas.openxmlformats.org/officeDocument/2006/relationships/image" Target="media/image36.gif"/><Relationship Id="rId47" Type="http://schemas.openxmlformats.org/officeDocument/2006/relationships/image" Target="media/image41.gif"/><Relationship Id="rId50" Type="http://schemas.openxmlformats.org/officeDocument/2006/relationships/image" Target="media/image44.gif"/><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7.jpeg"/><Relationship Id="rId38" Type="http://schemas.openxmlformats.org/officeDocument/2006/relationships/image" Target="media/image32.gif"/><Relationship Id="rId46" Type="http://schemas.openxmlformats.org/officeDocument/2006/relationships/image" Target="media/image40.gi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gif"/><Relationship Id="rId29" Type="http://schemas.openxmlformats.org/officeDocument/2006/relationships/image" Target="media/image23.gif"/><Relationship Id="rId41" Type="http://schemas.openxmlformats.org/officeDocument/2006/relationships/image" Target="media/image35.gi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6.gif"/><Relationship Id="rId37" Type="http://schemas.openxmlformats.org/officeDocument/2006/relationships/image" Target="media/image31.gif"/><Relationship Id="rId40" Type="http://schemas.openxmlformats.org/officeDocument/2006/relationships/image" Target="media/image34.gif"/><Relationship Id="rId45" Type="http://schemas.openxmlformats.org/officeDocument/2006/relationships/image" Target="media/image39.gif"/><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image" Target="media/image25.gif"/><Relationship Id="rId44" Type="http://schemas.openxmlformats.org/officeDocument/2006/relationships/image" Target="media/image38.gif"/><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image" Target="media/image29.gif"/><Relationship Id="rId43" Type="http://schemas.openxmlformats.org/officeDocument/2006/relationships/image" Target="media/image37.gif"/><Relationship Id="rId48" Type="http://schemas.openxmlformats.org/officeDocument/2006/relationships/image" Target="media/image42.jpeg"/><Relationship Id="rId8" Type="http://schemas.openxmlformats.org/officeDocument/2006/relationships/image" Target="media/image2.gif"/><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2875</Words>
  <Characters>16394</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2025-02-19T19:56:00Z</dcterms:created>
  <dcterms:modified xsi:type="dcterms:W3CDTF">2025-02-19T20:09:00Z</dcterms:modified>
</cp:coreProperties>
</file>