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85" w:rsidRPr="00011285" w:rsidRDefault="00011285" w:rsidP="00D233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85">
        <w:rPr>
          <w:rFonts w:ascii="Times New Roman" w:hAnsi="Times New Roman" w:cs="Times New Roman"/>
          <w:sz w:val="24"/>
          <w:szCs w:val="24"/>
        </w:rPr>
        <w:t>Белослуцева</w:t>
      </w:r>
      <w:proofErr w:type="spellEnd"/>
      <w:r w:rsidRPr="00011285">
        <w:rPr>
          <w:rFonts w:ascii="Times New Roman" w:hAnsi="Times New Roman" w:cs="Times New Roman"/>
          <w:sz w:val="24"/>
          <w:szCs w:val="24"/>
        </w:rPr>
        <w:t xml:space="preserve"> Анастасия Александровна,</w:t>
      </w:r>
    </w:p>
    <w:p w:rsidR="00011285" w:rsidRDefault="00011285" w:rsidP="00D233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285">
        <w:rPr>
          <w:rFonts w:ascii="Times New Roman" w:hAnsi="Times New Roman" w:cs="Times New Roman"/>
          <w:sz w:val="24"/>
          <w:szCs w:val="24"/>
        </w:rPr>
        <w:t>преподаватель КГБ ПОУ</w:t>
      </w:r>
    </w:p>
    <w:p w:rsidR="00011285" w:rsidRPr="00011285" w:rsidRDefault="00011285" w:rsidP="00D233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285">
        <w:rPr>
          <w:rFonts w:ascii="Times New Roman" w:hAnsi="Times New Roman" w:cs="Times New Roman"/>
          <w:sz w:val="24"/>
          <w:szCs w:val="24"/>
        </w:rPr>
        <w:t xml:space="preserve"> «Комсомольский-на-Амуре строительный колледж»</w:t>
      </w:r>
    </w:p>
    <w:p w:rsidR="00011285" w:rsidRPr="00011285" w:rsidRDefault="00011285" w:rsidP="00D233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85">
        <w:rPr>
          <w:rFonts w:ascii="Times New Roman" w:hAnsi="Times New Roman" w:cs="Times New Roman"/>
          <w:sz w:val="24"/>
          <w:szCs w:val="24"/>
          <w:lang w:val="en-US"/>
        </w:rPr>
        <w:t>ana</w:t>
      </w:r>
      <w:proofErr w:type="spellEnd"/>
      <w:r w:rsidRPr="000112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1285">
        <w:rPr>
          <w:rFonts w:ascii="Times New Roman" w:hAnsi="Times New Roman" w:cs="Times New Roman"/>
          <w:sz w:val="24"/>
          <w:szCs w:val="24"/>
          <w:lang w:val="en-US"/>
        </w:rPr>
        <w:t>belos</w:t>
      </w:r>
      <w:proofErr w:type="spellEnd"/>
      <w:r w:rsidRPr="00011285">
        <w:rPr>
          <w:rFonts w:ascii="Times New Roman" w:hAnsi="Times New Roman" w:cs="Times New Roman"/>
          <w:sz w:val="24"/>
          <w:szCs w:val="24"/>
        </w:rPr>
        <w:t>@</w:t>
      </w:r>
      <w:r w:rsidRPr="000112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12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12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11285" w:rsidRDefault="00011285" w:rsidP="00D233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Эссе-рассуждение</w:t>
      </w:r>
    </w:p>
    <w:p w:rsidR="00011285" w:rsidRDefault="00011285" w:rsidP="00D233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 в системе профессионального образования – видение применения технологии в рамках образовательной программы по специальности 08.02.01 Строительство и эксплуатация зданий и сооружений</w:t>
      </w:r>
    </w:p>
    <w:p w:rsidR="00187A74" w:rsidRDefault="00187A74" w:rsidP="00D2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356" w:rsidRDefault="00D23356" w:rsidP="00D2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реалиях участие профессиональных образовательных организация в формировании и организации кластеров по различным направлениям важно и значимо по различным причинам.</w:t>
      </w:r>
    </w:p>
    <w:p w:rsidR="00187A74" w:rsidRDefault="00187A74" w:rsidP="00D2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Квалифицированный специалист, мастер, рабочий – то, что хочет иметь каждый работодатель, а кадры для них готовят как раз профессиональные образовательные организации.</w:t>
      </w:r>
    </w:p>
    <w:p w:rsidR="00187A74" w:rsidRDefault="00187A74" w:rsidP="0018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подготовке специалистов по </w:t>
      </w:r>
      <w:r>
        <w:rPr>
          <w:rFonts w:ascii="Times New Roman" w:hAnsi="Times New Roman" w:cs="Times New Roman"/>
          <w:sz w:val="24"/>
          <w:szCs w:val="24"/>
        </w:rPr>
        <w:t>специальности 08.02.01 Строительство и эксплуатация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требуется большое количество специализированных кабинетов (аудиторий и т.д.): </w:t>
      </w:r>
      <w:r>
        <w:rPr>
          <w:rFonts w:ascii="Times New Roman" w:hAnsi="Times New Roman" w:cs="Times New Roman"/>
          <w:sz w:val="24"/>
          <w:szCs w:val="24"/>
        </w:rPr>
        <w:t xml:space="preserve">лаборатории химии и биологии; </w:t>
      </w:r>
      <w:r>
        <w:rPr>
          <w:rFonts w:ascii="Times New Roman" w:hAnsi="Times New Roman" w:cs="Times New Roman"/>
          <w:sz w:val="24"/>
          <w:szCs w:val="24"/>
        </w:rPr>
        <w:t>лаборатория испытаний строительных материалов и изделий; кабинеты проектирования САПР; мастерские для отработки навыкам по различным профессиям: штукатурные и малярные работы, плотничные работы, столярные работы, работы по выполнению каменной кладки; учебные полигоны для геодезических работ и т.п.</w:t>
      </w:r>
      <w:r w:rsidRPr="0018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Далеко не все профессиональные образовательные организации обладают современной технической базой, с укомплектованными и оборудованными лабораториями, мастерскими, полигонами для различных видов работ.</w:t>
      </w:r>
      <w:r w:rsidR="000F78E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187A74" w:rsidRDefault="00187A74" w:rsidP="0018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187A74">
        <w:rPr>
          <w:rFonts w:ascii="Times New Roman" w:hAnsi="Times New Roman" w:cs="Times New Roman"/>
          <w:sz w:val="24"/>
          <w:szCs w:val="24"/>
        </w:rPr>
        <w:t xml:space="preserve">кластер –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187A74">
        <w:rPr>
          <w:rFonts w:ascii="Times New Roman" w:hAnsi="Times New Roman" w:cs="Times New Roman"/>
          <w:sz w:val="24"/>
          <w:szCs w:val="24"/>
        </w:rPr>
        <w:t xml:space="preserve"> система, в которую активно вовлекаются новые участники, в которой формируются новые связи и способы взаимодействия, </w:t>
      </w:r>
      <w:r w:rsidR="000F78EF">
        <w:rPr>
          <w:rFonts w:ascii="Times New Roman" w:hAnsi="Times New Roman" w:cs="Times New Roman"/>
          <w:sz w:val="24"/>
          <w:szCs w:val="24"/>
        </w:rPr>
        <w:t xml:space="preserve">сформированные на определённой территории в целях совместного развития какой-либо отрасли, я считаю актуальным и необходимым создание кластера по </w:t>
      </w:r>
      <w:r w:rsidR="000F78EF">
        <w:rPr>
          <w:rFonts w:ascii="Times New Roman" w:hAnsi="Times New Roman" w:cs="Times New Roman"/>
          <w:sz w:val="24"/>
          <w:szCs w:val="24"/>
        </w:rPr>
        <w:t xml:space="preserve">специальности 08.02.01 Строительство и эксплуатация зданий и </w:t>
      </w:r>
      <w:r w:rsidR="000F78EF">
        <w:rPr>
          <w:rFonts w:ascii="Times New Roman" w:hAnsi="Times New Roman" w:cs="Times New Roman"/>
          <w:sz w:val="24"/>
          <w:szCs w:val="24"/>
        </w:rPr>
        <w:t>сооружений. Аккумуляция на определённой территории профессиональных образовательных заведений в тесной связи с существующим рынком труда и работодателями позволит более качественно подготавливать будущих специалистов.</w:t>
      </w:r>
    </w:p>
    <w:p w:rsidR="00151C6E" w:rsidRDefault="000F78EF" w:rsidP="0018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опытом преподавания, посещение студентами других ПОО в рамках учебных дисциплин или прохождения учебных практик, плотная </w:t>
      </w:r>
      <w:r w:rsidR="00151C6E">
        <w:rPr>
          <w:rFonts w:ascii="Times New Roman" w:hAnsi="Times New Roman" w:cs="Times New Roman"/>
          <w:sz w:val="24"/>
          <w:szCs w:val="24"/>
        </w:rPr>
        <w:t xml:space="preserve">работа с работодателями в рамках </w:t>
      </w:r>
      <w:r w:rsidR="00151C6E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преподавания теоретических дисциплин и прохождения производственных практик, позволит выполнять </w:t>
      </w:r>
      <w:r w:rsidR="00187A74" w:rsidRPr="00187A74">
        <w:rPr>
          <w:rFonts w:ascii="Times New Roman" w:hAnsi="Times New Roman" w:cs="Times New Roman"/>
          <w:sz w:val="24"/>
          <w:szCs w:val="24"/>
        </w:rPr>
        <w:t>подготовк</w:t>
      </w:r>
      <w:r w:rsidR="00151C6E">
        <w:rPr>
          <w:rFonts w:ascii="Times New Roman" w:hAnsi="Times New Roman" w:cs="Times New Roman"/>
          <w:sz w:val="24"/>
          <w:szCs w:val="24"/>
        </w:rPr>
        <w:t>у</w:t>
      </w:r>
      <w:r w:rsidR="00187A74" w:rsidRPr="00187A74">
        <w:rPr>
          <w:rFonts w:ascii="Times New Roman" w:hAnsi="Times New Roman" w:cs="Times New Roman"/>
          <w:sz w:val="24"/>
          <w:szCs w:val="24"/>
        </w:rPr>
        <w:t xml:space="preserve"> специалистов в </w:t>
      </w:r>
      <w:r w:rsidR="00151C6E">
        <w:rPr>
          <w:rFonts w:ascii="Times New Roman" w:hAnsi="Times New Roman" w:cs="Times New Roman"/>
          <w:sz w:val="24"/>
          <w:szCs w:val="24"/>
        </w:rPr>
        <w:t xml:space="preserve">тесной </w:t>
      </w:r>
      <w:r w:rsidR="00187A74" w:rsidRPr="00187A74">
        <w:rPr>
          <w:rFonts w:ascii="Times New Roman" w:hAnsi="Times New Roman" w:cs="Times New Roman"/>
          <w:sz w:val="24"/>
          <w:szCs w:val="24"/>
        </w:rPr>
        <w:t>связи с новыми потребност</w:t>
      </w:r>
      <w:r w:rsidR="00151C6E">
        <w:rPr>
          <w:rFonts w:ascii="Times New Roman" w:hAnsi="Times New Roman" w:cs="Times New Roman"/>
          <w:sz w:val="24"/>
          <w:szCs w:val="24"/>
        </w:rPr>
        <w:t xml:space="preserve">ями предпринимательских структур. </w:t>
      </w:r>
    </w:p>
    <w:p w:rsidR="00187A74" w:rsidRDefault="00151C6E" w:rsidP="0018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87A74" w:rsidRPr="00187A74">
        <w:rPr>
          <w:rFonts w:ascii="Times New Roman" w:hAnsi="Times New Roman" w:cs="Times New Roman"/>
          <w:sz w:val="24"/>
          <w:szCs w:val="24"/>
        </w:rPr>
        <w:t>«объединение усилий кампаний, образующих кластер, даёт значительно больший эффект, чем была бы сумма результатов, полученных ими по отдельности»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87A74" w:rsidSect="00D2335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2A"/>
    <w:rsid w:val="00011285"/>
    <w:rsid w:val="000F78EF"/>
    <w:rsid w:val="00151C6E"/>
    <w:rsid w:val="00187A74"/>
    <w:rsid w:val="0056262A"/>
    <w:rsid w:val="00A45B94"/>
    <w:rsid w:val="00D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58FA"/>
  <w15:chartTrackingRefBased/>
  <w15:docId w15:val="{21B6E03C-6BDB-4675-832D-60A36C2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2023-05-17T22:50:00Z</dcterms:created>
  <dcterms:modified xsi:type="dcterms:W3CDTF">2023-05-18T01:35:00Z</dcterms:modified>
</cp:coreProperties>
</file>