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6A5" w:rsidRDefault="000B46A5" w:rsidP="000B46A5">
      <w:pPr>
        <w:pStyle w:val="c6"/>
        <w:shd w:val="clear" w:color="auto" w:fill="FFFFFF"/>
        <w:spacing w:before="0" w:beforeAutospacing="0" w:after="0" w:afterAutospacing="0"/>
        <w:rPr>
          <w:rFonts w:ascii="Calibri" w:hAnsi="Calibri"/>
          <w:color w:val="000000"/>
          <w:sz w:val="22"/>
          <w:szCs w:val="22"/>
        </w:rPr>
      </w:pPr>
      <w:r>
        <w:rPr>
          <w:rStyle w:val="c8"/>
          <w:rFonts w:ascii="Helvetica Neue" w:hAnsi="Helvetica Neue"/>
          <w:b/>
          <w:bCs/>
          <w:color w:val="333333"/>
          <w:sz w:val="38"/>
          <w:szCs w:val="38"/>
        </w:rPr>
        <w:t>Б</w:t>
      </w:r>
      <w:bookmarkStart w:id="0" w:name="_GoBack"/>
      <w:bookmarkEnd w:id="0"/>
      <w:r>
        <w:rPr>
          <w:rStyle w:val="c8"/>
          <w:rFonts w:ascii="Helvetica Neue" w:hAnsi="Helvetica Neue"/>
          <w:b/>
          <w:bCs/>
          <w:color w:val="333333"/>
          <w:sz w:val="38"/>
          <w:szCs w:val="38"/>
        </w:rPr>
        <w:t>ег на длинные дистанции</w:t>
      </w:r>
    </w:p>
    <w:p w:rsidR="000B46A5" w:rsidRDefault="000B46A5" w:rsidP="000B46A5">
      <w:pPr>
        <w:pStyle w:val="c0"/>
        <w:shd w:val="clear" w:color="auto" w:fill="FFFFFF"/>
        <w:spacing w:before="0" w:beforeAutospacing="0" w:after="0" w:afterAutospacing="0"/>
        <w:rPr>
          <w:rFonts w:ascii="Calibri" w:hAnsi="Calibri"/>
          <w:color w:val="000000"/>
          <w:sz w:val="22"/>
          <w:szCs w:val="22"/>
        </w:rPr>
      </w:pPr>
      <w:r>
        <w:rPr>
          <w:rStyle w:val="c3"/>
          <w:rFonts w:ascii="Helvetica Neue" w:hAnsi="Helvetica Neue"/>
          <w:color w:val="333333"/>
        </w:rPr>
        <w:t>Довольно широко распространён в мире бег на длинные дистанции. В каждом городе, утром или вечером, на улице или стадионе можно встретить бегущего человека.  Также это можно увидеть во всевозможных фильмах и сериалах. Люди увлекаются занятием бега, стремятся пробежать как можно больше. В данном спорте очень развита мотивация. Даже еще в Древней Греции говорили, что занятия бегом, придают организму здоровье, силу, красоту и ум. Это и мотивировало людей с древности заниматься бегом. Даже, если человек бегает просто, без всякой мотивации он уже будет здоровее и сильнее человека, который не занимается бегом. Просто бегать может начать любой, а вот бегать правильно далеко не каждый. </w:t>
      </w:r>
    </w:p>
    <w:p w:rsidR="000B46A5" w:rsidRDefault="000B46A5" w:rsidP="000B46A5">
      <w:pPr>
        <w:pStyle w:val="c0"/>
        <w:shd w:val="clear" w:color="auto" w:fill="FFFFFF"/>
        <w:spacing w:before="0" w:beforeAutospacing="0" w:after="0" w:afterAutospacing="0"/>
        <w:rPr>
          <w:rFonts w:ascii="Calibri" w:hAnsi="Calibri"/>
          <w:color w:val="000000"/>
          <w:sz w:val="22"/>
          <w:szCs w:val="22"/>
        </w:rPr>
      </w:pPr>
      <w:r>
        <w:rPr>
          <w:rStyle w:val="c4"/>
          <w:rFonts w:ascii="Helvetica Neue" w:hAnsi="Helvetica Neue"/>
          <w:b/>
          <w:bCs/>
          <w:color w:val="333333"/>
        </w:rPr>
        <w:t>Что же такое бег на длинные дистанции? </w:t>
      </w:r>
      <w:r>
        <w:rPr>
          <w:rStyle w:val="c3"/>
          <w:rFonts w:ascii="Helvetica Neue" w:hAnsi="Helvetica Neue"/>
          <w:color w:val="333333"/>
        </w:rPr>
        <w:t>Самый минимум, который должен пробежать спортсмен составляет 2 мили. В беговом спорте на длинные дистанции существуют нормативы расстояний. Три километра, 5 км, 10 км, 20км, 25 и 30 км. На олимпийских играх, а именно к олимпийским дистанциям относятся 5 и 10 км.</w:t>
      </w:r>
    </w:p>
    <w:p w:rsidR="000B46A5" w:rsidRDefault="000B46A5" w:rsidP="000B46A5">
      <w:pPr>
        <w:pStyle w:val="c0"/>
        <w:shd w:val="clear" w:color="auto" w:fill="FFFFFF"/>
        <w:spacing w:before="0" w:beforeAutospacing="0" w:after="0" w:afterAutospacing="0"/>
        <w:rPr>
          <w:rFonts w:ascii="Calibri" w:hAnsi="Calibri"/>
          <w:color w:val="000000"/>
          <w:sz w:val="22"/>
          <w:szCs w:val="22"/>
        </w:rPr>
      </w:pPr>
      <w:r>
        <w:rPr>
          <w:rStyle w:val="c3"/>
          <w:rFonts w:ascii="Helvetica Neue" w:hAnsi="Helvetica Neue"/>
          <w:color w:val="333333"/>
        </w:rPr>
        <w:t>Если задуматься, то спортсмены пробегают огромные расстояния и возникает вопрос, а не во вред ли такой бег? Но, существуют методики и техники бега, овладев которыми спортсмен избегает травм и получает максимальную пользу от бега.</w:t>
      </w:r>
    </w:p>
    <w:p w:rsidR="000B46A5" w:rsidRDefault="000B46A5" w:rsidP="000B46A5">
      <w:pPr>
        <w:pStyle w:val="c0"/>
        <w:shd w:val="clear" w:color="auto" w:fill="FFFFFF"/>
        <w:spacing w:before="0" w:beforeAutospacing="0" w:after="0" w:afterAutospacing="0"/>
        <w:rPr>
          <w:rFonts w:ascii="Calibri" w:hAnsi="Calibri"/>
          <w:color w:val="000000"/>
          <w:sz w:val="22"/>
          <w:szCs w:val="22"/>
        </w:rPr>
      </w:pPr>
      <w:r>
        <w:rPr>
          <w:rStyle w:val="c4"/>
          <w:rFonts w:ascii="Helvetica Neue" w:hAnsi="Helvetica Neue"/>
          <w:b/>
          <w:bCs/>
          <w:color w:val="333333"/>
        </w:rPr>
        <w:t>Техника бега. </w:t>
      </w:r>
      <w:r>
        <w:rPr>
          <w:rStyle w:val="c3"/>
          <w:rFonts w:ascii="Helvetica Neue" w:hAnsi="Helvetica Neue"/>
          <w:color w:val="333333"/>
        </w:rPr>
        <w:t>Бег на длинные дистанции подразумевает овладение техниками, а именно техника правильного дыхания, наклона туловища, правильного движения рук, а также работа ног.</w:t>
      </w:r>
    </w:p>
    <w:p w:rsidR="000B46A5" w:rsidRDefault="000B46A5" w:rsidP="000B46A5">
      <w:pPr>
        <w:pStyle w:val="c0"/>
        <w:shd w:val="clear" w:color="auto" w:fill="FFFFFF"/>
        <w:spacing w:before="0" w:beforeAutospacing="0" w:after="0" w:afterAutospacing="0"/>
        <w:rPr>
          <w:rFonts w:ascii="Calibri" w:hAnsi="Calibri"/>
          <w:color w:val="000000"/>
          <w:sz w:val="22"/>
          <w:szCs w:val="22"/>
        </w:rPr>
      </w:pPr>
      <w:r>
        <w:rPr>
          <w:rStyle w:val="c3"/>
          <w:rFonts w:ascii="Helvetica Neue" w:hAnsi="Helvetica Neue"/>
          <w:color w:val="333333"/>
        </w:rPr>
        <w:t>При спортивном беге положение стопы отличается от обычного бега в школе на физкультуре. Стопа ставится на один край и только потом перекатывается полностью на всю поверхность.</w:t>
      </w:r>
    </w:p>
    <w:p w:rsidR="000B46A5" w:rsidRDefault="000B46A5" w:rsidP="000B46A5">
      <w:pPr>
        <w:pStyle w:val="c0"/>
        <w:shd w:val="clear" w:color="auto" w:fill="FFFFFF"/>
        <w:spacing w:before="0" w:beforeAutospacing="0" w:after="0" w:afterAutospacing="0"/>
        <w:rPr>
          <w:rFonts w:ascii="Calibri" w:hAnsi="Calibri"/>
          <w:color w:val="000000"/>
          <w:sz w:val="22"/>
          <w:szCs w:val="22"/>
        </w:rPr>
      </w:pPr>
      <w:r>
        <w:rPr>
          <w:rStyle w:val="c4"/>
          <w:rFonts w:ascii="Helvetica Neue" w:hAnsi="Helvetica Neue"/>
          <w:b/>
          <w:bCs/>
          <w:color w:val="333333"/>
        </w:rPr>
        <w:t>Второй  очень важный аспект это движение рук.</w:t>
      </w:r>
      <w:r>
        <w:rPr>
          <w:rStyle w:val="c3"/>
          <w:rFonts w:ascii="Helvetica Neue" w:hAnsi="Helvetica Neue"/>
          <w:color w:val="333333"/>
        </w:rPr>
        <w:t> В беге на длинные дистанции руки должны обязательно беспрерывно работать, ведь качественная работа рук обеспечивает правильный шаг и соответственно и дыхание при беге.          </w:t>
      </w:r>
    </w:p>
    <w:p w:rsidR="000B46A5" w:rsidRDefault="000B46A5" w:rsidP="000B46A5">
      <w:pPr>
        <w:pStyle w:val="c0"/>
        <w:shd w:val="clear" w:color="auto" w:fill="FFFFFF"/>
        <w:spacing w:before="0" w:beforeAutospacing="0" w:after="0" w:afterAutospacing="0"/>
        <w:rPr>
          <w:rFonts w:ascii="Calibri" w:hAnsi="Calibri"/>
          <w:color w:val="000000"/>
          <w:sz w:val="22"/>
          <w:szCs w:val="22"/>
        </w:rPr>
      </w:pPr>
      <w:r>
        <w:rPr>
          <w:rStyle w:val="c4"/>
          <w:rFonts w:ascii="Helvetica Neue" w:hAnsi="Helvetica Neue"/>
          <w:b/>
          <w:bCs/>
          <w:color w:val="333333"/>
        </w:rPr>
        <w:t>Следующая главная составляющая бега это дыхание</w:t>
      </w:r>
      <w:r>
        <w:rPr>
          <w:rStyle w:val="c3"/>
          <w:rFonts w:ascii="Helvetica Neue" w:hAnsi="Helvetica Neue"/>
          <w:color w:val="333333"/>
        </w:rPr>
        <w:t>. Когда происходит обычная пробежка, то дышать нужно глубоко, но при спортивном беге дыхание должно проводиться с одним ритмом. Организм требует частого дыхания и это нужно обеспечить, причем, не потеряв силы. Также существует понятие, как брюшное дыхание, этот навык развивается при тренировках. Также дыхание тренируется особенно хорошо, когда спортсмен при беге на длинную дистанцию уже бежать не в силе, но как говорят «через не могу» продолжает это делать. Такая тренировка может обеспечить в трудную минуту, как говорят открытие «второго дыхания».</w:t>
      </w:r>
    </w:p>
    <w:p w:rsidR="000B46A5" w:rsidRDefault="000B46A5" w:rsidP="000B46A5">
      <w:pPr>
        <w:pStyle w:val="c0"/>
        <w:shd w:val="clear" w:color="auto" w:fill="FFFFFF"/>
        <w:spacing w:before="0" w:beforeAutospacing="0" w:after="0" w:afterAutospacing="0"/>
        <w:rPr>
          <w:rFonts w:ascii="Calibri" w:hAnsi="Calibri"/>
          <w:color w:val="000000"/>
          <w:sz w:val="22"/>
          <w:szCs w:val="22"/>
        </w:rPr>
      </w:pPr>
      <w:r>
        <w:rPr>
          <w:rStyle w:val="c4"/>
          <w:rFonts w:ascii="Helvetica Neue" w:hAnsi="Helvetica Neue"/>
          <w:b/>
          <w:bCs/>
          <w:color w:val="333333"/>
        </w:rPr>
        <w:t>Тактика. </w:t>
      </w:r>
      <w:r>
        <w:rPr>
          <w:rStyle w:val="c5"/>
          <w:rFonts w:ascii="Helvetica Neue" w:hAnsi="Helvetica Neue"/>
          <w:color w:val="333333"/>
        </w:rPr>
        <w:t>В профессиональном спорте спортсмены используют стратегии на забег. Например, </w:t>
      </w:r>
      <w:r>
        <w:rPr>
          <w:rStyle w:val="c4"/>
          <w:rFonts w:ascii="Helvetica Neue" w:hAnsi="Helvetica Neue"/>
          <w:b/>
          <w:bCs/>
          <w:color w:val="333333"/>
        </w:rPr>
        <w:t>лидирование</w:t>
      </w:r>
      <w:r>
        <w:rPr>
          <w:rStyle w:val="c3"/>
          <w:rFonts w:ascii="Helvetica Neue" w:hAnsi="Helvetica Neue"/>
          <w:color w:val="333333"/>
        </w:rPr>
        <w:t> применяется, когда спортсмен имеет сильный старт и выносливость</w:t>
      </w:r>
    </w:p>
    <w:p w:rsidR="000B46A5" w:rsidRDefault="000B46A5" w:rsidP="000B46A5">
      <w:pPr>
        <w:pStyle w:val="c0"/>
        <w:shd w:val="clear" w:color="auto" w:fill="FFFFFF"/>
        <w:spacing w:before="0" w:beforeAutospacing="0" w:after="0" w:afterAutospacing="0"/>
        <w:rPr>
          <w:rFonts w:ascii="Calibri" w:hAnsi="Calibri"/>
          <w:color w:val="000000"/>
          <w:sz w:val="22"/>
          <w:szCs w:val="22"/>
        </w:rPr>
      </w:pPr>
      <w:r>
        <w:rPr>
          <w:rStyle w:val="c5"/>
          <w:rFonts w:ascii="Helvetica Neue" w:hAnsi="Helvetica Neue"/>
          <w:color w:val="333333"/>
        </w:rPr>
        <w:t> </w:t>
      </w:r>
      <w:r>
        <w:rPr>
          <w:rStyle w:val="c4"/>
          <w:rFonts w:ascii="Helvetica Neue" w:hAnsi="Helvetica Neue"/>
          <w:b/>
          <w:bCs/>
          <w:color w:val="333333"/>
        </w:rPr>
        <w:t>Быстрый финиш</w:t>
      </w:r>
      <w:r>
        <w:rPr>
          <w:rStyle w:val="c3"/>
          <w:rFonts w:ascii="Helvetica Neue" w:hAnsi="Helvetica Neue"/>
          <w:color w:val="333333"/>
        </w:rPr>
        <w:t> это рывок на финише.</w:t>
      </w:r>
    </w:p>
    <w:p w:rsidR="000B46A5" w:rsidRDefault="000B46A5" w:rsidP="000B46A5">
      <w:pPr>
        <w:pStyle w:val="c0"/>
        <w:shd w:val="clear" w:color="auto" w:fill="FFFFFF"/>
        <w:spacing w:before="0" w:beforeAutospacing="0" w:after="0" w:afterAutospacing="0"/>
        <w:rPr>
          <w:rFonts w:ascii="Calibri" w:hAnsi="Calibri"/>
          <w:color w:val="000000"/>
          <w:sz w:val="22"/>
          <w:szCs w:val="22"/>
        </w:rPr>
      </w:pPr>
      <w:r>
        <w:rPr>
          <w:rStyle w:val="c5"/>
          <w:rFonts w:ascii="Helvetica Neue" w:hAnsi="Helvetica Neue"/>
          <w:color w:val="333333"/>
        </w:rPr>
        <w:t> </w:t>
      </w:r>
      <w:r>
        <w:rPr>
          <w:rStyle w:val="c4"/>
          <w:rFonts w:ascii="Helvetica Neue" w:hAnsi="Helvetica Neue"/>
          <w:b/>
          <w:bCs/>
          <w:color w:val="333333"/>
        </w:rPr>
        <w:t>Рваный бег</w:t>
      </w:r>
      <w:r>
        <w:rPr>
          <w:rStyle w:val="c3"/>
          <w:rFonts w:ascii="Helvetica Neue" w:hAnsi="Helvetica Neue"/>
          <w:color w:val="333333"/>
        </w:rPr>
        <w:t> это стратегия сильных бегунов, которые развиты в выносливости, скорости и рывке. Помогает измотать и деморализовать соперников.</w:t>
      </w:r>
    </w:p>
    <w:p w:rsidR="00623E36" w:rsidRDefault="00623E36"/>
    <w:sectPr w:rsidR="00623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66"/>
    <w:rsid w:val="00010766"/>
    <w:rsid w:val="000B46A5"/>
    <w:rsid w:val="00623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B4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B46A5"/>
  </w:style>
  <w:style w:type="paragraph" w:customStyle="1" w:styleId="c0">
    <w:name w:val="c0"/>
    <w:basedOn w:val="a"/>
    <w:rsid w:val="000B4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B46A5"/>
  </w:style>
  <w:style w:type="character" w:customStyle="1" w:styleId="c4">
    <w:name w:val="c4"/>
    <w:basedOn w:val="a0"/>
    <w:rsid w:val="000B46A5"/>
  </w:style>
  <w:style w:type="character" w:customStyle="1" w:styleId="c5">
    <w:name w:val="c5"/>
    <w:basedOn w:val="a0"/>
    <w:rsid w:val="000B46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B4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B46A5"/>
  </w:style>
  <w:style w:type="paragraph" w:customStyle="1" w:styleId="c0">
    <w:name w:val="c0"/>
    <w:basedOn w:val="a"/>
    <w:rsid w:val="000B4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B46A5"/>
  </w:style>
  <w:style w:type="character" w:customStyle="1" w:styleId="c4">
    <w:name w:val="c4"/>
    <w:basedOn w:val="a0"/>
    <w:rsid w:val="000B46A5"/>
  </w:style>
  <w:style w:type="character" w:customStyle="1" w:styleId="c5">
    <w:name w:val="c5"/>
    <w:basedOn w:val="a0"/>
    <w:rsid w:val="000B4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25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2349</Characters>
  <Application>Microsoft Office Word</Application>
  <DocSecurity>0</DocSecurity>
  <Lines>19</Lines>
  <Paragraphs>5</Paragraphs>
  <ScaleCrop>false</ScaleCrop>
  <Company>school2</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Манохина С.Г.</dc:creator>
  <cp:keywords/>
  <dc:description/>
  <cp:lastModifiedBy>Манохина С.Г.</cp:lastModifiedBy>
  <cp:revision>3</cp:revision>
  <dcterms:created xsi:type="dcterms:W3CDTF">2025-02-13T05:20:00Z</dcterms:created>
  <dcterms:modified xsi:type="dcterms:W3CDTF">2025-02-13T05:20:00Z</dcterms:modified>
</cp:coreProperties>
</file>