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6" w:rsidRPr="0072716C" w:rsidRDefault="00354B56" w:rsidP="00727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6C">
        <w:rPr>
          <w:rFonts w:ascii="Times New Roman" w:hAnsi="Times New Roman" w:cs="Times New Roman"/>
          <w:b/>
          <w:sz w:val="28"/>
          <w:szCs w:val="28"/>
        </w:rPr>
        <w:t>Конспект подгруппового логопедического занятия по развитию речи</w:t>
      </w:r>
    </w:p>
    <w:p w:rsidR="00354B56" w:rsidRPr="0072716C" w:rsidRDefault="00354B56" w:rsidP="00727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16C">
        <w:rPr>
          <w:rFonts w:ascii="Times New Roman" w:hAnsi="Times New Roman" w:cs="Times New Roman"/>
          <w:b/>
          <w:sz w:val="28"/>
          <w:szCs w:val="28"/>
        </w:rPr>
        <w:t>Тема</w:t>
      </w:r>
      <w:r w:rsidRPr="0072716C">
        <w:rPr>
          <w:rFonts w:ascii="Times New Roman" w:hAnsi="Times New Roman" w:cs="Times New Roman"/>
          <w:sz w:val="28"/>
          <w:szCs w:val="28"/>
        </w:rPr>
        <w:t>: «</w:t>
      </w:r>
      <w:r w:rsidRPr="0072716C">
        <w:rPr>
          <w:rFonts w:ascii="Times New Roman" w:eastAsia="Calibri" w:hAnsi="Times New Roman" w:cs="Times New Roman"/>
          <w:sz w:val="28"/>
          <w:szCs w:val="28"/>
        </w:rPr>
        <w:t>Путешествие в Ам</w:t>
      </w:r>
      <w:bookmarkStart w:id="0" w:name="_GoBack"/>
      <w:bookmarkEnd w:id="0"/>
      <w:r w:rsidRPr="0072716C">
        <w:rPr>
          <w:rFonts w:ascii="Times New Roman" w:eastAsia="Calibri" w:hAnsi="Times New Roman" w:cs="Times New Roman"/>
          <w:sz w:val="28"/>
          <w:szCs w:val="28"/>
        </w:rPr>
        <w:t>ерику. Животные жарких стран</w:t>
      </w:r>
      <w:r w:rsidRPr="0072716C">
        <w:rPr>
          <w:rFonts w:ascii="Times New Roman" w:hAnsi="Times New Roman" w:cs="Times New Roman"/>
          <w:sz w:val="28"/>
          <w:szCs w:val="28"/>
        </w:rPr>
        <w:t>»</w:t>
      </w:r>
    </w:p>
    <w:p w:rsidR="00354B56" w:rsidRPr="0072716C" w:rsidRDefault="00354B56" w:rsidP="007271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1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2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71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обучать детей составлять описательный рассказ о животном с помощью изографов.</w:t>
      </w:r>
    </w:p>
    <w:p w:rsidR="00354B56" w:rsidRPr="0072716C" w:rsidRDefault="00354B56" w:rsidP="00727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2716C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Коррекционно-образовательная</w:t>
      </w:r>
      <w:r w:rsidRPr="0072716C">
        <w:rPr>
          <w:color w:val="111111"/>
          <w:sz w:val="28"/>
          <w:szCs w:val="28"/>
        </w:rPr>
        <w:t>: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- активизировать и обогащать словарный запас по лексической теме «Животные жарких стран»;</w:t>
      </w:r>
    </w:p>
    <w:p w:rsidR="00354B56" w:rsidRPr="0072716C" w:rsidRDefault="00354B56" w:rsidP="007271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– упражнять в образовании притяжательных прилагательных;</w:t>
      </w:r>
    </w:p>
    <w:p w:rsidR="00354B56" w:rsidRPr="0072716C" w:rsidRDefault="00354B56" w:rsidP="007271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– учить детей составлять описательный рассказ, используя изографы;</w:t>
      </w:r>
    </w:p>
    <w:p w:rsidR="00354B56" w:rsidRPr="0072716C" w:rsidRDefault="00354B56" w:rsidP="007271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– закреплять названия частей тела животных, их жилищ, название детенышей.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2716C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Коррекционно-развивающая</w:t>
      </w:r>
      <w:r w:rsidRPr="0072716C">
        <w:rPr>
          <w:color w:val="111111"/>
          <w:sz w:val="28"/>
          <w:szCs w:val="28"/>
        </w:rPr>
        <w:t>: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- развитие внимания, связной речи, речевого слуха;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- развитие общей моторики;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- развивать умение отвечать на вопросы полными предложениями.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2716C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Коррекционно-воспитательная</w:t>
      </w:r>
      <w:r w:rsidRPr="0072716C">
        <w:rPr>
          <w:color w:val="111111"/>
          <w:sz w:val="28"/>
          <w:szCs w:val="28"/>
        </w:rPr>
        <w:t>: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- воспитание культуры коммуникации, умение внимательно выслушивать речь педагога и товарищей;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716C">
        <w:rPr>
          <w:color w:val="000000"/>
          <w:sz w:val="28"/>
          <w:szCs w:val="28"/>
          <w:shd w:val="clear" w:color="auto" w:fill="FFFFFF"/>
        </w:rPr>
        <w:t>- воспитывать бережное отношение к природе, к диким животным.</w:t>
      </w:r>
    </w:p>
    <w:p w:rsidR="00354B56" w:rsidRPr="0072716C" w:rsidRDefault="00354B56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2716C">
        <w:rPr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354B56" w:rsidRPr="0072716C" w:rsidRDefault="00354B56" w:rsidP="00727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7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Организационный момент</w:t>
      </w:r>
    </w:p>
    <w:p w:rsidR="00354B56" w:rsidRPr="0072716C" w:rsidRDefault="00354B56" w:rsidP="00727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 </w:t>
      </w:r>
      <w:r w:rsidR="00E95CF3" w:rsidRPr="0072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</w:t>
      </w:r>
      <w:r w:rsidRPr="0072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2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«Какое время года </w:t>
      </w:r>
      <w:r w:rsidR="00E95CF3" w:rsidRPr="0072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придет на смену</w:t>
      </w:r>
      <w:r w:rsidRPr="0072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?»</w:t>
      </w: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Какое время года </w:t>
      </w:r>
      <w:r w:rsidR="00E95CF3"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позади</w:t>
      </w: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72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B56" w:rsidRPr="0072716C" w:rsidRDefault="00354B56" w:rsidP="00727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лето?</w:t>
      </w:r>
    </w:p>
    <w:p w:rsidR="00354B56" w:rsidRPr="0072716C" w:rsidRDefault="00354B56" w:rsidP="00727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есть такие страны, где круглый год тепло?</w:t>
      </w:r>
    </w:p>
    <w:p w:rsidR="00354B56" w:rsidRPr="0072716C" w:rsidRDefault="00354B56" w:rsidP="00727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это страны? Назовите их. </w:t>
      </w:r>
      <w:r w:rsidRPr="00727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(Жаркие страны: Африка, Австралия, Индия, Южная Америка)</w:t>
      </w: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B56" w:rsidRPr="0072716C" w:rsidRDefault="00354B56" w:rsidP="00727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хотелось бы вам отправиться в теплые страны? Я тоже мечтаю побывать в теплых странах, например, в Африке. Там очень жарко и не бывает снега даже зимой!</w:t>
      </w:r>
    </w:p>
    <w:p w:rsidR="00E95CF3" w:rsidRPr="0072716C" w:rsidRDefault="00E95CF3" w:rsidP="00727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Загадки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Он высокий и пятнистый,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С длинной-длинной шеей,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И питается он листьями –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Листьями деревьев.                        </w:t>
      </w:r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(Жираф)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Неуклюжий и большой,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Он пасется под водой.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Набивая свой живот,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Щиплет травку…                                    (</w:t>
      </w:r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Бегемот</w:t>
      </w:r>
      <w:r w:rsidRPr="0072716C">
        <w:rPr>
          <w:color w:val="151515"/>
          <w:sz w:val="28"/>
          <w:szCs w:val="28"/>
        </w:rPr>
        <w:t>)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Он в трубу свою гудит и,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как дом большой бежит               </w:t>
      </w:r>
      <w:proofErr w:type="gramStart"/>
      <w:r w:rsidRPr="0072716C">
        <w:rPr>
          <w:color w:val="151515"/>
          <w:sz w:val="28"/>
          <w:szCs w:val="28"/>
        </w:rPr>
        <w:t>   </w:t>
      </w:r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(</w:t>
      </w:r>
      <w:proofErr w:type="gramEnd"/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Слон)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Уж очень вид у них чудной: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У папы – локоны волной,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lastRenderedPageBreak/>
        <w:t>А мама ходит стриженой.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На что она обижена?                       </w:t>
      </w:r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(Лев, львица)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По реке плывёт бревно.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Ох и злющее оно!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Тем, кто в речку угодил,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нос откусит….                                  (</w:t>
      </w:r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Крокодил</w:t>
      </w:r>
      <w:r w:rsidRPr="0072716C">
        <w:rPr>
          <w:color w:val="151515"/>
          <w:sz w:val="28"/>
          <w:szCs w:val="28"/>
        </w:rPr>
        <w:t>)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Я такая заводная,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Я проказница такая,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Мне сидеть на месте лень,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Прыгаю в лесу весь день              </w:t>
      </w:r>
      <w:proofErr w:type="gramStart"/>
      <w:r w:rsidRPr="0072716C">
        <w:rPr>
          <w:color w:val="151515"/>
          <w:sz w:val="28"/>
          <w:szCs w:val="28"/>
        </w:rPr>
        <w:t>   (</w:t>
      </w:r>
      <w:proofErr w:type="gramEnd"/>
      <w:r w:rsidRPr="0072716C">
        <w:rPr>
          <w:rStyle w:val="a5"/>
          <w:color w:val="151515"/>
          <w:sz w:val="28"/>
          <w:szCs w:val="28"/>
          <w:bdr w:val="none" w:sz="0" w:space="0" w:color="auto" w:frame="1"/>
        </w:rPr>
        <w:t>Обезьяна</w:t>
      </w:r>
      <w:r w:rsidRPr="0072716C">
        <w:rPr>
          <w:color w:val="151515"/>
          <w:sz w:val="28"/>
          <w:szCs w:val="28"/>
        </w:rPr>
        <w:t>)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151515"/>
          <w:sz w:val="28"/>
          <w:szCs w:val="28"/>
        </w:rPr>
        <w:t xml:space="preserve">3. </w:t>
      </w:r>
      <w:r w:rsidRPr="0072716C">
        <w:rPr>
          <w:rStyle w:val="a5"/>
          <w:b/>
          <w:bCs/>
          <w:color w:val="000000"/>
          <w:sz w:val="28"/>
          <w:szCs w:val="28"/>
        </w:rPr>
        <w:t>«Один-много»</w:t>
      </w:r>
      <w:r w:rsidRPr="0072716C">
        <w:rPr>
          <w:color w:val="000000"/>
          <w:sz w:val="28"/>
          <w:szCs w:val="28"/>
        </w:rPr>
        <w:t> </w:t>
      </w:r>
      <w:r w:rsidRPr="0072716C">
        <w:rPr>
          <w:rStyle w:val="a5"/>
          <w:color w:val="000000"/>
          <w:sz w:val="28"/>
          <w:szCs w:val="28"/>
        </w:rPr>
        <w:t>(Игра на ковре)</w:t>
      </w:r>
      <w:r w:rsidRPr="0072716C">
        <w:rPr>
          <w:color w:val="000000"/>
          <w:sz w:val="28"/>
          <w:szCs w:val="28"/>
        </w:rPr>
        <w:t>.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Я буду бросать мяч и называть одно животное из жарких стран. Вы ловите мяч и называете много животных.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Например, тигр-тигры.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Лев-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Зебра-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Крокодил-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Слон –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Леопард –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Обезьяна –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Бегемот –</w:t>
      </w:r>
    </w:p>
    <w:p w:rsidR="00E95CF3" w:rsidRPr="0072716C" w:rsidRDefault="00E95CF3" w:rsidP="007271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716C">
        <w:rPr>
          <w:color w:val="000000"/>
          <w:sz w:val="28"/>
          <w:szCs w:val="28"/>
        </w:rPr>
        <w:t>Носорог –</w:t>
      </w:r>
    </w:p>
    <w:p w:rsidR="00E95CF3" w:rsidRPr="0072716C" w:rsidRDefault="0072716C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51515"/>
          <w:sz w:val="28"/>
          <w:szCs w:val="28"/>
        </w:rPr>
      </w:pPr>
      <w:r w:rsidRPr="0072716C">
        <w:rPr>
          <w:b/>
          <w:color w:val="151515"/>
          <w:sz w:val="28"/>
          <w:szCs w:val="28"/>
        </w:rPr>
        <w:t xml:space="preserve">4. Составление рассказа с помощью изографов 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– Где живет?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– Чем питается (травоядное, грызун, хищник)?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– Внешний вид животного (если посмотреть глазами – большое или маленькое,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цвет и части тела)?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 xml:space="preserve">– Какое животное на ощупь (словарь признаков – если потрогать </w:t>
      </w:r>
      <w:proofErr w:type="gramStart"/>
      <w:r w:rsidRPr="0072716C">
        <w:rPr>
          <w:color w:val="151515"/>
          <w:sz w:val="28"/>
          <w:szCs w:val="28"/>
        </w:rPr>
        <w:t>руками</w:t>
      </w:r>
      <w:proofErr w:type="gramEnd"/>
      <w:r w:rsidRPr="0072716C">
        <w:rPr>
          <w:color w:val="151515"/>
          <w:sz w:val="28"/>
          <w:szCs w:val="28"/>
        </w:rPr>
        <w:t xml:space="preserve"> то оно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покрыто шестью, пушистое, мягкое)?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– Что умеет делать животное (глагольный словарь)?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– Как называют детёнышей у животного?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51515"/>
          <w:sz w:val="28"/>
          <w:szCs w:val="28"/>
        </w:rPr>
      </w:pPr>
      <w:r w:rsidRPr="0072716C">
        <w:rPr>
          <w:b/>
          <w:color w:val="151515"/>
          <w:sz w:val="28"/>
          <w:szCs w:val="28"/>
        </w:rPr>
        <w:t>5. Физкультминутка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Физкультминутка «У жирафов…»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У жирафов – пятна, пятна, пятна, пятнышки везде.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У жирафов – пятна, пятна, пятна, пятнышки везде. (Похлопывают себя).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На лбу, ушах, на шее, на локтях,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Есть на носу, на животах, коленях и носках. (Показывают части тела).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У слонов есть складки, складки, складки, складочки везде,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У слонов есть складки, складки, складки, складочки везде, (Пощипывают себя).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На лбу, ушах, на шее, на локтях,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>Есть на носу, на животах, коленях и носках.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 xml:space="preserve">А у зебры есть полоски, есть </w:t>
      </w:r>
      <w:proofErr w:type="spellStart"/>
      <w:r w:rsidRPr="0072716C">
        <w:rPr>
          <w:color w:val="151515"/>
          <w:sz w:val="28"/>
          <w:szCs w:val="28"/>
        </w:rPr>
        <w:t>полосочки</w:t>
      </w:r>
      <w:proofErr w:type="spellEnd"/>
      <w:r w:rsidRPr="0072716C">
        <w:rPr>
          <w:color w:val="151515"/>
          <w:sz w:val="28"/>
          <w:szCs w:val="28"/>
        </w:rPr>
        <w:t xml:space="preserve"> везде,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lastRenderedPageBreak/>
        <w:t xml:space="preserve">А у зебры есть полоски, есть </w:t>
      </w:r>
      <w:proofErr w:type="spellStart"/>
      <w:r w:rsidRPr="0072716C">
        <w:rPr>
          <w:color w:val="151515"/>
          <w:sz w:val="28"/>
          <w:szCs w:val="28"/>
        </w:rPr>
        <w:t>полосочки</w:t>
      </w:r>
      <w:proofErr w:type="spellEnd"/>
      <w:r w:rsidRPr="0072716C">
        <w:rPr>
          <w:color w:val="151515"/>
          <w:sz w:val="28"/>
          <w:szCs w:val="28"/>
        </w:rPr>
        <w:t xml:space="preserve"> везде. (Показывают полоски).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 xml:space="preserve"> На лбу, ушах, на шее, на локтях,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51515"/>
          <w:sz w:val="28"/>
          <w:szCs w:val="28"/>
        </w:rPr>
      </w:pPr>
      <w:r w:rsidRPr="0072716C">
        <w:rPr>
          <w:color w:val="151515"/>
          <w:sz w:val="28"/>
          <w:szCs w:val="28"/>
        </w:rPr>
        <w:t xml:space="preserve"> Есть на носу, на животах, коленях и носках</w:t>
      </w:r>
    </w:p>
    <w:p w:rsidR="00A96F46" w:rsidRPr="0072716C" w:rsidRDefault="00A96F46" w:rsidP="0072716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51515"/>
          <w:sz w:val="28"/>
          <w:szCs w:val="28"/>
        </w:rPr>
      </w:pPr>
      <w:r w:rsidRPr="0072716C">
        <w:rPr>
          <w:b/>
          <w:color w:val="151515"/>
          <w:sz w:val="28"/>
          <w:szCs w:val="28"/>
        </w:rPr>
        <w:t>6. Продолжаем составлять рассказы</w:t>
      </w:r>
    </w:p>
    <w:p w:rsidR="00DD7BB1" w:rsidRPr="0072716C" w:rsidRDefault="00DD7BB1" w:rsidP="00727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7BB1" w:rsidRPr="0072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CC"/>
    <w:rsid w:val="00354B56"/>
    <w:rsid w:val="0072716C"/>
    <w:rsid w:val="00A96F46"/>
    <w:rsid w:val="00DD7BB1"/>
    <w:rsid w:val="00E669CC"/>
    <w:rsid w:val="00E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D8003-6F20-4B74-95E9-8440129F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B56"/>
    <w:pPr>
      <w:ind w:left="720"/>
      <w:contextualSpacing/>
    </w:pPr>
  </w:style>
  <w:style w:type="character" w:styleId="a5">
    <w:name w:val="Emphasis"/>
    <w:basedOn w:val="a0"/>
    <w:uiPriority w:val="20"/>
    <w:qFormat/>
    <w:rsid w:val="00354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2024-11-12T06:22:00Z</dcterms:created>
  <dcterms:modified xsi:type="dcterms:W3CDTF">2025-01-20T06:52:00Z</dcterms:modified>
</cp:coreProperties>
</file>