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Составлена</w:t>
      </w: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                                                                                                                            на основе требований  ФГОС СОО                                                                                              </w:t>
      </w:r>
    </w:p>
    <w:p w:rsidR="00710065" w:rsidRDefault="00710065" w:rsidP="007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учителей географии, физики, биологии, химии</w:t>
      </w:r>
    </w:p>
    <w:p w:rsidR="00710065" w:rsidRDefault="00A42768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29.08. 2024</w:t>
      </w:r>
      <w:r w:rsidR="0071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_1_</w:t>
      </w: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_____  Гусева Е.Ю. </w:t>
      </w: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НМС МБОУ СОШ №1</w:t>
      </w:r>
    </w:p>
    <w:p w:rsidR="00710065" w:rsidRDefault="00A42768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30.08.2024</w:t>
      </w:r>
      <w:r w:rsidR="0071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№__1_</w:t>
      </w: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НМС _______ Турова Е.В.</w:t>
      </w: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Утверждена </w:t>
      </w:r>
    </w:p>
    <w:p w:rsidR="00710065" w:rsidRDefault="00710065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МБОУ СОШ № 1 </w:t>
      </w:r>
    </w:p>
    <w:p w:rsidR="00710065" w:rsidRDefault="00A42768" w:rsidP="00710065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30.08.2024</w:t>
      </w:r>
      <w:r w:rsidR="0071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102-ос</w:t>
      </w:r>
    </w:p>
    <w:p w:rsidR="00710065" w:rsidRDefault="00710065" w:rsidP="0071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 И.Ю. Глазырина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065" w:rsidRDefault="00710065" w:rsidP="0071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65" w:rsidRDefault="00710065" w:rsidP="009E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Рабочая программа</w:t>
      </w:r>
    </w:p>
    <w:p w:rsidR="00710065" w:rsidRDefault="009E56B0" w:rsidP="009E56B0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внеурочного курса</w:t>
      </w:r>
    </w:p>
    <w:p w:rsidR="00710065" w:rsidRDefault="009E56B0" w:rsidP="009E56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 страницами учебника биологии </w:t>
      </w:r>
      <w:r w:rsidR="00710065">
        <w:rPr>
          <w:rFonts w:ascii="Times New Roman" w:hAnsi="Times New Roman" w:cs="Times New Roman"/>
          <w:b/>
          <w:sz w:val="24"/>
          <w:szCs w:val="24"/>
        </w:rPr>
        <w:t>»</w:t>
      </w:r>
    </w:p>
    <w:p w:rsidR="00710065" w:rsidRDefault="009E56B0" w:rsidP="009E56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8 б</w:t>
      </w:r>
      <w:r w:rsidR="00710065">
        <w:rPr>
          <w:rFonts w:ascii="Times New Roman" w:hAnsi="Times New Roman"/>
          <w:b/>
          <w:sz w:val="24"/>
          <w:szCs w:val="24"/>
        </w:rPr>
        <w:t xml:space="preserve">  класса количество часов: 34  часа</w:t>
      </w:r>
    </w:p>
    <w:p w:rsidR="00710065" w:rsidRDefault="00710065" w:rsidP="007100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 час в неделю)</w:t>
      </w:r>
    </w:p>
    <w:p w:rsidR="00710065" w:rsidRDefault="00710065" w:rsidP="00710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65" w:rsidRDefault="00710065" w:rsidP="0071006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Составила: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Михалева Оксана Юрьевна,</w:t>
      </w:r>
    </w:p>
    <w:p w:rsidR="00710065" w:rsidRDefault="00710065" w:rsidP="0071006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учитель биологии  высшей квалификационной категории.</w:t>
      </w:r>
    </w:p>
    <w:p w:rsidR="00710065" w:rsidRDefault="00710065" w:rsidP="00710065">
      <w:pPr>
        <w:keepNext/>
        <w:spacing w:after="0" w:line="240" w:lineRule="auto"/>
        <w:ind w:left="4956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0065" w:rsidRDefault="00710065" w:rsidP="0071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65" w:rsidRDefault="00710065" w:rsidP="007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0065" w:rsidRDefault="00710065" w:rsidP="0071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Воткинск </w:t>
      </w:r>
    </w:p>
    <w:p w:rsidR="00710065" w:rsidRDefault="00A42768" w:rsidP="0071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2024-2025</w:t>
      </w:r>
      <w:r w:rsidR="007100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год.</w:t>
      </w:r>
    </w:p>
    <w:p w:rsidR="00710065" w:rsidRDefault="00710065" w:rsidP="0008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0065" w:rsidRDefault="00710065" w:rsidP="00085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20018" w:rsidRPr="00585D77" w:rsidRDefault="00710065" w:rsidP="00520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\</w:t>
      </w:r>
    </w:p>
    <w:p w:rsidR="00085F6D" w:rsidRPr="00520018" w:rsidRDefault="00520018" w:rsidP="00520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lastRenderedPageBreak/>
        <w:t>I</w:t>
      </w:r>
      <w:r w:rsidRPr="005200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="00085F6D" w:rsidRPr="007100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Пояснительная записка</w:t>
      </w:r>
    </w:p>
    <w:p w:rsidR="00520018" w:rsidRPr="00585D77" w:rsidRDefault="00520018" w:rsidP="00710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F6D" w:rsidRPr="00710065" w:rsidRDefault="00085F6D" w:rsidP="00085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«За страницами учебника биологии» для учащихся 8</w:t>
      </w:r>
      <w:r w:rsidR="00A4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разработана в соответствии с требованиями Федерального государственного образовательного стандарта основного общего образования, с учётом планируемых результатов освоения основной образовательной программы основного общ</w:t>
      </w:r>
      <w:r w:rsidR="009E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образования МБОУ СОШ №1 им. И.П. Чайковского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F6D" w:rsidRPr="00710065" w:rsidRDefault="00085F6D" w:rsidP="00085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«За страницами учебника биологии» реализует </w:t>
      </w:r>
      <w:proofErr w:type="spell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внеурочной деятельности.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71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сегодняшний день очевидны проблемы здоровья граждан России. Именно общество в лице образовательных учреждений формирует систему приоритетов и ценностей, определенный стиль жизни, так называемые социально одобряемые нормы поведения. Поэтому образовательному учреждению необходимо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основных личностных приоритетов.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Программа внеурочной деятельности «За страницами учебника биологии» в 8 классе способствует формированию основ здорового образа жизни и сочетает в себе практическую, проектную и исследовательскую деятельность. Предусмотрено ознакомление с приёмами оказания доврачебной помощи, повышающие понимание важности выполняемого дела.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Также предлагаемый курс внеурочной деятельности может поддержать и углубить знания по биологии (анатомии человека).  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программу введен не только анатомо-физиологический и морфологический материал, но и сведения по экологии человека, растений и животных,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Практические занятия ориентируют учащихся на активное познание свойств организма человека и развитие умений по уходу за ним.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Программа имеет прикладное значение – профориентации. Он поможет проверить целесообразность выбора профиля дальнейшего обучения и будущей профессии выпускника. Поэтому, учащиеся также могут посещать курс с целью получения элементарных знаний об основных вопросах медицины, физиологии и гигиены, о способах сохранения и укрепления здоровья, особенностях влияния вредных привычек и окружающей среды на здоровье человека, навыков оказания первой помощи.</w:t>
      </w:r>
    </w:p>
    <w:p w:rsidR="00085F6D" w:rsidRPr="00710065" w:rsidRDefault="00085F6D" w:rsidP="00085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Цель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бережного отношения к своему здоровью и здоровью окружающих людей, развитие культуры здорового образа жизни и расширение кругозора в области медицины.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задачи данной программы:</w:t>
      </w:r>
    </w:p>
    <w:p w:rsidR="00085F6D" w:rsidRPr="00710065" w:rsidRDefault="00085F6D" w:rsidP="00085F6D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необходимых условий для личностного развития, повышение мотивации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здоровья;</w:t>
      </w:r>
    </w:p>
    <w:p w:rsidR="00085F6D" w:rsidRPr="00710065" w:rsidRDefault="00085F6D" w:rsidP="00085F6D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их к жизни в обществе;</w:t>
      </w:r>
    </w:p>
    <w:p w:rsidR="00085F6D" w:rsidRPr="00710065" w:rsidRDefault="00085F6D" w:rsidP="00085F6D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культуры, в том числе культуры здорового образа жизни;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Учебно-воспитательные задачи следующие:</w:t>
      </w:r>
    </w:p>
    <w:p w:rsidR="00085F6D" w:rsidRPr="00710065" w:rsidRDefault="00085F6D" w:rsidP="00085F6D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сознание и апробация </w:t>
      </w:r>
      <w:proofErr w:type="spell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образовательном процессе;</w:t>
      </w:r>
    </w:p>
    <w:p w:rsidR="00085F6D" w:rsidRPr="00710065" w:rsidRDefault="00085F6D" w:rsidP="00085F6D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у учащихся причинно-следственных и </w:t>
      </w:r>
      <w:proofErr w:type="spell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 ходе реализации программы;</w:t>
      </w:r>
    </w:p>
    <w:p w:rsidR="00085F6D" w:rsidRPr="00710065" w:rsidRDefault="00085F6D" w:rsidP="00085F6D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осознанного выбора здорового образа жизни.</w:t>
      </w:r>
    </w:p>
    <w:p w:rsidR="00085F6D" w:rsidRPr="00710065" w:rsidRDefault="00085F6D" w:rsidP="0008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изучению предмета «Анатомия человека»</w:t>
      </w:r>
    </w:p>
    <w:p w:rsidR="00085F6D" w:rsidRPr="00710065" w:rsidRDefault="00085F6D" w:rsidP="00085F6D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  практическим навыкам оказания первой доврачебной помощи в различных опасных для жизни ситуациях.</w:t>
      </w:r>
    </w:p>
    <w:p w:rsidR="00085F6D" w:rsidRPr="00585D77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710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течение 1 года через</w:t>
      </w:r>
      <w:r w:rsidRPr="00710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внеурочную деятельность «За страницами учебника биологии», проводится в 8</w:t>
      </w:r>
      <w:bookmarkStart w:id="0" w:name="_GoBack"/>
      <w:bookmarkEnd w:id="0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 в объеме 34 часа в год.</w:t>
      </w:r>
    </w:p>
    <w:p w:rsidR="00520018" w:rsidRPr="00585D77" w:rsidRDefault="00520018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F6D" w:rsidRDefault="00085F6D" w:rsidP="00085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5200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II</w:t>
      </w:r>
      <w:r w:rsidR="00520018" w:rsidRPr="005200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Планируемее результаты освоения курса внеурочной деятельности</w:t>
      </w:r>
    </w:p>
    <w:p w:rsidR="00520018" w:rsidRPr="00710065" w:rsidRDefault="00520018" w:rsidP="00085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получить следующие результаты: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Личностные: </w:t>
      </w:r>
    </w:p>
    <w:p w:rsidR="00085F6D" w:rsidRPr="00710065" w:rsidRDefault="00085F6D" w:rsidP="00085F6D">
      <w:pPr>
        <w:numPr>
          <w:ilvl w:val="0"/>
          <w:numId w:val="4"/>
        </w:numPr>
        <w:shd w:val="clear" w:color="auto" w:fill="FFFFFF"/>
        <w:spacing w:before="24" w:after="24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учеников к обучению и целенаправленной познавательной деятельности;</w:t>
      </w:r>
    </w:p>
    <w:p w:rsidR="00085F6D" w:rsidRPr="00710065" w:rsidRDefault="00085F6D" w:rsidP="00085F6D">
      <w:pPr>
        <w:numPr>
          <w:ilvl w:val="0"/>
          <w:numId w:val="4"/>
        </w:numPr>
        <w:shd w:val="clear" w:color="auto" w:fill="FFFFFF"/>
        <w:spacing w:before="24" w:after="24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ставить цели и строить жизненные планы;</w:t>
      </w:r>
    </w:p>
    <w:p w:rsidR="00085F6D" w:rsidRPr="00710065" w:rsidRDefault="00085F6D" w:rsidP="00085F6D">
      <w:pPr>
        <w:numPr>
          <w:ilvl w:val="0"/>
          <w:numId w:val="4"/>
        </w:numPr>
        <w:shd w:val="clear" w:color="auto" w:fill="FFFFFF"/>
        <w:spacing w:before="24" w:after="24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  сотрудничестве</w:t>
      </w:r>
      <w:r w:rsidR="00520018" w:rsidRPr="0052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5F6D" w:rsidRPr="00710065" w:rsidRDefault="00085F6D" w:rsidP="00085F6D">
      <w:pPr>
        <w:numPr>
          <w:ilvl w:val="0"/>
          <w:numId w:val="4"/>
        </w:numPr>
        <w:shd w:val="clear" w:color="auto" w:fill="FFFFFF"/>
        <w:spacing w:before="24" w:after="24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сознательный выбор своей индивидуальной траектории учения; </w:t>
      </w:r>
    </w:p>
    <w:p w:rsidR="00085F6D" w:rsidRPr="00710065" w:rsidRDefault="00085F6D" w:rsidP="00085F6D">
      <w:pPr>
        <w:numPr>
          <w:ilvl w:val="0"/>
          <w:numId w:val="4"/>
        </w:numPr>
        <w:shd w:val="clear" w:color="auto" w:fill="FFFFFF"/>
        <w:spacing w:before="24" w:after="24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 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85F6D" w:rsidRPr="00710065" w:rsidRDefault="00085F6D" w:rsidP="00085F6D">
      <w:pPr>
        <w:numPr>
          <w:ilvl w:val="0"/>
          <w:numId w:val="4"/>
        </w:numPr>
        <w:shd w:val="clear" w:color="auto" w:fill="FFFFFF"/>
        <w:spacing w:before="24" w:after="24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среды.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006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Метапредметные</w:t>
      </w:r>
      <w:proofErr w:type="spellEnd"/>
      <w:r w:rsidRPr="0071006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:</w:t>
      </w:r>
    </w:p>
    <w:p w:rsidR="00085F6D" w:rsidRPr="00710065" w:rsidRDefault="00085F6D" w:rsidP="00085F6D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формулирование проблемы;</w:t>
      </w:r>
    </w:p>
    <w:p w:rsidR="00085F6D" w:rsidRPr="00710065" w:rsidRDefault="00085F6D" w:rsidP="00085F6D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:rsidR="00085F6D" w:rsidRPr="00710065" w:rsidRDefault="00085F6D" w:rsidP="00085F6D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085F6D" w:rsidRPr="00710065" w:rsidRDefault="00085F6D" w:rsidP="00085F6D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 определять понятия, создавать обобщения, устанавливать аналогии, устанавливать причинно-следственные связи</w:t>
      </w:r>
    </w:p>
    <w:p w:rsidR="00085F6D" w:rsidRPr="00710065" w:rsidRDefault="00085F6D" w:rsidP="00085F6D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деятельности;</w:t>
      </w:r>
    </w:p>
    <w:p w:rsidR="00085F6D" w:rsidRPr="00710065" w:rsidRDefault="00085F6D" w:rsidP="00085F6D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 и участвовать в коллективном обсуждении проблемы, аргументировать свою позицию;</w:t>
      </w:r>
    </w:p>
    <w:p w:rsidR="00085F6D" w:rsidRPr="00710065" w:rsidRDefault="00085F6D" w:rsidP="00085F6D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информационный поиск для решения задач в учебной, справочной, научно-популярной литературе, в сети Интернет, других поисковых системах.</w:t>
      </w:r>
    </w:p>
    <w:p w:rsidR="00085F6D" w:rsidRPr="00710065" w:rsidRDefault="00085F6D" w:rsidP="00085F6D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основам реализации проектно-исследовательской деятельности;</w:t>
      </w:r>
    </w:p>
    <w:p w:rsidR="00085F6D" w:rsidRPr="00710065" w:rsidRDefault="00085F6D" w:rsidP="00085F6D">
      <w:pPr>
        <w:numPr>
          <w:ilvl w:val="0"/>
          <w:numId w:val="8"/>
        </w:numPr>
        <w:shd w:val="clear" w:color="auto" w:fill="FFFFFF"/>
        <w:spacing w:before="24" w:after="24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085F6D" w:rsidRPr="00710065" w:rsidRDefault="00085F6D" w:rsidP="0008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освоения программы внеурочной деятельности " За страницами учебника биологии" учащиеся  приобретут знания об основных вопросах медицины, физиологии и гигиены, особенностях влияния вредных привычек на здоровье, особенностях воздействия двигательной 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активности на организм человека, основах рационального питания, о “полезных” и “вредных” продуктах, о значении режима питания, способах сохранения и укрепление здоровья, средст</w:t>
      </w:r>
      <w:r w:rsidR="0052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вах профилактики ОРЗ, ОРВИ и других </w:t>
      </w:r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болезней.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научатся определять благоприятные факторы, воздействующие на здоровье, заботится о своем здоровье, оказывать первую медицинскую помощь.</w:t>
      </w:r>
    </w:p>
    <w:p w:rsidR="009E56B0" w:rsidRDefault="009E56B0" w:rsidP="00085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F6D" w:rsidRDefault="00520018" w:rsidP="00085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52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85F6D" w:rsidRPr="0071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520018" w:rsidRPr="00710065" w:rsidRDefault="00520018" w:rsidP="00085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529"/>
        <w:gridCol w:w="2127"/>
        <w:gridCol w:w="3686"/>
      </w:tblGrid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      </w:t>
            </w:r>
          </w:p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здоровья. Продолжительность жизни людей. Календарный и биологический возраст.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науки, изучающие организм человека: 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геронтология, 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биометеорология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анатомия, физиология, гигиена и психология человека.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 учителя, работа с дополнительными источниками информации, просмотр видеофильма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 и здоровье.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  смены погоды, в т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температуры, на состояние здоровья человека. Повышение и снижение атмосферного давления.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бури. Проблема загрязнения воздуха. Воздух жилых помещений. Вода и здоровье. Основные источники загрязнения воды. Минеральная вода, показания к применению.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деятельность, исследовательская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рассказ, практическая работа, лабораторная работа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Экстремальные факторы.</w:t>
            </w:r>
          </w:p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перегрузок и невесомости на организм человека. Электрические и магнитные поля и их влияние на человека. Радиация. Рентгеновское излучение.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видеофильма, сообщения учащихся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.Режим дня.</w:t>
            </w:r>
          </w:p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дня. Биологические ритмы. Роль сна на здоровье человека. Сколько должен спать человек. Нарушение сна.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диспут, практикум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.Вредные привычки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алкоголя и никотина на организм человека и последствия. Алкоголизм. 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Электронные сигареты - вредно или нет.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Наркотики и наркомания. Влияние наркотиков на организм человека в подростковом возрасте.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деятельность, игровая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проблемная работа, просмотр видеофильма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физкультуры и спорта на организм человека.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Значение физической активности в современном обществе.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и развитие опорно-двигатель-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аппарата и нервной системы. Влияние физической активности на укрепление дыхательной и кровеносной системы. Повышение иммунитета и качественные изменения в составе крови.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Познавательная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проблемно-ценностное общение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ообщения учащихся,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Питание и здоровье.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правильном питании и режиме приема пищи. Химический состав пищи. Калорийность.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Сбалансированное питание – залог здоровья. Роль витаминов в обмене веществ.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тематический диспут, практическая работа</w:t>
            </w:r>
          </w:p>
        </w:tc>
      </w:tr>
      <w:tr w:rsidR="00085F6D" w:rsidRPr="00710065" w:rsidTr="00710065">
        <w:trPr>
          <w:trHeight w:val="986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процедуры больных</w:t>
            </w:r>
          </w:p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Лечебные и диагностические процедуры. Клинические анализы и их расшифровка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деятельность, исследовательская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демонстрация, практическая работа, экскурсия в клиническую лабораторию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вирусы и человек.</w:t>
            </w:r>
          </w:p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инфекциях.  Источники заражения и пути их передачи.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инкубационного периода некоторых И.Б. Сроки изоляции больных и средства защиты (пути) лиц, обращающихся с ними. 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  возбудители болезней: скарлатины, коклюша, ангины, пневмонии, чумы, ботулизма, туберкулеза – клиника,  лечение и профилактика.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Антибиотики, их влияние на организм человека. 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Вирусы, возбудители болезней: краснухи, ветрянки, свинки, гриппа, СПИДа - клиника, лечение и профилактика.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учителя, конференция учащихся, практическая работа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больными</w:t>
            </w:r>
          </w:p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больными пожилого возраста и лежачими больными. Уход за инфекционными больными.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новорожденными детьми.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демонстрация, посещение ГКБ № 11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Прививки и вакцины.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Активная и пассивная иммунизация. </w:t>
            </w:r>
            <w:proofErr w:type="spellStart"/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Профилакти-ческие</w:t>
            </w:r>
            <w:proofErr w:type="spellEnd"/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прививки. Виды вакцинации. Как изготавливают вакцины.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видеофильма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опорно-двигательной системы.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изменения в опорно-двигательном аппарате. Клиника и признаки заболевания артроза, радикулита, остеохондроза, сколиоза,  плоскостопия. Травмы: растяжения, вывихи, переломы и оказание первой помощи.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ситуация, практикум по оказанию первой медицинской помощи, практическая работа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болезни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сердечно - сосудистой системы.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Возрастные изменения в сердечно - сосудистой системе,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кровообращения. Клиника и признаки заболевания ишемической болезни сердца, гипертонии, гипотонии, артериосклероза. Профилактика и лечение инфаркта миокарда, инсульта, анемии.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Кровотечения, оказание первой помощи.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Познавательная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Групповая работа, практикум по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оказанию первой медицинской помощи, практическая работа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Дыхательная система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изменения дыхательной системы. Причины возникновения и признаки заболеваний. Клиника и признаки заболевания ринита, ОРЗ, гайморита, горной болезни.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 признаки заболевания бронхиальной астмой, пневмонией, раком легких, туберкулезом.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практическая работа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пищеварительной системы.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Клиника и профилактика болезней желудочно-кишечного тракта: гастрита, язвы желудка, дисбактериоза, панкреатита, холецистита. Симптомы и лечение аппендицита, цирроза печени. Неправильное пищевое поведение – 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анерексия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просмотр видеофильма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выделительной системы.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и причины развития цистита и почечнокаменной болезни.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просмотр видеофильма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анализаторов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Возрастные изменения органов зрения. Особенности развития болезни: катаракта, глаукома, отслоение сетчатки. Причины, профилактика и симптомы близорукости, </w:t>
            </w:r>
            <w:proofErr w:type="spellStart"/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дальнозор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-кости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конъюнктивита.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изменения органов слуха. Причины, профилактика и симптомы синусита, отита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ерной пробки, тугоухости.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сообщения учащихся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и профилактика болезней кожи.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профилактика и симптомы дерматита, герпеса, меланомы, псориаза, грибковых заболеваний. Как избавиться от веснушек, бородавок и угрей. </w:t>
            </w:r>
            <w:r w:rsidRPr="00710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проблемы кожи можно решить с помощью масок?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Обморожения и ожоги их классификация. Уход за кожей. Способствует ли солярий развитию рака кожи.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должна быть подростковая косметика. Уход за  ногтями и волосами.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деятельность, исследовательская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просмотр презентаций учащихся,</w:t>
            </w:r>
          </w:p>
        </w:tc>
      </w:tr>
      <w:tr w:rsidR="00085F6D" w:rsidRPr="00710065" w:rsidTr="0071006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профориентационной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Этика и деонтология в медицине.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Ролевая игра</w:t>
            </w:r>
          </w:p>
        </w:tc>
      </w:tr>
    </w:tbl>
    <w:p w:rsidR="00710065" w:rsidRDefault="00710065" w:rsidP="0008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065" w:rsidRDefault="00710065" w:rsidP="0008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018" w:rsidRPr="00FB2CF2" w:rsidRDefault="00520018" w:rsidP="00520018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Содержание тем, разделов</w:t>
      </w:r>
    </w:p>
    <w:p w:rsidR="00520018" w:rsidRPr="00FB2CF2" w:rsidRDefault="00520018" w:rsidP="00520018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0018" w:rsidRPr="00FB2CF2" w:rsidRDefault="00520018" w:rsidP="00520018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</w:t>
      </w:r>
      <w:r w:rsidR="00C55C3C" w:rsidRPr="00FB2CF2">
        <w:rPr>
          <w:rFonts w:ascii="Times New Roman" w:hAnsi="Times New Roman"/>
          <w:b/>
          <w:sz w:val="24"/>
          <w:szCs w:val="24"/>
        </w:rPr>
        <w:t xml:space="preserve"> </w:t>
      </w:r>
      <w:r w:rsidRPr="00FB2CF2">
        <w:rPr>
          <w:rFonts w:ascii="Times New Roman" w:hAnsi="Times New Roman"/>
          <w:b/>
          <w:sz w:val="24"/>
          <w:szCs w:val="24"/>
        </w:rPr>
        <w:t xml:space="preserve"> 1. </w:t>
      </w:r>
      <w:r w:rsidRPr="00FB2CF2">
        <w:rPr>
          <w:rFonts w:ascii="Times New Roman" w:hAnsi="Times New Roman"/>
          <w:sz w:val="24"/>
          <w:szCs w:val="24"/>
        </w:rPr>
        <w:t>Введение (1 час).</w:t>
      </w:r>
    </w:p>
    <w:p w:rsidR="00520018" w:rsidRPr="00FB2CF2" w:rsidRDefault="00520018" w:rsidP="00520018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 xml:space="preserve">Раздел </w:t>
      </w:r>
      <w:r w:rsidR="00C55C3C" w:rsidRPr="00FB2CF2">
        <w:rPr>
          <w:rFonts w:ascii="Times New Roman" w:hAnsi="Times New Roman"/>
          <w:b/>
          <w:sz w:val="24"/>
          <w:szCs w:val="24"/>
        </w:rPr>
        <w:t xml:space="preserve"> </w:t>
      </w:r>
      <w:r w:rsidRPr="00FB2CF2">
        <w:rPr>
          <w:rFonts w:ascii="Times New Roman" w:hAnsi="Times New Roman"/>
          <w:b/>
          <w:sz w:val="24"/>
          <w:szCs w:val="24"/>
        </w:rPr>
        <w:t>2.</w:t>
      </w:r>
      <w:r w:rsidRPr="00FB2CF2">
        <w:rPr>
          <w:rFonts w:ascii="Times New Roman" w:hAnsi="Times New Roman"/>
          <w:sz w:val="24"/>
          <w:szCs w:val="24"/>
        </w:rPr>
        <w:t xml:space="preserve"> Окружающая среда и здоровье человека</w:t>
      </w:r>
      <w:r w:rsidR="00C55C3C" w:rsidRPr="00FB2CF2">
        <w:rPr>
          <w:rFonts w:ascii="Times New Roman" w:hAnsi="Times New Roman"/>
          <w:sz w:val="24"/>
          <w:szCs w:val="24"/>
        </w:rPr>
        <w:t xml:space="preserve"> (4 </w:t>
      </w:r>
      <w:r w:rsidRPr="00FB2CF2">
        <w:rPr>
          <w:rFonts w:ascii="Times New Roman" w:hAnsi="Times New Roman"/>
          <w:sz w:val="24"/>
          <w:szCs w:val="24"/>
        </w:rPr>
        <w:t>часа).</w:t>
      </w:r>
    </w:p>
    <w:p w:rsidR="00520018" w:rsidRPr="00FB2CF2" w:rsidRDefault="00520018" w:rsidP="00520018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 xml:space="preserve">Раздел </w:t>
      </w:r>
      <w:r w:rsidR="00C55C3C" w:rsidRPr="00FB2CF2">
        <w:rPr>
          <w:rFonts w:ascii="Times New Roman" w:hAnsi="Times New Roman"/>
          <w:b/>
          <w:sz w:val="24"/>
          <w:szCs w:val="24"/>
        </w:rPr>
        <w:t xml:space="preserve"> </w:t>
      </w:r>
      <w:r w:rsidRPr="00FB2CF2">
        <w:rPr>
          <w:rFonts w:ascii="Times New Roman" w:hAnsi="Times New Roman"/>
          <w:b/>
          <w:sz w:val="24"/>
          <w:szCs w:val="24"/>
        </w:rPr>
        <w:t>3.</w:t>
      </w:r>
      <w:r w:rsidR="00C55C3C" w:rsidRPr="00FB2CF2">
        <w:rPr>
          <w:rFonts w:ascii="Times New Roman" w:hAnsi="Times New Roman"/>
          <w:sz w:val="24"/>
          <w:szCs w:val="24"/>
        </w:rPr>
        <w:t xml:space="preserve"> Экстремальные факторы, их влияние на человека</w:t>
      </w:r>
      <w:r w:rsidR="00FB2CF2" w:rsidRPr="00FB2CF2">
        <w:rPr>
          <w:rFonts w:ascii="Times New Roman" w:hAnsi="Times New Roman"/>
          <w:sz w:val="24"/>
          <w:szCs w:val="24"/>
        </w:rPr>
        <w:t xml:space="preserve"> (3</w:t>
      </w:r>
      <w:r w:rsidRPr="00FB2CF2">
        <w:rPr>
          <w:rFonts w:ascii="Times New Roman" w:hAnsi="Times New Roman"/>
          <w:sz w:val="24"/>
          <w:szCs w:val="24"/>
        </w:rPr>
        <w:t xml:space="preserve"> часа).</w:t>
      </w:r>
    </w:p>
    <w:p w:rsidR="00C55C3C" w:rsidRPr="00FB2CF2" w:rsidRDefault="00C55C3C" w:rsidP="00C55C3C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 xml:space="preserve">Раздел  4. </w:t>
      </w:r>
      <w:r w:rsidRPr="00FB2CF2">
        <w:rPr>
          <w:rFonts w:ascii="Times New Roman" w:hAnsi="Times New Roman"/>
          <w:sz w:val="24"/>
          <w:szCs w:val="24"/>
        </w:rPr>
        <w:t>Режим дня (2 часа).</w:t>
      </w:r>
    </w:p>
    <w:p w:rsidR="00C55C3C" w:rsidRPr="00FB2CF2" w:rsidRDefault="00C55C3C" w:rsidP="00C55C3C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5.</w:t>
      </w:r>
      <w:r w:rsidRPr="00FB2CF2">
        <w:rPr>
          <w:rFonts w:ascii="Times New Roman" w:hAnsi="Times New Roman"/>
          <w:sz w:val="24"/>
          <w:szCs w:val="24"/>
        </w:rPr>
        <w:t xml:space="preserve"> Вредные привычки (2 часа).</w:t>
      </w:r>
    </w:p>
    <w:p w:rsidR="00C55C3C" w:rsidRPr="00FB2CF2" w:rsidRDefault="00C74CE8" w:rsidP="00C55C3C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6</w:t>
      </w:r>
      <w:r w:rsidR="00C55C3C" w:rsidRPr="00FB2CF2">
        <w:rPr>
          <w:rFonts w:ascii="Times New Roman" w:hAnsi="Times New Roman"/>
          <w:b/>
          <w:sz w:val="24"/>
          <w:szCs w:val="24"/>
        </w:rPr>
        <w:t xml:space="preserve">. </w:t>
      </w:r>
      <w:r w:rsidR="00C55C3C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Влияние физкультуры и спорта на организм человека</w:t>
      </w:r>
      <w:r w:rsidR="00C55C3C" w:rsidRPr="00FB2CF2">
        <w:rPr>
          <w:rFonts w:ascii="Times New Roman" w:hAnsi="Times New Roman"/>
          <w:b/>
          <w:sz w:val="24"/>
          <w:szCs w:val="24"/>
        </w:rPr>
        <w:t xml:space="preserve"> </w:t>
      </w:r>
      <w:r w:rsidR="00C55C3C" w:rsidRPr="00FB2CF2">
        <w:rPr>
          <w:rFonts w:ascii="Times New Roman" w:hAnsi="Times New Roman"/>
          <w:sz w:val="24"/>
          <w:szCs w:val="24"/>
        </w:rPr>
        <w:t xml:space="preserve"> (2 часа).</w:t>
      </w:r>
    </w:p>
    <w:p w:rsidR="00C55C3C" w:rsidRPr="00FB2CF2" w:rsidRDefault="00C55C3C" w:rsidP="00C55C3C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 xml:space="preserve">Раздел  </w:t>
      </w:r>
      <w:r w:rsidR="00C74CE8" w:rsidRPr="00FB2CF2">
        <w:rPr>
          <w:rFonts w:ascii="Times New Roman" w:hAnsi="Times New Roman"/>
          <w:b/>
          <w:sz w:val="24"/>
          <w:szCs w:val="24"/>
        </w:rPr>
        <w:t>7</w:t>
      </w:r>
      <w:r w:rsidRPr="00FB2CF2">
        <w:rPr>
          <w:rFonts w:ascii="Times New Roman" w:hAnsi="Times New Roman"/>
          <w:sz w:val="24"/>
          <w:szCs w:val="24"/>
        </w:rPr>
        <w:t xml:space="preserve">. </w:t>
      </w:r>
      <w:r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Питание и здоровье</w:t>
      </w:r>
      <w:r w:rsidRPr="00FB2CF2">
        <w:rPr>
          <w:rFonts w:ascii="Times New Roman" w:hAnsi="Times New Roman"/>
          <w:sz w:val="24"/>
          <w:szCs w:val="24"/>
        </w:rPr>
        <w:t xml:space="preserve"> (3 часа).</w:t>
      </w:r>
    </w:p>
    <w:p w:rsidR="00C55C3C" w:rsidRPr="00FB2CF2" w:rsidRDefault="00C74CE8" w:rsidP="00C55C3C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8</w:t>
      </w:r>
      <w:r w:rsidR="00C55C3C" w:rsidRPr="00FB2CF2">
        <w:rPr>
          <w:rFonts w:ascii="Times New Roman" w:hAnsi="Times New Roman"/>
          <w:b/>
          <w:sz w:val="24"/>
          <w:szCs w:val="24"/>
        </w:rPr>
        <w:t>.</w:t>
      </w:r>
      <w:r w:rsidR="00C55C3C" w:rsidRPr="00FB2CF2">
        <w:rPr>
          <w:rFonts w:ascii="Times New Roman" w:hAnsi="Times New Roman"/>
          <w:sz w:val="24"/>
          <w:szCs w:val="24"/>
        </w:rPr>
        <w:t xml:space="preserve"> </w:t>
      </w:r>
      <w:r w:rsidR="009147AE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Диагностические процедуры больных людей</w:t>
      </w:r>
      <w:r w:rsidR="009147AE"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="00C55C3C" w:rsidRPr="00FB2CF2">
        <w:rPr>
          <w:rFonts w:ascii="Times New Roman" w:hAnsi="Times New Roman"/>
          <w:sz w:val="24"/>
          <w:szCs w:val="24"/>
        </w:rPr>
        <w:t>(2 часа).</w:t>
      </w:r>
    </w:p>
    <w:p w:rsidR="00832896" w:rsidRPr="00FB2CF2" w:rsidRDefault="00FF65D6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9</w:t>
      </w:r>
      <w:r w:rsidR="00832896" w:rsidRPr="00FB2CF2">
        <w:rPr>
          <w:rFonts w:ascii="Times New Roman" w:hAnsi="Times New Roman"/>
          <w:b/>
          <w:sz w:val="24"/>
          <w:szCs w:val="24"/>
        </w:rPr>
        <w:t xml:space="preserve">. </w:t>
      </w:r>
      <w:r w:rsidR="00832896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Вирусы, бактерии и человек </w:t>
      </w:r>
      <w:r w:rsidR="00832896"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832896" w:rsidRPr="00FB2CF2">
        <w:rPr>
          <w:rFonts w:ascii="Times New Roman" w:hAnsi="Times New Roman"/>
          <w:sz w:val="24"/>
          <w:szCs w:val="24"/>
        </w:rPr>
        <w:t>(3 часа).</w:t>
      </w:r>
    </w:p>
    <w:p w:rsidR="00832896" w:rsidRPr="00FB2CF2" w:rsidRDefault="00832896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1</w:t>
      </w:r>
      <w:r w:rsidR="000C0F72" w:rsidRPr="00FB2CF2">
        <w:rPr>
          <w:rFonts w:ascii="Times New Roman" w:hAnsi="Times New Roman"/>
          <w:b/>
          <w:sz w:val="24"/>
          <w:szCs w:val="24"/>
        </w:rPr>
        <w:t>0</w:t>
      </w:r>
      <w:r w:rsidRPr="00FB2CF2">
        <w:rPr>
          <w:rFonts w:ascii="Times New Roman" w:hAnsi="Times New Roman"/>
          <w:sz w:val="24"/>
          <w:szCs w:val="24"/>
        </w:rPr>
        <w:t xml:space="preserve">. </w:t>
      </w:r>
      <w:r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Уход за больными </w:t>
      </w:r>
      <w:r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B2CF2">
        <w:rPr>
          <w:rFonts w:ascii="Times New Roman" w:hAnsi="Times New Roman"/>
          <w:sz w:val="24"/>
          <w:szCs w:val="24"/>
        </w:rPr>
        <w:t>(1 час).</w:t>
      </w:r>
    </w:p>
    <w:p w:rsidR="00832896" w:rsidRPr="001C6521" w:rsidRDefault="00832896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1</w:t>
      </w:r>
      <w:r w:rsidR="000C0F72" w:rsidRPr="00FB2CF2">
        <w:rPr>
          <w:rFonts w:ascii="Times New Roman" w:hAnsi="Times New Roman"/>
          <w:b/>
          <w:sz w:val="24"/>
          <w:szCs w:val="24"/>
        </w:rPr>
        <w:t>1</w:t>
      </w:r>
      <w:r w:rsidRPr="00FB2CF2">
        <w:rPr>
          <w:rFonts w:ascii="Times New Roman" w:hAnsi="Times New Roman"/>
          <w:b/>
          <w:sz w:val="24"/>
          <w:szCs w:val="24"/>
        </w:rPr>
        <w:t>.</w:t>
      </w:r>
      <w:r w:rsidRPr="00FB2CF2">
        <w:rPr>
          <w:rFonts w:ascii="Times New Roman" w:hAnsi="Times New Roman"/>
          <w:sz w:val="24"/>
          <w:szCs w:val="24"/>
        </w:rPr>
        <w:t xml:space="preserve"> </w:t>
      </w:r>
      <w:r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Прививки и вакцины</w:t>
      </w:r>
      <w:r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Pr="00FB2CF2">
        <w:rPr>
          <w:rFonts w:ascii="Times New Roman" w:hAnsi="Times New Roman"/>
          <w:sz w:val="24"/>
          <w:szCs w:val="24"/>
        </w:rPr>
        <w:t>(1 час).</w:t>
      </w:r>
    </w:p>
    <w:p w:rsidR="00832896" w:rsidRPr="00FB2CF2" w:rsidRDefault="00832896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1</w:t>
      </w:r>
      <w:r w:rsidR="000C0F72" w:rsidRPr="00FB2CF2">
        <w:rPr>
          <w:rFonts w:ascii="Times New Roman" w:hAnsi="Times New Roman"/>
          <w:b/>
          <w:sz w:val="24"/>
          <w:szCs w:val="24"/>
        </w:rPr>
        <w:t>2</w:t>
      </w:r>
      <w:r w:rsidRPr="00FB2CF2">
        <w:rPr>
          <w:rFonts w:ascii="Times New Roman" w:hAnsi="Times New Roman"/>
          <w:b/>
          <w:sz w:val="24"/>
          <w:szCs w:val="24"/>
        </w:rPr>
        <w:t xml:space="preserve">. </w:t>
      </w:r>
      <w:r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Заболевания опорно-двигательной системы</w:t>
      </w:r>
      <w:r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Pr="00FB2CF2">
        <w:rPr>
          <w:rFonts w:ascii="Times New Roman" w:hAnsi="Times New Roman"/>
          <w:sz w:val="24"/>
          <w:szCs w:val="24"/>
        </w:rPr>
        <w:t>(2 часа).</w:t>
      </w:r>
    </w:p>
    <w:p w:rsidR="00832896" w:rsidRPr="00FB2CF2" w:rsidRDefault="00832896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 xml:space="preserve">Раздел  </w:t>
      </w:r>
      <w:r w:rsidR="000C0F72" w:rsidRPr="00FB2CF2">
        <w:rPr>
          <w:rFonts w:ascii="Times New Roman" w:hAnsi="Times New Roman"/>
          <w:b/>
          <w:sz w:val="24"/>
          <w:szCs w:val="24"/>
        </w:rPr>
        <w:t>13</w:t>
      </w:r>
      <w:r w:rsidRPr="00FB2CF2">
        <w:rPr>
          <w:rFonts w:ascii="Times New Roman" w:hAnsi="Times New Roman"/>
          <w:sz w:val="24"/>
          <w:szCs w:val="24"/>
        </w:rPr>
        <w:t xml:space="preserve">. </w:t>
      </w:r>
      <w:r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Заболевания  сердечно - сосудистой системы </w:t>
      </w:r>
      <w:r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B2CF2">
        <w:rPr>
          <w:rFonts w:ascii="Times New Roman" w:hAnsi="Times New Roman"/>
          <w:sz w:val="24"/>
          <w:szCs w:val="24"/>
        </w:rPr>
        <w:t>(2 часа).</w:t>
      </w:r>
    </w:p>
    <w:p w:rsidR="00832896" w:rsidRPr="00FB2CF2" w:rsidRDefault="00832896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 xml:space="preserve">Раздел  </w:t>
      </w:r>
      <w:r w:rsidR="000C0F72" w:rsidRPr="00FB2CF2">
        <w:rPr>
          <w:rFonts w:ascii="Times New Roman" w:hAnsi="Times New Roman"/>
          <w:b/>
          <w:sz w:val="24"/>
          <w:szCs w:val="24"/>
        </w:rPr>
        <w:t>14</w:t>
      </w:r>
      <w:r w:rsidRPr="00FB2CF2">
        <w:rPr>
          <w:rFonts w:ascii="Times New Roman" w:hAnsi="Times New Roman"/>
          <w:b/>
          <w:sz w:val="24"/>
          <w:szCs w:val="24"/>
        </w:rPr>
        <w:t>.</w:t>
      </w:r>
      <w:r w:rsidRPr="00FB2CF2">
        <w:rPr>
          <w:rFonts w:ascii="Times New Roman" w:hAnsi="Times New Roman"/>
          <w:sz w:val="24"/>
          <w:szCs w:val="24"/>
        </w:rPr>
        <w:t xml:space="preserve"> </w:t>
      </w:r>
      <w:r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Заболевания дыхательной системы</w:t>
      </w:r>
      <w:r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Pr="00FB2CF2">
        <w:rPr>
          <w:rFonts w:ascii="Times New Roman" w:hAnsi="Times New Roman"/>
          <w:sz w:val="24"/>
          <w:szCs w:val="24"/>
        </w:rPr>
        <w:t>(1 час).</w:t>
      </w:r>
    </w:p>
    <w:p w:rsidR="00832896" w:rsidRPr="00FB2CF2" w:rsidRDefault="000C0F72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15</w:t>
      </w:r>
      <w:r w:rsidR="00832896" w:rsidRPr="00FB2CF2">
        <w:rPr>
          <w:rFonts w:ascii="Times New Roman" w:hAnsi="Times New Roman"/>
          <w:b/>
          <w:sz w:val="24"/>
          <w:szCs w:val="24"/>
        </w:rPr>
        <w:t xml:space="preserve">. </w:t>
      </w:r>
      <w:r w:rsidR="001575B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Заболевания пищеварительной системы</w:t>
      </w:r>
      <w:r w:rsidR="001575B4"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="00832896" w:rsidRPr="00FB2CF2">
        <w:rPr>
          <w:rFonts w:ascii="Times New Roman" w:hAnsi="Times New Roman"/>
          <w:sz w:val="24"/>
          <w:szCs w:val="24"/>
        </w:rPr>
        <w:t>(</w:t>
      </w:r>
      <w:r w:rsidR="001575B4" w:rsidRPr="00FB2CF2">
        <w:rPr>
          <w:rFonts w:ascii="Times New Roman" w:hAnsi="Times New Roman"/>
          <w:sz w:val="24"/>
          <w:szCs w:val="24"/>
        </w:rPr>
        <w:t>1 час</w:t>
      </w:r>
      <w:r w:rsidR="00832896" w:rsidRPr="00FB2CF2">
        <w:rPr>
          <w:rFonts w:ascii="Times New Roman" w:hAnsi="Times New Roman"/>
          <w:sz w:val="24"/>
          <w:szCs w:val="24"/>
        </w:rPr>
        <w:t>).</w:t>
      </w:r>
    </w:p>
    <w:p w:rsidR="00832896" w:rsidRPr="00FB2CF2" w:rsidRDefault="00832896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lastRenderedPageBreak/>
        <w:t xml:space="preserve">Раздел  </w:t>
      </w:r>
      <w:r w:rsidR="000C0F72" w:rsidRPr="00FB2CF2">
        <w:rPr>
          <w:rFonts w:ascii="Times New Roman" w:hAnsi="Times New Roman"/>
          <w:b/>
          <w:sz w:val="24"/>
          <w:szCs w:val="24"/>
        </w:rPr>
        <w:t>16</w:t>
      </w:r>
      <w:r w:rsidRPr="00FB2CF2">
        <w:rPr>
          <w:rFonts w:ascii="Times New Roman" w:hAnsi="Times New Roman"/>
          <w:sz w:val="24"/>
          <w:szCs w:val="24"/>
        </w:rPr>
        <w:t xml:space="preserve">. </w:t>
      </w:r>
      <w:r w:rsidR="001575B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Заболевания выделительной системы</w:t>
      </w:r>
      <w:r w:rsidR="001575B4"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Pr="00FB2CF2">
        <w:rPr>
          <w:rFonts w:ascii="Times New Roman" w:hAnsi="Times New Roman"/>
          <w:sz w:val="24"/>
          <w:szCs w:val="24"/>
        </w:rPr>
        <w:t>(</w:t>
      </w:r>
      <w:r w:rsidR="00FB2CF2">
        <w:rPr>
          <w:rFonts w:ascii="Times New Roman" w:hAnsi="Times New Roman"/>
          <w:sz w:val="24"/>
          <w:szCs w:val="24"/>
        </w:rPr>
        <w:t>1 час</w:t>
      </w:r>
      <w:r w:rsidRPr="00FB2CF2">
        <w:rPr>
          <w:rFonts w:ascii="Times New Roman" w:hAnsi="Times New Roman"/>
          <w:sz w:val="24"/>
          <w:szCs w:val="24"/>
        </w:rPr>
        <w:t>).</w:t>
      </w:r>
    </w:p>
    <w:p w:rsidR="00832896" w:rsidRPr="00FB2CF2" w:rsidRDefault="000C0F72" w:rsidP="00832896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17</w:t>
      </w:r>
      <w:r w:rsidR="00832896" w:rsidRPr="00FB2CF2">
        <w:rPr>
          <w:rFonts w:ascii="Times New Roman" w:hAnsi="Times New Roman"/>
          <w:b/>
          <w:sz w:val="24"/>
          <w:szCs w:val="24"/>
        </w:rPr>
        <w:t>.</w:t>
      </w:r>
      <w:r w:rsidR="00832896" w:rsidRPr="00FB2CF2">
        <w:rPr>
          <w:rFonts w:ascii="Times New Roman" w:hAnsi="Times New Roman"/>
          <w:sz w:val="24"/>
          <w:szCs w:val="24"/>
        </w:rPr>
        <w:t xml:space="preserve"> </w:t>
      </w:r>
      <w:r w:rsidR="001575B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Заболевания анализаторов</w:t>
      </w:r>
      <w:r w:rsidR="0076578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1575B4"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832896" w:rsidRPr="00FB2CF2">
        <w:rPr>
          <w:rFonts w:ascii="Times New Roman" w:hAnsi="Times New Roman"/>
          <w:sz w:val="24"/>
          <w:szCs w:val="24"/>
        </w:rPr>
        <w:t>(1 час).</w:t>
      </w:r>
    </w:p>
    <w:p w:rsidR="001575B4" w:rsidRPr="00FB2CF2" w:rsidRDefault="000C0F72" w:rsidP="001575B4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Раздел  18</w:t>
      </w:r>
      <w:r w:rsidR="001575B4" w:rsidRPr="00FB2CF2">
        <w:rPr>
          <w:rFonts w:ascii="Times New Roman" w:hAnsi="Times New Roman"/>
          <w:b/>
          <w:sz w:val="24"/>
          <w:szCs w:val="24"/>
        </w:rPr>
        <w:t xml:space="preserve">. </w:t>
      </w:r>
      <w:r w:rsidR="0076578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Уход и профилактика болезней кожи</w:t>
      </w:r>
      <w:r w:rsidR="00765784"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="001575B4" w:rsidRPr="00FB2CF2">
        <w:rPr>
          <w:rFonts w:ascii="Times New Roman" w:hAnsi="Times New Roman"/>
          <w:sz w:val="24"/>
          <w:szCs w:val="24"/>
        </w:rPr>
        <w:t>(1 час).</w:t>
      </w:r>
    </w:p>
    <w:p w:rsidR="001575B4" w:rsidRPr="00FB2CF2" w:rsidRDefault="001575B4" w:rsidP="001575B4">
      <w:pPr>
        <w:rPr>
          <w:rFonts w:ascii="Times New Roman" w:hAnsi="Times New Roman"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 xml:space="preserve">Раздел  </w:t>
      </w:r>
      <w:r w:rsidR="000C0F72" w:rsidRPr="00FB2CF2">
        <w:rPr>
          <w:rFonts w:ascii="Times New Roman" w:hAnsi="Times New Roman"/>
          <w:b/>
          <w:sz w:val="24"/>
          <w:szCs w:val="24"/>
        </w:rPr>
        <w:t>19</w:t>
      </w:r>
      <w:r w:rsidRPr="00FB2CF2">
        <w:rPr>
          <w:rFonts w:ascii="Times New Roman" w:hAnsi="Times New Roman"/>
          <w:sz w:val="24"/>
          <w:szCs w:val="24"/>
        </w:rPr>
        <w:t xml:space="preserve">. </w:t>
      </w:r>
      <w:r w:rsidR="0076578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Итоговое занятие </w:t>
      </w:r>
      <w:proofErr w:type="spellStart"/>
      <w:r w:rsidR="0076578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профориентационной</w:t>
      </w:r>
      <w:proofErr w:type="spellEnd"/>
      <w:r w:rsidR="00765784" w:rsidRPr="00FB2C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направленности</w:t>
      </w:r>
      <w:r w:rsidR="00765784" w:rsidRPr="00FB2C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Pr="00FB2CF2">
        <w:rPr>
          <w:rFonts w:ascii="Times New Roman" w:hAnsi="Times New Roman"/>
          <w:sz w:val="24"/>
          <w:szCs w:val="24"/>
        </w:rPr>
        <w:t>(</w:t>
      </w:r>
      <w:r w:rsidR="00765784" w:rsidRPr="00FB2CF2">
        <w:rPr>
          <w:rFonts w:ascii="Times New Roman" w:hAnsi="Times New Roman"/>
          <w:sz w:val="24"/>
          <w:szCs w:val="24"/>
        </w:rPr>
        <w:t>1 час</w:t>
      </w:r>
      <w:r w:rsidRPr="00FB2CF2">
        <w:rPr>
          <w:rFonts w:ascii="Times New Roman" w:hAnsi="Times New Roman"/>
          <w:sz w:val="24"/>
          <w:szCs w:val="24"/>
        </w:rPr>
        <w:t>).</w:t>
      </w:r>
    </w:p>
    <w:p w:rsidR="00832896" w:rsidRPr="00FB2CF2" w:rsidRDefault="00832896" w:rsidP="00832896">
      <w:pPr>
        <w:rPr>
          <w:rFonts w:ascii="Times New Roman" w:hAnsi="Times New Roman"/>
          <w:sz w:val="24"/>
          <w:szCs w:val="24"/>
        </w:rPr>
      </w:pPr>
    </w:p>
    <w:p w:rsidR="0071297B" w:rsidRPr="00FB2CF2" w:rsidRDefault="0071297B" w:rsidP="0071297B">
      <w:pPr>
        <w:jc w:val="center"/>
        <w:rPr>
          <w:rFonts w:ascii="Times New Roman" w:hAnsi="Times New Roman"/>
          <w:b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B2CF2">
        <w:rPr>
          <w:rFonts w:ascii="Times New Roman" w:hAnsi="Times New Roman"/>
          <w:b/>
          <w:sz w:val="24"/>
          <w:szCs w:val="24"/>
        </w:rPr>
        <w:t>. Тематическое планирование</w:t>
      </w:r>
    </w:p>
    <w:p w:rsidR="0071297B" w:rsidRPr="00FB2CF2" w:rsidRDefault="0071297B" w:rsidP="0071297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CF2">
        <w:rPr>
          <w:rFonts w:ascii="Times New Roman" w:hAnsi="Times New Roman"/>
          <w:b/>
          <w:sz w:val="24"/>
          <w:szCs w:val="24"/>
        </w:rPr>
        <w:t>Учебный план</w:t>
      </w:r>
    </w:p>
    <w:p w:rsidR="0071297B" w:rsidRPr="00FB2CF2" w:rsidRDefault="0071297B" w:rsidP="007129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601"/>
        <w:gridCol w:w="2111"/>
        <w:gridCol w:w="2261"/>
        <w:gridCol w:w="1840"/>
        <w:gridCol w:w="3096"/>
      </w:tblGrid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0" w:type="dxa"/>
          </w:tcPr>
          <w:p w:rsidR="0071297B" w:rsidRPr="00FB2CF2" w:rsidRDefault="0071297B" w:rsidP="00E64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2116" w:type="dxa"/>
          </w:tcPr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71297B" w:rsidRPr="00FB2CF2" w:rsidRDefault="0071297B" w:rsidP="006A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7B" w:rsidRPr="00FB2CF2" w:rsidTr="000C0F72">
        <w:trPr>
          <w:trHeight w:val="396"/>
        </w:trPr>
        <w:tc>
          <w:tcPr>
            <w:tcW w:w="491" w:type="dxa"/>
          </w:tcPr>
          <w:p w:rsidR="0071297B" w:rsidRPr="00FB2CF2" w:rsidRDefault="0071297B" w:rsidP="0071297B">
            <w:pPr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0" w:type="dxa"/>
          </w:tcPr>
          <w:p w:rsidR="0071297B" w:rsidRPr="00FB2CF2" w:rsidRDefault="00C74CE8" w:rsidP="00E64C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16" w:type="dxa"/>
          </w:tcPr>
          <w:p w:rsidR="0071297B" w:rsidRPr="00FB2CF2" w:rsidRDefault="006A50EE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72" w:rsidRPr="00FB2CF2" w:rsidTr="000C0F72">
        <w:trPr>
          <w:trHeight w:val="636"/>
        </w:trPr>
        <w:tc>
          <w:tcPr>
            <w:tcW w:w="491" w:type="dxa"/>
          </w:tcPr>
          <w:p w:rsidR="000C0F72" w:rsidRPr="00FB2CF2" w:rsidRDefault="000C0F72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0" w:type="dxa"/>
          </w:tcPr>
          <w:p w:rsidR="000C0F72" w:rsidRPr="00FB2CF2" w:rsidRDefault="000C0F72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2116" w:type="dxa"/>
          </w:tcPr>
          <w:p w:rsidR="000C0F72" w:rsidRPr="00FB2CF2" w:rsidRDefault="006A50EE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0C0F72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0C0F72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:rsidR="000C0F72" w:rsidRPr="00FB2CF2" w:rsidRDefault="000C0F7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7B" w:rsidRPr="00FB2CF2" w:rsidTr="000C0F72">
        <w:trPr>
          <w:trHeight w:val="597"/>
        </w:trPr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0" w:type="dxa"/>
          </w:tcPr>
          <w:p w:rsidR="0071297B" w:rsidRPr="00FB2CF2" w:rsidRDefault="00C74CE8" w:rsidP="00C74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Экстремальные факторы, их влияние на человека</w:t>
            </w:r>
          </w:p>
        </w:tc>
        <w:tc>
          <w:tcPr>
            <w:tcW w:w="2116" w:type="dxa"/>
          </w:tcPr>
          <w:p w:rsidR="0071297B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10" w:type="dxa"/>
          </w:tcPr>
          <w:p w:rsidR="0071297B" w:rsidRPr="00FB2CF2" w:rsidRDefault="00C74CE8" w:rsidP="00C74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2116" w:type="dxa"/>
          </w:tcPr>
          <w:p w:rsidR="0071297B" w:rsidRPr="00FB2CF2" w:rsidRDefault="006A50EE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10" w:type="dxa"/>
          </w:tcPr>
          <w:p w:rsidR="0071297B" w:rsidRPr="00FB2CF2" w:rsidRDefault="00C74CE8" w:rsidP="00C74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2116" w:type="dxa"/>
          </w:tcPr>
          <w:p w:rsidR="0071297B" w:rsidRPr="00FB2CF2" w:rsidRDefault="006A50EE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0" w:type="dxa"/>
          </w:tcPr>
          <w:p w:rsidR="0071297B" w:rsidRPr="00FB2CF2" w:rsidRDefault="00C74CE8" w:rsidP="00C74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Влияние физкультуры и спорта на организм человека</w:t>
            </w:r>
            <w:r w:rsidRPr="00FB2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2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71297B" w:rsidRPr="00FB2CF2" w:rsidRDefault="006A50EE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10" w:type="dxa"/>
          </w:tcPr>
          <w:p w:rsidR="0071297B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2116" w:type="dxa"/>
          </w:tcPr>
          <w:p w:rsidR="0071297B" w:rsidRPr="00FB2CF2" w:rsidRDefault="006A50EE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10" w:type="dxa"/>
          </w:tcPr>
          <w:p w:rsidR="0071297B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Диагностические процедуры больных людей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</w:tcPr>
          <w:p w:rsidR="0071297B" w:rsidRPr="00FB2CF2" w:rsidRDefault="006A50EE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10" w:type="dxa"/>
          </w:tcPr>
          <w:p w:rsidR="0071297B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Вирусы, бактерии и человек 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</w:tcPr>
          <w:p w:rsidR="0071297B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10" w:type="dxa"/>
          </w:tcPr>
          <w:p w:rsidR="0071297B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Уход за больными 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</w:tcPr>
          <w:p w:rsidR="0071297B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71297B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10" w:type="dxa"/>
          </w:tcPr>
          <w:p w:rsidR="0071297B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Прививки и вакцины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16" w:type="dxa"/>
          </w:tcPr>
          <w:p w:rsidR="0071297B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7B" w:rsidRPr="00FB2CF2" w:rsidTr="000C0F72">
        <w:tc>
          <w:tcPr>
            <w:tcW w:w="491" w:type="dxa"/>
          </w:tcPr>
          <w:p w:rsidR="0071297B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10" w:type="dxa"/>
          </w:tcPr>
          <w:p w:rsidR="0071297B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Заболевания опорно-двигательной системы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16" w:type="dxa"/>
          </w:tcPr>
          <w:p w:rsidR="0071297B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1297B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:rsidR="0071297B" w:rsidRPr="00FB2CF2" w:rsidRDefault="0071297B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Заболевания  сердечно - сосудистой системы 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C74CE8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74CE8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Заболевания дыхательной системы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74CE8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Заболевания пищеварительной системы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74CE8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Заболевания выделительной системы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74CE8" w:rsidRPr="00FB2CF2" w:rsidRDefault="00FB2CF2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Заболевания анализаторов 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4CE8" w:rsidRPr="00FB2CF2" w:rsidRDefault="009B07C0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Уход и профилактика болезней кожи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74CE8" w:rsidRPr="00FB2CF2" w:rsidRDefault="009B07C0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Итоговое занятие </w:t>
            </w:r>
            <w:proofErr w:type="spellStart"/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B2C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направленности</w:t>
            </w:r>
            <w:r w:rsidRPr="00FB2CF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4CE8" w:rsidRPr="00FB2CF2" w:rsidRDefault="00C74CE8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C74CE8" w:rsidRPr="00FB2CF2" w:rsidRDefault="009B07C0" w:rsidP="00FB2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CE8" w:rsidRPr="00FB2CF2" w:rsidTr="000C0F72">
        <w:tc>
          <w:tcPr>
            <w:tcW w:w="491" w:type="dxa"/>
          </w:tcPr>
          <w:p w:rsidR="00C74CE8" w:rsidRPr="00FB2CF2" w:rsidRDefault="00C74CE8" w:rsidP="0071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C74CE8" w:rsidRPr="00FB2CF2" w:rsidRDefault="000C0F72" w:rsidP="000C0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C74CE8" w:rsidRPr="00FB2CF2" w:rsidRDefault="00FB2CF2" w:rsidP="006A5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F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3" w:type="dxa"/>
          </w:tcPr>
          <w:p w:rsidR="00C74CE8" w:rsidRPr="00FB2CF2" w:rsidRDefault="004C195F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C74CE8" w:rsidRPr="00FB2CF2" w:rsidRDefault="004C195F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04" w:type="dxa"/>
          </w:tcPr>
          <w:p w:rsidR="00C74CE8" w:rsidRPr="00FB2CF2" w:rsidRDefault="004C195F" w:rsidP="00FB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C195F" w:rsidRDefault="004C195F" w:rsidP="004C195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195F" w:rsidRDefault="004C195F" w:rsidP="004C195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F6D" w:rsidRPr="004C195F" w:rsidRDefault="004C195F" w:rsidP="004C195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Тематический</w:t>
      </w:r>
      <w:r w:rsidR="00085F6D" w:rsidRPr="004C1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план</w:t>
      </w:r>
    </w:p>
    <w:p w:rsidR="004C195F" w:rsidRPr="004C195F" w:rsidRDefault="004C195F" w:rsidP="004C195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3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521"/>
        <w:gridCol w:w="1843"/>
        <w:gridCol w:w="1843"/>
        <w:gridCol w:w="1701"/>
        <w:gridCol w:w="2410"/>
      </w:tblGrid>
      <w:tr w:rsidR="00085F6D" w:rsidRPr="00710065" w:rsidTr="00520018"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85F6D" w:rsidRPr="00710065" w:rsidTr="0052001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C55C3C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Введение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875A70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Вводный инструктаж при работе в кабинете биологии. </w:t>
            </w:r>
            <w:r w:rsidR="00085F6D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здоровья. Продолжительность жизни людей. Календарный и биологический возраст.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видеофильма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Окружающая среда и здоровье</w:t>
            </w:r>
            <w:r w:rsidR="00875A70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человека</w:t>
            </w:r>
            <w:r w:rsidR="00C55C3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(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274AD1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погодных условий</w:t>
            </w:r>
            <w:r w:rsidR="00085F6D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состояние здоровья человека.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274AD1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перепадов</w:t>
            </w:r>
            <w:r w:rsidR="00085F6D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температуры на состояние здоровья человека. Магнитные бури.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загрязнения воздуха. Воздух жилых помещений.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здоровье. Основные источники загрязнения воды. Минеральная вода, показания к применению.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Экстремальные факторы</w:t>
            </w:r>
            <w:r w:rsidR="00875A70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, их влияние на человека</w:t>
            </w:r>
            <w:r w:rsidR="00C55C3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(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перегрузок и невесомости на организм человека.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и магнитные поля и их влияние на человека.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Радиация. Рентгеновское излучение.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C55C3C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Режим дня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дня. Биологические ритмы.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сна и здоровье человек</w:t>
            </w:r>
            <w:r w:rsidR="00274AD1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сна.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C55C3C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Вредные привычки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алкоголя и никотина на организм человека и последствия. Алкоголизм.  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диспут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Наркотики и наркомания. Влияние наркотиков на организм человека в подростковом возрасте.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Влияние физкультуры и спорта на организм че</w:t>
            </w:r>
            <w:r w:rsidR="00C55C3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ловека (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физической активности в современном обществе. Укрепление и развитие опорно-двигательного аппарата и нервной системы.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физической активности на укрепление дыхательной и кровеносной системы.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иммунитета и качественные изменения в составе крови.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Питание и здоровье </w:t>
            </w:r>
            <w:proofErr w:type="gramStart"/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правильном питании и режиме приема пищи.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пищи. Калорийность.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Сбалансированное питание – залог здоровья. Роль витаминов в обмене веществ.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Диагностические процедуры больных</w:t>
            </w:r>
            <w:r w:rsidR="00285508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людей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 (2</w:t>
            </w:r>
            <w:r w:rsidR="009B07C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Лечебные и диагностические процедуры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анализы и их расшифровка.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A27671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Вирусы, бактерии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и человек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инфекциях.</w:t>
            </w:r>
          </w:p>
          <w:p w:rsidR="00085F6D" w:rsidRPr="00710065" w:rsidRDefault="00085F6D" w:rsidP="0027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Источники заражения и пути их передачи.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</w:t>
            </w:r>
            <w:r w:rsidR="00274AD1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  возбудители болезней, признаки бактериальных инфекций,  лечение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профилактика.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A27671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</w:t>
            </w:r>
            <w:r w:rsidR="00274AD1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возбудители 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болезней, признаки вирусных</w:t>
            </w:r>
            <w:r w:rsidR="00274AD1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инфекций,  лечение и профилактика.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832896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Уход за больными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больными пожилого возраста и лежачими больными.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832896" w:rsidRDefault="00832896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Прививки и вакцины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и пассивная иммунизация. Профилактические прививки.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Заболева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ния опорно-двигательной системы</w:t>
            </w:r>
            <w:r w:rsidR="00832896" w:rsidRP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(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изменения в опорно-</w:t>
            </w:r>
            <w:r w:rsidR="00274AD1"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двигательном аппарате.  П</w:t>
            </w: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ризнаки заболевания артроза, радикулита, остеохондроза, сколиоза,  плоскостопия.</w:t>
            </w:r>
          </w:p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Травмы: растяжения, вывихи, переломы и оказание первой помощи.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64215F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Заболевания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 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сердечно - сосудистой системы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 признаки заболевания ишемической болезни сердца, гипертонии, гипотонии, артериосклероза.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лечение инфаркта миокарда, инсульта, анемии.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64215F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Заболевания дыхательной системы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 признаки заболевания ринита, ОРЗ, гайморита, бронхиальной астмой, пневмонией, раком легких, туберкулезом.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Заболе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вания пищеварительной системы (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Клиника и профилактика болезней желудочно-кишечного тракта: гастрита, язвы желудка, 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дизбактериоза</w:t>
            </w:r>
            <w:proofErr w:type="spellEnd"/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панкреатита, холецистита.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диспут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Забо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левания выделительной системы (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  <w:r w:rsidR="001575B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и причины развития цистита и почечнокаменной болезни.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  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16081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Заболевания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анализаторов (</w:t>
            </w:r>
            <w:r w:rsidR="00085F6D"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зрения и слуха</w:t>
            </w:r>
            <w:r w:rsidR="001C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Уход 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 профилактика болезней кожи (</w:t>
            </w:r>
            <w:r w:rsidR="00832896" w:rsidRP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профилактика и симптомы дерматита, герпеса, меланомы, псориаза, грибковых заболеваний.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  </w:t>
            </w: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Итоговое занятие </w:t>
            </w:r>
            <w:proofErr w:type="spellStart"/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проф</w:t>
            </w:r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ориентационной</w:t>
            </w:r>
            <w:proofErr w:type="spellEnd"/>
            <w:r w:rsidR="0083289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направленности (</w:t>
            </w:r>
            <w:r w:rsidRPr="007100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6D" w:rsidRPr="00710065" w:rsidTr="0052001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"Хочу быть врачом..."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F6D" w:rsidRPr="00710065" w:rsidRDefault="00085F6D" w:rsidP="00085F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</w:tbl>
    <w:p w:rsidR="00085F6D" w:rsidRPr="00710065" w:rsidRDefault="00085F6D" w:rsidP="00085F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6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85F6D" w:rsidRPr="00710065" w:rsidRDefault="00085F6D" w:rsidP="00085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455" w:rsidRPr="00D14455" w:rsidRDefault="00D14455" w:rsidP="00D14455">
      <w:pPr>
        <w:spacing w:after="0" w:line="240" w:lineRule="auto"/>
        <w:rPr>
          <w:rFonts w:ascii="Times New Roman" w:hAnsi="Times New Roman"/>
          <w:b/>
        </w:rPr>
      </w:pPr>
    </w:p>
    <w:p w:rsidR="00D14455" w:rsidRPr="00D14455" w:rsidRDefault="00D14455" w:rsidP="00D14455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D14455" w:rsidRPr="00D14455" w:rsidRDefault="00D14455" w:rsidP="00D14455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D14455" w:rsidRPr="00D14455" w:rsidRDefault="00D14455" w:rsidP="00D14455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455">
        <w:rPr>
          <w:rFonts w:ascii="Times New Roman" w:hAnsi="Times New Roman"/>
          <w:b/>
          <w:sz w:val="24"/>
          <w:szCs w:val="24"/>
        </w:rPr>
        <w:lastRenderedPageBreak/>
        <w:t>Практическая часть программы (контроль)</w:t>
      </w:r>
    </w:p>
    <w:p w:rsidR="00D14455" w:rsidRPr="00D14455" w:rsidRDefault="00D14455" w:rsidP="00D144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455" w:rsidRPr="00D14455" w:rsidRDefault="00D14455" w:rsidP="00D1445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8062"/>
        <w:gridCol w:w="1271"/>
        <w:gridCol w:w="1271"/>
        <w:gridCol w:w="1271"/>
        <w:gridCol w:w="1436"/>
        <w:gridCol w:w="877"/>
      </w:tblGrid>
      <w:tr w:rsidR="00D14455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44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4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Вид контроля, тема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І четверть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ІІ четверть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ІІІ четверть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ІV четверть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14455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7E6ACD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перепадов температуры на состояние здоровья человека. Магнитные бури.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455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7E6ACD" w:rsidP="00E64CD7">
            <w:pPr>
              <w:rPr>
                <w:rFonts w:ascii="Times New Roman" w:hAnsi="Times New Roman"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загрязнения воздуха. Воздух жилых помещений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1C6521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455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7E6ACD" w:rsidP="00E64CD7">
            <w:pPr>
              <w:rPr>
                <w:rStyle w:val="FontStyle15"/>
                <w:b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и магнитные поля и их влияние на человека.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455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7E6ACD" w:rsidP="00E64CD7">
            <w:pPr>
              <w:rPr>
                <w:rStyle w:val="FontStyle15"/>
                <w:b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дня. Биологические ритмы.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455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710065" w:rsidRDefault="007E6ACD" w:rsidP="007E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физической активности на укрепление дыхательной и кровеносной системы.</w:t>
            </w:r>
          </w:p>
          <w:p w:rsidR="00D14455" w:rsidRPr="00D14455" w:rsidRDefault="007E6ACD" w:rsidP="007E6ACD">
            <w:pPr>
              <w:rPr>
                <w:rStyle w:val="FontStyle15"/>
                <w:b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иммунитета и качественные изменения в составе крови.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1C6521" w:rsidRDefault="00D14455" w:rsidP="001C6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5" w:rsidRPr="00D14455" w:rsidRDefault="00D14455" w:rsidP="001C65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710065" w:rsidRDefault="007E6ACD" w:rsidP="00E64C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правильном питании и режиме приема пищи.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710065" w:rsidRDefault="007E6ACD" w:rsidP="00E64C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пищи. Калорийность.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710065" w:rsidRDefault="007E6ACD" w:rsidP="00E64C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Сбалансированное питание – залог здоровья. Роль витаминов в обмене веществ.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rPr>
                <w:rStyle w:val="FontStyle15"/>
                <w:b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анализы и их расшифровка.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1C6521" w:rsidRDefault="001C6521" w:rsidP="001C6521">
            <w:pPr>
              <w:spacing w:after="0" w:line="240" w:lineRule="auto"/>
              <w:rPr>
                <w:rStyle w:val="FontStyle15"/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изменения в опорно-двигательном аппарате.  Признаки заболевания артроза, радикулита, остеохондроза, сколиоза,  плоскостопия.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rPr>
                <w:rStyle w:val="FontStyle15"/>
                <w:b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Травмы: растяжения, вывихи, переломы и оказание первой помощи.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rPr>
                <w:rStyle w:val="FontStyle15"/>
                <w:b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лечение инфаркта миокарда, инсульта, анемии.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5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rPr>
                <w:rStyle w:val="FontStyle15"/>
                <w:b/>
                <w:sz w:val="24"/>
                <w:szCs w:val="24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зрения и слуха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ACD" w:rsidRPr="00D14455" w:rsidTr="007E6AC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7E6ACD" w:rsidP="00E64CD7">
            <w:pPr>
              <w:rPr>
                <w:rStyle w:val="FontStyle15"/>
                <w:b/>
                <w:sz w:val="24"/>
                <w:szCs w:val="24"/>
              </w:rPr>
            </w:pPr>
            <w:r w:rsidRPr="00D14455">
              <w:rPr>
                <w:rStyle w:val="FontStyle15"/>
                <w:b/>
                <w:sz w:val="24"/>
                <w:szCs w:val="24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D" w:rsidRPr="00D14455" w:rsidRDefault="001C6521" w:rsidP="00E6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FD12F3" w:rsidRPr="00D14455" w:rsidRDefault="00FD12F3">
      <w:pPr>
        <w:rPr>
          <w:rFonts w:ascii="Times New Roman" w:hAnsi="Times New Roman" w:cs="Times New Roman"/>
          <w:sz w:val="24"/>
          <w:szCs w:val="24"/>
        </w:rPr>
      </w:pPr>
    </w:p>
    <w:p w:rsidR="002E4854" w:rsidRPr="00F0620A" w:rsidRDefault="002E4854" w:rsidP="002E4854">
      <w:pPr>
        <w:pStyle w:val="a5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F0620A">
        <w:rPr>
          <w:rFonts w:ascii="Times New Roman" w:hAnsi="Times New Roman"/>
          <w:b/>
          <w:sz w:val="22"/>
          <w:szCs w:val="22"/>
          <w:lang w:eastAsia="ar-SA"/>
        </w:rPr>
        <w:t>Методический инструментарий оценки достижения предметных  результатов обучающихся</w:t>
      </w:r>
    </w:p>
    <w:p w:rsidR="002E4854" w:rsidRPr="00F0620A" w:rsidRDefault="002E4854" w:rsidP="002E4854">
      <w:pPr>
        <w:jc w:val="center"/>
        <w:rPr>
          <w:rFonts w:ascii="Times New Roman" w:hAnsi="Times New Roman"/>
          <w:b/>
          <w:lang w:eastAsia="ar-SA"/>
        </w:rPr>
      </w:pPr>
    </w:p>
    <w:p w:rsidR="002E4854" w:rsidRPr="00F0620A" w:rsidRDefault="002E4854" w:rsidP="002E4854">
      <w:pPr>
        <w:pStyle w:val="a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 за итоговую контрольную работу</w:t>
      </w:r>
      <w:r w:rsidRPr="00F0620A">
        <w:rPr>
          <w:rFonts w:ascii="Times New Roman" w:hAnsi="Times New Roman"/>
          <w:sz w:val="22"/>
          <w:szCs w:val="22"/>
        </w:rPr>
        <w:t xml:space="preserve"> выставляется в форме зачет/незачет. Зачет  ставится при выполнении 70% з</w:t>
      </w:r>
      <w:r>
        <w:rPr>
          <w:rFonts w:ascii="Times New Roman" w:hAnsi="Times New Roman"/>
          <w:sz w:val="22"/>
          <w:szCs w:val="22"/>
        </w:rPr>
        <w:t xml:space="preserve">аданий.   Оценка за самостоятельную работу </w:t>
      </w:r>
      <w:r w:rsidRPr="00F0620A">
        <w:rPr>
          <w:rFonts w:ascii="Times New Roman" w:hAnsi="Times New Roman"/>
          <w:sz w:val="22"/>
          <w:szCs w:val="22"/>
        </w:rPr>
        <w:t xml:space="preserve"> выставляется в форме зачет/незачет. Зачет  ставится при выполнении  70% заданий.</w:t>
      </w:r>
    </w:p>
    <w:p w:rsidR="002E4854" w:rsidRPr="00F0620A" w:rsidRDefault="002E4854" w:rsidP="002E4854">
      <w:pPr>
        <w:jc w:val="center"/>
        <w:rPr>
          <w:rFonts w:ascii="Times New Roman" w:hAnsi="Times New Roman"/>
          <w:b/>
          <w:lang w:eastAsia="ar-SA"/>
        </w:rPr>
      </w:pPr>
    </w:p>
    <w:p w:rsidR="00D14455" w:rsidRPr="00D14455" w:rsidRDefault="002E4854" w:rsidP="002E4854">
      <w:pPr>
        <w:rPr>
          <w:rFonts w:ascii="Times New Roman" w:hAnsi="Times New Roman" w:cs="Times New Roman"/>
          <w:sz w:val="24"/>
          <w:szCs w:val="24"/>
        </w:rPr>
      </w:pPr>
      <w:r w:rsidRPr="00F0620A">
        <w:rPr>
          <w:rFonts w:ascii="Times New Roman" w:hAnsi="Times New Roman"/>
        </w:rPr>
        <w:br/>
      </w:r>
    </w:p>
    <w:sectPr w:rsidR="00D14455" w:rsidRPr="00D14455" w:rsidSect="00710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113"/>
    <w:multiLevelType w:val="multilevel"/>
    <w:tmpl w:val="EB02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750C5"/>
    <w:multiLevelType w:val="multilevel"/>
    <w:tmpl w:val="DCA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6092B"/>
    <w:multiLevelType w:val="multilevel"/>
    <w:tmpl w:val="D94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E7E72"/>
    <w:multiLevelType w:val="multilevel"/>
    <w:tmpl w:val="4FBC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37D12"/>
    <w:multiLevelType w:val="multilevel"/>
    <w:tmpl w:val="C8A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85633"/>
    <w:multiLevelType w:val="multilevel"/>
    <w:tmpl w:val="55A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55D6D"/>
    <w:multiLevelType w:val="hybridMultilevel"/>
    <w:tmpl w:val="C018FB46"/>
    <w:lvl w:ilvl="0" w:tplc="5D82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C5334"/>
    <w:multiLevelType w:val="hybridMultilevel"/>
    <w:tmpl w:val="C018FB46"/>
    <w:lvl w:ilvl="0" w:tplc="5D82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DA39E9"/>
    <w:multiLevelType w:val="multilevel"/>
    <w:tmpl w:val="D35A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C0E55"/>
    <w:multiLevelType w:val="multilevel"/>
    <w:tmpl w:val="EA5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F6D"/>
    <w:rsid w:val="00016081"/>
    <w:rsid w:val="00085F6D"/>
    <w:rsid w:val="000C0F72"/>
    <w:rsid w:val="001575B4"/>
    <w:rsid w:val="001C6521"/>
    <w:rsid w:val="001E7E46"/>
    <w:rsid w:val="00274AD1"/>
    <w:rsid w:val="00285508"/>
    <w:rsid w:val="002B3A8B"/>
    <w:rsid w:val="002E4854"/>
    <w:rsid w:val="00417FF2"/>
    <w:rsid w:val="00430A11"/>
    <w:rsid w:val="004C195F"/>
    <w:rsid w:val="004E1DDC"/>
    <w:rsid w:val="00520018"/>
    <w:rsid w:val="00585D77"/>
    <w:rsid w:val="0064215F"/>
    <w:rsid w:val="00666CAD"/>
    <w:rsid w:val="006676AB"/>
    <w:rsid w:val="006A50EE"/>
    <w:rsid w:val="00710065"/>
    <w:rsid w:val="0071297B"/>
    <w:rsid w:val="00765784"/>
    <w:rsid w:val="00772C49"/>
    <w:rsid w:val="007E6ACD"/>
    <w:rsid w:val="00832896"/>
    <w:rsid w:val="00875A70"/>
    <w:rsid w:val="009147AE"/>
    <w:rsid w:val="009737D2"/>
    <w:rsid w:val="009B07C0"/>
    <w:rsid w:val="009E56B0"/>
    <w:rsid w:val="00A27671"/>
    <w:rsid w:val="00A42768"/>
    <w:rsid w:val="00B8696C"/>
    <w:rsid w:val="00BB3513"/>
    <w:rsid w:val="00C55C3C"/>
    <w:rsid w:val="00C74398"/>
    <w:rsid w:val="00C74CE8"/>
    <w:rsid w:val="00D14455"/>
    <w:rsid w:val="00F2776C"/>
    <w:rsid w:val="00FB2CF2"/>
    <w:rsid w:val="00FD12F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3"/>
  </w:style>
  <w:style w:type="paragraph" w:styleId="2">
    <w:name w:val="heading 2"/>
    <w:basedOn w:val="a"/>
    <w:link w:val="20"/>
    <w:uiPriority w:val="9"/>
    <w:qFormat/>
    <w:rsid w:val="00085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85F6D"/>
  </w:style>
  <w:style w:type="paragraph" w:customStyle="1" w:styleId="c22">
    <w:name w:val="c22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5F6D"/>
  </w:style>
  <w:style w:type="paragraph" w:customStyle="1" w:styleId="c19">
    <w:name w:val="c19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85F6D"/>
  </w:style>
  <w:style w:type="character" w:customStyle="1" w:styleId="c0">
    <w:name w:val="c0"/>
    <w:basedOn w:val="a0"/>
    <w:rsid w:val="00085F6D"/>
  </w:style>
  <w:style w:type="character" w:customStyle="1" w:styleId="c2">
    <w:name w:val="c2"/>
    <w:basedOn w:val="a0"/>
    <w:rsid w:val="00085F6D"/>
  </w:style>
  <w:style w:type="paragraph" w:customStyle="1" w:styleId="c29">
    <w:name w:val="c29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85F6D"/>
  </w:style>
  <w:style w:type="paragraph" w:customStyle="1" w:styleId="c13">
    <w:name w:val="c13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85F6D"/>
  </w:style>
  <w:style w:type="character" w:customStyle="1" w:styleId="c38">
    <w:name w:val="c38"/>
    <w:basedOn w:val="a0"/>
    <w:rsid w:val="00085F6D"/>
  </w:style>
  <w:style w:type="character" w:customStyle="1" w:styleId="c7">
    <w:name w:val="c7"/>
    <w:basedOn w:val="a0"/>
    <w:rsid w:val="00085F6D"/>
  </w:style>
  <w:style w:type="paragraph" w:customStyle="1" w:styleId="c43">
    <w:name w:val="c43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85F6D"/>
  </w:style>
  <w:style w:type="paragraph" w:customStyle="1" w:styleId="c12">
    <w:name w:val="c12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085F6D"/>
  </w:style>
  <w:style w:type="character" w:customStyle="1" w:styleId="c55">
    <w:name w:val="c55"/>
    <w:basedOn w:val="a0"/>
    <w:rsid w:val="00085F6D"/>
  </w:style>
  <w:style w:type="paragraph" w:customStyle="1" w:styleId="c5">
    <w:name w:val="c5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8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0018"/>
    <w:pPr>
      <w:ind w:left="720"/>
      <w:contextualSpacing/>
    </w:pPr>
  </w:style>
  <w:style w:type="character" w:styleId="a4">
    <w:name w:val="Strong"/>
    <w:uiPriority w:val="22"/>
    <w:qFormat/>
    <w:rsid w:val="0071297B"/>
    <w:rPr>
      <w:b/>
      <w:bCs/>
    </w:rPr>
  </w:style>
  <w:style w:type="character" w:customStyle="1" w:styleId="FontStyle15">
    <w:name w:val="Font Style15"/>
    <w:uiPriority w:val="99"/>
    <w:rsid w:val="00D14455"/>
    <w:rPr>
      <w:rFonts w:ascii="Times New Roman" w:hAnsi="Times New Roman" w:cs="Times New Roman"/>
      <w:sz w:val="20"/>
      <w:szCs w:val="20"/>
    </w:rPr>
  </w:style>
  <w:style w:type="paragraph" w:styleId="a5">
    <w:name w:val="No Spacing"/>
    <w:basedOn w:val="a"/>
    <w:uiPriority w:val="99"/>
    <w:qFormat/>
    <w:rsid w:val="002E485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3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571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child</cp:lastModifiedBy>
  <cp:revision>23</cp:revision>
  <dcterms:created xsi:type="dcterms:W3CDTF">2023-09-12T03:52:00Z</dcterms:created>
  <dcterms:modified xsi:type="dcterms:W3CDTF">2025-01-23T13:59:00Z</dcterms:modified>
</cp:coreProperties>
</file>