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19" w:rsidRPr="005C0AB2" w:rsidRDefault="002E5E19" w:rsidP="005C0AB2">
      <w:pPr>
        <w:spacing w:after="0" w:line="240" w:lineRule="auto"/>
        <w:jc w:val="both"/>
        <w:rPr>
          <w:sz w:val="28"/>
          <w:szCs w:val="28"/>
        </w:rPr>
      </w:pP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B2">
        <w:rPr>
          <w:b/>
          <w:sz w:val="28"/>
          <w:szCs w:val="28"/>
        </w:rPr>
        <w:t xml:space="preserve">        </w:t>
      </w:r>
      <w:bookmarkStart w:id="0" w:name="_GoBack"/>
      <w:r w:rsidRPr="005C0AB2">
        <w:rPr>
          <w:rFonts w:ascii="Times New Roman" w:hAnsi="Times New Roman" w:cs="Times New Roman"/>
          <w:b/>
          <w:sz w:val="28"/>
          <w:szCs w:val="28"/>
        </w:rPr>
        <w:t>Потенциал заданий Яндекс.</w:t>
      </w:r>
      <w:r w:rsidR="008671A4" w:rsidRPr="005C0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AB2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  <w:r w:rsidR="001A389D" w:rsidRPr="005C0AB2">
        <w:rPr>
          <w:rFonts w:ascii="Times New Roman" w:hAnsi="Times New Roman" w:cs="Times New Roman"/>
          <w:b/>
          <w:sz w:val="28"/>
          <w:szCs w:val="28"/>
        </w:rPr>
        <w:t>для выбора учебных ситуаций</w:t>
      </w:r>
      <w:r w:rsidR="008671A4" w:rsidRPr="005C0AB2">
        <w:rPr>
          <w:rFonts w:ascii="Times New Roman" w:hAnsi="Times New Roman" w:cs="Times New Roman"/>
          <w:b/>
          <w:sz w:val="28"/>
          <w:szCs w:val="28"/>
        </w:rPr>
        <w:t>,</w:t>
      </w:r>
      <w:r w:rsidR="001A389D" w:rsidRPr="005C0AB2">
        <w:rPr>
          <w:rFonts w:ascii="Times New Roman" w:hAnsi="Times New Roman" w:cs="Times New Roman"/>
          <w:b/>
          <w:sz w:val="28"/>
          <w:szCs w:val="28"/>
        </w:rPr>
        <w:t xml:space="preserve"> способствующих развитию </w:t>
      </w:r>
      <w:r w:rsidRPr="005C0AB2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на уроках русского языка, математики и окружающего мира в начальной школе </w:t>
      </w:r>
      <w:bookmarkEnd w:id="0"/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  </w:t>
      </w:r>
      <w:r w:rsidR="000B0EC9">
        <w:rPr>
          <w:rFonts w:ascii="Times New Roman" w:hAnsi="Times New Roman" w:cs="Times New Roman"/>
          <w:sz w:val="28"/>
          <w:szCs w:val="28"/>
        </w:rPr>
        <w:tab/>
      </w:r>
      <w:r w:rsidRPr="005C0AB2">
        <w:rPr>
          <w:rFonts w:ascii="Times New Roman" w:hAnsi="Times New Roman" w:cs="Times New Roman"/>
          <w:sz w:val="28"/>
          <w:szCs w:val="28"/>
        </w:rPr>
        <w:t xml:space="preserve">Поколение нынешних детей исследовать Марк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Пренски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назвал цифровыми аборигенами. «Цифровые аборигены» - поколение тех, кто родился и вырос в окружении гаджетов. Для этих детей цифровая среда стала окружающим миром, где их пользовательский опыт формировался с 1,5 – 2 лет. Они обрабатывают информацию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и делают все иначе: общаются, занимаются творчеством, делятся с другими информацией,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коммуницируют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. И эта новая реальность влияет на познавательные возможности ребенка и формирует привычки ума для цифрового мира. </w:t>
      </w:r>
    </w:p>
    <w:p w:rsidR="000667E4" w:rsidRPr="005C0AB2" w:rsidRDefault="000667E4" w:rsidP="000B0EC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функциональная грамотность на повестке дня: дети разного возраста пишут независимые диагностики по читательской и математической грамотности. Они, как и многие другие мероприятия, направлены на достижение лучших результатов российских школьников в международных исследованиях: PISA, TIMSS, PIRLS — это входит в цели национального проекта «Образование». Пока что одно из самых значимых исследований функциональной грамотности в мире, PISA, показывает, что в нашей стране функциональная грамотность развита средне (в 2021 году проводится новое исследование, результаты пока неизвестны</w:t>
      </w:r>
      <w:r w:rsidRPr="005C0AB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этот комплекс навыков и компетенций необходим школьнику для жизни в мире будущего.</w:t>
      </w:r>
      <w:r w:rsidRPr="005C0AB2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Pr="005C0AB2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«Функциональная грамотность сегодня — это базовое образование личности», говорила Виноградова Н.Ф. А Леонтьев А.А.: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</w:t>
      </w: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5C0A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является ключевой основой формирования УУД, более того</w:t>
      </w: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отности</w:t>
      </w:r>
      <w:proofErr w:type="spellEnd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лежит функциональное (смысловое) чтение: оно помогает извлекать и понимать информацию, представленную в разных видах — текст, фото, речь, графики, иллюстрации, видео, схемы и другие, работать с ней, интерпретировать, анализировать, сравнивать. Без него другие виды функциональной грамотности — математическая и финансовая грамотность, креативное мышление и глобальные компетенции — будут ребенку недоступны, потому что каждый из них опирается на базовое умение работать с информацией, и именно функциональное чтение важно развивать с младшего школьного возраста</w:t>
      </w:r>
    </w:p>
    <w:p w:rsidR="000667E4" w:rsidRPr="005C0AB2" w:rsidRDefault="000667E4" w:rsidP="005C0AB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Читательская грамотность </w:t>
      </w:r>
      <w:r w:rsidRPr="005C0A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как понятие усложняется. Ее стали рассматривать как </w:t>
      </w: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способность человека читать, писать и говорить. Читательская грамотность сегодня – это способность извлекать мысли, создавать смысловые сообщения, воспринимать и создавать информацию в различных текстовых и визуальных форматах, в том числе и в цифровой среде (читательская грамотность + цифровая грамотность). Именно в той ПИЗЕ, которая нас ждет, планируется, что ученику будет предложено ряд </w:t>
      </w: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заданий на экране, то есть для экранного чтения. Для нас, конечно, это очень мощный вызов, потому что исследования цифрового чтения в России только начинается. В мире есть такие исследования, но они очень противоречивы. И мы, как правило, работаем над стратегиями «бумажного» чтения.</w:t>
      </w:r>
    </w:p>
    <w:p w:rsidR="000667E4" w:rsidRPr="005C0AB2" w:rsidRDefault="000667E4" w:rsidP="005C0AB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Несмотря на то, что электронное чтение не исследовано, не известно точно, как ребенок воспринимает текст на экране, и это должен был быть разговор будущего…. НО пандемия расставила свои акценты, и мы вынуждены были активно осваивать дистанционное обучение.</w:t>
      </w:r>
    </w:p>
    <w:p w:rsidR="000667E4" w:rsidRPr="005C0AB2" w:rsidRDefault="000667E4" w:rsidP="000B0EC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 Включение ЦОС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Сегодня начальная школа должна стать первым опытом ребёнка в образовательной системе - местом пробы своих образовательных сил.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ЦОР в образовательный процесс.</w:t>
      </w:r>
    </w:p>
    <w:p w:rsidR="000667E4" w:rsidRPr="005C0AB2" w:rsidRDefault="000667E4" w:rsidP="000B0EC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Научить ребёнка работать с информацией, научить учиться - важная задача современной школы. Повышение качества образования в наши дни невозможно без применения новых информационно-коммуникационных технологий. ИКТ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Чем раньше обучающиеся узнают о возможностях ЦОР, тем быстрее они смогут воспользоваться новейшими методами получения информации и преобразования её в знания.</w:t>
      </w:r>
    </w:p>
    <w:p w:rsidR="000667E4" w:rsidRPr="005C0AB2" w:rsidRDefault="000667E4" w:rsidP="005C0AB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Информатизация начальной школы играет важную роль для достижения современного качества образования и формирования информационной культуры ребёнка XXI века.</w:t>
      </w:r>
    </w:p>
    <w:p w:rsidR="000667E4" w:rsidRPr="005C0AB2" w:rsidRDefault="000667E4" w:rsidP="000B0EC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 дистанционного обучения весной 2020 года я изучила и начала активно применять сервис </w:t>
      </w:r>
      <w:proofErr w:type="spellStart"/>
      <w:r w:rsidRPr="005C0AB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ЯндексУчебник</w:t>
      </w:r>
      <w:proofErr w:type="spellEnd"/>
      <w:r w:rsidRPr="005C0A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бесплатная российская образовательная платформа для учителей и учеников. Сервис позволяет преподавателям назначать и автоматически проверять домашние задания, отслеживать успеваемость отдельных учеников и всего класса, индивидуально работать с успешными и отстающими учениками, участвовать в </w:t>
      </w:r>
      <w:proofErr w:type="spellStart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вебинарах</w:t>
      </w:r>
      <w:proofErr w:type="spellEnd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проходить курсовую подготовку, осваивать новые вершины цифрового пространства.</w:t>
      </w:r>
    </w:p>
    <w:p w:rsidR="002E5E19" w:rsidRPr="005C0AB2" w:rsidRDefault="000667E4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Мы, учителя, конечно, работаем над развитием функциональной грамотности, но большей частью интуитивно. В учебниках практически нет заданий для ее формирования, а все исследования это только задания на проверку </w:t>
      </w:r>
      <w:proofErr w:type="spellStart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функциональной грамотности. Для вовлечения в системную работу учителей и учащихся в </w:t>
      </w:r>
      <w:proofErr w:type="spellStart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ЯндексУчебнике</w:t>
      </w:r>
      <w:proofErr w:type="spellEnd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создан курс </w:t>
      </w: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«Работа с информацией» в рамках марафона по функциональной грамотности. Главной целью которого являются доступные в цифровом пространстве задания на отработку навыков функциональной грамотности. И вторая цель – это методическая поддержка учителей, интересующихся и работающих над этой проблемой: как системно работать с заданиями, как их встраивать в педагогический процесс.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        Работа с учебными текстами занимает существенное, а часто и ведущее, место в процессе обучения. К каким результатам чтения того или иного текста должно приводить ученика? Повышает коэффициент полезного действия от такого чтения? Насколько управляемо достижение такого безусловного результата со стороны преподающих и самих учащихся? Таким процессом управляет учитель в непосредственном сотрудничестве с учащимися.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    </w:t>
      </w:r>
      <w:r w:rsidR="000B0EC9">
        <w:rPr>
          <w:rFonts w:ascii="Times New Roman" w:hAnsi="Times New Roman" w:cs="Times New Roman"/>
          <w:sz w:val="28"/>
          <w:szCs w:val="28"/>
        </w:rPr>
        <w:tab/>
      </w:r>
      <w:r w:rsidRPr="005C0AB2">
        <w:rPr>
          <w:rFonts w:ascii="Times New Roman" w:hAnsi="Times New Roman" w:cs="Times New Roman"/>
          <w:sz w:val="28"/>
          <w:szCs w:val="28"/>
        </w:rPr>
        <w:t xml:space="preserve"> Исследования последних лет свидетельствует о существенных проблем в области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читательской компетентности у современных школьников. В рамках международных исследований качества и грамотности чтения </w:t>
      </w:r>
      <w:proofErr w:type="spellStart"/>
      <w:r w:rsidRPr="005C0AB2">
        <w:rPr>
          <w:rFonts w:ascii="Times New Roman" w:hAnsi="Times New Roman" w:cs="Times New Roman"/>
          <w:sz w:val="28"/>
          <w:szCs w:val="28"/>
          <w:lang w:val="en-US"/>
        </w:rPr>
        <w:t>PlSA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</w:t>
      </w:r>
      <w:r w:rsidRPr="005C0AB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C0AB2">
        <w:rPr>
          <w:rFonts w:ascii="Times New Roman" w:hAnsi="Times New Roman" w:cs="Times New Roman"/>
          <w:sz w:val="28"/>
          <w:szCs w:val="28"/>
        </w:rPr>
        <w:t xml:space="preserve"> </w:t>
      </w:r>
      <w:r w:rsidRPr="005C0AB2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5C0AB2">
        <w:rPr>
          <w:rFonts w:ascii="Times New Roman" w:hAnsi="Times New Roman" w:cs="Times New Roman"/>
          <w:sz w:val="28"/>
          <w:szCs w:val="28"/>
        </w:rPr>
        <w:t xml:space="preserve"> были выявлены следующие негативные моменты: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- учащиеся неверно истолковывают содержание прочитанного текста в связи с незнанием/неверной интерпретацией фактов, изложенных в тексте;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- учащиеся трактуют слишком поверхностью смысл текста, без учета его «подтекста» и социокультурного контекста;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учащихся неверно понимают значение отдельных слов/фраз и поэтому неверно в целом понимают смысл текста.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данных дефицитов необходимо развивать функциональную читательскую грамотность.</w:t>
      </w:r>
    </w:p>
    <w:p w:rsidR="002E5E19" w:rsidRPr="005C0AB2" w:rsidRDefault="002D4A6F" w:rsidP="000B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— способность работать с информацией для решения жизненных задач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навык)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Читательская грамотность — способность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Существуют стадии формирования читательской грамотности: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1) обучение чтению;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2) чтение для обучения;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3) чтение для жизни.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Формирование читательской грамотности опирается на формирование читательского умения: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находить и извлекать информацию;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интегрировать и интерпретировать информацию;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осмысливать и оценивать содержание и форму текста;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использовать информацию.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Для развития читательского умения используем разнообразие текстов: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-по структуре (сплошные.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>, множественные);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по жанру (художественные, публицистические, научные);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lastRenderedPageBreak/>
        <w:t xml:space="preserve">-по ситуации чтения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личных или общественных целей, для практических целей и для образования).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 Как известно, основы функциональной грамотности закладываются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в  начальной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школе, где идет интенсивное обучение различным видам речевой деятельности – письму и чтению, говорению и слушанию; формирование приемов математической деятельности у обучающихся начальной школы, реализующей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подход в обучения.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           На начальном этапе обучения – развивать умение каждого ребенка  мыслить с помощью таких логических приемов, как анализ, синтез, сравнение, обобщения, классификация умозаключение, систематизация, отрицание, ограничению. Важна техника чтения. Формированию функциональной грамотности на уроках в начальной школе помогут задания, соответствующие уровню логических приемов.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            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 становится обязательным условием успешности.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Измерение читательской грамотности происходит по следующим уровням: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-трудность задания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( трудность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умения и трудность текста);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форма вопроса (открытые и закрытые);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- балльная оценка ответа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( модель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частичного оценивания);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высокий уровень читательской грамотности- объёмные тексты.</w:t>
      </w:r>
    </w:p>
    <w:p w:rsidR="002E5E19" w:rsidRPr="005C0AB2" w:rsidRDefault="002D4A6F" w:rsidP="000B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Информация необходимая для решения задачи не лежит на поверхности. Элементы информации сообщаются в разном порядке. Часть информации сообщается не словами, а в виде графиков, рисунков, карт.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Из своих наблюдений мы заметили, что на формирование функциональной грамотности младших школьников оказывает влияние применяемые в процессе обучения технологии и создание развивающей среды. Убеждены, что техника чтения является важнейшим фактором, который в итоге влияет на процесс формирования функциональной грамотности. У каждого ребёнка эта дорога индивидуальна и на ней есть свои сложности. Средства формирования навыков мышления — предметные задания, а форма организации — проблемные ситуации.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При планировании уроков рекомендуется учитывать: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1. Количество детей с базовым, повышенным, пониженным и недостаточным уровнем смыслового чтения и работы с информацией обучается в классе.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2. Урок организуется как пространство сотрудничества, где открываются возможности для проявления своих достижений и задаёт зону ближайшего развития каждого ученика.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Все методы, используемые педагогом, должны быть направлены на развитие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познавательной ,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мыслительной активности, которая в свою очередь направлена на отработку, обогащение знаний каждого обучающегося, развитие его функциональной грамотности. Процесс обучения начинается на уровне знаний: запоминания фактов, дат.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lastRenderedPageBreak/>
        <w:t xml:space="preserve">Подобрать интересные задания к уроку для выстраивания линии в развитии функциональной грамотности бывает непросто. Приходится потратить много времени на поиски, прежде, чем найти что-то стоящее. Чтобы помочь с этим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учителю ,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Яндекс.Учебнике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предлагается библиотека ( витрина) таких заданий. Это главная страница в библиотеке, где собраны задания на актуальные темы.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Задания на формирование читательской грамотности помогают детям учиться работать с информацией: понимать и использовать прочитанное, соотносить информацию со своим опытом и знаниями и интерпретировать ее.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Текстом </w:t>
      </w:r>
      <w:r w:rsidRPr="005C0AB2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5C0AB2">
        <w:rPr>
          <w:rFonts w:ascii="Times New Roman" w:hAnsi="Times New Roman" w:cs="Times New Roman"/>
          <w:sz w:val="28"/>
          <w:szCs w:val="28"/>
        </w:rPr>
        <w:t xml:space="preserve"> учитываются следующие характеристики читательской грамотности: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</w:t>
      </w:r>
      <w:r w:rsidRPr="005C0AB2"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Pr="005C0AB2">
        <w:rPr>
          <w:rFonts w:ascii="Times New Roman" w:hAnsi="Times New Roman" w:cs="Times New Roman"/>
          <w:sz w:val="28"/>
          <w:szCs w:val="28"/>
        </w:rPr>
        <w:t xml:space="preserve"> - это сложно организованная деятельность и не все её элементы поддаются измерению.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Для текста  </w:t>
      </w:r>
      <w:r w:rsidRPr="005C0AB2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5C0AB2">
        <w:rPr>
          <w:rFonts w:ascii="Times New Roman" w:hAnsi="Times New Roman" w:cs="Times New Roman"/>
          <w:sz w:val="28"/>
          <w:szCs w:val="28"/>
        </w:rPr>
        <w:t xml:space="preserve"> важнейшими составляющими читательской деятельности признаны следующие три: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  <w:u w:val="single"/>
        </w:rPr>
        <w:t>Ситуации</w:t>
      </w:r>
      <w:r w:rsidRPr="005C0AB2">
        <w:rPr>
          <w:rFonts w:ascii="Times New Roman" w:hAnsi="Times New Roman" w:cs="Times New Roman"/>
          <w:sz w:val="28"/>
          <w:szCs w:val="28"/>
        </w:rPr>
        <w:t xml:space="preserve"> — разнообразные цели чтения и контексты, в которых необходимо ориентироваться с опорой на текст.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  <w:u w:val="single"/>
        </w:rPr>
        <w:t>Текст</w:t>
      </w:r>
      <w:r w:rsidRPr="005C0AB2">
        <w:rPr>
          <w:rFonts w:ascii="Times New Roman" w:hAnsi="Times New Roman" w:cs="Times New Roman"/>
          <w:sz w:val="28"/>
          <w:szCs w:val="28"/>
        </w:rPr>
        <w:t xml:space="preserve"> — разнообразные материалы для чтения.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  <w:u w:val="single"/>
        </w:rPr>
        <w:t xml:space="preserve">Читательские умения </w:t>
      </w:r>
      <w:r w:rsidRPr="005C0AB2">
        <w:rPr>
          <w:rFonts w:ascii="Times New Roman" w:hAnsi="Times New Roman" w:cs="Times New Roman"/>
          <w:sz w:val="28"/>
          <w:szCs w:val="28"/>
        </w:rPr>
        <w:t>—способы работы с текстом.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Материал заданий </w:t>
      </w:r>
      <w:proofErr w:type="spellStart"/>
      <w:proofErr w:type="gramStart"/>
      <w:r w:rsidRPr="005C0AB2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 разработан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в соответствии с читательскими умениями, выделенными в рамках международных исследований по функциональной грамотности. В каждом задании есть методические комментарии.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 Считается, что одним из активных методов формирования учебно-познавательной компетенции на уроке является создание проблемных ситуаций, суть которых сводится  к воспитанию и развитию творческих способностей обучающихся. К обучению их в системе активных умственных действий. Эта активность проявляется в том, что ученик анализируя, сравнивая,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синтезируя ,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обобщая , конкретизируя фактический материал, сам получает из него новую информацию. В сочетании с постановкой проблемного вопроса, задач и заданий наиболее эффективным способом активизации познавательной деятельности является наглядность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( картины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, иллюстрации, схемы, таблицы, опорные конспекты и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>)</w:t>
      </w:r>
      <w:r w:rsidRPr="005C0A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подход выдвигает на первое место не информированность обучающегося, а умение решать проблемы,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возникающие  в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познании, во взаимоотношениях людей, в профессиональной жизни, в личностном самоопределении.  Ядром данного процесса выступает функциональная грамотность, так как под ней понимают « способность человека решать стандартные жизненные задачи в различных сферах жизни и деятельности на основе прикладных знаний».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Задания комплексные или структурированные, объединённые общей темой или проблемой. Каждое из заданий включает в себя тексты, в которых представлена некоторая ситуация, и 1-6 вопросов различной трудности. Задания не типичные, а близкие к реальным проблемным ситуациям. Для </w:t>
      </w:r>
      <w:r w:rsidRPr="005C0AB2">
        <w:rPr>
          <w:rFonts w:ascii="Times New Roman" w:hAnsi="Times New Roman" w:cs="Times New Roman"/>
          <w:sz w:val="28"/>
          <w:szCs w:val="28"/>
        </w:rPr>
        <w:lastRenderedPageBreak/>
        <w:t xml:space="preserve">решения проблемы требуется не только знание предмета, но и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и интеллектуальных умений.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Форматы заданий в Яндекс. Учебнике позволяют решать эти вопросы системно на каждом предмете.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Типы заданий Яндекс. Учебника: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1. Задания на умения выявлять, какой именно информации не хватает.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2. Задания, в которых источником информации является рисунок.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3. задания на умения определять источники информации.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4. Задания на умение осуществлять поиск необходимой информации.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5. Задания на умение преобразовывать информацию из одной формы в другую.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Пример-подборка « Я» попадает в историю с Луной.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Задания на формирование читательской грамотности помогает детям учиться работать с информацией: понимать и использовать прочитанное, соотносить информацию со своим опытом и знаниями и интерпретировать ее. Материал разработан в соответствии с читательскими умениями, выделенными в рамках международных исследований по функциональной грамотности.  В каждом задании есть методические комментарии.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В подборке есть итоговая карточка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самооценки ,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способствующая развитию  регулятивных УУД. Ее можно добавить последней в любое задание, чтобы получить обратную связь от ученика. Ответы ребенка дополняют объективные результаты выполнения заданий.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Формирование учебно-познавательных компетенций является необходимым условием эффективности учебной деятельности обучающихся в школе. Осуществляется оно по двум основным </w:t>
      </w:r>
      <w:proofErr w:type="gramStart"/>
      <w:r w:rsidRPr="005C0AB2">
        <w:rPr>
          <w:rFonts w:ascii="Times New Roman" w:hAnsi="Times New Roman" w:cs="Times New Roman"/>
          <w:sz w:val="28"/>
          <w:szCs w:val="28"/>
        </w:rPr>
        <w:t>направлениям :</w:t>
      </w:r>
      <w:proofErr w:type="gramEnd"/>
      <w:r w:rsidRPr="005C0AB2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предмета; определенная организация познавательной деятельности.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Обеспечить качественное усвоение стандарта образования возможно только через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подход к обучению. Примеры формулировок учебно- познавательных компетенций в </w:t>
      </w:r>
      <w:proofErr w:type="spellStart"/>
      <w:r w:rsidRPr="005C0AB2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C0AB2">
        <w:rPr>
          <w:rFonts w:ascii="Times New Roman" w:hAnsi="Times New Roman" w:cs="Times New Roman"/>
          <w:sz w:val="28"/>
          <w:szCs w:val="28"/>
        </w:rPr>
        <w:t xml:space="preserve"> форме: ставить цель и организовывать ее достижение, уметь пояснять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работать с инструкциями, использовать элементы вероятных и статистических методов познания, описывать результаты, формулировать выводы; выступать устно и письменно о результатах своего исследования с использованием компьютерных средств и технологий( текстовые и графические редакторы, презентации); иметь опыт восприятия картины мира. 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Формирование учебно-познавательных компетенций предполагает: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выражение обучающимися своего собственного мнения, чувств;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активное включение в реальную деятельность;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 происходит непроизвольное запоминание явлений и процессов;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>-стимулируется развитие творческого мышления, воображения;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lastRenderedPageBreak/>
        <w:t>-кроме того создаются не только для свободы выражения мысли, но и для осмысления воспринимаемого.</w:t>
      </w:r>
    </w:p>
    <w:p w:rsidR="000667E4" w:rsidRPr="005C0AB2" w:rsidRDefault="000667E4" w:rsidP="005C0AB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Конечно, важно понимать, что </w:t>
      </w:r>
      <w:proofErr w:type="spellStart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Яндекс.Учебник</w:t>
      </w:r>
      <w:proofErr w:type="spellEnd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и любой цифровой образовательный ресурс, не должен быть единственным инструментом для формирования функциональной грамотности: удобно ориентироваться.</w:t>
      </w:r>
    </w:p>
    <w:p w:rsidR="000667E4" w:rsidRPr="005C0AB2" w:rsidRDefault="000667E4" w:rsidP="000B0EC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Яндекс.Учебнике</w:t>
      </w:r>
      <w:proofErr w:type="spellEnd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уверены: задания из подборки и из курса «Работа с информацией» вряд ли сформируют комплекс умений с нуля. Они, скорее, могут задать направление, являться примером, на который учителю работа с функциональной грамотностью — важная задача. Но у современного учителя много важных задач, поэтому электронные ресурсы могут ему помочь. В </w:t>
      </w:r>
      <w:proofErr w:type="spellStart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Яндекс.Учебнике</w:t>
      </w:r>
      <w:proofErr w:type="spellEnd"/>
      <w:r w:rsidRPr="005C0A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предлагается не только сервис с автоматической проверкой, но и грамотные задания, подготовленные талантливыми учителями-методистами, полезные для формирования функциональной грамотности и интересные детям. Эти задания выверены методически и являются отличными образцами, по которым можно работать дальше с формированием функциональной грамотности школьников. Кроме того, на платформе есть аналитика, которая показывает, какие темы даются конкретным ученикам сложнее всего.</w:t>
      </w:r>
    </w:p>
    <w:p w:rsidR="000667E4" w:rsidRPr="005C0AB2" w:rsidRDefault="000667E4" w:rsidP="000B0EC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C0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информационные технологии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</w:t>
      </w:r>
    </w:p>
    <w:p w:rsidR="002E5E19" w:rsidRPr="005C0AB2" w:rsidRDefault="002D4A6F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E19" w:rsidRPr="005C0AB2" w:rsidRDefault="002E5E19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E19" w:rsidRPr="005C0AB2" w:rsidRDefault="002E5E19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E19" w:rsidRPr="005C0AB2" w:rsidRDefault="002E5E19" w:rsidP="005C0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E19" w:rsidRPr="005C0AB2" w:rsidSect="00E379F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E19"/>
    <w:rsid w:val="000667E4"/>
    <w:rsid w:val="000B0EC9"/>
    <w:rsid w:val="001A389D"/>
    <w:rsid w:val="002D4A6F"/>
    <w:rsid w:val="002E5E19"/>
    <w:rsid w:val="005C0AB2"/>
    <w:rsid w:val="008671A4"/>
    <w:rsid w:val="00DB647D"/>
    <w:rsid w:val="00E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E389"/>
  <w15:docId w15:val="{D7DA2FD6-349F-4668-901B-14A710A2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379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379F4"/>
    <w:pPr>
      <w:spacing w:after="140" w:line="276" w:lineRule="auto"/>
    </w:pPr>
  </w:style>
  <w:style w:type="paragraph" w:styleId="a4">
    <w:name w:val="List"/>
    <w:basedOn w:val="a3"/>
    <w:rsid w:val="00E379F4"/>
    <w:rPr>
      <w:rFonts w:cs="Mangal"/>
    </w:rPr>
  </w:style>
  <w:style w:type="paragraph" w:styleId="a5">
    <w:name w:val="caption"/>
    <w:basedOn w:val="a"/>
    <w:qFormat/>
    <w:rsid w:val="00E379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379F4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Александра</cp:lastModifiedBy>
  <cp:revision>19</cp:revision>
  <cp:lastPrinted>2022-04-21T07:12:00Z</cp:lastPrinted>
  <dcterms:created xsi:type="dcterms:W3CDTF">2021-01-22T05:02:00Z</dcterms:created>
  <dcterms:modified xsi:type="dcterms:W3CDTF">2025-01-21T20:17:00Z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