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AC" w:rsidRPr="00D717AC" w:rsidRDefault="00E31843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 w:rsidRPr="00D717AC">
        <w:rPr>
          <w:b/>
          <w:bCs/>
          <w:sz w:val="26"/>
          <w:szCs w:val="26"/>
        </w:rPr>
        <w:t>Воспитательны</w:t>
      </w:r>
      <w:r w:rsidR="00D717AC" w:rsidRPr="00D717AC">
        <w:rPr>
          <w:b/>
          <w:bCs/>
          <w:sz w:val="26"/>
          <w:szCs w:val="26"/>
        </w:rPr>
        <w:t>й</w:t>
      </w:r>
      <w:r w:rsidRPr="00D717AC">
        <w:rPr>
          <w:b/>
          <w:bCs/>
          <w:sz w:val="26"/>
          <w:szCs w:val="26"/>
        </w:rPr>
        <w:t xml:space="preserve"> потенциал</w:t>
      </w:r>
      <w:r w:rsidR="00D717AC" w:rsidRPr="00D717AC">
        <w:rPr>
          <w:b/>
          <w:bCs/>
          <w:sz w:val="26"/>
          <w:szCs w:val="26"/>
        </w:rPr>
        <w:t xml:space="preserve"> </w:t>
      </w:r>
    </w:p>
    <w:p w:rsidR="00E31843" w:rsidRPr="00D717AC" w:rsidRDefault="00D717AC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 w:rsidRPr="00D717AC">
        <w:rPr>
          <w:b/>
          <w:bCs/>
          <w:sz w:val="26"/>
          <w:szCs w:val="26"/>
        </w:rPr>
        <w:t>на уроках русского языка в начальной школе</w:t>
      </w:r>
      <w:r w:rsidR="00E31843" w:rsidRPr="00D717AC">
        <w:rPr>
          <w:b/>
          <w:bCs/>
          <w:sz w:val="26"/>
          <w:szCs w:val="26"/>
        </w:rPr>
        <w:t xml:space="preserve"> </w:t>
      </w:r>
    </w:p>
    <w:p w:rsidR="00BE108F" w:rsidRPr="00D717AC" w:rsidRDefault="00BE108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</w:p>
    <w:p w:rsidR="00C90684" w:rsidRPr="00D717AC" w:rsidRDefault="00C90684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Ученый-филолог Ф.И. Буслаев писал: </w:t>
      </w:r>
      <w:r w:rsidRPr="00D717AC">
        <w:rPr>
          <w:bCs/>
          <w:iCs/>
          <w:sz w:val="26"/>
          <w:szCs w:val="26"/>
        </w:rPr>
        <w:t>«…нет ни одного предмета, в котором бы так тесно и гармонично соединялось преподавание с воспитанием, как в обучении отечественному языку», «родной язык есть неистощимая сокровищница всего духовного бытия человеческого».</w:t>
      </w:r>
    </w:p>
    <w:p w:rsidR="00E31843" w:rsidRPr="00D717AC" w:rsidRDefault="00E31843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bCs/>
          <w:iCs/>
          <w:sz w:val="26"/>
          <w:szCs w:val="26"/>
        </w:rPr>
        <w:t>Изучение русского языка играет ведущую роль в процессах воспитания личности, развития ее нравственных качеств и творческих способностей, в приобщении к отечественной и зарубежной культуре, в сохранении и развитии национальных традиций и исторической преемственности поколений».</w:t>
      </w:r>
    </w:p>
    <w:p w:rsidR="00E31843" w:rsidRPr="00D717AC" w:rsidRDefault="00E31843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Действительно, невозможно учить родному языку и не думать о духовно-нравственном воспитании ребенка. Уроки русского языка </w:t>
      </w:r>
      <w:r w:rsidR="00C90684" w:rsidRPr="00D717AC">
        <w:rPr>
          <w:sz w:val="26"/>
          <w:szCs w:val="26"/>
        </w:rPr>
        <w:t xml:space="preserve"> </w:t>
      </w:r>
      <w:r w:rsidRPr="00D717AC">
        <w:rPr>
          <w:sz w:val="26"/>
          <w:szCs w:val="26"/>
        </w:rPr>
        <w:t>– это путь духовного становления личности.</w:t>
      </w:r>
    </w:p>
    <w:p w:rsidR="00C00F79" w:rsidRPr="00D717AC" w:rsidRDefault="00415408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Я</w:t>
      </w:r>
      <w:r w:rsidR="00C00F79" w:rsidRPr="00D717AC">
        <w:rPr>
          <w:bCs/>
          <w:iCs/>
          <w:sz w:val="26"/>
          <w:szCs w:val="26"/>
        </w:rPr>
        <w:t xml:space="preserve">зык – величайший учитель, наставник, язык, начиная от колыбельной песни и </w:t>
      </w:r>
      <w:proofErr w:type="spellStart"/>
      <w:r w:rsidR="00C00F79" w:rsidRPr="00D717AC">
        <w:rPr>
          <w:bCs/>
          <w:iCs/>
          <w:sz w:val="26"/>
          <w:szCs w:val="26"/>
        </w:rPr>
        <w:t>потешек</w:t>
      </w:r>
      <w:proofErr w:type="spellEnd"/>
      <w:r w:rsidR="00C00F79" w:rsidRPr="00D717AC">
        <w:rPr>
          <w:bCs/>
          <w:iCs/>
          <w:sz w:val="26"/>
          <w:szCs w:val="26"/>
        </w:rPr>
        <w:t xml:space="preserve"> и до «</w:t>
      </w:r>
      <w:proofErr w:type="spellStart"/>
      <w:r w:rsidR="00C00F79" w:rsidRPr="00D717AC">
        <w:rPr>
          <w:bCs/>
          <w:iCs/>
          <w:sz w:val="26"/>
          <w:szCs w:val="26"/>
        </w:rPr>
        <w:t>Иллиады</w:t>
      </w:r>
      <w:proofErr w:type="spellEnd"/>
      <w:r w:rsidR="00C00F79" w:rsidRPr="00D717AC">
        <w:rPr>
          <w:bCs/>
          <w:iCs/>
          <w:sz w:val="26"/>
          <w:szCs w:val="26"/>
        </w:rPr>
        <w:t xml:space="preserve">», до Тургенева, Толстого, Бунина – всегда формировал и формирует мировосприятие, человечность, нравственность. Язык был педагогом и тогда, когда ещё не было ни школ, ни книг. И теперь учит, в век телевидения и компьютеров. И чем богаче мир учеников, тем глубже будет развит их мир, душа. </w:t>
      </w:r>
    </w:p>
    <w:p w:rsidR="00A104ED" w:rsidRPr="00D717AC" w:rsidRDefault="00A104ED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Каковы же наиболее эффективные пути реализации воспитательного потенциала уроков русского языка? Прежде всего, это:</w:t>
      </w:r>
    </w:p>
    <w:p w:rsidR="00E27516" w:rsidRPr="00D717AC" w:rsidRDefault="00A104ED" w:rsidP="00D717AC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3" w:lineRule="atLeast"/>
        <w:ind w:left="0"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работа с пословицами, поговорками, </w:t>
      </w:r>
      <w:r w:rsidR="00E27516" w:rsidRPr="00D717AC">
        <w:rPr>
          <w:bCs/>
          <w:iCs/>
          <w:sz w:val="26"/>
          <w:szCs w:val="26"/>
        </w:rPr>
        <w:t xml:space="preserve">загадками, </w:t>
      </w:r>
      <w:r w:rsidRPr="00D717AC">
        <w:rPr>
          <w:bCs/>
          <w:iCs/>
          <w:sz w:val="26"/>
          <w:szCs w:val="26"/>
        </w:rPr>
        <w:t>крылатыми выражениями, фразеологизмами при изучении орфографии, синтаксиса и других разделов русского языка</w:t>
      </w:r>
      <w:r w:rsidR="00E27516" w:rsidRPr="00D717AC">
        <w:rPr>
          <w:bCs/>
          <w:iCs/>
          <w:sz w:val="26"/>
          <w:szCs w:val="26"/>
        </w:rPr>
        <w:t>.</w:t>
      </w:r>
    </w:p>
    <w:p w:rsidR="00D717AC" w:rsidRDefault="00E27516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Например, при повторении и закреплении темы «Правописание сочетаний  </w:t>
      </w:r>
      <w:proofErr w:type="spellStart"/>
      <w:r w:rsidRPr="00D717AC">
        <w:rPr>
          <w:bCs/>
          <w:iCs/>
          <w:sz w:val="26"/>
          <w:szCs w:val="26"/>
        </w:rPr>
        <w:t>жи</w:t>
      </w:r>
      <w:proofErr w:type="spellEnd"/>
      <w:r w:rsidR="00D717AC">
        <w:rPr>
          <w:bCs/>
          <w:iCs/>
          <w:sz w:val="26"/>
          <w:szCs w:val="26"/>
        </w:rPr>
        <w:t>-</w:t>
      </w:r>
    </w:p>
    <w:p w:rsidR="00E27516" w:rsidRPr="00D717AC" w:rsidRDefault="00E27516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ши, чу-</w:t>
      </w:r>
      <w:proofErr w:type="spellStart"/>
      <w:r w:rsidRPr="00D717AC">
        <w:rPr>
          <w:bCs/>
          <w:iCs/>
          <w:sz w:val="26"/>
          <w:szCs w:val="26"/>
        </w:rPr>
        <w:t>щу</w:t>
      </w:r>
      <w:proofErr w:type="spellEnd"/>
      <w:r w:rsidRPr="00D717AC">
        <w:rPr>
          <w:bCs/>
          <w:iCs/>
          <w:sz w:val="26"/>
          <w:szCs w:val="26"/>
        </w:rPr>
        <w:t xml:space="preserve">, </w:t>
      </w:r>
      <w:proofErr w:type="spellStart"/>
      <w:proofErr w:type="gramStart"/>
      <w:r w:rsidRPr="00D717AC">
        <w:rPr>
          <w:bCs/>
          <w:iCs/>
          <w:sz w:val="26"/>
          <w:szCs w:val="26"/>
        </w:rPr>
        <w:t>ча</w:t>
      </w:r>
      <w:proofErr w:type="spellEnd"/>
      <w:r w:rsidRPr="00D717AC">
        <w:rPr>
          <w:bCs/>
          <w:iCs/>
          <w:sz w:val="26"/>
          <w:szCs w:val="26"/>
        </w:rPr>
        <w:t>-ща</w:t>
      </w:r>
      <w:proofErr w:type="gramEnd"/>
      <w:r w:rsidRPr="00D717AC">
        <w:rPr>
          <w:bCs/>
          <w:iCs/>
          <w:sz w:val="26"/>
          <w:szCs w:val="26"/>
        </w:rPr>
        <w:t xml:space="preserve">» предлагаю записать пословицу и найти слова с изученной орфограммой, обозначить её, или найти и выписать только те пословицы, где встретилась данная орфограмма. («Не торопись отвечать – торопись слушать», «Век живи – век учись», «Грибы ищут – по лесу рыщут», «Не спеши языком – спеши делом», «Чужим умом умён не будешь», «Не вырастишь овоща, не сваришь и борща»). Вставляем пропущенные буквы, графически выделяем орфограмму. </w:t>
      </w:r>
    </w:p>
    <w:p w:rsidR="00E27516" w:rsidRPr="00D717AC" w:rsidRDefault="00694880" w:rsidP="00D717AC">
      <w:pPr>
        <w:pStyle w:val="a3"/>
        <w:spacing w:before="0" w:beforeAutospacing="0" w:after="0" w:afterAutospacing="0" w:line="23" w:lineRule="atLeast"/>
        <w:ind w:firstLine="708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«Ранняя пташка носок прочищае</w:t>
      </w:r>
      <w:r w:rsidR="00132482" w:rsidRPr="00D717AC">
        <w:rPr>
          <w:bCs/>
          <w:iCs/>
          <w:sz w:val="26"/>
          <w:szCs w:val="26"/>
        </w:rPr>
        <w:t xml:space="preserve">т, а поздняя - глаза </w:t>
      </w:r>
      <w:proofErr w:type="gramStart"/>
      <w:r w:rsidR="00132482" w:rsidRPr="00D717AC">
        <w:rPr>
          <w:bCs/>
          <w:iCs/>
          <w:sz w:val="26"/>
          <w:szCs w:val="26"/>
        </w:rPr>
        <w:t>продирает</w:t>
      </w:r>
      <w:proofErr w:type="gramEnd"/>
      <w:r w:rsidR="00132482" w:rsidRPr="00D717AC">
        <w:rPr>
          <w:bCs/>
          <w:iCs/>
          <w:sz w:val="26"/>
          <w:szCs w:val="26"/>
        </w:rPr>
        <w:t>».</w:t>
      </w:r>
      <w:r w:rsidRPr="00D717AC">
        <w:rPr>
          <w:bCs/>
          <w:iCs/>
          <w:sz w:val="26"/>
          <w:szCs w:val="26"/>
        </w:rPr>
        <w:t xml:space="preserve"> </w:t>
      </w:r>
    </w:p>
    <w:p w:rsidR="00E27516" w:rsidRPr="00D717AC" w:rsidRDefault="00E27516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В записанной  пословице предлагаю подчеркнуть глаголы и объяснить правописание безударных личных окончаний.</w:t>
      </w:r>
    </w:p>
    <w:p w:rsidR="00A104ED" w:rsidRPr="00D717AC" w:rsidRDefault="00132482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Н</w:t>
      </w:r>
      <w:r w:rsidR="00694880" w:rsidRPr="00D717AC">
        <w:rPr>
          <w:bCs/>
          <w:iCs/>
          <w:sz w:val="26"/>
          <w:szCs w:val="26"/>
        </w:rPr>
        <w:t>апомина</w:t>
      </w:r>
      <w:r w:rsidR="00E27516" w:rsidRPr="00D717AC">
        <w:rPr>
          <w:bCs/>
          <w:iCs/>
          <w:sz w:val="26"/>
          <w:szCs w:val="26"/>
        </w:rPr>
        <w:t>ю</w:t>
      </w:r>
      <w:r w:rsidR="00694880" w:rsidRPr="00D717AC">
        <w:rPr>
          <w:bCs/>
          <w:iCs/>
          <w:sz w:val="26"/>
          <w:szCs w:val="26"/>
        </w:rPr>
        <w:t xml:space="preserve">  ребятам о том, что мудрые пословицы, забавные загадки сочинял на протяжении веков великий поэт – русский народ. «Вы – часть этого народа. Попробуйте дома сочинить нечто подобное</w:t>
      </w:r>
      <w:r w:rsidRPr="00D717AC">
        <w:rPr>
          <w:bCs/>
          <w:iCs/>
          <w:sz w:val="26"/>
          <w:szCs w:val="26"/>
        </w:rPr>
        <w:t>»</w:t>
      </w:r>
      <w:r w:rsidR="00694880" w:rsidRPr="00D717AC">
        <w:rPr>
          <w:bCs/>
          <w:iCs/>
          <w:sz w:val="26"/>
          <w:szCs w:val="26"/>
        </w:rPr>
        <w:t>.</w:t>
      </w:r>
      <w:r w:rsidR="00E27516" w:rsidRPr="00D717AC">
        <w:rPr>
          <w:bCs/>
          <w:iCs/>
          <w:sz w:val="26"/>
          <w:szCs w:val="26"/>
        </w:rPr>
        <w:t xml:space="preserve"> </w:t>
      </w:r>
    </w:p>
    <w:p w:rsidR="00D717AC" w:rsidRDefault="00D20A0F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При использовании таких пословиц, как: «С родной земли – умри, не сходи», «</w:t>
      </w:r>
      <w:proofErr w:type="gramStart"/>
      <w:r w:rsidRPr="00D717AC">
        <w:rPr>
          <w:bCs/>
          <w:iCs/>
          <w:sz w:val="26"/>
          <w:szCs w:val="26"/>
        </w:rPr>
        <w:t>За</w:t>
      </w:r>
      <w:proofErr w:type="gramEnd"/>
      <w:r w:rsidRPr="00D717AC">
        <w:rPr>
          <w:bCs/>
          <w:iCs/>
          <w:sz w:val="26"/>
          <w:szCs w:val="26"/>
        </w:rPr>
        <w:t xml:space="preserve"> </w:t>
      </w:r>
    </w:p>
    <w:p w:rsidR="006A6AE7" w:rsidRPr="00D717AC" w:rsidRDefault="00D20A0F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правое дело стой смело» </w:t>
      </w:r>
      <w:r w:rsidR="00D717AC">
        <w:rPr>
          <w:bCs/>
          <w:iCs/>
          <w:sz w:val="26"/>
          <w:szCs w:val="26"/>
        </w:rPr>
        <w:t xml:space="preserve">не можем не </w:t>
      </w:r>
      <w:r w:rsidRPr="00D717AC">
        <w:rPr>
          <w:bCs/>
          <w:iCs/>
          <w:sz w:val="26"/>
          <w:szCs w:val="26"/>
        </w:rPr>
        <w:t>испытыва</w:t>
      </w:r>
      <w:r w:rsidR="00D717AC">
        <w:rPr>
          <w:bCs/>
          <w:iCs/>
          <w:sz w:val="26"/>
          <w:szCs w:val="26"/>
        </w:rPr>
        <w:t xml:space="preserve">ть </w:t>
      </w:r>
      <w:r w:rsidR="00E27516" w:rsidRPr="00D717AC">
        <w:rPr>
          <w:bCs/>
          <w:iCs/>
          <w:sz w:val="26"/>
          <w:szCs w:val="26"/>
        </w:rPr>
        <w:t>патриотическ</w:t>
      </w:r>
      <w:r w:rsidRPr="00D717AC">
        <w:rPr>
          <w:bCs/>
          <w:iCs/>
          <w:sz w:val="26"/>
          <w:szCs w:val="26"/>
        </w:rPr>
        <w:t>ую</w:t>
      </w:r>
      <w:r w:rsidR="00E27516" w:rsidRPr="00D717AC">
        <w:rPr>
          <w:bCs/>
          <w:iCs/>
          <w:sz w:val="26"/>
          <w:szCs w:val="26"/>
        </w:rPr>
        <w:t xml:space="preserve"> гордость.</w:t>
      </w:r>
    </w:p>
    <w:p w:rsidR="00D717AC" w:rsidRDefault="006A6AE7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На последующих уроках ребята уже сами подбирают пословицы из сборника, </w:t>
      </w:r>
    </w:p>
    <w:p w:rsidR="006A6AE7" w:rsidRPr="00D717AC" w:rsidRDefault="006A6AE7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иллюстрирующие те или иные правила. Учащиеся очень любят работать с книгой </w:t>
      </w:r>
      <w:r w:rsidR="00E27516" w:rsidRPr="00D717AC">
        <w:rPr>
          <w:bCs/>
          <w:iCs/>
          <w:sz w:val="26"/>
          <w:szCs w:val="26"/>
        </w:rPr>
        <w:t xml:space="preserve">В.И. Даля </w:t>
      </w:r>
      <w:r w:rsidRPr="00D717AC">
        <w:rPr>
          <w:bCs/>
          <w:iCs/>
          <w:sz w:val="26"/>
          <w:szCs w:val="26"/>
        </w:rPr>
        <w:t>«1000 русских пословиц и поговорок».</w:t>
      </w:r>
    </w:p>
    <w:p w:rsidR="00E27516" w:rsidRPr="00D717AC" w:rsidRDefault="006A6AE7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Пословицы используем при изучении синтаксиса и пунктуации, морфологии. </w:t>
      </w:r>
    </w:p>
    <w:p w:rsidR="006A6AE7" w:rsidRPr="00D717AC" w:rsidRDefault="006A6AE7" w:rsidP="00D717AC">
      <w:pPr>
        <w:pStyle w:val="a3"/>
        <w:spacing w:before="0" w:beforeAutospacing="0" w:after="0" w:afterAutospacing="0" w:line="23" w:lineRule="atLeast"/>
        <w:ind w:firstLine="708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Например, при изучении темы «Наречие» в </w:t>
      </w:r>
      <w:r w:rsidR="00E27516" w:rsidRPr="00D717AC">
        <w:rPr>
          <w:bCs/>
          <w:iCs/>
          <w:sz w:val="26"/>
          <w:szCs w:val="26"/>
        </w:rPr>
        <w:t>4</w:t>
      </w:r>
      <w:r w:rsidRPr="00D717AC">
        <w:rPr>
          <w:bCs/>
          <w:iCs/>
          <w:sz w:val="26"/>
          <w:szCs w:val="26"/>
        </w:rPr>
        <w:t xml:space="preserve"> классе, проводим конкурс «Кто больше назовет русских пословиц и поговорок, в состав которых входили бы наречия». При </w:t>
      </w:r>
      <w:r w:rsidR="00E27516" w:rsidRPr="00D717AC">
        <w:rPr>
          <w:bCs/>
          <w:iCs/>
          <w:sz w:val="26"/>
          <w:szCs w:val="26"/>
        </w:rPr>
        <w:t>знакомстве с и</w:t>
      </w:r>
      <w:r w:rsidRPr="00D717AC">
        <w:rPr>
          <w:bCs/>
          <w:iCs/>
          <w:sz w:val="26"/>
          <w:szCs w:val="26"/>
        </w:rPr>
        <w:t>м</w:t>
      </w:r>
      <w:r w:rsidR="00E27516" w:rsidRPr="00D717AC">
        <w:rPr>
          <w:bCs/>
          <w:iCs/>
          <w:sz w:val="26"/>
          <w:szCs w:val="26"/>
        </w:rPr>
        <w:t>енем</w:t>
      </w:r>
      <w:r w:rsidRPr="00D717AC">
        <w:rPr>
          <w:bCs/>
          <w:iCs/>
          <w:sz w:val="26"/>
          <w:szCs w:val="26"/>
        </w:rPr>
        <w:t xml:space="preserve"> числительн</w:t>
      </w:r>
      <w:r w:rsidR="00E27516" w:rsidRPr="00D717AC">
        <w:rPr>
          <w:bCs/>
          <w:iCs/>
          <w:sz w:val="26"/>
          <w:szCs w:val="26"/>
        </w:rPr>
        <w:t xml:space="preserve">ым прошу </w:t>
      </w:r>
      <w:r w:rsidRPr="00D717AC">
        <w:rPr>
          <w:bCs/>
          <w:iCs/>
          <w:sz w:val="26"/>
          <w:szCs w:val="26"/>
        </w:rPr>
        <w:t xml:space="preserve"> назвать пословицы и поговорки: с числительным один, два, три, четыре, пять, семь.</w:t>
      </w:r>
    </w:p>
    <w:p w:rsidR="006A6AE7" w:rsidRPr="00D717AC" w:rsidRDefault="006A6AE7" w:rsidP="00D717AC">
      <w:pPr>
        <w:pStyle w:val="a3"/>
        <w:spacing w:before="0" w:beforeAutospacing="0" w:after="0" w:afterAutospacing="0" w:line="23" w:lineRule="atLeast"/>
        <w:ind w:firstLine="708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lastRenderedPageBreak/>
        <w:t>Однако в их использовании на уроках русского языка необходимо знать меру, необходимо учитывать, что не всякая пословица или поговорка является актуальной, имеет воспитательное значение, по своему содержанию доступна учащимся.</w:t>
      </w:r>
    </w:p>
    <w:p w:rsidR="00D717AC" w:rsidRDefault="006A6AE7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Использование учащимися народных изречений,</w:t>
      </w:r>
      <w:r w:rsidR="00D717AC">
        <w:rPr>
          <w:bCs/>
          <w:iCs/>
          <w:sz w:val="26"/>
          <w:szCs w:val="26"/>
        </w:rPr>
        <w:t xml:space="preserve"> классифицирование их по темам, </w:t>
      </w:r>
    </w:p>
    <w:p w:rsidR="006A6AE7" w:rsidRPr="00D717AC" w:rsidRDefault="006A6AE7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анализ смысла пословиц, понимание их обобщающего характера способствует обогащению речи, повышению грамотности, воспитанию эстетического вкуса; разнообразная и интересная работа с пословицами прививает учащимся любовь к народному творчеству, учит внимательно относиться к метким, образным выражениям. Необходимо помнить, что пословицы и поговорки воспитывают у подрастающего поколения чувство патриотизма, любовь к труду, уважение к народу и гордость за него.</w:t>
      </w:r>
    </w:p>
    <w:p w:rsidR="00C14FDB" w:rsidRPr="00D717AC" w:rsidRDefault="00C14FD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При изучении в </w:t>
      </w:r>
      <w:r w:rsidR="00CD660C" w:rsidRPr="00D717AC">
        <w:rPr>
          <w:sz w:val="26"/>
          <w:szCs w:val="26"/>
        </w:rPr>
        <w:t>4</w:t>
      </w:r>
      <w:r w:rsidRPr="00D717AC">
        <w:rPr>
          <w:sz w:val="26"/>
          <w:szCs w:val="26"/>
        </w:rPr>
        <w:t xml:space="preserve"> классе сложных предложений хорошо использовать высказывания русских классиков, педагогов, критиков, например:</w:t>
      </w:r>
    </w:p>
    <w:p w:rsidR="00C14FDB" w:rsidRPr="00D717AC" w:rsidRDefault="00C14FD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i/>
          <w:iCs/>
          <w:sz w:val="26"/>
          <w:szCs w:val="26"/>
        </w:rPr>
        <w:t>-</w:t>
      </w:r>
      <w:r w:rsidR="00E15987" w:rsidRPr="00D717AC">
        <w:rPr>
          <w:i/>
          <w:iCs/>
          <w:sz w:val="26"/>
          <w:szCs w:val="26"/>
        </w:rPr>
        <w:t xml:space="preserve"> </w:t>
      </w:r>
      <w:r w:rsidRPr="00D717AC">
        <w:rPr>
          <w:i/>
          <w:iCs/>
          <w:sz w:val="26"/>
          <w:szCs w:val="26"/>
        </w:rPr>
        <w:t>«Чтобы жить честно, надо рваться, биться, ошибаться, начинать и бросать … и вечно бороться»</w:t>
      </w:r>
      <w:r w:rsidRPr="00D717AC">
        <w:rPr>
          <w:sz w:val="26"/>
          <w:szCs w:val="26"/>
        </w:rPr>
        <w:t xml:space="preserve"> (Л.Н. Толстой);</w:t>
      </w:r>
    </w:p>
    <w:p w:rsidR="007651AF" w:rsidRPr="00D717AC" w:rsidRDefault="007651A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-</w:t>
      </w:r>
      <w:r w:rsidR="00E15987" w:rsidRPr="00D717AC">
        <w:rPr>
          <w:sz w:val="26"/>
          <w:szCs w:val="26"/>
        </w:rPr>
        <w:t xml:space="preserve"> </w:t>
      </w:r>
      <w:r w:rsidRPr="00D717AC">
        <w:rPr>
          <w:sz w:val="26"/>
          <w:szCs w:val="26"/>
        </w:rPr>
        <w:t>«Разум дан человеку, чтобы разумно жил» (В.Г. Белинский);</w:t>
      </w:r>
    </w:p>
    <w:p w:rsidR="00C14FDB" w:rsidRPr="00D717AC" w:rsidRDefault="007651A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-</w:t>
      </w:r>
      <w:r w:rsidR="00E15987" w:rsidRPr="00D717AC">
        <w:rPr>
          <w:sz w:val="26"/>
          <w:szCs w:val="26"/>
        </w:rPr>
        <w:t xml:space="preserve"> </w:t>
      </w:r>
      <w:r w:rsidRPr="00D717AC">
        <w:rPr>
          <w:sz w:val="26"/>
          <w:szCs w:val="26"/>
        </w:rPr>
        <w:t>«Надо воспитывать вкус к хорошему языку, как воспитывают вкус к гравюрам, к хорошей музыке» (М. Горький).</w:t>
      </w:r>
    </w:p>
    <w:p w:rsidR="00C14FDB" w:rsidRPr="00D717AC" w:rsidRDefault="00C14FD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Особенно эффективны такие уроки, на которых звучат стихи, помогающие формированию не только духовного мира, но и в целом отношению к жизни. При изучении в </w:t>
      </w:r>
      <w:r w:rsidR="00CB61FF" w:rsidRPr="00D717AC">
        <w:rPr>
          <w:sz w:val="26"/>
          <w:szCs w:val="26"/>
        </w:rPr>
        <w:t>4</w:t>
      </w:r>
      <w:r w:rsidR="00D20A0F" w:rsidRPr="00D717AC">
        <w:rPr>
          <w:sz w:val="26"/>
          <w:szCs w:val="26"/>
        </w:rPr>
        <w:t xml:space="preserve"> классе «Н</w:t>
      </w:r>
      <w:r w:rsidRPr="00D717AC">
        <w:rPr>
          <w:sz w:val="26"/>
          <w:szCs w:val="26"/>
        </w:rPr>
        <w:t>аречи</w:t>
      </w:r>
      <w:r w:rsidR="00D20A0F" w:rsidRPr="00D717AC">
        <w:rPr>
          <w:sz w:val="26"/>
          <w:szCs w:val="26"/>
        </w:rPr>
        <w:t>е»</w:t>
      </w:r>
      <w:r w:rsidRPr="00D717AC">
        <w:rPr>
          <w:sz w:val="26"/>
          <w:szCs w:val="26"/>
        </w:rPr>
        <w:t xml:space="preserve"> можно использовать стихотворение </w:t>
      </w:r>
      <w:r w:rsidR="00CB61FF" w:rsidRPr="00D717AC">
        <w:rPr>
          <w:sz w:val="26"/>
          <w:szCs w:val="26"/>
        </w:rPr>
        <w:t>П. Панченко</w:t>
      </w:r>
      <w:r w:rsidRPr="00D717AC">
        <w:rPr>
          <w:sz w:val="26"/>
          <w:szCs w:val="26"/>
        </w:rPr>
        <w:t>: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Не заслуга быть белым,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 xml:space="preserve">Не достоинство - </w:t>
      </w:r>
      <w:proofErr w:type="gramStart"/>
      <w:r w:rsidRPr="00D717AC">
        <w:rPr>
          <w:rFonts w:ascii="Times New Roman" w:hAnsi="Times New Roman" w:cs="Times New Roman"/>
          <w:color w:val="000000"/>
          <w:sz w:val="26"/>
          <w:szCs w:val="26"/>
        </w:rPr>
        <w:t>русым</w:t>
      </w:r>
      <w:proofErr w:type="gramEnd"/>
      <w:r w:rsidRPr="00D717A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Очень трудно быть смелым,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Очень просто быть трусом.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Кто не предал России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Ради собственной славы,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Знает: трудно быть смелым.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Знает: просто быть слабым.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Знает: трудно жить крупно.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Проще - жить осторожно.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Добрым - сложно и трудно,</w:t>
      </w:r>
    </w:p>
    <w:p w:rsidR="00CB61FF" w:rsidRPr="00D717AC" w:rsidRDefault="00CB61FF" w:rsidP="00D717AC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17AC">
        <w:rPr>
          <w:rFonts w:ascii="Times New Roman" w:hAnsi="Times New Roman" w:cs="Times New Roman"/>
          <w:color w:val="000000"/>
          <w:sz w:val="26"/>
          <w:szCs w:val="26"/>
        </w:rPr>
        <w:t>А недобрым - несложно.</w:t>
      </w:r>
    </w:p>
    <w:p w:rsidR="00CB61FF" w:rsidRPr="00D717AC" w:rsidRDefault="00C14FD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Выполнив ряд заданий по теме урока, обра</w:t>
      </w:r>
      <w:r w:rsidR="00D20A0F" w:rsidRPr="00D717AC">
        <w:rPr>
          <w:sz w:val="26"/>
          <w:szCs w:val="26"/>
        </w:rPr>
        <w:t>щаем</w:t>
      </w:r>
      <w:r w:rsidRPr="00D717AC">
        <w:rPr>
          <w:sz w:val="26"/>
          <w:szCs w:val="26"/>
        </w:rPr>
        <w:t>ся к</w:t>
      </w:r>
      <w:r w:rsidR="00D20A0F" w:rsidRPr="00D717AC">
        <w:rPr>
          <w:sz w:val="26"/>
          <w:szCs w:val="26"/>
        </w:rPr>
        <w:t xml:space="preserve"> тематике и проблематике текста.</w:t>
      </w:r>
      <w:r w:rsidRPr="00D717AC">
        <w:rPr>
          <w:sz w:val="26"/>
          <w:szCs w:val="26"/>
        </w:rPr>
        <w:t xml:space="preserve"> </w:t>
      </w:r>
      <w:r w:rsidR="00CB61FF" w:rsidRPr="00D717AC">
        <w:rPr>
          <w:sz w:val="26"/>
          <w:szCs w:val="26"/>
        </w:rPr>
        <w:t xml:space="preserve">Автор показывает, что быть смелым сложно, а быть трусом — просто. </w:t>
      </w:r>
    </w:p>
    <w:p w:rsidR="00CB61FF" w:rsidRPr="00D717AC" w:rsidRDefault="00CB61F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Также в произведении затрагивается тема силы и слабости. Тот, кто не продал Россию ради денег и славы, знает, что трудно быть сильным, а быть слабым — просто. </w:t>
      </w:r>
    </w:p>
    <w:p w:rsidR="00CB61FF" w:rsidRPr="00D717AC" w:rsidRDefault="00CB61F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Ещё одна проблематика текста — трудность быть добрым и лёгкость — недобрым. Добрым быть сложно и трудно, а недобрым — несложно. </w:t>
      </w:r>
    </w:p>
    <w:p w:rsidR="00C14FDB" w:rsidRPr="00D717AC" w:rsidRDefault="00CB61F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Таким образом, проблематика произведения касается вопросов нравственности и выбора между сильными и слабыми сторонами личности.</w:t>
      </w:r>
    </w:p>
    <w:p w:rsidR="00D717AC" w:rsidRDefault="00D717AC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</w:t>
      </w:r>
      <w:r w:rsidR="00F451F1" w:rsidRPr="00D717AC">
        <w:rPr>
          <w:bCs/>
          <w:iCs/>
          <w:sz w:val="26"/>
          <w:szCs w:val="26"/>
        </w:rPr>
        <w:t xml:space="preserve">ажным воспитательным потенциалом для учителя является </w:t>
      </w:r>
      <w:r w:rsidR="00380829" w:rsidRPr="00D717AC">
        <w:rPr>
          <w:b/>
          <w:bCs/>
          <w:iCs/>
          <w:sz w:val="26"/>
          <w:szCs w:val="26"/>
        </w:rPr>
        <w:t>работа с текстом,</w:t>
      </w:r>
      <w:r>
        <w:rPr>
          <w:bCs/>
          <w:iCs/>
          <w:sz w:val="26"/>
          <w:szCs w:val="26"/>
        </w:rPr>
        <w:t xml:space="preserve"> </w:t>
      </w:r>
    </w:p>
    <w:p w:rsidR="00380829" w:rsidRPr="00D717AC" w:rsidRDefault="00380829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>представляющим собой отрывок из художественного произведения.</w:t>
      </w:r>
    </w:p>
    <w:p w:rsidR="00935F72" w:rsidRPr="00D717AC" w:rsidRDefault="00935F72" w:rsidP="00D717AC">
      <w:pPr>
        <w:pStyle w:val="a3"/>
        <w:spacing w:before="0" w:beforeAutospacing="0" w:after="0" w:afterAutospacing="0" w:line="23" w:lineRule="atLeast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t xml:space="preserve">         Например, упражнение  87.  Здесь  представлены  строки С. Есенина.  Работа  над этим упражнением  дает возможность   не только  понаблюдать над словом,  не только поговорить о литературных приемах написания этих строк, но и  вспомнить пройденный материал:  указать падеж имен прилагательных, доказать, что записанное предложение сложное.</w:t>
      </w:r>
    </w:p>
    <w:p w:rsidR="00A104ED" w:rsidRPr="00D717AC" w:rsidRDefault="003264FC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iCs/>
          <w:sz w:val="26"/>
          <w:szCs w:val="26"/>
        </w:rPr>
      </w:pPr>
      <w:r w:rsidRPr="00D717AC">
        <w:rPr>
          <w:bCs/>
          <w:iCs/>
          <w:sz w:val="26"/>
          <w:szCs w:val="26"/>
        </w:rPr>
        <w:lastRenderedPageBreak/>
        <w:t xml:space="preserve">Каждый текст должен стать для учеников ещё одной страницей в познании окружающего мира, в приобщении к </w:t>
      </w:r>
      <w:proofErr w:type="gramStart"/>
      <w:r w:rsidRPr="00D717AC">
        <w:rPr>
          <w:bCs/>
          <w:iCs/>
          <w:sz w:val="26"/>
          <w:szCs w:val="26"/>
        </w:rPr>
        <w:t>доброму</w:t>
      </w:r>
      <w:proofErr w:type="gramEnd"/>
      <w:r w:rsidRPr="00D717AC">
        <w:rPr>
          <w:bCs/>
          <w:iCs/>
          <w:sz w:val="26"/>
          <w:szCs w:val="26"/>
        </w:rPr>
        <w:t xml:space="preserve">, человеческим ценностям, должен развивать чувство языка, научить ценить литературные произведения с эстетической точки зрения. Тексты из произведений А.С. Пушкина, </w:t>
      </w:r>
      <w:proofErr w:type="spellStart"/>
      <w:r w:rsidR="00FF6E06" w:rsidRPr="00D717AC">
        <w:rPr>
          <w:bCs/>
          <w:iCs/>
          <w:sz w:val="26"/>
          <w:szCs w:val="26"/>
        </w:rPr>
        <w:t>В.Бианки</w:t>
      </w:r>
      <w:proofErr w:type="spellEnd"/>
      <w:r w:rsidRPr="00D717AC">
        <w:rPr>
          <w:bCs/>
          <w:iCs/>
          <w:sz w:val="26"/>
          <w:szCs w:val="26"/>
        </w:rPr>
        <w:t xml:space="preserve">, Л.Н. Толстого, </w:t>
      </w:r>
      <w:r w:rsidR="00FF6E06" w:rsidRPr="00D717AC">
        <w:rPr>
          <w:bCs/>
          <w:iCs/>
          <w:sz w:val="26"/>
          <w:szCs w:val="26"/>
        </w:rPr>
        <w:t>М.</w:t>
      </w:r>
      <w:r w:rsidR="00935F72" w:rsidRPr="00D717AC">
        <w:rPr>
          <w:bCs/>
          <w:iCs/>
          <w:sz w:val="26"/>
          <w:szCs w:val="26"/>
        </w:rPr>
        <w:t xml:space="preserve"> </w:t>
      </w:r>
      <w:r w:rsidR="00FF6E06" w:rsidRPr="00D717AC">
        <w:rPr>
          <w:bCs/>
          <w:iCs/>
          <w:sz w:val="26"/>
          <w:szCs w:val="26"/>
        </w:rPr>
        <w:t>Пришвина</w:t>
      </w:r>
      <w:r w:rsidRPr="00D717AC">
        <w:rPr>
          <w:bCs/>
          <w:iCs/>
          <w:sz w:val="26"/>
          <w:szCs w:val="26"/>
        </w:rPr>
        <w:t xml:space="preserve"> и других писателей способны выразить изобразительную силу русского слова, являются воплощением прошлого и настоящего народа, его дум и надежд. В них можно найти чарующую красоту окружающей нас природы.</w:t>
      </w:r>
    </w:p>
    <w:p w:rsidR="00D717AC" w:rsidRDefault="00C14FDB" w:rsidP="00D717AC">
      <w:pPr>
        <w:pStyle w:val="a3"/>
        <w:spacing w:before="0" w:beforeAutospacing="0" w:after="0" w:afterAutospacing="0" w:line="23" w:lineRule="atLeast"/>
        <w:ind w:left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Таким образом, работа с текстами д</w:t>
      </w:r>
      <w:r w:rsidR="00D717AC">
        <w:rPr>
          <w:sz w:val="26"/>
          <w:szCs w:val="26"/>
        </w:rPr>
        <w:t xml:space="preserve">уховно-нравственного содержания </w:t>
      </w:r>
    </w:p>
    <w:p w:rsidR="00706DB0" w:rsidRDefault="00C14FDB" w:rsidP="00706DB0">
      <w:pPr>
        <w:spacing w:after="0" w:line="2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AC">
        <w:rPr>
          <w:rFonts w:ascii="Times New Roman" w:hAnsi="Times New Roman" w:cs="Times New Roman"/>
          <w:sz w:val="26"/>
          <w:szCs w:val="26"/>
        </w:rPr>
        <w:t>предполагает не только изучение языковых категорий – на таких уроках происходит развитие речевых, интеллектуальных и нравственных сторон личности ученика, воспитание ребенка.</w:t>
      </w:r>
      <w:r w:rsidR="00D20A0F" w:rsidRPr="00D717AC">
        <w:rPr>
          <w:rFonts w:ascii="Times New Roman" w:hAnsi="Times New Roman" w:cs="Times New Roman"/>
          <w:sz w:val="26"/>
          <w:szCs w:val="26"/>
        </w:rPr>
        <w:t xml:space="preserve"> Для развития интеллектуальных и духовно-нравственных качеств личности на уроках русского языка много внимания следует уделять </w:t>
      </w:r>
      <w:r w:rsidR="00D20A0F" w:rsidRPr="00D717AC">
        <w:rPr>
          <w:rFonts w:ascii="Times New Roman" w:hAnsi="Times New Roman" w:cs="Times New Roman"/>
          <w:b/>
          <w:sz w:val="26"/>
          <w:szCs w:val="26"/>
        </w:rPr>
        <w:t xml:space="preserve">развитию речи учащихся </w:t>
      </w:r>
      <w:r w:rsidR="00D20A0F" w:rsidRPr="00D717AC">
        <w:rPr>
          <w:rFonts w:ascii="Times New Roman" w:hAnsi="Times New Roman" w:cs="Times New Roman"/>
          <w:bCs/>
          <w:iCs/>
          <w:sz w:val="26"/>
          <w:szCs w:val="26"/>
        </w:rPr>
        <w:t>(сочинения по картине, сочинения-этюды, сочинения-эссе на нравственные темы)</w:t>
      </w:r>
      <w:r w:rsidR="00D20A0F" w:rsidRPr="00D717AC">
        <w:rPr>
          <w:rFonts w:ascii="Times New Roman" w:hAnsi="Times New Roman" w:cs="Times New Roman"/>
          <w:sz w:val="26"/>
          <w:szCs w:val="26"/>
        </w:rPr>
        <w:t xml:space="preserve">, так как речь - это показатель культуры. Кроме того, речь должна быть не только правильной (без ошибок в произношении, в употреблении форм слов, например, в построении предложений), но и богатой, точной и выразительной. В учебниках русского языка  </w:t>
      </w:r>
      <w:proofErr w:type="spellStart"/>
      <w:r w:rsidR="00D20A0F" w:rsidRPr="00D717AC">
        <w:rPr>
          <w:rFonts w:ascii="Times New Roman" w:hAnsi="Times New Roman" w:cs="Times New Roman"/>
          <w:sz w:val="26"/>
          <w:szCs w:val="26"/>
        </w:rPr>
        <w:t>Канакиной</w:t>
      </w:r>
      <w:proofErr w:type="spellEnd"/>
      <w:r w:rsidR="00D20A0F" w:rsidRPr="00D717AC">
        <w:rPr>
          <w:rFonts w:ascii="Times New Roman" w:hAnsi="Times New Roman" w:cs="Times New Roman"/>
          <w:sz w:val="26"/>
          <w:szCs w:val="26"/>
        </w:rPr>
        <w:t>, Горецкого представлена «картинная галерея» - репродукции картин, которые вызывают эстетическое наслаждение и способствуют развитию прекрасного в душе ребенка.</w:t>
      </w:r>
      <w:r w:rsidR="00706DB0" w:rsidRPr="00706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6DB0" w:rsidRPr="00D717AC" w:rsidRDefault="00706DB0" w:rsidP="00706DB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из важнейших воспитательных задач на уроках русского языка – воспитание любви к родному языку, к Родине. Для этого я использую метод проектов. Проектная деятельность учащихся – благодатный материал для развития детей. Именно эта деятельность вырабатывает критическое мышление и способствует дальнейшему интеллектуальному развитию учеников. Проектная деятельность предусматривает организацию самостоятельных детских исследований, направленных на получение знаний о богатстве родной речи, о русском языке как исключительной ценности в жизни общества, каждого отдельного человека.  В учебнике В. П. </w:t>
      </w:r>
      <w:proofErr w:type="spellStart"/>
      <w:r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Канакиной</w:t>
      </w:r>
      <w:proofErr w:type="spellEnd"/>
      <w:r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В. Г. Горецкого представлена рубрика «Наши проекты».</w:t>
      </w:r>
    </w:p>
    <w:p w:rsidR="00935F72" w:rsidRPr="00D717AC" w:rsidRDefault="00935F72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Для формирования  таких  учебных качеств  как  усидчивость, дисциплинированность, умение работать дружно  использую групповую работу.   Это способствует сплочению коллектива: ребята работают  вместе, выслушивают мнение каждого.  При этом  формируется самооценка и </w:t>
      </w:r>
      <w:proofErr w:type="spellStart"/>
      <w:r w:rsidRPr="00D717AC">
        <w:rPr>
          <w:sz w:val="26"/>
          <w:szCs w:val="26"/>
        </w:rPr>
        <w:t>взаимооценка</w:t>
      </w:r>
      <w:proofErr w:type="spellEnd"/>
      <w:r w:rsidRPr="00D717AC">
        <w:rPr>
          <w:sz w:val="26"/>
          <w:szCs w:val="26"/>
        </w:rPr>
        <w:t>.</w:t>
      </w:r>
    </w:p>
    <w:p w:rsidR="00D717AC" w:rsidRPr="00D717AC" w:rsidRDefault="00D717AC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Многие ученики считают, что русский язык – предмет скучный, трудный, поэтому не проявляют к нему интереса. И на учителя начальных классов возлагается задача – доказать обратное, показать его красоту, привить любовь к языку. Я думаю, что у каждого учителя есть свой ряд необходимых правил, которые помогают развить не только интеллектуальные, но и моральные качества ученика.</w:t>
      </w:r>
    </w:p>
    <w:p w:rsidR="002C5B63" w:rsidRDefault="00FF6E06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своих уроках  я </w:t>
      </w:r>
      <w:r w:rsidR="00125FA7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стараюсь поддерживать интерес к предмету. Именно решение этой задачи определяет успех обучения. Интерес  к предмету не возникает стихийно, он развивается при определенных условиях, созданных учителем.  Обычно интересно на занятиях с использованием занимательных материалов. Это удаётся мне благодаря нестандартным, игровым формам уроков:</w:t>
      </w:r>
      <w:r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FA7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путешествиям, заочным экскурсиям</w:t>
      </w:r>
      <w:r w:rsidR="00D20A0F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уроки археологических раскопок</w:t>
      </w:r>
      <w:r w:rsidR="00125FA7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Дети с удовольствием придумывают загадки, кроссворды, </w:t>
      </w:r>
      <w:proofErr w:type="spellStart"/>
      <w:r w:rsidR="00125FA7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синквейны</w:t>
      </w:r>
      <w:proofErr w:type="spellEnd"/>
      <w:r w:rsidR="00125FA7" w:rsidRPr="00D7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рассказы  и сказки на грамматические темы. Для этого требуется смекалка, сообразительность,  внимание, настойчивость, выдержка. В то же время у школьников расширяется кругозор, обогащается их словарный запас. </w:t>
      </w:r>
    </w:p>
    <w:p w:rsidR="00706DB0" w:rsidRPr="00D717AC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1F1" w:rsidRPr="00D717AC" w:rsidRDefault="005D68E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lastRenderedPageBreak/>
        <w:t>При изучении раздела «</w:t>
      </w:r>
      <w:proofErr w:type="spellStart"/>
      <w:r w:rsidRPr="00D717AC">
        <w:rPr>
          <w:sz w:val="26"/>
          <w:szCs w:val="26"/>
        </w:rPr>
        <w:t>Морфемика</w:t>
      </w:r>
      <w:proofErr w:type="spellEnd"/>
      <w:r w:rsidRPr="00D717AC">
        <w:rPr>
          <w:sz w:val="26"/>
          <w:szCs w:val="26"/>
        </w:rPr>
        <w:t xml:space="preserve">» </w:t>
      </w:r>
      <w:r w:rsidR="00FF6E06" w:rsidRPr="00D717AC">
        <w:rPr>
          <w:sz w:val="26"/>
          <w:szCs w:val="26"/>
        </w:rPr>
        <w:t xml:space="preserve">я </w:t>
      </w:r>
      <w:r w:rsidRPr="00D717AC">
        <w:rPr>
          <w:sz w:val="26"/>
          <w:szCs w:val="26"/>
        </w:rPr>
        <w:t xml:space="preserve"> использ</w:t>
      </w:r>
      <w:r w:rsidR="00FF6E06" w:rsidRPr="00D717AC">
        <w:rPr>
          <w:sz w:val="26"/>
          <w:szCs w:val="26"/>
        </w:rPr>
        <w:t>ую</w:t>
      </w:r>
      <w:r w:rsidRPr="00D717AC">
        <w:rPr>
          <w:sz w:val="26"/>
          <w:szCs w:val="26"/>
        </w:rPr>
        <w:t xml:space="preserve"> занимательный материал из олимпиадных занятий. </w:t>
      </w:r>
      <w:r w:rsidR="00F451F1" w:rsidRPr="00D717AC">
        <w:rPr>
          <w:sz w:val="26"/>
          <w:szCs w:val="26"/>
        </w:rPr>
        <w:t xml:space="preserve">Суффикс – одна из трудных морфем. </w:t>
      </w:r>
      <w:r w:rsidR="00DB27C3" w:rsidRPr="00D717AC">
        <w:rPr>
          <w:sz w:val="26"/>
          <w:szCs w:val="26"/>
        </w:rPr>
        <w:t>Трудность при изучении заключается в определении количества суффиксов в слове и их границ</w:t>
      </w:r>
      <w:r w:rsidR="00237ED2" w:rsidRPr="00D717AC">
        <w:rPr>
          <w:sz w:val="26"/>
          <w:szCs w:val="26"/>
        </w:rPr>
        <w:t>, нелегко бывает понять, что перед нами одна большая морфема или несколько маленьких</w:t>
      </w:r>
      <w:r w:rsidR="00DB27C3" w:rsidRPr="00D717AC">
        <w:rPr>
          <w:sz w:val="26"/>
          <w:szCs w:val="26"/>
        </w:rPr>
        <w:t>.</w:t>
      </w:r>
      <w:r w:rsidR="00F451F1" w:rsidRPr="00D717AC">
        <w:rPr>
          <w:sz w:val="26"/>
          <w:szCs w:val="26"/>
        </w:rPr>
        <w:t xml:space="preserve"> </w:t>
      </w:r>
      <w:r w:rsidR="00346221" w:rsidRPr="00D717AC">
        <w:rPr>
          <w:sz w:val="26"/>
          <w:szCs w:val="26"/>
        </w:rPr>
        <w:t>Все  с</w:t>
      </w:r>
      <w:r w:rsidR="00F451F1" w:rsidRPr="00D717AC">
        <w:rPr>
          <w:sz w:val="26"/>
          <w:szCs w:val="26"/>
        </w:rPr>
        <w:t>л</w:t>
      </w:r>
      <w:r w:rsidR="00346221" w:rsidRPr="00D717AC">
        <w:rPr>
          <w:sz w:val="26"/>
          <w:szCs w:val="26"/>
        </w:rPr>
        <w:t xml:space="preserve">ова имеют разное морфемное строение. </w:t>
      </w:r>
    </w:p>
    <w:p w:rsidR="00C0667C" w:rsidRPr="00D717AC" w:rsidRDefault="00C0667C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При объяснении нового материала часто использую проблемную технологию, когда ученикам </w:t>
      </w:r>
      <w:r w:rsidR="00FF6E06" w:rsidRPr="00D717AC">
        <w:rPr>
          <w:sz w:val="26"/>
          <w:szCs w:val="26"/>
        </w:rPr>
        <w:t xml:space="preserve">не говорю </w:t>
      </w:r>
      <w:r w:rsidRPr="00D717AC">
        <w:rPr>
          <w:sz w:val="26"/>
          <w:szCs w:val="26"/>
        </w:rPr>
        <w:t>готовые сведения, а предоставля</w:t>
      </w:r>
      <w:r w:rsidR="00FF6E06" w:rsidRPr="00D717AC">
        <w:rPr>
          <w:sz w:val="26"/>
          <w:szCs w:val="26"/>
        </w:rPr>
        <w:t>ю</w:t>
      </w:r>
      <w:r w:rsidRPr="00D717AC">
        <w:rPr>
          <w:sz w:val="26"/>
          <w:szCs w:val="26"/>
        </w:rPr>
        <w:t xml:space="preserve"> им необходимый языковой материал, проанализировав который, они смогут сделать самостоятельные выводы. Проблемными можно считать и задания типа: являются ли родственными слова «композитор» и «компот», «капуста» и «капитан»? Для объяснения написания словарных слов ученики составляют  этимологические  справки</w:t>
      </w:r>
      <w:r w:rsidR="00E72AA8" w:rsidRPr="00D717AC">
        <w:rPr>
          <w:sz w:val="26"/>
          <w:szCs w:val="26"/>
        </w:rPr>
        <w:t>, например,</w:t>
      </w:r>
      <w:r w:rsidRPr="00D717AC">
        <w:rPr>
          <w:sz w:val="26"/>
          <w:szCs w:val="26"/>
        </w:rPr>
        <w:t xml:space="preserve"> </w:t>
      </w:r>
      <w:r w:rsidR="00E72AA8" w:rsidRPr="00D717AC">
        <w:rPr>
          <w:sz w:val="26"/>
          <w:szCs w:val="26"/>
        </w:rPr>
        <w:t>«</w:t>
      </w:r>
      <w:r w:rsidRPr="00D717AC">
        <w:rPr>
          <w:sz w:val="26"/>
          <w:szCs w:val="26"/>
        </w:rPr>
        <w:t>К</w:t>
      </w:r>
      <w:r w:rsidRPr="00D717AC">
        <w:rPr>
          <w:i/>
          <w:sz w:val="26"/>
          <w:szCs w:val="26"/>
        </w:rPr>
        <w:t>о</w:t>
      </w:r>
      <w:r w:rsidRPr="00D717AC">
        <w:rPr>
          <w:sz w:val="26"/>
          <w:szCs w:val="26"/>
        </w:rPr>
        <w:t>пейка – собственно русское слово возникло в 16 веке, название монеты, на которой был изображен всадник с копьем, проверочное слово</w:t>
      </w:r>
      <w:r w:rsidR="00D27606" w:rsidRPr="00D717AC">
        <w:rPr>
          <w:sz w:val="26"/>
          <w:szCs w:val="26"/>
        </w:rPr>
        <w:t xml:space="preserve"> </w:t>
      </w:r>
      <w:r w:rsidRPr="00D717AC">
        <w:rPr>
          <w:sz w:val="26"/>
          <w:szCs w:val="26"/>
        </w:rPr>
        <w:t>- к</w:t>
      </w:r>
      <w:r w:rsidRPr="00D717AC">
        <w:rPr>
          <w:b/>
          <w:sz w:val="26"/>
          <w:szCs w:val="26"/>
        </w:rPr>
        <w:t>о</w:t>
      </w:r>
      <w:r w:rsidRPr="00D717AC">
        <w:rPr>
          <w:sz w:val="26"/>
          <w:szCs w:val="26"/>
        </w:rPr>
        <w:t xml:space="preserve">пья, сначала было среднего рода – </w:t>
      </w:r>
      <w:proofErr w:type="spellStart"/>
      <w:r w:rsidRPr="00D717AC">
        <w:rPr>
          <w:sz w:val="26"/>
          <w:szCs w:val="26"/>
        </w:rPr>
        <w:t>копейко</w:t>
      </w:r>
      <w:proofErr w:type="spellEnd"/>
      <w:r w:rsidR="00E72AA8" w:rsidRPr="00D717AC">
        <w:rPr>
          <w:sz w:val="26"/>
          <w:szCs w:val="26"/>
        </w:rPr>
        <w:t>»</w:t>
      </w:r>
      <w:r w:rsidRPr="00D717AC">
        <w:rPr>
          <w:sz w:val="26"/>
          <w:szCs w:val="26"/>
        </w:rPr>
        <w:t xml:space="preserve">. </w:t>
      </w:r>
    </w:p>
    <w:p w:rsidR="00C0667C" w:rsidRPr="00D717AC" w:rsidRDefault="00C0667C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Не все возьмутся за решение этих вопросов, но найдутся и те, кому это интересно, кто обратится к словарям и справочной литературе, попробует произвести самостоятельный словообразовательный анализ. Затем </w:t>
      </w:r>
      <w:r w:rsidR="00920C73" w:rsidRPr="00D717AC">
        <w:rPr>
          <w:sz w:val="26"/>
          <w:szCs w:val="26"/>
        </w:rPr>
        <w:t xml:space="preserve">дети </w:t>
      </w:r>
      <w:r w:rsidRPr="00D717AC">
        <w:rPr>
          <w:sz w:val="26"/>
          <w:szCs w:val="26"/>
        </w:rPr>
        <w:t xml:space="preserve"> выступают со своими ответами перед классом, что всегда вызывает интерес и повышает статус данных ребят. </w:t>
      </w:r>
    </w:p>
    <w:p w:rsidR="005D68EF" w:rsidRPr="00D717AC" w:rsidRDefault="005D68EF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Таким образом, воспитание учащихся находится в прямой зависимости от деятельности учителя. </w:t>
      </w:r>
      <w:r w:rsidR="00F57713" w:rsidRPr="00D717AC">
        <w:rPr>
          <w:sz w:val="26"/>
          <w:szCs w:val="26"/>
        </w:rPr>
        <w:t>Чтобы родной язык воспринимался детьми не только как свод орфографических и пунктуационных правил, нужно воспитывать интерес к русскому языку, его прошлому и настоящему.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Нельзя забывать о роли </w:t>
      </w:r>
      <w:r w:rsidRPr="00D717AC">
        <w:rPr>
          <w:b/>
          <w:bCs/>
          <w:sz w:val="26"/>
          <w:szCs w:val="26"/>
        </w:rPr>
        <w:t>неосознанного воспитания</w:t>
      </w:r>
      <w:r w:rsidRPr="00D717AC">
        <w:rPr>
          <w:sz w:val="26"/>
          <w:szCs w:val="26"/>
        </w:rPr>
        <w:t>. Под неосознанным принято называть то воспитание, которое учитель не планирует заранее, не прописывает в тетради, но воспитывает каждый день своим примером, своим отношением к детям и окружающим, своим внешним видом и реакциями на раздражители. Важен психологический климат урока, который проявляется в эмоционально-психологическом настрое учителя и учащихся. В нем отражаются личные и деловые взаимоотношения учителя и учащихся, определяемые их ценностными ориентациями, моральными нормами и интересами.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Исследования показали, что позиция учителя на уроке, стиль его поведения и общения серьезно влияют на климат урока, отношение учащихся к учению. Особое значение приобретает слово учителя. Важным моментом в воспитании духовно-нравственной личности является начало урока: оно задает нужный тон всему ходу урока, способствует психологическому настрою на восприятие материала. Организационный момент можно провести, например, так: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  <w:r w:rsidRPr="00D717AC">
        <w:rPr>
          <w:i/>
          <w:iCs/>
          <w:sz w:val="26"/>
          <w:szCs w:val="26"/>
        </w:rPr>
        <w:t>Ребята, здравствуйте! Я очень рада войти в приветливый ваш класс,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  <w:r w:rsidRPr="00D717AC">
        <w:rPr>
          <w:i/>
          <w:iCs/>
          <w:sz w:val="26"/>
          <w:szCs w:val="26"/>
        </w:rPr>
        <w:t>И для меня уже награда – сиянье ваших умных глаз.</w:t>
      </w:r>
    </w:p>
    <w:p w:rsidR="00706DB0" w:rsidRDefault="00AC305B" w:rsidP="00706DB0">
      <w:pPr>
        <w:pStyle w:val="a3"/>
        <w:spacing w:before="0" w:beforeAutospacing="0" w:after="0" w:afterAutospacing="0" w:line="23" w:lineRule="atLeast"/>
        <w:ind w:firstLine="1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Немаловажным аспектом является рефлексия урока: личностная оценка деятельности, эмоциональное состояние ученика </w:t>
      </w:r>
      <w:r w:rsidRPr="00D717AC">
        <w:rPr>
          <w:i/>
          <w:iCs/>
          <w:sz w:val="26"/>
          <w:szCs w:val="26"/>
        </w:rPr>
        <w:t>(«сегодня я понял, что…», «мне трудно было…»)</w:t>
      </w:r>
      <w:r w:rsidRPr="00D717AC">
        <w:rPr>
          <w:sz w:val="26"/>
          <w:szCs w:val="26"/>
        </w:rPr>
        <w:t xml:space="preserve"> помогут учителю в дальнейшей работе устранить недостатки. </w:t>
      </w:r>
    </w:p>
    <w:p w:rsidR="00AC305B" w:rsidRPr="00D717AC" w:rsidRDefault="00AC305B" w:rsidP="00706DB0">
      <w:pPr>
        <w:pStyle w:val="a3"/>
        <w:spacing w:before="0" w:beforeAutospacing="0" w:after="0" w:afterAutospacing="0" w:line="23" w:lineRule="atLeast"/>
        <w:ind w:firstLine="708"/>
        <w:jc w:val="both"/>
        <w:rPr>
          <w:sz w:val="26"/>
          <w:szCs w:val="26"/>
        </w:rPr>
      </w:pPr>
      <w:r w:rsidRPr="00D717AC">
        <w:rPr>
          <w:sz w:val="26"/>
          <w:szCs w:val="26"/>
        </w:rPr>
        <w:t>Завершение урока также требует к себе внимания с целью создания определенного эффекта – ситуации успеха. Примером могут быть, например, такие слова: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  <w:r w:rsidRPr="00D717AC">
        <w:rPr>
          <w:i/>
          <w:iCs/>
          <w:sz w:val="26"/>
          <w:szCs w:val="26"/>
        </w:rPr>
        <w:t>Урока время истекло. Я вам, ребята, благодарна</w:t>
      </w: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  <w:r w:rsidRPr="00D717AC">
        <w:rPr>
          <w:i/>
          <w:iCs/>
          <w:sz w:val="26"/>
          <w:szCs w:val="26"/>
        </w:rPr>
        <w:t>За то, что поработали ударно.</w:t>
      </w:r>
    </w:p>
    <w:p w:rsidR="00706DB0" w:rsidRDefault="00706DB0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</w:p>
    <w:p w:rsidR="00AC305B" w:rsidRPr="00D717AC" w:rsidRDefault="00AC305B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i/>
          <w:color w:val="FF0000"/>
          <w:sz w:val="26"/>
          <w:szCs w:val="26"/>
        </w:rPr>
      </w:pPr>
      <w:r w:rsidRPr="00D717AC">
        <w:rPr>
          <w:sz w:val="26"/>
          <w:szCs w:val="26"/>
        </w:rPr>
        <w:lastRenderedPageBreak/>
        <w:t xml:space="preserve">Один из основоположников педагогической и психологической науки Павел Петрович </w:t>
      </w:r>
      <w:proofErr w:type="spellStart"/>
      <w:r w:rsidRPr="00D717AC">
        <w:rPr>
          <w:sz w:val="26"/>
          <w:szCs w:val="26"/>
        </w:rPr>
        <w:t>Блонский</w:t>
      </w:r>
      <w:proofErr w:type="spellEnd"/>
      <w:r w:rsidRPr="00D717AC">
        <w:rPr>
          <w:sz w:val="26"/>
          <w:szCs w:val="26"/>
        </w:rPr>
        <w:t xml:space="preserve"> писал: </w:t>
      </w:r>
      <w:r w:rsidRPr="00D717AC">
        <w:rPr>
          <w:b/>
          <w:bCs/>
          <w:i/>
          <w:iCs/>
          <w:sz w:val="26"/>
          <w:szCs w:val="26"/>
        </w:rPr>
        <w:t>«Лишь живая душа оживит души. Говори же, говори, учитель: может быть, час твоего увлечения – самый поучительный час для детей. Всколыхни их сердца, дай им глубокое впечатление»</w:t>
      </w:r>
      <w:r w:rsidRPr="00D717AC">
        <w:rPr>
          <w:b/>
          <w:bCs/>
          <w:sz w:val="26"/>
          <w:szCs w:val="26"/>
        </w:rPr>
        <w:t>.</w:t>
      </w:r>
      <w:r w:rsidRPr="00D717AC">
        <w:rPr>
          <w:sz w:val="26"/>
          <w:szCs w:val="26"/>
        </w:rPr>
        <w:t xml:space="preserve"> </w:t>
      </w:r>
    </w:p>
    <w:p w:rsidR="00A170D3" w:rsidRPr="00D717AC" w:rsidRDefault="00974B07" w:rsidP="00D717AC">
      <w:pPr>
        <w:pStyle w:val="a3"/>
        <w:spacing w:before="0" w:beforeAutospacing="0" w:after="0" w:afterAutospacing="0" w:line="23" w:lineRule="atLeast"/>
        <w:ind w:firstLine="709"/>
        <w:jc w:val="both"/>
        <w:rPr>
          <w:sz w:val="26"/>
          <w:szCs w:val="26"/>
        </w:rPr>
      </w:pPr>
      <w:r w:rsidRPr="00D717AC">
        <w:rPr>
          <w:sz w:val="26"/>
          <w:szCs w:val="26"/>
        </w:rPr>
        <w:t xml:space="preserve">Воспитание любви к русскому языку во многом определяется любовью учителя к своему предмету. И именно от </w:t>
      </w:r>
      <w:r w:rsidR="00920C73" w:rsidRPr="00D717AC">
        <w:rPr>
          <w:sz w:val="26"/>
          <w:szCs w:val="26"/>
        </w:rPr>
        <w:t>учителя</w:t>
      </w:r>
      <w:r w:rsidRPr="00D717AC">
        <w:rPr>
          <w:sz w:val="26"/>
          <w:szCs w:val="26"/>
        </w:rPr>
        <w:t xml:space="preserve"> зависит, насколько длительной, цветущей и полноценной будет жизнь звучащего слова, которая обязательно должна найти воплощение в тех, ради кого </w:t>
      </w:r>
      <w:r w:rsidR="00920C73" w:rsidRPr="00D717AC">
        <w:rPr>
          <w:sz w:val="26"/>
          <w:szCs w:val="26"/>
        </w:rPr>
        <w:t xml:space="preserve">мы </w:t>
      </w:r>
      <w:r w:rsidRPr="00D717AC">
        <w:rPr>
          <w:sz w:val="26"/>
          <w:szCs w:val="26"/>
        </w:rPr>
        <w:t>труди</w:t>
      </w:r>
      <w:r w:rsidR="00920C73" w:rsidRPr="00D717AC">
        <w:rPr>
          <w:sz w:val="26"/>
          <w:szCs w:val="26"/>
        </w:rPr>
        <w:t>м</w:t>
      </w:r>
      <w:r w:rsidRPr="00D717AC">
        <w:rPr>
          <w:sz w:val="26"/>
          <w:szCs w:val="26"/>
        </w:rPr>
        <w:t>ся и кому отдае</w:t>
      </w:r>
      <w:r w:rsidR="00920C73" w:rsidRPr="00D717AC">
        <w:rPr>
          <w:sz w:val="26"/>
          <w:szCs w:val="26"/>
        </w:rPr>
        <w:t>м</w:t>
      </w:r>
      <w:r w:rsidRPr="00D717AC">
        <w:rPr>
          <w:sz w:val="26"/>
          <w:szCs w:val="26"/>
        </w:rPr>
        <w:t xml:space="preserve"> свое сердце.</w:t>
      </w:r>
      <w:r w:rsidR="00C03452" w:rsidRPr="00D717AC">
        <w:rPr>
          <w:sz w:val="26"/>
          <w:szCs w:val="26"/>
        </w:rPr>
        <w:t xml:space="preserve"> </w:t>
      </w:r>
      <w:r w:rsidRPr="00D717AC">
        <w:rPr>
          <w:sz w:val="26"/>
          <w:szCs w:val="26"/>
        </w:rPr>
        <w:t xml:space="preserve"> </w:t>
      </w:r>
      <w:r w:rsidR="00A170D3" w:rsidRPr="00D717AC">
        <w:rPr>
          <w:sz w:val="26"/>
          <w:szCs w:val="26"/>
        </w:rPr>
        <w:t>Тогда и язык</w:t>
      </w:r>
      <w:r w:rsidR="00A170D3" w:rsidRPr="00D717AC">
        <w:rPr>
          <w:b/>
          <w:sz w:val="26"/>
          <w:szCs w:val="26"/>
        </w:rPr>
        <w:t xml:space="preserve"> «яркий, как радуга вслед весеннему ливню, меткий, как стрелы, задушевный, как песня над колыбелью, певучий и богатый», </w:t>
      </w:r>
      <w:r w:rsidR="00A170D3" w:rsidRPr="00D717AC">
        <w:rPr>
          <w:sz w:val="26"/>
          <w:szCs w:val="26"/>
        </w:rPr>
        <w:t>по словам А.Н.</w:t>
      </w:r>
      <w:r w:rsidR="00BE108F" w:rsidRPr="00D717AC">
        <w:rPr>
          <w:sz w:val="26"/>
          <w:szCs w:val="26"/>
        </w:rPr>
        <w:t xml:space="preserve"> </w:t>
      </w:r>
      <w:r w:rsidR="00A170D3" w:rsidRPr="00D717AC">
        <w:rPr>
          <w:sz w:val="26"/>
          <w:szCs w:val="26"/>
        </w:rPr>
        <w:t>Толстого</w:t>
      </w:r>
      <w:r w:rsidR="00C03452" w:rsidRPr="00D717AC">
        <w:rPr>
          <w:sz w:val="26"/>
          <w:szCs w:val="26"/>
        </w:rPr>
        <w:t>,</w:t>
      </w:r>
      <w:r w:rsidR="00A170D3" w:rsidRPr="00D717AC">
        <w:rPr>
          <w:b/>
          <w:sz w:val="26"/>
          <w:szCs w:val="26"/>
        </w:rPr>
        <w:t xml:space="preserve"> </w:t>
      </w:r>
      <w:r w:rsidR="00A170D3" w:rsidRPr="00D717AC">
        <w:rPr>
          <w:sz w:val="26"/>
          <w:szCs w:val="26"/>
        </w:rPr>
        <w:t>будет способствовать воспитанию личности человека.</w:t>
      </w:r>
    </w:p>
    <w:p w:rsidR="00DF7F50" w:rsidRDefault="00DF7F5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AC" w:rsidRDefault="00D717AC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AC" w:rsidRDefault="00D717AC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DB0" w:rsidRDefault="00706DB0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7AC" w:rsidRDefault="00D717AC" w:rsidP="00D717A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717AC" w:rsidSect="006A6A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A64"/>
    <w:multiLevelType w:val="hybridMultilevel"/>
    <w:tmpl w:val="5FB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562E"/>
    <w:multiLevelType w:val="multilevel"/>
    <w:tmpl w:val="FA5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06FD6"/>
    <w:multiLevelType w:val="hybridMultilevel"/>
    <w:tmpl w:val="7EAE4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104499"/>
    <w:multiLevelType w:val="hybridMultilevel"/>
    <w:tmpl w:val="BA980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7E"/>
    <w:rsid w:val="00001843"/>
    <w:rsid w:val="00096A79"/>
    <w:rsid w:val="00124562"/>
    <w:rsid w:val="00125FA7"/>
    <w:rsid w:val="00132482"/>
    <w:rsid w:val="0013468F"/>
    <w:rsid w:val="00176692"/>
    <w:rsid w:val="001E3D0B"/>
    <w:rsid w:val="00237ED2"/>
    <w:rsid w:val="002C5B63"/>
    <w:rsid w:val="003264FC"/>
    <w:rsid w:val="00346221"/>
    <w:rsid w:val="00380829"/>
    <w:rsid w:val="00415408"/>
    <w:rsid w:val="00417187"/>
    <w:rsid w:val="00504591"/>
    <w:rsid w:val="00535936"/>
    <w:rsid w:val="00546047"/>
    <w:rsid w:val="005B0E45"/>
    <w:rsid w:val="005D68EF"/>
    <w:rsid w:val="006933E9"/>
    <w:rsid w:val="00694880"/>
    <w:rsid w:val="006A6AE7"/>
    <w:rsid w:val="006B48EE"/>
    <w:rsid w:val="006C04DC"/>
    <w:rsid w:val="006D4C6C"/>
    <w:rsid w:val="00706DB0"/>
    <w:rsid w:val="007651AF"/>
    <w:rsid w:val="00792D97"/>
    <w:rsid w:val="007E527E"/>
    <w:rsid w:val="007E5F48"/>
    <w:rsid w:val="00862403"/>
    <w:rsid w:val="00920C73"/>
    <w:rsid w:val="00935F72"/>
    <w:rsid w:val="009717F4"/>
    <w:rsid w:val="00974B07"/>
    <w:rsid w:val="00987A53"/>
    <w:rsid w:val="009A7452"/>
    <w:rsid w:val="00A104ED"/>
    <w:rsid w:val="00A170D3"/>
    <w:rsid w:val="00AC305B"/>
    <w:rsid w:val="00AF4A37"/>
    <w:rsid w:val="00B154C5"/>
    <w:rsid w:val="00B408CC"/>
    <w:rsid w:val="00B57C22"/>
    <w:rsid w:val="00BE108F"/>
    <w:rsid w:val="00C00F79"/>
    <w:rsid w:val="00C03452"/>
    <w:rsid w:val="00C0667C"/>
    <w:rsid w:val="00C14FDB"/>
    <w:rsid w:val="00C90684"/>
    <w:rsid w:val="00CB61FF"/>
    <w:rsid w:val="00CC4899"/>
    <w:rsid w:val="00CD660C"/>
    <w:rsid w:val="00D20A0F"/>
    <w:rsid w:val="00D27606"/>
    <w:rsid w:val="00D50259"/>
    <w:rsid w:val="00D717AC"/>
    <w:rsid w:val="00D955D4"/>
    <w:rsid w:val="00DA1D20"/>
    <w:rsid w:val="00DB27C3"/>
    <w:rsid w:val="00DF7F50"/>
    <w:rsid w:val="00E15987"/>
    <w:rsid w:val="00E208BA"/>
    <w:rsid w:val="00E27516"/>
    <w:rsid w:val="00E301B7"/>
    <w:rsid w:val="00E31843"/>
    <w:rsid w:val="00E72AA8"/>
    <w:rsid w:val="00E72B7F"/>
    <w:rsid w:val="00E81702"/>
    <w:rsid w:val="00EA3C14"/>
    <w:rsid w:val="00F451F1"/>
    <w:rsid w:val="00F57713"/>
    <w:rsid w:val="00F931E7"/>
    <w:rsid w:val="00F96A8A"/>
    <w:rsid w:val="00FD599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-text">
    <w:name w:val="button2-text"/>
    <w:basedOn w:val="a0"/>
    <w:rsid w:val="00CB61FF"/>
  </w:style>
  <w:style w:type="paragraph" w:styleId="a4">
    <w:name w:val="Balloon Text"/>
    <w:basedOn w:val="a"/>
    <w:link w:val="a5"/>
    <w:uiPriority w:val="99"/>
    <w:semiHidden/>
    <w:unhideWhenUsed/>
    <w:rsid w:val="00FF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-text">
    <w:name w:val="button2-text"/>
    <w:basedOn w:val="a0"/>
    <w:rsid w:val="00CB61FF"/>
  </w:style>
  <w:style w:type="paragraph" w:styleId="a4">
    <w:name w:val="Balloon Text"/>
    <w:basedOn w:val="a"/>
    <w:link w:val="a5"/>
    <w:uiPriority w:val="99"/>
    <w:semiHidden/>
    <w:unhideWhenUsed/>
    <w:rsid w:val="00FF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80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6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97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55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47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7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3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65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62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78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92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0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</dc:creator>
  <cp:lastModifiedBy>учитель</cp:lastModifiedBy>
  <cp:revision>4</cp:revision>
  <dcterms:created xsi:type="dcterms:W3CDTF">2024-11-21T19:04:00Z</dcterms:created>
  <dcterms:modified xsi:type="dcterms:W3CDTF">2025-01-29T04:25:00Z</dcterms:modified>
</cp:coreProperties>
</file>