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7A" w:rsidRDefault="0060367A" w:rsidP="0060367A">
      <w:pPr>
        <w:pStyle w:val="1"/>
      </w:pPr>
      <w:r>
        <w:t>О разграничении типов ошибок</w:t>
      </w:r>
    </w:p>
    <w:p w:rsidR="0060367A" w:rsidRDefault="0060367A" w:rsidP="0060367A"/>
    <w:p w:rsidR="0060367A" w:rsidRDefault="0060367A" w:rsidP="0060367A">
      <w:pPr>
        <w:pStyle w:val="a3"/>
        <w:tabs>
          <w:tab w:val="clear" w:pos="9639"/>
          <w:tab w:val="clear" w:pos="9780"/>
        </w:tabs>
      </w:pPr>
      <w:r>
        <w:t>Практика проведения экзаменационного тестирования показала, что при проверке и оценке задания с развернутым ответом (сочинения) эксперты испытывают определенные затруднения при квалификации ошибок в письменной речи экзаменуемых.</w:t>
      </w:r>
    </w:p>
    <w:p w:rsidR="0060367A" w:rsidRDefault="0060367A" w:rsidP="0060367A">
      <w:pPr>
        <w:rPr>
          <w:spacing w:val="-4"/>
        </w:rPr>
      </w:pPr>
      <w:r>
        <w:rPr>
          <w:spacing w:val="-4"/>
        </w:rPr>
        <w:t>Приводим рекомендации по методике разграничения ошибок разного типа и перечни наиболее распространенных грамматических и речевых ошибок.</w:t>
      </w:r>
    </w:p>
    <w:p w:rsidR="0060367A" w:rsidRDefault="0060367A" w:rsidP="0060367A">
      <w:r>
        <w:t xml:space="preserve">Следует различать </w:t>
      </w:r>
      <w:r>
        <w:rPr>
          <w:b/>
          <w:bCs/>
        </w:rPr>
        <w:t>грамматические</w:t>
      </w:r>
      <w:r>
        <w:t xml:space="preserve"> </w:t>
      </w:r>
      <w:r>
        <w:rPr>
          <w:b/>
        </w:rPr>
        <w:t>ошибки</w:t>
      </w:r>
      <w:r>
        <w:t xml:space="preserve"> и </w:t>
      </w:r>
      <w:r>
        <w:rPr>
          <w:b/>
          <w:bCs/>
        </w:rPr>
        <w:t>речевые</w:t>
      </w:r>
      <w:r>
        <w:t xml:space="preserve"> </w:t>
      </w:r>
      <w:r>
        <w:rPr>
          <w:b/>
        </w:rPr>
        <w:t>недочеты.</w:t>
      </w:r>
      <w:r>
        <w:t xml:space="preserve"> </w:t>
      </w:r>
      <w:r>
        <w:rPr>
          <w:b/>
          <w:bCs/>
        </w:rPr>
        <w:t>Грамматическая ошибка</w:t>
      </w:r>
      <w:r>
        <w:t xml:space="preserve"> – это ошибка в </w:t>
      </w:r>
      <w:r>
        <w:rPr>
          <w:b/>
          <w:bCs/>
        </w:rPr>
        <w:t xml:space="preserve">структуре </w:t>
      </w:r>
      <w:r>
        <w:t xml:space="preserve">языковой единицы, в структуре слова, словосочетания или предложения; это нарушение какой-либо грамматической нормы – словообразовательной, морфологической, синтаксической. </w:t>
      </w:r>
      <w:proofErr w:type="gramStart"/>
      <w:r>
        <w:t>Например</w:t>
      </w:r>
      <w:proofErr w:type="gramEnd"/>
      <w:r>
        <w:t>:</w:t>
      </w:r>
    </w:p>
    <w:p w:rsidR="0060367A" w:rsidRDefault="0060367A" w:rsidP="0060367A">
      <w:r>
        <w:rPr>
          <w:bCs/>
          <w:i/>
          <w:iCs/>
        </w:rPr>
        <w:t>–</w:t>
      </w:r>
      <w:r>
        <w:rPr>
          <w:b/>
          <w:bCs/>
          <w:i/>
          <w:iCs/>
        </w:rPr>
        <w:t> раз</w:t>
      </w:r>
      <w:r>
        <w:rPr>
          <w:i/>
          <w:iCs/>
        </w:rPr>
        <w:t>думчивый</w:t>
      </w:r>
      <w:r>
        <w:t xml:space="preserve"> (взгляд) вместо задумчивый, </w:t>
      </w:r>
      <w:r>
        <w:rPr>
          <w:i/>
          <w:iCs/>
        </w:rPr>
        <w:t>благород</w:t>
      </w:r>
      <w:r>
        <w:rPr>
          <w:b/>
          <w:bCs/>
          <w:i/>
          <w:iCs/>
        </w:rPr>
        <w:t>ность</w:t>
      </w:r>
      <w:r>
        <w:rPr>
          <w:b/>
          <w:bCs/>
        </w:rPr>
        <w:t xml:space="preserve"> </w:t>
      </w:r>
      <w:r>
        <w:t>вместо благородство – здесь допущена ошибка в словообразовательной структуре слова, использована не та приставка или не тот суффикс;</w:t>
      </w:r>
    </w:p>
    <w:p w:rsidR="0060367A" w:rsidRDefault="0060367A" w:rsidP="0060367A">
      <w:r>
        <w:rPr>
          <w:i/>
          <w:iCs/>
        </w:rPr>
        <w:t>– </w:t>
      </w:r>
      <w:proofErr w:type="gramStart"/>
      <w:r>
        <w:rPr>
          <w:i/>
          <w:iCs/>
        </w:rPr>
        <w:t>без комментар</w:t>
      </w:r>
      <w:r>
        <w:rPr>
          <w:b/>
          <w:bCs/>
          <w:i/>
          <w:iCs/>
        </w:rPr>
        <w:t>ий</w:t>
      </w:r>
      <w:proofErr w:type="gram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ложит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более</w:t>
      </w:r>
      <w:r>
        <w:rPr>
          <w:i/>
          <w:iCs/>
        </w:rPr>
        <w:t xml:space="preserve"> правильн</w:t>
      </w:r>
      <w:r>
        <w:rPr>
          <w:b/>
          <w:bCs/>
          <w:i/>
          <w:iCs/>
        </w:rPr>
        <w:t>ее</w:t>
      </w:r>
      <w:r>
        <w:t xml:space="preserve"> – неправильно образована форма слова, т. е. нарушена морфологическая норма;</w:t>
      </w:r>
    </w:p>
    <w:p w:rsidR="0060367A" w:rsidRDefault="0060367A" w:rsidP="0060367A">
      <w:r>
        <w:rPr>
          <w:i/>
          <w:iCs/>
        </w:rPr>
        <w:t>– удивляюсь его сил</w:t>
      </w:r>
      <w:r>
        <w:rPr>
          <w:b/>
          <w:bCs/>
          <w:i/>
          <w:iCs/>
        </w:rPr>
        <w:t>ой</w:t>
      </w:r>
      <w:r>
        <w:rPr>
          <w:i/>
          <w:iCs/>
        </w:rPr>
        <w:t xml:space="preserve">, жажда </w:t>
      </w:r>
      <w:r>
        <w:rPr>
          <w:b/>
          <w:bCs/>
          <w:i/>
          <w:iCs/>
        </w:rPr>
        <w:t>к</w:t>
      </w:r>
      <w:r>
        <w:rPr>
          <w:i/>
          <w:iCs/>
        </w:rPr>
        <w:t xml:space="preserve"> слав</w:t>
      </w:r>
      <w:r>
        <w:rPr>
          <w:b/>
          <w:bCs/>
          <w:i/>
          <w:iCs/>
        </w:rPr>
        <w:t>е</w:t>
      </w:r>
      <w:r>
        <w:t xml:space="preserve"> – нарушена структура словосочетания (не соблюдаются нормы управления);</w:t>
      </w:r>
    </w:p>
    <w:p w:rsidR="0060367A" w:rsidRDefault="0060367A" w:rsidP="0060367A">
      <w:r>
        <w:rPr>
          <w:i/>
          <w:iCs/>
        </w:rPr>
        <w:t>– Покатавшись на катке, болят ноги;</w:t>
      </w:r>
      <w:r>
        <w:t xml:space="preserve">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сочинении я хотел показать значение спорта и почему я его люблю</w:t>
      </w:r>
      <w:r>
        <w:t xml:space="preserve"> – неправильно построены предложения с деепричастным оборотом (1) и с однородными членами (2), т. е. нарушены синтаксические нормы.</w:t>
      </w:r>
    </w:p>
    <w:p w:rsidR="0060367A" w:rsidRDefault="0060367A" w:rsidP="0060367A">
      <w:r>
        <w:rPr>
          <w:bCs/>
        </w:rPr>
        <w:t xml:space="preserve">В отличие </w:t>
      </w:r>
      <w:proofErr w:type="gramStart"/>
      <w:r>
        <w:rPr>
          <w:bCs/>
        </w:rPr>
        <w:t>от грамматических</w:t>
      </w:r>
      <w:r>
        <w:rPr>
          <w:b/>
          <w:bCs/>
        </w:rPr>
        <w:t xml:space="preserve"> речевые недочеты</w:t>
      </w:r>
      <w:proofErr w:type="gramEnd"/>
      <w:r>
        <w:t xml:space="preserve"> – это ошибки не в построении, не в структуре языковой единицы, а в ее </w:t>
      </w:r>
      <w:r>
        <w:rPr>
          <w:b/>
          <w:bCs/>
        </w:rPr>
        <w:t>использовании</w:t>
      </w:r>
      <w:r>
        <w:t xml:space="preserve">, чаще всего в употреблении слова. По преимуществу это нарушения лексических норм, </w:t>
      </w:r>
      <w:proofErr w:type="gramStart"/>
      <w:r>
        <w:t>например</w:t>
      </w:r>
      <w:proofErr w:type="gramEnd"/>
      <w:r>
        <w:t xml:space="preserve">: </w:t>
      </w:r>
      <w:proofErr w:type="spellStart"/>
      <w:r>
        <w:rPr>
          <w:i/>
        </w:rPr>
        <w:t>Штольц</w:t>
      </w:r>
      <w:proofErr w:type="spellEnd"/>
      <w:r>
        <w:rPr>
          <w:i/>
        </w:rPr>
        <w:t xml:space="preserve"> – один из главных героев </w:t>
      </w:r>
      <w:r>
        <w:rPr>
          <w:b/>
          <w:i/>
          <w:iCs/>
        </w:rPr>
        <w:t>одноименного</w:t>
      </w:r>
      <w:r>
        <w:rPr>
          <w:i/>
        </w:rPr>
        <w:t xml:space="preserve"> романа Гончарова «Обломов»; Они потеряли на войне двух </w:t>
      </w:r>
      <w:r>
        <w:rPr>
          <w:b/>
          <w:i/>
          <w:iCs/>
        </w:rPr>
        <w:t>единственных</w:t>
      </w:r>
      <w:r>
        <w:rPr>
          <w:i/>
          <w:iCs/>
        </w:rPr>
        <w:t xml:space="preserve"> </w:t>
      </w:r>
      <w:r>
        <w:rPr>
          <w:i/>
        </w:rPr>
        <w:t>сыновей.</w:t>
      </w:r>
      <w:r>
        <w:t xml:space="preserve"> Само по себе слово </w:t>
      </w:r>
      <w:r>
        <w:rPr>
          <w:i/>
          <w:iCs/>
        </w:rPr>
        <w:t>одноименный</w:t>
      </w:r>
      <w:r>
        <w:t xml:space="preserve"> (или </w:t>
      </w:r>
      <w:r>
        <w:rPr>
          <w:i/>
          <w:iCs/>
        </w:rPr>
        <w:t>единственны</w:t>
      </w:r>
      <w:r>
        <w:t>й) ошибки не содержит, оно лишь неудачно употреблено, не «вписывается» в контекст, не сочетается по смыслу со своим ближайшим окружением.</w:t>
      </w:r>
    </w:p>
    <w:p w:rsidR="0060367A" w:rsidRDefault="0060367A" w:rsidP="0060367A">
      <w:r>
        <w:t xml:space="preserve">Разновидностью речевых недочетов являются </w:t>
      </w:r>
      <w:r>
        <w:rPr>
          <w:b/>
        </w:rPr>
        <w:t>стилистические ошибки:</w:t>
      </w:r>
      <w:r>
        <w:t xml:space="preserve"> необоснованное смешение слов различной стилистической окраски, неудачное употребление экспрессивных, эмоционально окрашенных слов и выражений, немотивированное использование диалектных и просторечных слов и выражений, устаревшей лексики.</w:t>
      </w:r>
    </w:p>
    <w:p w:rsidR="0060367A" w:rsidRDefault="0060367A" w:rsidP="0060367A">
      <w:r>
        <w:t>К речевым недочетам относятся также ошибки, вызванные нарушением порядка слов, необоснованные повторы слов, словосочетаний и предложений, ошибки в построении текста.</w:t>
      </w:r>
    </w:p>
    <w:p w:rsidR="0060367A" w:rsidRDefault="0060367A" w:rsidP="0060367A">
      <w:r>
        <w:rPr>
          <w:b/>
          <w:bCs/>
        </w:rPr>
        <w:t>Речевую ошибку можно заметить только в контексте, в этом ее отличие от ошибки грамматической, для обнаружения которой контекст не нужен</w:t>
      </w:r>
      <w:r>
        <w:t xml:space="preserve"> (см. примеры выше). Перечень наиболее распространенных в письменной речи экзаменуемых грамматических и речевых ошибок приводится в табл. 3 и 4.</w:t>
      </w:r>
    </w:p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2D48A5" w:rsidRDefault="002D48A5" w:rsidP="0060367A"/>
    <w:p w:rsidR="0060367A" w:rsidRPr="00456535" w:rsidRDefault="0060367A" w:rsidP="0060367A">
      <w:pPr>
        <w:jc w:val="center"/>
        <w:rPr>
          <w:b/>
          <w:i/>
          <w:sz w:val="28"/>
          <w:szCs w:val="28"/>
        </w:rPr>
      </w:pPr>
      <w:r w:rsidRPr="00456535">
        <w:rPr>
          <w:b/>
          <w:sz w:val="28"/>
          <w:szCs w:val="28"/>
        </w:rPr>
        <w:lastRenderedPageBreak/>
        <w:t>Грамматические ошибки</w:t>
      </w:r>
    </w:p>
    <w:p w:rsidR="0060367A" w:rsidRDefault="0060367A" w:rsidP="0060367A">
      <w:pPr>
        <w:rPr>
          <w:sz w:val="20"/>
          <w:szCs w:val="20"/>
        </w:rPr>
      </w:pPr>
    </w:p>
    <w:tbl>
      <w:tblPr>
        <w:tblW w:w="797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66"/>
        <w:gridCol w:w="3853"/>
      </w:tblGrid>
      <w:tr w:rsidR="0060367A" w:rsidTr="00BC65C3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0367A" w:rsidRDefault="0060367A" w:rsidP="00BC65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pStyle w:val="2"/>
              <w:rPr>
                <w:bCs/>
              </w:rPr>
            </w:pPr>
            <w:r>
              <w:rPr>
                <w:bCs/>
              </w:rPr>
              <w:t>Вид ошибки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pStyle w:val="2"/>
              <w:rPr>
                <w:bCs/>
              </w:rPr>
            </w:pPr>
            <w:r>
              <w:rPr>
                <w:bCs/>
              </w:rPr>
              <w:t>Примеры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словообразование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proofErr w:type="spellStart"/>
            <w:r>
              <w:rPr>
                <w:i/>
              </w:rPr>
              <w:t>Трудолю</w:t>
            </w:r>
            <w:r>
              <w:rPr>
                <w:b/>
                <w:i/>
              </w:rPr>
              <w:t>бим</w:t>
            </w:r>
            <w:r>
              <w:rPr>
                <w:i/>
              </w:rPr>
              <w:t>ый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b/>
                <w:i/>
              </w:rPr>
              <w:t>над</w:t>
            </w:r>
            <w:r>
              <w:rPr>
                <w:i/>
              </w:rPr>
              <w:t>смехаться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образование формы существительного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>Многие чуд</w:t>
            </w:r>
            <w:r>
              <w:rPr>
                <w:b/>
                <w:i/>
              </w:rPr>
              <w:t>а</w:t>
            </w:r>
            <w:r>
              <w:rPr>
                <w:i/>
              </w:rPr>
              <w:t xml:space="preserve"> техники, не хватает врем</w:t>
            </w:r>
            <w:r>
              <w:rPr>
                <w:b/>
                <w:i/>
              </w:rPr>
              <w:t>я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образование формы прилагательного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Более интереснее, </w:t>
            </w:r>
            <w:proofErr w:type="spellStart"/>
            <w:r>
              <w:rPr>
                <w:b/>
                <w:bCs/>
                <w:i/>
              </w:rPr>
              <w:t>красивше</w:t>
            </w:r>
            <w:proofErr w:type="spellEnd"/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образование формы числительного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С </w:t>
            </w:r>
            <w:proofErr w:type="spellStart"/>
            <w:r>
              <w:rPr>
                <w:b/>
                <w:i/>
              </w:rPr>
              <w:t>пятистами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рублями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образование формы местоимения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b/>
                <w:i/>
              </w:rPr>
              <w:t xml:space="preserve">Ихнего </w:t>
            </w:r>
            <w:r>
              <w:rPr>
                <w:i/>
              </w:rPr>
              <w:t>пафоса</w:t>
            </w:r>
            <w:r>
              <w:rPr>
                <w:b/>
                <w:bCs/>
                <w:i/>
              </w:rPr>
              <w:t xml:space="preserve">, </w:t>
            </w:r>
            <w:proofErr w:type="spellStart"/>
            <w:r>
              <w:rPr>
                <w:b/>
                <w:bCs/>
                <w:i/>
              </w:rPr>
              <w:t>ихи</w:t>
            </w:r>
            <w:proofErr w:type="spellEnd"/>
            <w:r>
              <w:rPr>
                <w:i/>
              </w:rPr>
              <w:t xml:space="preserve"> дети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Ошибочное образование формы глагола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i/>
              </w:rPr>
            </w:pPr>
            <w:r>
              <w:rPr>
                <w:i/>
              </w:rPr>
              <w:t xml:space="preserve">Они </w:t>
            </w:r>
            <w:proofErr w:type="spellStart"/>
            <w:r>
              <w:rPr>
                <w:b/>
                <w:i/>
              </w:rPr>
              <w:t>ездиют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хочут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пиша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 жизни природы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согласования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>Я знаком с группой ребят, серьезно увлекающ</w:t>
            </w:r>
            <w:r>
              <w:rPr>
                <w:b/>
                <w:bCs/>
                <w:i/>
              </w:rPr>
              <w:t>имися</w:t>
            </w:r>
            <w:r>
              <w:rPr>
                <w:i/>
              </w:rPr>
              <w:t xml:space="preserve"> джазом.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управления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i/>
              </w:rPr>
            </w:pPr>
            <w:r>
              <w:rPr>
                <w:i/>
              </w:rPr>
              <w:t xml:space="preserve">Нужно сделать свою природу более </w:t>
            </w:r>
            <w:r>
              <w:rPr>
                <w:b/>
                <w:i/>
              </w:rPr>
              <w:t>красивую.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Повествует </w:t>
            </w:r>
            <w:r>
              <w:rPr>
                <w:b/>
                <w:i/>
              </w:rPr>
              <w:t>читателей.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связи между подлежащим и сказуемым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Большинство </w:t>
            </w:r>
            <w:r>
              <w:rPr>
                <w:b/>
                <w:i/>
              </w:rPr>
              <w:t xml:space="preserve">возражали </w:t>
            </w:r>
            <w:r>
              <w:rPr>
                <w:i/>
              </w:rPr>
              <w:t>против такой оценки его творчества.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способа выражения сказуемого в отдельных конструкциях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i/>
              </w:rPr>
            </w:pPr>
            <w:r>
              <w:rPr>
                <w:i/>
              </w:rPr>
              <w:t xml:space="preserve">Он написал книгу, которая </w:t>
            </w:r>
            <w:r>
              <w:rPr>
                <w:b/>
                <w:i/>
              </w:rPr>
              <w:t>эпопея.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Все были рады, счастливы и </w:t>
            </w:r>
            <w:r>
              <w:rPr>
                <w:b/>
                <w:i/>
              </w:rPr>
              <w:t>веселые.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Ошибки в построении предложения с однородными членами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  <w:spacing w:val="-8"/>
              </w:rPr>
            </w:pPr>
            <w:r>
              <w:rPr>
                <w:i/>
                <w:spacing w:val="-8"/>
              </w:rPr>
              <w:t xml:space="preserve">Страна </w:t>
            </w:r>
            <w:r>
              <w:rPr>
                <w:b/>
                <w:i/>
                <w:spacing w:val="-8"/>
              </w:rPr>
              <w:t>любила</w:t>
            </w:r>
            <w:r>
              <w:rPr>
                <w:i/>
                <w:spacing w:val="-8"/>
              </w:rPr>
              <w:t xml:space="preserve"> и </w:t>
            </w:r>
            <w:r>
              <w:rPr>
                <w:b/>
                <w:i/>
                <w:spacing w:val="-8"/>
              </w:rPr>
              <w:t>гордилась</w:t>
            </w:r>
            <w:r>
              <w:rPr>
                <w:i/>
                <w:spacing w:val="-8"/>
              </w:rPr>
              <w:t xml:space="preserve"> поэтом.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В сочинении я хотел сказать </w:t>
            </w:r>
            <w:r>
              <w:rPr>
                <w:b/>
                <w:bCs/>
                <w:i/>
              </w:rPr>
              <w:t>о значении спорта и почему я его люблю.</w:t>
            </w:r>
          </w:p>
        </w:tc>
      </w:tr>
    </w:tbl>
    <w:p w:rsidR="0060367A" w:rsidRDefault="0060367A" w:rsidP="0060367A">
      <w:pPr>
        <w:ind w:firstLine="0"/>
        <w:rPr>
          <w:i/>
        </w:rPr>
      </w:pPr>
    </w:p>
    <w:tbl>
      <w:tblPr>
        <w:tblW w:w="797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66"/>
        <w:gridCol w:w="3853"/>
      </w:tblGrid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Ошибки в построении предложения с деепричастным оборотом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b/>
                <w:bCs/>
                <w:i/>
              </w:rPr>
              <w:t>Читая текст</w:t>
            </w:r>
            <w:r>
              <w:rPr>
                <w:i/>
              </w:rPr>
              <w:t>, возникает такое чувство…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Ошибки в построении предложения с причастным оборотом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Узкая дорожка была покрыта </w:t>
            </w:r>
            <w:r>
              <w:rPr>
                <w:b/>
                <w:bCs/>
                <w:i/>
                <w:spacing w:val="-4"/>
              </w:rPr>
              <w:t>проваливающимся</w:t>
            </w:r>
            <w:r>
              <w:rPr>
                <w:i/>
                <w:spacing w:val="-4"/>
              </w:rPr>
              <w:t xml:space="preserve"> снегом </w:t>
            </w:r>
            <w:r>
              <w:rPr>
                <w:b/>
                <w:bCs/>
                <w:i/>
                <w:spacing w:val="-4"/>
              </w:rPr>
              <w:t>под ногами</w:t>
            </w:r>
            <w:r>
              <w:rPr>
                <w:i/>
                <w:spacing w:val="-4"/>
              </w:rPr>
              <w:t>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Ошибки в построении сложного предложения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bCs/>
                <w:i/>
              </w:rPr>
            </w:pPr>
            <w:r>
              <w:rPr>
                <w:i/>
              </w:rPr>
              <w:t xml:space="preserve">Эта </w:t>
            </w:r>
            <w:r>
              <w:rPr>
                <w:b/>
                <w:bCs/>
                <w:i/>
              </w:rPr>
              <w:t>книга</w:t>
            </w:r>
            <w:r>
              <w:rPr>
                <w:i/>
              </w:rPr>
              <w:t xml:space="preserve"> научила меня ценить и уважать друзей, </w:t>
            </w:r>
            <w:r>
              <w:rPr>
                <w:b/>
                <w:bCs/>
                <w:i/>
              </w:rPr>
              <w:t>которую я прочитал еще в детстве.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Человеку показалось </w:t>
            </w:r>
            <w:r>
              <w:rPr>
                <w:b/>
                <w:bCs/>
                <w:i/>
              </w:rPr>
              <w:t>то</w:t>
            </w:r>
            <w:r>
              <w:rPr>
                <w:i/>
              </w:rPr>
              <w:t>, что это сон.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Смешение прямой и косвенной речи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Автор сказал, </w:t>
            </w:r>
            <w:r>
              <w:rPr>
                <w:b/>
                <w:bCs/>
                <w:i/>
              </w:rPr>
              <w:t>что я</w:t>
            </w:r>
            <w:r>
              <w:rPr>
                <w:i/>
              </w:rPr>
              <w:t xml:space="preserve"> не согласен с мнением рецензента.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границ предложения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>Когда герой опомнился. Было уже поздно.</w:t>
            </w:r>
          </w:p>
        </w:tc>
      </w:tr>
    </w:tbl>
    <w:p w:rsidR="0060367A" w:rsidRDefault="0060367A" w:rsidP="0060367A">
      <w:pPr>
        <w:ind w:firstLine="0"/>
        <w:rPr>
          <w:i/>
        </w:rPr>
      </w:pPr>
    </w:p>
    <w:p w:rsidR="0060367A" w:rsidRDefault="0060367A" w:rsidP="0060367A"/>
    <w:p w:rsidR="002D48A5" w:rsidRDefault="002D48A5" w:rsidP="0060367A"/>
    <w:p w:rsidR="002D48A5" w:rsidRDefault="002D48A5" w:rsidP="0060367A"/>
    <w:p w:rsidR="002D48A5" w:rsidRDefault="002D48A5" w:rsidP="0060367A">
      <w:bookmarkStart w:id="0" w:name="_GoBack"/>
      <w:bookmarkEnd w:id="0"/>
    </w:p>
    <w:p w:rsidR="0060367A" w:rsidRDefault="0060367A" w:rsidP="0060367A">
      <w:pPr>
        <w:pStyle w:val="2"/>
      </w:pPr>
      <w:r>
        <w:lastRenderedPageBreak/>
        <w:t>Речевые ошибки и недочеты</w:t>
      </w:r>
    </w:p>
    <w:p w:rsidR="0060367A" w:rsidRDefault="0060367A" w:rsidP="0060367A"/>
    <w:tbl>
      <w:tblPr>
        <w:tblW w:w="797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70"/>
        <w:gridCol w:w="3849"/>
      </w:tblGrid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ошибки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7A" w:rsidRDefault="0060367A" w:rsidP="00BC65C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Употребление слова в несвойственном ему значении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Мы были </w:t>
            </w:r>
            <w:r>
              <w:rPr>
                <w:b/>
                <w:i/>
              </w:rPr>
              <w:t>шокированы</w:t>
            </w:r>
            <w:r>
              <w:rPr>
                <w:i/>
              </w:rPr>
              <w:t xml:space="preserve"> прекрасной игрой актеров.</w:t>
            </w:r>
          </w:p>
          <w:p w:rsidR="0060367A" w:rsidRDefault="0060367A" w:rsidP="00BC65C3">
            <w:pPr>
              <w:ind w:firstLine="0"/>
            </w:pPr>
            <w:r>
              <w:rPr>
                <w:i/>
              </w:rPr>
              <w:t xml:space="preserve">Мысль развивается </w:t>
            </w:r>
            <w:r>
              <w:rPr>
                <w:b/>
                <w:i/>
              </w:rPr>
              <w:t>на продолжении</w:t>
            </w:r>
            <w:r>
              <w:rPr>
                <w:i/>
              </w:rPr>
              <w:t xml:space="preserve"> всего текста.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proofErr w:type="spellStart"/>
            <w:r>
              <w:t>Неразличение</w:t>
            </w:r>
            <w:proofErr w:type="spellEnd"/>
            <w:r>
              <w:t xml:space="preserve"> оттенков значения, вносимых в слово приставкой и суффиксом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pStyle w:val="2"/>
              <w:jc w:val="both"/>
              <w:rPr>
                <w:i/>
              </w:rPr>
            </w:pPr>
            <w:r>
              <w:rPr>
                <w:b w:val="0"/>
                <w:bCs/>
                <w:i/>
              </w:rPr>
              <w:t>Мое отношение к этой проблеме не</w:t>
            </w:r>
            <w:r>
              <w:rPr>
                <w:i/>
              </w:rPr>
              <w:t xml:space="preserve"> </w:t>
            </w:r>
            <w:r>
              <w:rPr>
                <w:bCs/>
                <w:i/>
              </w:rPr>
              <w:t>поменялось</w:t>
            </w:r>
            <w:r>
              <w:rPr>
                <w:i/>
              </w:rPr>
              <w:t>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Были приняты </w:t>
            </w:r>
            <w:r>
              <w:rPr>
                <w:b/>
                <w:i/>
              </w:rPr>
              <w:t xml:space="preserve">эффектные </w:t>
            </w:r>
            <w:r>
              <w:rPr>
                <w:i/>
              </w:rPr>
              <w:t>меры.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proofErr w:type="spellStart"/>
            <w:r>
              <w:t>Неразличение</w:t>
            </w:r>
            <w:proofErr w:type="spellEnd"/>
            <w:r>
              <w:t xml:space="preserve"> синонимичных слов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В </w:t>
            </w:r>
            <w:r>
              <w:rPr>
                <w:b/>
                <w:i/>
              </w:rPr>
              <w:t xml:space="preserve">конечном </w:t>
            </w:r>
            <w:r>
              <w:rPr>
                <w:i/>
              </w:rPr>
              <w:t>предложении автор применяет градацию.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Употребление слов иной стилевой окраски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Автор, обращаясь к этой проблеме, пытается направить людей </w:t>
            </w:r>
            <w:r>
              <w:rPr>
                <w:b/>
                <w:i/>
              </w:rPr>
              <w:t>немного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в другую колею.</w:t>
            </w:r>
            <w:r>
              <w:rPr>
                <w:i/>
              </w:rPr>
              <w:t xml:space="preserve"> 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Неуместное употребление эмоционально-окрашенных слов и фразеологизмов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Астафьев </w:t>
            </w:r>
            <w:r>
              <w:rPr>
                <w:b/>
                <w:i/>
              </w:rPr>
              <w:t>то и дело</w:t>
            </w:r>
            <w:r>
              <w:rPr>
                <w:i/>
              </w:rPr>
              <w:t xml:space="preserve"> прибегает к употреблению метафор и олицетворений.</w:t>
            </w:r>
          </w:p>
        </w:tc>
      </w:tr>
      <w:tr w:rsidR="0060367A" w:rsidTr="00BC65C3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Неоправданное употребление просторечных слов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Таким людям всегда удается </w:t>
            </w:r>
            <w:r>
              <w:rPr>
                <w:b/>
                <w:i/>
              </w:rPr>
              <w:t>объегорить</w:t>
            </w:r>
            <w:r>
              <w:rPr>
                <w:i/>
              </w:rPr>
              <w:t xml:space="preserve"> других.</w:t>
            </w:r>
          </w:p>
        </w:tc>
      </w:tr>
    </w:tbl>
    <w:p w:rsidR="0060367A" w:rsidRDefault="0060367A" w:rsidP="0060367A">
      <w:pPr>
        <w:ind w:firstLine="0"/>
        <w:rPr>
          <w:i/>
        </w:rPr>
      </w:pPr>
    </w:p>
    <w:tbl>
      <w:tblPr>
        <w:tblW w:w="797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70"/>
        <w:gridCol w:w="3849"/>
      </w:tblGrid>
      <w:tr w:rsidR="0060367A" w:rsidTr="00BC65C3">
        <w:tc>
          <w:tcPr>
            <w:tcW w:w="7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7A" w:rsidRDefault="0060367A" w:rsidP="00BC65C3">
            <w:pPr>
              <w:ind w:firstLine="0"/>
              <w:rPr>
                <w:b/>
              </w:rPr>
            </w:pPr>
          </w:p>
        </w:tc>
      </w:tr>
      <w:tr w:rsidR="0060367A" w:rsidTr="00BC65C3">
        <w:trPr>
          <w:trHeight w:val="10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Нарушение лексической сочетаемости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  <w:bCs/>
                <w:i/>
              </w:rPr>
            </w:pPr>
            <w:r>
              <w:rPr>
                <w:i/>
              </w:rPr>
              <w:t xml:space="preserve">Автор </w:t>
            </w:r>
            <w:r>
              <w:rPr>
                <w:b/>
                <w:i/>
              </w:rPr>
              <w:t>увеличивает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  <w:i/>
              </w:rPr>
              <w:t>впечатление.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Автор </w:t>
            </w:r>
            <w:r>
              <w:rPr>
                <w:b/>
                <w:bCs/>
                <w:i/>
              </w:rPr>
              <w:t>использует</w:t>
            </w:r>
            <w:r>
              <w:rPr>
                <w:i/>
              </w:rPr>
              <w:t xml:space="preserve"> художественные </w:t>
            </w:r>
            <w:r>
              <w:rPr>
                <w:b/>
                <w:bCs/>
                <w:i/>
              </w:rPr>
              <w:t xml:space="preserve">особенности </w:t>
            </w:r>
            <w:r>
              <w:rPr>
                <w:bCs/>
                <w:i/>
              </w:rPr>
              <w:t>(вместо</w:t>
            </w:r>
            <w:r>
              <w:rPr>
                <w:b/>
                <w:bCs/>
                <w:i/>
              </w:rPr>
              <w:t xml:space="preserve"> средства</w:t>
            </w:r>
            <w:r>
              <w:rPr>
                <w:bCs/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Употребление лишних слов, в том числе плеоназм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Красоту пейзажа автор передает </w:t>
            </w:r>
            <w:r>
              <w:rPr>
                <w:b/>
                <w:i/>
              </w:rPr>
              <w:t>нам</w:t>
            </w:r>
            <w:r>
              <w:rPr>
                <w:i/>
              </w:rPr>
              <w:t xml:space="preserve"> с помощью художественных приемов.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b/>
                <w:i/>
              </w:rPr>
              <w:t xml:space="preserve">Молодой </w:t>
            </w:r>
            <w:r>
              <w:rPr>
                <w:i/>
              </w:rPr>
              <w:t xml:space="preserve">юноша, </w:t>
            </w:r>
            <w:r>
              <w:rPr>
                <w:b/>
                <w:i/>
              </w:rPr>
              <w:t>очень</w:t>
            </w:r>
            <w:r>
              <w:rPr>
                <w:i/>
              </w:rPr>
              <w:t xml:space="preserve"> прекрасный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b/>
              </w:rPr>
            </w:pPr>
            <w:r>
              <w:t>Употребление рядом или близко однокоренных слов (тавтология)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В этом </w:t>
            </w:r>
            <w:r>
              <w:rPr>
                <w:b/>
                <w:i/>
              </w:rPr>
              <w:t>рассказе рассказывается</w:t>
            </w:r>
            <w:r>
              <w:rPr>
                <w:i/>
              </w:rPr>
              <w:t xml:space="preserve"> о реальных событиях.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Неоправданное повторение слова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Герой </w:t>
            </w:r>
            <w:r>
              <w:rPr>
                <w:i/>
                <w:spacing w:val="-6"/>
              </w:rPr>
              <w:t xml:space="preserve">рассказа не задумывается над своим поступком. </w:t>
            </w:r>
            <w:r>
              <w:rPr>
                <w:b/>
                <w:i/>
                <w:spacing w:val="-6"/>
              </w:rPr>
              <w:t>Герой</w:t>
            </w:r>
            <w:r>
              <w:rPr>
                <w:i/>
                <w:spacing w:val="-6"/>
              </w:rPr>
              <w:t xml:space="preserve"> даже не понимает всей глубины содеянного.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Бедность и однообразие синтаксических конструкций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Когда писатель пришел в редакцию</w:t>
            </w:r>
            <w:r>
              <w:rPr>
                <w:i/>
              </w:rPr>
              <w:t xml:space="preserve">, его принял главный редактор. </w:t>
            </w:r>
            <w:r>
              <w:rPr>
                <w:b/>
                <w:i/>
              </w:rPr>
              <w:t>Когда они поговорили</w:t>
            </w:r>
            <w:r>
              <w:rPr>
                <w:i/>
              </w:rPr>
              <w:t>, писатель отправился в гостиницу.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t>Нарушение видовременной соотнесенности</w:t>
            </w:r>
            <w:r>
              <w:rPr>
                <w:i/>
              </w:rPr>
              <w:t xml:space="preserve"> </w:t>
            </w:r>
            <w:r>
              <w:t>глагольных форм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b/>
                <w:i/>
              </w:rPr>
              <w:t xml:space="preserve">Замирает </w:t>
            </w:r>
            <w:r>
              <w:rPr>
                <w:i/>
              </w:rPr>
              <w:t xml:space="preserve">на мгновение сердце и вдруг </w:t>
            </w:r>
            <w:r>
              <w:rPr>
                <w:b/>
                <w:i/>
              </w:rPr>
              <w:t>застучит</w:t>
            </w:r>
            <w:r>
              <w:rPr>
                <w:i/>
              </w:rPr>
              <w:t xml:space="preserve"> вновь.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>Неудачное употребление местоимений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Данный текст написал В. Белов. </w:t>
            </w:r>
            <w:r>
              <w:rPr>
                <w:b/>
                <w:bCs/>
                <w:i/>
              </w:rPr>
              <w:t xml:space="preserve">Он </w:t>
            </w:r>
            <w:r>
              <w:rPr>
                <w:i/>
              </w:rPr>
              <w:t>относится к художественному стилю.</w:t>
            </w:r>
          </w:p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У меня сразу же возникла картина в </w:t>
            </w:r>
            <w:r>
              <w:rPr>
                <w:b/>
                <w:bCs/>
                <w:i/>
              </w:rPr>
              <w:t>своем</w:t>
            </w:r>
            <w:r>
              <w:rPr>
                <w:i/>
              </w:rPr>
              <w:t xml:space="preserve"> воображении.</w:t>
            </w:r>
          </w:p>
        </w:tc>
      </w:tr>
      <w:tr w:rsidR="0060367A" w:rsidTr="00BC65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jc w:val="center"/>
            </w:pPr>
            <w: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</w:pPr>
            <w:r>
              <w:t xml:space="preserve">Бессвязность изложения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A" w:rsidRDefault="0060367A" w:rsidP="00BC65C3">
            <w:pPr>
              <w:ind w:firstLine="0"/>
              <w:rPr>
                <w:i/>
              </w:rPr>
            </w:pPr>
            <w:r>
              <w:rPr>
                <w:i/>
              </w:rPr>
              <w:t xml:space="preserve">Далее автор углубляется в литературный материал. Такая гиперболизация свойств характера </w:t>
            </w:r>
            <w:r>
              <w:rPr>
                <w:i/>
              </w:rPr>
              <w:lastRenderedPageBreak/>
              <w:t>человека причисляет Гоголя к великим реалистам, что и отличает статью Залыгина от других исследователей.</w:t>
            </w:r>
          </w:p>
        </w:tc>
      </w:tr>
    </w:tbl>
    <w:p w:rsidR="0060367A" w:rsidRDefault="0060367A" w:rsidP="0060367A">
      <w:pPr>
        <w:rPr>
          <w:b/>
          <w:bCs/>
        </w:rPr>
      </w:pPr>
    </w:p>
    <w:p w:rsidR="0060367A" w:rsidRDefault="0060367A" w:rsidP="0060367A"/>
    <w:p w:rsidR="0060367A" w:rsidRDefault="0060367A" w:rsidP="0060367A">
      <w:pPr>
        <w:rPr>
          <w:b/>
          <w:bCs/>
        </w:rPr>
      </w:pPr>
      <w:r>
        <w:t xml:space="preserve">Не следует также смешивать ошибки </w:t>
      </w:r>
      <w:r>
        <w:rPr>
          <w:b/>
          <w:bCs/>
        </w:rPr>
        <w:t xml:space="preserve">грамматические </w:t>
      </w:r>
      <w:r>
        <w:rPr>
          <w:bCs/>
        </w:rPr>
        <w:t>и</w:t>
      </w:r>
      <w:r>
        <w:rPr>
          <w:b/>
          <w:bCs/>
        </w:rPr>
        <w:t xml:space="preserve"> орфографические.</w:t>
      </w:r>
    </w:p>
    <w:p w:rsidR="0060367A" w:rsidRDefault="0060367A" w:rsidP="0060367A">
      <w:r>
        <w:rPr>
          <w:b/>
          <w:bCs/>
        </w:rPr>
        <w:t>Орфографическая</w:t>
      </w:r>
      <w:r>
        <w:t xml:space="preserve"> </w:t>
      </w:r>
      <w:r>
        <w:rPr>
          <w:b/>
        </w:rPr>
        <w:t>ошибка</w:t>
      </w:r>
      <w:r>
        <w:t xml:space="preserve"> – это неправильное </w:t>
      </w:r>
      <w:r>
        <w:rPr>
          <w:b/>
          <w:bCs/>
        </w:rPr>
        <w:t xml:space="preserve">написание </w:t>
      </w:r>
      <w:r>
        <w:t xml:space="preserve">слова; она может быть допущена только на письме, обычно в слабой фонетической позиции (для гласных – в безударном положении, для согласных – на конце слова или перед другим согласным) или в слитно-раздельно-дефисных написаниях. Такую ошибку можно только увидеть, услышать ее нельзя: </w:t>
      </w:r>
      <w:r>
        <w:rPr>
          <w:i/>
        </w:rPr>
        <w:t xml:space="preserve">на </w:t>
      </w:r>
      <w:proofErr w:type="spellStart"/>
      <w:r>
        <w:rPr>
          <w:i/>
        </w:rPr>
        <w:t>площад</w:t>
      </w:r>
      <w:r>
        <w:rPr>
          <w:b/>
          <w:i/>
        </w:rPr>
        <w:t>е</w:t>
      </w:r>
      <w:proofErr w:type="spellEnd"/>
      <w:r>
        <w:rPr>
          <w:i/>
        </w:rPr>
        <w:t>, о син</w:t>
      </w:r>
      <w:r>
        <w:rPr>
          <w:b/>
          <w:i/>
        </w:rPr>
        <w:t>и</w:t>
      </w:r>
      <w:r>
        <w:rPr>
          <w:i/>
        </w:rPr>
        <w:t xml:space="preserve">м карандаше, </w:t>
      </w:r>
      <w:proofErr w:type="spellStart"/>
      <w:r>
        <w:rPr>
          <w:i/>
        </w:rPr>
        <w:t>небыл</w:t>
      </w:r>
      <w:proofErr w:type="spellEnd"/>
      <w:r>
        <w:rPr>
          <w:i/>
        </w:rPr>
        <w:t xml:space="preserve">, кто то, </w:t>
      </w:r>
      <w:proofErr w:type="spellStart"/>
      <w:r>
        <w:rPr>
          <w:i/>
        </w:rPr>
        <w:t>полапельсина</w:t>
      </w:r>
      <w:proofErr w:type="spellEnd"/>
      <w:r>
        <w:rPr>
          <w:i/>
        </w:rPr>
        <w:t>.</w:t>
      </w:r>
    </w:p>
    <w:p w:rsidR="0060367A" w:rsidRDefault="0060367A" w:rsidP="0060367A">
      <w:r>
        <w:t xml:space="preserve">В отличие от нее </w:t>
      </w:r>
      <w:r>
        <w:rPr>
          <w:b/>
          <w:bCs/>
        </w:rPr>
        <w:t>грамматическая</w:t>
      </w:r>
      <w:r>
        <w:t xml:space="preserve"> </w:t>
      </w:r>
      <w:r>
        <w:rPr>
          <w:b/>
        </w:rPr>
        <w:t>ошибка</w:t>
      </w:r>
      <w:r>
        <w:t xml:space="preserve"> может быть допущена как в письменной, так и в устной речи, она не только видима, но и слышима: </w:t>
      </w:r>
      <w:proofErr w:type="spellStart"/>
      <w:r>
        <w:rPr>
          <w:i/>
        </w:rPr>
        <w:t>ля</w:t>
      </w:r>
      <w:r>
        <w:rPr>
          <w:b/>
          <w:i/>
        </w:rPr>
        <w:t>ж</w:t>
      </w:r>
      <w:r>
        <w:rPr>
          <w:i/>
        </w:rPr>
        <w:t>ь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бе</w:t>
      </w:r>
      <w:r>
        <w:rPr>
          <w:b/>
          <w:i/>
        </w:rPr>
        <w:t>жат</w:t>
      </w:r>
      <w:proofErr w:type="spellEnd"/>
      <w:r>
        <w:rPr>
          <w:i/>
        </w:rPr>
        <w:t>;</w:t>
      </w:r>
      <w:r>
        <w:t xml:space="preserve"> </w:t>
      </w:r>
      <w:r>
        <w:rPr>
          <w:i/>
          <w:iCs/>
        </w:rPr>
        <w:t>иду по тропинке, ведущ</w:t>
      </w:r>
      <w:r>
        <w:rPr>
          <w:b/>
          <w:i/>
          <w:iCs/>
        </w:rPr>
        <w:t>ую</w:t>
      </w:r>
      <w:r>
        <w:rPr>
          <w:i/>
          <w:iCs/>
        </w:rPr>
        <w:t xml:space="preserve"> к дому; уверенность в побед</w:t>
      </w:r>
      <w:r>
        <w:rPr>
          <w:b/>
          <w:i/>
          <w:iCs/>
        </w:rPr>
        <w:t>у</w:t>
      </w:r>
      <w:r>
        <w:rPr>
          <w:i/>
          <w:iCs/>
        </w:rPr>
        <w:t>.</w:t>
      </w:r>
    </w:p>
    <w:p w:rsidR="0060367A" w:rsidRDefault="0060367A" w:rsidP="0060367A">
      <w:pPr>
        <w:ind w:firstLine="0"/>
        <w:rPr>
          <w:b/>
          <w:bCs/>
        </w:rPr>
      </w:pPr>
    </w:p>
    <w:p w:rsidR="00DD1D94" w:rsidRDefault="00DD1D94"/>
    <w:sectPr w:rsidR="00DD1D9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E9" w:rsidRDefault="00957CE9">
      <w:r>
        <w:separator/>
      </w:r>
    </w:p>
  </w:endnote>
  <w:endnote w:type="continuationSeparator" w:id="0">
    <w:p w:rsidR="00957CE9" w:rsidRDefault="009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E9" w:rsidRDefault="00957CE9">
      <w:r>
        <w:separator/>
      </w:r>
    </w:p>
  </w:footnote>
  <w:footnote w:type="continuationSeparator" w:id="0">
    <w:p w:rsidR="00957CE9" w:rsidRDefault="0095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00" w:rsidRDefault="0060367A" w:rsidP="00013A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100" w:rsidRDefault="00957CE9" w:rsidP="002D41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00" w:rsidRDefault="0060367A" w:rsidP="00013A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8A5">
      <w:rPr>
        <w:rStyle w:val="a7"/>
        <w:noProof/>
      </w:rPr>
      <w:t>2</w:t>
    </w:r>
    <w:r>
      <w:rPr>
        <w:rStyle w:val="a7"/>
      </w:rPr>
      <w:fldChar w:fldCharType="end"/>
    </w:r>
  </w:p>
  <w:p w:rsidR="002D4100" w:rsidRDefault="00957CE9" w:rsidP="002D410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6"/>
    <w:rsid w:val="002D48A5"/>
    <w:rsid w:val="0060367A"/>
    <w:rsid w:val="00957CE9"/>
    <w:rsid w:val="00A753D6"/>
    <w:rsid w:val="00D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8FDC"/>
  <w15:chartTrackingRefBased/>
  <w15:docId w15:val="{25E222A4-D39C-4B3A-8A74-33262B9F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67A"/>
    <w:pPr>
      <w:keepNext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60367A"/>
    <w:pPr>
      <w:keepNext/>
      <w:ind w:firstLine="0"/>
      <w:jc w:val="center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67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367A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 Indent"/>
    <w:basedOn w:val="a"/>
    <w:link w:val="a4"/>
    <w:rsid w:val="0060367A"/>
    <w:pPr>
      <w:tabs>
        <w:tab w:val="left" w:pos="9639"/>
        <w:tab w:val="left" w:pos="9780"/>
      </w:tabs>
    </w:pPr>
  </w:style>
  <w:style w:type="character" w:customStyle="1" w:styleId="a4">
    <w:name w:val="Основной текст с отступом Знак"/>
    <w:basedOn w:val="a0"/>
    <w:link w:val="a3"/>
    <w:rsid w:val="0060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036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3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2024-12-20T05:16:00Z</dcterms:created>
  <dcterms:modified xsi:type="dcterms:W3CDTF">2024-12-20T05:17:00Z</dcterms:modified>
</cp:coreProperties>
</file>