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621" w:rsidRPr="009C1621" w:rsidRDefault="009C1621" w:rsidP="009C16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Дизендорф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Юлия Владимировна</w:t>
      </w:r>
      <w:r w:rsidRPr="009C162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C1621" w:rsidRDefault="00A66A95" w:rsidP="009C16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002B8F">
        <w:rPr>
          <w:rFonts w:ascii="Times New Roman" w:eastAsia="Times New Roman" w:hAnsi="Times New Roman" w:cs="Times New Roman"/>
          <w:sz w:val="28"/>
          <w:szCs w:val="28"/>
        </w:rPr>
        <w:t>читель-дефектолог</w:t>
      </w:r>
      <w:r w:rsidR="009C1621">
        <w:rPr>
          <w:rFonts w:ascii="Times New Roman" w:eastAsia="Times New Roman" w:hAnsi="Times New Roman" w:cs="Times New Roman"/>
          <w:sz w:val="28"/>
          <w:szCs w:val="28"/>
        </w:rPr>
        <w:t xml:space="preserve"> МБ</w:t>
      </w:r>
      <w:r w:rsidR="009C1621" w:rsidRPr="009C1621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77118E">
        <w:rPr>
          <w:rFonts w:ascii="Times New Roman" w:eastAsia="Times New Roman" w:hAnsi="Times New Roman" w:cs="Times New Roman"/>
          <w:sz w:val="28"/>
          <w:szCs w:val="28"/>
        </w:rPr>
        <w:t xml:space="preserve"> ПМ</w:t>
      </w:r>
      <w:r w:rsidR="009C162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7118E">
        <w:rPr>
          <w:rFonts w:ascii="Times New Roman" w:eastAsia="Times New Roman" w:hAnsi="Times New Roman" w:cs="Times New Roman"/>
          <w:sz w:val="28"/>
          <w:szCs w:val="28"/>
        </w:rPr>
        <w:t xml:space="preserve"> СО</w:t>
      </w:r>
    </w:p>
    <w:p w:rsidR="009C1621" w:rsidRPr="009C1621" w:rsidRDefault="009C1621" w:rsidP="007711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«Детский сад № 43 общеразвивающего вида»</w:t>
      </w:r>
      <w:r w:rsidR="007711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1621" w:rsidRDefault="009C1621" w:rsidP="004F3680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9C1621" w:rsidRDefault="009C1621" w:rsidP="004F3680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4F3680" w:rsidRPr="009C1621" w:rsidRDefault="009C1621" w:rsidP="004F3680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C162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02B8F" w:rsidRPr="00002B8F">
        <w:rPr>
          <w:rFonts w:ascii="Times New Roman" w:hAnsi="Times New Roman" w:cs="Times New Roman"/>
          <w:b/>
          <w:sz w:val="28"/>
          <w:szCs w:val="24"/>
        </w:rPr>
        <w:t>«</w:t>
      </w:r>
      <w:r w:rsidR="0077118E" w:rsidRPr="0077118E">
        <w:rPr>
          <w:rFonts w:ascii="Times New Roman" w:hAnsi="Times New Roman" w:cs="Times New Roman"/>
          <w:b/>
          <w:sz w:val="28"/>
          <w:szCs w:val="24"/>
        </w:rPr>
        <w:t>Социально-личностное развитие детей с</w:t>
      </w:r>
      <w:r w:rsidR="0077118E">
        <w:rPr>
          <w:rFonts w:ascii="Times New Roman" w:hAnsi="Times New Roman" w:cs="Times New Roman"/>
          <w:b/>
          <w:sz w:val="28"/>
          <w:szCs w:val="24"/>
        </w:rPr>
        <w:t xml:space="preserve"> ОВЗ через коммуникативные игры</w:t>
      </w:r>
      <w:r w:rsidR="00002B8F">
        <w:rPr>
          <w:rFonts w:ascii="Times New Roman" w:hAnsi="Times New Roman" w:cs="Times New Roman"/>
          <w:b/>
          <w:sz w:val="28"/>
          <w:szCs w:val="24"/>
        </w:rPr>
        <w:t>»</w:t>
      </w:r>
    </w:p>
    <w:p w:rsidR="00324061" w:rsidRPr="00324061" w:rsidRDefault="00324061" w:rsidP="00324061">
      <w:pPr>
        <w:spacing w:after="0" w:line="360" w:lineRule="auto"/>
        <w:ind w:left="-567"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77118E" w:rsidRPr="0077118E" w:rsidRDefault="0077118E" w:rsidP="0077118E">
      <w:pPr>
        <w:shd w:val="clear" w:color="auto" w:fill="FFFFFF"/>
        <w:spacing w:before="75" w:after="75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18E">
        <w:rPr>
          <w:rFonts w:ascii="Times New Roman" w:eastAsia="Times New Roman" w:hAnsi="Times New Roman" w:cs="Times New Roman"/>
          <w:sz w:val="28"/>
          <w:szCs w:val="28"/>
        </w:rPr>
        <w:t>Каждый ребенок – маленький исследователь, с радостью и удивлением открывающий для себя окружающий мир. Ребенок стремится к активной деятельности, и важно не дать этому стремлению угаснуть, способствовать его дальнейшему развитию.</w:t>
      </w:r>
    </w:p>
    <w:p w:rsidR="0077118E" w:rsidRPr="0077118E" w:rsidRDefault="0077118E" w:rsidP="0077118E">
      <w:pPr>
        <w:shd w:val="clear" w:color="auto" w:fill="FFFFFF"/>
        <w:spacing w:before="75" w:after="75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18E">
        <w:rPr>
          <w:rFonts w:ascii="Times New Roman" w:eastAsia="Times New Roman" w:hAnsi="Times New Roman" w:cs="Times New Roman"/>
          <w:b/>
          <w:sz w:val="28"/>
          <w:szCs w:val="28"/>
        </w:rPr>
        <w:t>Коммуникативная игра</w:t>
      </w:r>
      <w:r w:rsidRPr="0077118E">
        <w:rPr>
          <w:rFonts w:ascii="Times New Roman" w:eastAsia="Times New Roman" w:hAnsi="Times New Roman" w:cs="Times New Roman"/>
          <w:sz w:val="28"/>
          <w:szCs w:val="28"/>
        </w:rPr>
        <w:t xml:space="preserve"> – это одно из ведущих средств всестороннего воспитания и развития личности ребенка. Обучение детей с ОВЗ наиболее успешно осуществляется в повседневной жизни, путем интеграции естественных для детей видов деятельности, главной из которых является игра. Учитывая, что </w:t>
      </w:r>
      <w:r w:rsidRPr="0077118E">
        <w:rPr>
          <w:rFonts w:ascii="Times New Roman" w:eastAsia="Times New Roman" w:hAnsi="Times New Roman" w:cs="Times New Roman"/>
          <w:sz w:val="28"/>
          <w:szCs w:val="28"/>
        </w:rPr>
        <w:t>игра является</w:t>
      </w:r>
      <w:r w:rsidRPr="0077118E">
        <w:rPr>
          <w:rFonts w:ascii="Times New Roman" w:eastAsia="Times New Roman" w:hAnsi="Times New Roman" w:cs="Times New Roman"/>
          <w:sz w:val="28"/>
          <w:szCs w:val="28"/>
        </w:rPr>
        <w:t xml:space="preserve"> ведущим видом деятельности, она и </w:t>
      </w:r>
      <w:r w:rsidRPr="0077118E">
        <w:rPr>
          <w:rFonts w:ascii="Times New Roman" w:eastAsia="Times New Roman" w:hAnsi="Times New Roman" w:cs="Times New Roman"/>
          <w:sz w:val="28"/>
          <w:szCs w:val="28"/>
        </w:rPr>
        <w:t>является одним</w:t>
      </w:r>
      <w:r w:rsidRPr="0077118E">
        <w:rPr>
          <w:rFonts w:ascii="Times New Roman" w:eastAsia="Times New Roman" w:hAnsi="Times New Roman" w:cs="Times New Roman"/>
          <w:sz w:val="28"/>
          <w:szCs w:val="28"/>
        </w:rPr>
        <w:t xml:space="preserve"> из наиболее эффективных и доступных способов формирования коммуникативных навыков детей, имеет </w:t>
      </w:r>
      <w:r w:rsidRPr="0077118E">
        <w:rPr>
          <w:rFonts w:ascii="Times New Roman" w:eastAsia="Times New Roman" w:hAnsi="Times New Roman" w:cs="Times New Roman"/>
          <w:sz w:val="28"/>
          <w:szCs w:val="28"/>
        </w:rPr>
        <w:t>важное значение</w:t>
      </w:r>
      <w:r w:rsidRPr="0077118E">
        <w:rPr>
          <w:rFonts w:ascii="Times New Roman" w:eastAsia="Times New Roman" w:hAnsi="Times New Roman" w:cs="Times New Roman"/>
          <w:sz w:val="28"/>
          <w:szCs w:val="28"/>
        </w:rPr>
        <w:t xml:space="preserve"> для нормального психологического развития </w:t>
      </w:r>
      <w:r w:rsidRPr="0077118E">
        <w:rPr>
          <w:rFonts w:ascii="Times New Roman" w:eastAsia="Times New Roman" w:hAnsi="Times New Roman" w:cs="Times New Roman"/>
          <w:sz w:val="28"/>
          <w:szCs w:val="28"/>
        </w:rPr>
        <w:t>и эмоционального</w:t>
      </w:r>
      <w:r w:rsidRPr="0077118E">
        <w:rPr>
          <w:rFonts w:ascii="Times New Roman" w:eastAsia="Times New Roman" w:hAnsi="Times New Roman" w:cs="Times New Roman"/>
          <w:sz w:val="28"/>
          <w:szCs w:val="28"/>
        </w:rPr>
        <w:t xml:space="preserve"> состояния.</w:t>
      </w:r>
    </w:p>
    <w:p w:rsidR="0077118E" w:rsidRPr="0077118E" w:rsidRDefault="0077118E" w:rsidP="0077118E">
      <w:pPr>
        <w:shd w:val="clear" w:color="auto" w:fill="FFFFFF"/>
        <w:spacing w:before="75" w:after="75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18E">
        <w:rPr>
          <w:rFonts w:ascii="Times New Roman" w:eastAsia="Times New Roman" w:hAnsi="Times New Roman" w:cs="Times New Roman"/>
          <w:sz w:val="28"/>
          <w:szCs w:val="28"/>
        </w:rPr>
        <w:t xml:space="preserve">Во время игровой деятельности дети развиваются и взаимодействуют с окружающим миром, со сверстниками и взрослыми, развивается их речь: увеличивается объем словаря, развивается грамматический строй речи, </w:t>
      </w:r>
      <w:r w:rsidRPr="0077118E">
        <w:rPr>
          <w:rFonts w:ascii="Times New Roman" w:eastAsia="Times New Roman" w:hAnsi="Times New Roman" w:cs="Times New Roman"/>
          <w:sz w:val="28"/>
          <w:szCs w:val="28"/>
        </w:rPr>
        <w:t>умение слушать</w:t>
      </w:r>
      <w:r w:rsidRPr="0077118E">
        <w:rPr>
          <w:rFonts w:ascii="Times New Roman" w:eastAsia="Times New Roman" w:hAnsi="Times New Roman" w:cs="Times New Roman"/>
          <w:sz w:val="28"/>
          <w:szCs w:val="28"/>
        </w:rPr>
        <w:t xml:space="preserve"> и думать, выражать свои потребности и чувства с помощью вербальных и невербальных средств общения, движений, жестов, мимики.</w:t>
      </w:r>
    </w:p>
    <w:p w:rsidR="0077118E" w:rsidRDefault="0077118E" w:rsidP="0077118E">
      <w:pPr>
        <w:shd w:val="clear" w:color="auto" w:fill="FFFFFF"/>
        <w:spacing w:before="75" w:after="75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18E">
        <w:rPr>
          <w:rFonts w:ascii="Times New Roman" w:eastAsia="Times New Roman" w:hAnsi="Times New Roman" w:cs="Times New Roman"/>
          <w:sz w:val="28"/>
          <w:szCs w:val="28"/>
        </w:rPr>
        <w:t xml:space="preserve">Весь комплекс игр помогает в решении </w:t>
      </w:r>
      <w:r w:rsidRPr="0077118E">
        <w:rPr>
          <w:rFonts w:ascii="Times New Roman" w:eastAsia="Times New Roman" w:hAnsi="Times New Roman" w:cs="Times New Roman"/>
          <w:b/>
          <w:sz w:val="28"/>
          <w:szCs w:val="28"/>
        </w:rPr>
        <w:t>коррекционно-развивающих задач по формированию коммуникативных навыков детей с ОВЗ,</w:t>
      </w:r>
      <w:r w:rsidRPr="0077118E">
        <w:rPr>
          <w:rFonts w:ascii="Times New Roman" w:eastAsia="Times New Roman" w:hAnsi="Times New Roman" w:cs="Times New Roman"/>
          <w:sz w:val="28"/>
          <w:szCs w:val="28"/>
        </w:rPr>
        <w:t xml:space="preserve"> формирует у детей знания и умения доброжелательного </w:t>
      </w:r>
      <w:r w:rsidRPr="0077118E">
        <w:rPr>
          <w:rFonts w:ascii="Times New Roman" w:eastAsia="Times New Roman" w:hAnsi="Times New Roman" w:cs="Times New Roman"/>
          <w:sz w:val="28"/>
          <w:szCs w:val="28"/>
        </w:rPr>
        <w:t>общения, воспитывает</w:t>
      </w:r>
      <w:r w:rsidRPr="0077118E">
        <w:rPr>
          <w:rFonts w:ascii="Times New Roman" w:eastAsia="Times New Roman" w:hAnsi="Times New Roman" w:cs="Times New Roman"/>
          <w:sz w:val="28"/>
          <w:szCs w:val="28"/>
        </w:rPr>
        <w:t xml:space="preserve"> культуру общения (хорошие манеры), помогает сформировать у детей коммуникативные навыки, умение распознавать эмоции других людей и владеть своими чувствами, сопереживать – радоваться чужим радостям и огорчаться из-за чужих огорчений. Они приобретают навыки, умения и опыт, необходимый для адекватного поведения в обществе, способность оценить других, понять и выразить себя через общение, умение регулировать своё поведение в соответствии с нормами и правилами.</w:t>
      </w:r>
    </w:p>
    <w:p w:rsidR="0077118E" w:rsidRPr="0077118E" w:rsidRDefault="0077118E" w:rsidP="0077118E">
      <w:pPr>
        <w:shd w:val="clear" w:color="auto" w:fill="FFFFFF"/>
        <w:spacing w:before="75" w:after="75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18E" w:rsidRPr="0077118E" w:rsidRDefault="0077118E" w:rsidP="0077118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18E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игры, два аспекта цели:</w:t>
      </w:r>
    </w:p>
    <w:p w:rsidR="0077118E" w:rsidRPr="0077118E" w:rsidRDefault="0077118E" w:rsidP="0077118E">
      <w:pPr>
        <w:shd w:val="clear" w:color="auto" w:fill="FFFFFF"/>
        <w:spacing w:before="75" w:after="7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18E">
        <w:rPr>
          <w:rFonts w:ascii="Times New Roman" w:eastAsia="Times New Roman" w:hAnsi="Times New Roman" w:cs="Times New Roman"/>
          <w:sz w:val="28"/>
          <w:szCs w:val="28"/>
        </w:rPr>
        <w:t>1. Познавательный - обучение способам действия с предметами.</w:t>
      </w:r>
    </w:p>
    <w:p w:rsidR="0077118E" w:rsidRPr="0077118E" w:rsidRDefault="0077118E" w:rsidP="0077118E">
      <w:pPr>
        <w:shd w:val="clear" w:color="auto" w:fill="FFFFFF"/>
        <w:spacing w:before="75" w:after="7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18E">
        <w:rPr>
          <w:rFonts w:ascii="Times New Roman" w:eastAsia="Times New Roman" w:hAnsi="Times New Roman" w:cs="Times New Roman"/>
          <w:sz w:val="28"/>
          <w:szCs w:val="28"/>
        </w:rPr>
        <w:t>2. Воспитательный - обучение способам сотрудничества, формам общения и отношениям с другими людьми.</w:t>
      </w:r>
    </w:p>
    <w:p w:rsidR="0077118E" w:rsidRDefault="0077118E" w:rsidP="0077118E">
      <w:pPr>
        <w:shd w:val="clear" w:color="auto" w:fill="FFFFFF"/>
        <w:spacing w:before="75" w:after="75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18E">
        <w:rPr>
          <w:rFonts w:ascii="Times New Roman" w:eastAsia="Times New Roman" w:hAnsi="Times New Roman" w:cs="Times New Roman"/>
          <w:sz w:val="28"/>
          <w:szCs w:val="28"/>
        </w:rPr>
        <w:lastRenderedPageBreak/>
        <w:t>Каждый ребенок с</w:t>
      </w:r>
      <w:r w:rsidRPr="0077118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77118E">
        <w:rPr>
          <w:rFonts w:ascii="Times New Roman" w:eastAsia="Times New Roman" w:hAnsi="Times New Roman" w:cs="Times New Roman"/>
          <w:sz w:val="28"/>
          <w:szCs w:val="28"/>
        </w:rPr>
        <w:t xml:space="preserve">ОВЗ развивается в своем темпе, задача педагога – бережно относится к этому процессу, создавать условия для естественного индивидуального личностного роста. Постепенно развивать игровой опыт каждого ребенка, помогать открывать новые возможности игрового отражения мира, пробуждать интерес к творческим проявлениям в игре и игровому общению со сверстниками, воспитание доброго отношения детей к друг другу, доверия детей к окружающим. </w:t>
      </w:r>
    </w:p>
    <w:p w:rsidR="00691397" w:rsidRDefault="0077118E" w:rsidP="0077118E">
      <w:pPr>
        <w:shd w:val="clear" w:color="auto" w:fill="FFFFFF"/>
        <w:spacing w:before="75" w:after="75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18E">
        <w:rPr>
          <w:rFonts w:ascii="Times New Roman" w:eastAsia="Times New Roman" w:hAnsi="Times New Roman" w:cs="Times New Roman"/>
          <w:b/>
          <w:sz w:val="28"/>
          <w:szCs w:val="28"/>
        </w:rPr>
        <w:t>Современный детский сад</w:t>
      </w:r>
      <w:r w:rsidRPr="0077118E">
        <w:rPr>
          <w:rFonts w:ascii="Times New Roman" w:eastAsia="Times New Roman" w:hAnsi="Times New Roman" w:cs="Times New Roman"/>
          <w:sz w:val="28"/>
          <w:szCs w:val="28"/>
        </w:rPr>
        <w:t xml:space="preserve"> – это место, где ребенок получает опыт широкого эмоционально-практического взаимодействия со взрослыми и сверстниками в наиболее значимых для его развития сферах жизни. Поэтому при формировании </w:t>
      </w:r>
      <w:r w:rsidR="00691397" w:rsidRPr="0077118E">
        <w:rPr>
          <w:rFonts w:ascii="Times New Roman" w:eastAsia="Times New Roman" w:hAnsi="Times New Roman" w:cs="Times New Roman"/>
          <w:sz w:val="28"/>
          <w:szCs w:val="28"/>
        </w:rPr>
        <w:t>коммуникативных навыков</w:t>
      </w:r>
      <w:r w:rsidRPr="0077118E">
        <w:rPr>
          <w:rFonts w:ascii="Times New Roman" w:eastAsia="Times New Roman" w:hAnsi="Times New Roman" w:cs="Times New Roman"/>
          <w:sz w:val="28"/>
          <w:szCs w:val="28"/>
        </w:rPr>
        <w:t xml:space="preserve"> необходимо </w:t>
      </w:r>
      <w:r w:rsidR="00691397" w:rsidRPr="0077118E">
        <w:rPr>
          <w:rFonts w:ascii="Times New Roman" w:eastAsia="Times New Roman" w:hAnsi="Times New Roman" w:cs="Times New Roman"/>
          <w:sz w:val="28"/>
          <w:szCs w:val="28"/>
        </w:rPr>
        <w:t>учитывать возрастные</w:t>
      </w:r>
      <w:r w:rsidRPr="0077118E">
        <w:rPr>
          <w:rFonts w:ascii="Times New Roman" w:eastAsia="Times New Roman" w:hAnsi="Times New Roman" w:cs="Times New Roman"/>
          <w:sz w:val="28"/>
          <w:szCs w:val="28"/>
        </w:rPr>
        <w:t xml:space="preserve"> и индивидуальные особенности </w:t>
      </w:r>
      <w:r w:rsidR="00691397" w:rsidRPr="0077118E">
        <w:rPr>
          <w:rFonts w:ascii="Times New Roman" w:eastAsia="Times New Roman" w:hAnsi="Times New Roman" w:cs="Times New Roman"/>
          <w:sz w:val="28"/>
          <w:szCs w:val="28"/>
        </w:rPr>
        <w:t>детей и</w:t>
      </w:r>
      <w:r w:rsidRPr="0077118E">
        <w:rPr>
          <w:rFonts w:ascii="Times New Roman" w:eastAsia="Times New Roman" w:hAnsi="Times New Roman" w:cs="Times New Roman"/>
          <w:sz w:val="28"/>
          <w:szCs w:val="28"/>
        </w:rPr>
        <w:t xml:space="preserve"> обеспечить наиболее благоприятные условия для реализации целей. </w:t>
      </w:r>
    </w:p>
    <w:p w:rsidR="0077118E" w:rsidRPr="0077118E" w:rsidRDefault="0077118E" w:rsidP="0077118E">
      <w:pPr>
        <w:shd w:val="clear" w:color="auto" w:fill="FFFFFF"/>
        <w:spacing w:before="75" w:after="75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18E">
        <w:rPr>
          <w:rFonts w:ascii="Times New Roman" w:eastAsia="Times New Roman" w:hAnsi="Times New Roman" w:cs="Times New Roman"/>
          <w:sz w:val="28"/>
          <w:szCs w:val="28"/>
        </w:rPr>
        <w:t xml:space="preserve">Ежедневное включение в педагогический процесс </w:t>
      </w:r>
      <w:proofErr w:type="gramStart"/>
      <w:r w:rsidRPr="0077118E">
        <w:rPr>
          <w:rFonts w:ascii="Times New Roman" w:eastAsia="Times New Roman" w:hAnsi="Times New Roman" w:cs="Times New Roman"/>
          <w:sz w:val="28"/>
          <w:szCs w:val="28"/>
        </w:rPr>
        <w:t>игр  на</w:t>
      </w:r>
      <w:proofErr w:type="gramEnd"/>
      <w:r w:rsidRPr="0077118E">
        <w:rPr>
          <w:rFonts w:ascii="Times New Roman" w:eastAsia="Times New Roman" w:hAnsi="Times New Roman" w:cs="Times New Roman"/>
          <w:sz w:val="28"/>
          <w:szCs w:val="28"/>
        </w:rPr>
        <w:t xml:space="preserve"> развитие коммуникативных навыков предполагает </w:t>
      </w:r>
      <w:r w:rsidRPr="0077118E">
        <w:rPr>
          <w:rFonts w:ascii="Times New Roman" w:eastAsia="Times New Roman" w:hAnsi="Times New Roman" w:cs="Times New Roman"/>
          <w:b/>
          <w:sz w:val="28"/>
          <w:szCs w:val="28"/>
        </w:rPr>
        <w:t>следующие формы:</w:t>
      </w:r>
      <w:r w:rsidRPr="0077118E">
        <w:rPr>
          <w:rFonts w:ascii="Times New Roman" w:eastAsia="Times New Roman" w:hAnsi="Times New Roman" w:cs="Times New Roman"/>
          <w:sz w:val="28"/>
          <w:szCs w:val="28"/>
        </w:rPr>
        <w:t xml:space="preserve"> игры-инсценировки, игры-забавы, игры - соревнования, дидактические, творческие, сюжетно-ролевые игры, подвижные игры, игры-драматизации, игры-имитации,  игры-хороводы, беседы, в процессе которых дети учатся сотрудничать, активно слушать, перерабатывать информацию и правильно говорить.</w:t>
      </w:r>
    </w:p>
    <w:p w:rsidR="0077118E" w:rsidRPr="0077118E" w:rsidRDefault="0077118E" w:rsidP="0077118E">
      <w:pPr>
        <w:shd w:val="clear" w:color="auto" w:fill="FFFFFF"/>
        <w:spacing w:before="75" w:after="75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18E" w:rsidRPr="0077118E" w:rsidRDefault="0077118E" w:rsidP="0077118E">
      <w:pPr>
        <w:shd w:val="clear" w:color="auto" w:fill="FFFFFF"/>
        <w:spacing w:before="75" w:after="75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18E">
        <w:rPr>
          <w:rFonts w:ascii="Times New Roman" w:eastAsia="Times New Roman" w:hAnsi="Times New Roman" w:cs="Times New Roman"/>
          <w:sz w:val="28"/>
          <w:szCs w:val="28"/>
        </w:rPr>
        <w:t>Внимательное, заботливое отношение педагога к детям и регулярное использование разнообразных игр, дает положительные результаты и составляет основу правильного воспитания и полноценного развития детей. Повышает социальную активность детей, происходит систематическое развитие коммуникативных навыков.</w:t>
      </w:r>
    </w:p>
    <w:p w:rsidR="0077118E" w:rsidRPr="0077118E" w:rsidRDefault="0077118E" w:rsidP="0077118E">
      <w:pPr>
        <w:shd w:val="clear" w:color="auto" w:fill="FFFFFF"/>
        <w:spacing w:before="75" w:after="75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18E">
        <w:rPr>
          <w:rFonts w:ascii="Times New Roman" w:eastAsia="Times New Roman" w:hAnsi="Times New Roman" w:cs="Times New Roman"/>
          <w:sz w:val="28"/>
          <w:szCs w:val="28"/>
        </w:rPr>
        <w:t>Дети становятся более инициативными, любознательными, более внимательными и доброжелательными друг к другу. У детей развивается уверенность в своих силах.</w:t>
      </w:r>
    </w:p>
    <w:p w:rsidR="0077118E" w:rsidRPr="0077118E" w:rsidRDefault="0077118E" w:rsidP="0077118E">
      <w:pPr>
        <w:shd w:val="clear" w:color="auto" w:fill="FFFFFF"/>
        <w:spacing w:before="75" w:after="7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18E">
        <w:rPr>
          <w:rFonts w:ascii="Times New Roman" w:eastAsia="Times New Roman" w:hAnsi="Times New Roman" w:cs="Times New Roman"/>
          <w:sz w:val="28"/>
          <w:szCs w:val="28"/>
        </w:rPr>
        <w:t>Полученные навыки дети смогут применять в повседневной жизни, что будет способствовать их дальнейшей успешной социализации.</w:t>
      </w:r>
    </w:p>
    <w:p w:rsidR="0077118E" w:rsidRPr="0077118E" w:rsidRDefault="0077118E" w:rsidP="0077118E">
      <w:pPr>
        <w:shd w:val="clear" w:color="auto" w:fill="FFFFFF"/>
        <w:spacing w:before="75" w:after="7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18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118E" w:rsidRPr="0077118E" w:rsidRDefault="0077118E" w:rsidP="0077118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18E">
        <w:rPr>
          <w:rFonts w:ascii="Times New Roman" w:eastAsia="Times New Roman" w:hAnsi="Times New Roman" w:cs="Times New Roman"/>
          <w:b/>
          <w:bCs/>
          <w:sz w:val="28"/>
          <w:szCs w:val="28"/>
        </w:rPr>
        <w:t>Игры на развитие коммуникативных навыков</w:t>
      </w:r>
    </w:p>
    <w:p w:rsidR="0077118E" w:rsidRPr="0077118E" w:rsidRDefault="0077118E" w:rsidP="00691397">
      <w:pPr>
        <w:shd w:val="clear" w:color="auto" w:fill="FFFFFF"/>
        <w:spacing w:before="75" w:after="75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7118E">
        <w:rPr>
          <w:rFonts w:ascii="Times New Roman" w:eastAsia="Times New Roman" w:hAnsi="Times New Roman" w:cs="Times New Roman"/>
          <w:sz w:val="28"/>
          <w:szCs w:val="28"/>
        </w:rPr>
        <w:t xml:space="preserve">Для развития коммуникативных навыков </w:t>
      </w:r>
      <w:r w:rsidR="0069139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711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1397" w:rsidRPr="0077118E">
        <w:rPr>
          <w:rFonts w:ascii="Times New Roman" w:eastAsia="Times New Roman" w:hAnsi="Times New Roman" w:cs="Times New Roman"/>
          <w:sz w:val="28"/>
          <w:szCs w:val="28"/>
        </w:rPr>
        <w:t>рекомендую следующие</w:t>
      </w:r>
      <w:r w:rsidRPr="0077118E">
        <w:rPr>
          <w:rFonts w:ascii="Times New Roman" w:eastAsia="Times New Roman" w:hAnsi="Times New Roman" w:cs="Times New Roman"/>
          <w:sz w:val="28"/>
          <w:szCs w:val="28"/>
        </w:rPr>
        <w:t>   игры.  Эти игры направлены на развитие навыков конструктивного общения, умения получать радость от общения, умение слушать и слышать другого человека, формирование навыков коллективной деятельности.</w:t>
      </w:r>
      <w:r w:rsidRPr="0077118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</w:p>
    <w:p w:rsidR="0077118E" w:rsidRPr="0077118E" w:rsidRDefault="0077118E" w:rsidP="0077118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18E">
        <w:rPr>
          <w:rFonts w:ascii="Times New Roman" w:eastAsia="Times New Roman" w:hAnsi="Times New Roman" w:cs="Times New Roman"/>
          <w:b/>
          <w:bCs/>
          <w:sz w:val="28"/>
          <w:szCs w:val="28"/>
        </w:rPr>
        <w:t>Хороводная игра «Ау!»</w:t>
      </w:r>
    </w:p>
    <w:p w:rsidR="0077118E" w:rsidRPr="0077118E" w:rsidRDefault="0077118E" w:rsidP="007711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1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</w:t>
      </w:r>
      <w:r w:rsidRPr="0077118E">
        <w:rPr>
          <w:rFonts w:ascii="Times New Roman" w:eastAsia="Times New Roman" w:hAnsi="Times New Roman" w:cs="Times New Roman"/>
          <w:sz w:val="28"/>
          <w:szCs w:val="28"/>
        </w:rPr>
        <w:t>. Развивать внимательное отношение друг к другу, помочь преодолеть барьер в общении.</w:t>
      </w:r>
    </w:p>
    <w:p w:rsidR="0077118E" w:rsidRPr="0077118E" w:rsidRDefault="0077118E" w:rsidP="007711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1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Ход игры. </w:t>
      </w:r>
      <w:r w:rsidRPr="0077118E">
        <w:rPr>
          <w:rFonts w:ascii="Times New Roman" w:eastAsia="Times New Roman" w:hAnsi="Times New Roman" w:cs="Times New Roman"/>
          <w:sz w:val="28"/>
          <w:szCs w:val="28"/>
        </w:rPr>
        <w:t xml:space="preserve">Ребенок стоит в кругу с завязанными глазами, он потерялся в лесу. Дети водят хоровод, проговаривая слова «Петя (Маша), ты сейчас в лесу, мы поем тебе АУ! Ну-ка, глазки открывай поскорей, кто тебя позвал, узнай </w:t>
      </w:r>
      <w:r w:rsidRPr="0077118E">
        <w:rPr>
          <w:rFonts w:ascii="Times New Roman" w:eastAsia="Times New Roman" w:hAnsi="Times New Roman" w:cs="Times New Roman"/>
          <w:sz w:val="28"/>
          <w:szCs w:val="28"/>
        </w:rPr>
        <w:lastRenderedPageBreak/>
        <w:t>побыстрей.  Кто-то из детей кричит ему: «Ау!» – и «потерявшийся» должен угадать, кто его звал.</w:t>
      </w:r>
    </w:p>
    <w:p w:rsidR="0077118E" w:rsidRPr="0077118E" w:rsidRDefault="0077118E" w:rsidP="0077118E">
      <w:pPr>
        <w:shd w:val="clear" w:color="auto" w:fill="FFFFFF"/>
        <w:spacing w:before="75" w:after="75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118E">
        <w:rPr>
          <w:rFonts w:ascii="Times New Roman" w:eastAsia="Times New Roman" w:hAnsi="Times New Roman" w:cs="Times New Roman"/>
          <w:b/>
          <w:sz w:val="28"/>
          <w:szCs w:val="28"/>
        </w:rPr>
        <w:t>Дидактическая игра «Вежливые слова»</w:t>
      </w:r>
    </w:p>
    <w:p w:rsidR="0077118E" w:rsidRPr="0077118E" w:rsidRDefault="0077118E" w:rsidP="007711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1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Цель. </w:t>
      </w:r>
      <w:r w:rsidRPr="0077118E">
        <w:rPr>
          <w:rFonts w:ascii="Times New Roman" w:eastAsia="Times New Roman" w:hAnsi="Times New Roman" w:cs="Times New Roman"/>
          <w:sz w:val="28"/>
          <w:szCs w:val="28"/>
        </w:rPr>
        <w:t>Развитие уважения в общении, привычка пользоваться вежливыми словами.</w:t>
      </w:r>
    </w:p>
    <w:p w:rsidR="0077118E" w:rsidRPr="0077118E" w:rsidRDefault="0077118E" w:rsidP="007711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1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Ход игры. </w:t>
      </w:r>
      <w:r w:rsidRPr="0077118E">
        <w:rPr>
          <w:rFonts w:ascii="Times New Roman" w:eastAsia="Times New Roman" w:hAnsi="Times New Roman" w:cs="Times New Roman"/>
          <w:sz w:val="28"/>
          <w:szCs w:val="28"/>
        </w:rPr>
        <w:t>Игра проводится с мячом в кругу. Дети бросают друг другу мяч, называя вежливые слова. Назвать только слова приветствия (здравствуйте, добрый день, мы рады вас видеть, рады встречи с вами); благодарности (спасибо, благодарю, пожалуйста, будьте любезны); извинения (извините, простите, жаль, сожалею); прощания (до свидания, до встречи, спокойной ночи).</w:t>
      </w:r>
    </w:p>
    <w:p w:rsidR="0077118E" w:rsidRPr="0077118E" w:rsidRDefault="0077118E" w:rsidP="0077118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18E">
        <w:rPr>
          <w:rFonts w:ascii="Times New Roman" w:eastAsia="Times New Roman" w:hAnsi="Times New Roman" w:cs="Times New Roman"/>
          <w:b/>
          <w:bCs/>
          <w:sz w:val="28"/>
          <w:szCs w:val="28"/>
        </w:rPr>
        <w:t>Творческая игра «Рукавички»</w:t>
      </w:r>
    </w:p>
    <w:p w:rsidR="0077118E" w:rsidRPr="0077118E" w:rsidRDefault="0077118E" w:rsidP="007711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1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Цель. </w:t>
      </w:r>
      <w:r w:rsidRPr="0077118E">
        <w:rPr>
          <w:rFonts w:ascii="Times New Roman" w:eastAsia="Times New Roman" w:hAnsi="Times New Roman" w:cs="Times New Roman"/>
          <w:sz w:val="28"/>
          <w:szCs w:val="28"/>
        </w:rPr>
        <w:t>Воспитывать умение взаимодействовать друг с другом.</w:t>
      </w:r>
    </w:p>
    <w:p w:rsidR="0077118E" w:rsidRPr="0077118E" w:rsidRDefault="0077118E" w:rsidP="007711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1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Ход. </w:t>
      </w:r>
      <w:r w:rsidRPr="0077118E">
        <w:rPr>
          <w:rFonts w:ascii="Times New Roman" w:eastAsia="Times New Roman" w:hAnsi="Times New Roman" w:cs="Times New Roman"/>
          <w:sz w:val="28"/>
          <w:szCs w:val="28"/>
        </w:rPr>
        <w:t xml:space="preserve">Для игры нужны вырезанные из бумаги рукавички. Количество пар должно соответствовать количеству пар детей. Разложите по разным местам комнаты рукавички с одинаковым (но не раскрашенным) орнаментом. Дети должны отыскать свою пару, и при помощи трех карандашей разных </w:t>
      </w:r>
      <w:proofErr w:type="gramStart"/>
      <w:r w:rsidRPr="0077118E">
        <w:rPr>
          <w:rFonts w:ascii="Times New Roman" w:eastAsia="Times New Roman" w:hAnsi="Times New Roman" w:cs="Times New Roman"/>
          <w:sz w:val="28"/>
          <w:szCs w:val="28"/>
        </w:rPr>
        <w:t>цветов  раскрасить</w:t>
      </w:r>
      <w:proofErr w:type="gramEnd"/>
      <w:r w:rsidRPr="0077118E">
        <w:rPr>
          <w:rFonts w:ascii="Times New Roman" w:eastAsia="Times New Roman" w:hAnsi="Times New Roman" w:cs="Times New Roman"/>
          <w:sz w:val="28"/>
          <w:szCs w:val="28"/>
        </w:rPr>
        <w:t xml:space="preserve"> одинаковые рукавички. Понаблюдайте, как пары организуют совместную работу, как делят карандаши, как договариваются между собой. Победителей поздравляют.</w:t>
      </w:r>
    </w:p>
    <w:p w:rsidR="0077118E" w:rsidRPr="0077118E" w:rsidRDefault="0077118E" w:rsidP="0077118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118E" w:rsidRPr="0077118E" w:rsidRDefault="00691397" w:rsidP="006913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="0077118E" w:rsidRPr="0077118E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Дидактическая игра «Не поделили игрушку»</w:t>
      </w:r>
    </w:p>
    <w:p w:rsidR="0077118E" w:rsidRPr="0077118E" w:rsidRDefault="0077118E" w:rsidP="007711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1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Цель. </w:t>
      </w:r>
      <w:r w:rsidRPr="0077118E">
        <w:rPr>
          <w:rFonts w:ascii="Times New Roman" w:eastAsia="Times New Roman" w:hAnsi="Times New Roman" w:cs="Times New Roman"/>
          <w:sz w:val="28"/>
          <w:szCs w:val="28"/>
        </w:rPr>
        <w:t>Учить детей благополучно выходить из конфликтных ситуаций, находить компромиссное решение.</w:t>
      </w:r>
    </w:p>
    <w:p w:rsidR="0077118E" w:rsidRPr="0077118E" w:rsidRDefault="0077118E" w:rsidP="007711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1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игры</w:t>
      </w:r>
      <w:r w:rsidRPr="0077118E">
        <w:rPr>
          <w:rFonts w:ascii="Times New Roman" w:eastAsia="Times New Roman" w:hAnsi="Times New Roman" w:cs="Times New Roman"/>
          <w:sz w:val="28"/>
          <w:szCs w:val="28"/>
        </w:rPr>
        <w:t xml:space="preserve">. Педагог сообщает, что сегодня к ним прилетел </w:t>
      </w:r>
      <w:proofErr w:type="spellStart"/>
      <w:r w:rsidRPr="0077118E">
        <w:rPr>
          <w:rFonts w:ascii="Times New Roman" w:eastAsia="Times New Roman" w:hAnsi="Times New Roman" w:cs="Times New Roman"/>
          <w:sz w:val="28"/>
          <w:szCs w:val="28"/>
        </w:rPr>
        <w:t>Карслон</w:t>
      </w:r>
      <w:proofErr w:type="spellEnd"/>
      <w:r w:rsidRPr="0077118E">
        <w:rPr>
          <w:rFonts w:ascii="Times New Roman" w:eastAsia="Times New Roman" w:hAnsi="Times New Roman" w:cs="Times New Roman"/>
          <w:sz w:val="28"/>
          <w:szCs w:val="28"/>
        </w:rPr>
        <w:t xml:space="preserve"> и оставил много игрушек. Педагог достает из сумки новые игрушки, они все разные. Педагог предлагает детям разобрать их, а сам наблюдает за ними со стороны. Если в группе складывается конфликтная ситуация из-за игрушек, педагог успокаивает детей и предлагает разобраться всем вместе в сложившийся ситуации.</w:t>
      </w:r>
    </w:p>
    <w:p w:rsidR="0077118E" w:rsidRPr="0077118E" w:rsidRDefault="0077118E" w:rsidP="0077118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18E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Подвижная игра «Танцоры и музыканты»</w:t>
      </w:r>
    </w:p>
    <w:p w:rsidR="0077118E" w:rsidRPr="0077118E" w:rsidRDefault="0077118E" w:rsidP="007711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1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Цель. </w:t>
      </w:r>
      <w:r w:rsidRPr="0077118E">
        <w:rPr>
          <w:rFonts w:ascii="Times New Roman" w:eastAsia="Times New Roman" w:hAnsi="Times New Roman" w:cs="Times New Roman"/>
          <w:sz w:val="28"/>
          <w:szCs w:val="28"/>
        </w:rPr>
        <w:t>Учить детей пользоваться общими вещами, уступать друг другу, выражать симпатию другому ребенку.</w:t>
      </w:r>
    </w:p>
    <w:p w:rsidR="0077118E" w:rsidRPr="0077118E" w:rsidRDefault="0077118E" w:rsidP="0077118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1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Ход игры. </w:t>
      </w:r>
      <w:r w:rsidRPr="0077118E">
        <w:rPr>
          <w:rFonts w:ascii="Times New Roman" w:eastAsia="Times New Roman" w:hAnsi="Times New Roman" w:cs="Times New Roman"/>
          <w:sz w:val="28"/>
          <w:szCs w:val="28"/>
        </w:rPr>
        <w:t xml:space="preserve">Игра проводится под музыкальное сопровождение. Взяв куклу, педагог показывает, как можно с ней танцевать. Потом, он позывает 3-4 детей, предлагает каждому выбрать куклу. Дети с куклами становятся вокруг педагога и вместе с ним выполняют плясовые движения. Во время выступления «танцоров» </w:t>
      </w:r>
      <w:r w:rsidR="00691397" w:rsidRPr="0077118E">
        <w:rPr>
          <w:rFonts w:ascii="Times New Roman" w:eastAsia="Times New Roman" w:hAnsi="Times New Roman" w:cs="Times New Roman"/>
          <w:sz w:val="28"/>
          <w:szCs w:val="28"/>
        </w:rPr>
        <w:t>остальные участники</w:t>
      </w:r>
      <w:r w:rsidRPr="0077118E">
        <w:rPr>
          <w:rFonts w:ascii="Times New Roman" w:eastAsia="Times New Roman" w:hAnsi="Times New Roman" w:cs="Times New Roman"/>
          <w:sz w:val="28"/>
          <w:szCs w:val="28"/>
        </w:rPr>
        <w:t xml:space="preserve"> подпевают и выполняют роль музыкантов (играют на своих кулачках, как на дудочках, или изображают </w:t>
      </w:r>
      <w:bookmarkStart w:id="0" w:name="_GoBack"/>
      <w:bookmarkEnd w:id="0"/>
      <w:r w:rsidR="00691397" w:rsidRPr="0077118E">
        <w:rPr>
          <w:rFonts w:ascii="Times New Roman" w:eastAsia="Times New Roman" w:hAnsi="Times New Roman" w:cs="Times New Roman"/>
          <w:sz w:val="28"/>
          <w:szCs w:val="28"/>
        </w:rPr>
        <w:t>игру на</w:t>
      </w:r>
      <w:r w:rsidRPr="0077118E">
        <w:rPr>
          <w:rFonts w:ascii="Times New Roman" w:eastAsia="Times New Roman" w:hAnsi="Times New Roman" w:cs="Times New Roman"/>
          <w:sz w:val="28"/>
          <w:szCs w:val="28"/>
        </w:rPr>
        <w:t xml:space="preserve"> гармошке). После пляски, передают свои куклы, тем кто еще не плясал, выражая свою симпатию определенному ребенку.</w:t>
      </w:r>
    </w:p>
    <w:sectPr w:rsidR="0077118E" w:rsidRPr="00771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73437"/>
    <w:multiLevelType w:val="hybridMultilevel"/>
    <w:tmpl w:val="04AA715C"/>
    <w:lvl w:ilvl="0" w:tplc="B5646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B3441"/>
    <w:multiLevelType w:val="hybridMultilevel"/>
    <w:tmpl w:val="0AACD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405C5"/>
    <w:multiLevelType w:val="hybridMultilevel"/>
    <w:tmpl w:val="2696C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201FE"/>
    <w:multiLevelType w:val="hybridMultilevel"/>
    <w:tmpl w:val="3FEA463C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4061"/>
    <w:rsid w:val="00002B8F"/>
    <w:rsid w:val="00324061"/>
    <w:rsid w:val="003F537E"/>
    <w:rsid w:val="00462E09"/>
    <w:rsid w:val="004F3680"/>
    <w:rsid w:val="005B1AB8"/>
    <w:rsid w:val="00691397"/>
    <w:rsid w:val="0077118E"/>
    <w:rsid w:val="009B5F83"/>
    <w:rsid w:val="009C1621"/>
    <w:rsid w:val="00A66A95"/>
    <w:rsid w:val="00C81D43"/>
    <w:rsid w:val="00DB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BE64F"/>
  <w15:docId w15:val="{A9EE2FEC-CBAA-410C-8162-B60F95BC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24061"/>
    <w:pPr>
      <w:ind w:left="720"/>
      <w:contextualSpacing/>
    </w:pPr>
    <w:rPr>
      <w:rFonts w:ascii="Franklin Gothic Book" w:eastAsia="Times New Roman" w:hAnsi="Franklin Gothic Book" w:cs="Times New Roman"/>
    </w:rPr>
  </w:style>
  <w:style w:type="paragraph" w:styleId="a4">
    <w:name w:val="Normal (Web)"/>
    <w:basedOn w:val="a"/>
    <w:uiPriority w:val="99"/>
    <w:semiHidden/>
    <w:unhideWhenUsed/>
    <w:rsid w:val="00DB2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@</Company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User</cp:lastModifiedBy>
  <cp:revision>7</cp:revision>
  <dcterms:created xsi:type="dcterms:W3CDTF">2021-12-27T17:56:00Z</dcterms:created>
  <dcterms:modified xsi:type="dcterms:W3CDTF">2025-01-24T07:07:00Z</dcterms:modified>
</cp:coreProperties>
</file>