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87" w:rsidRDefault="00132487" w:rsidP="00132487">
      <w:r>
        <w:t>Некоторые новые образовательные технологии, которые используются в современном учебном процессе:</w:t>
      </w:r>
    </w:p>
    <w:p w:rsidR="00132487" w:rsidRDefault="00132487" w:rsidP="00132487"/>
    <w:p w:rsidR="00132487" w:rsidRDefault="00132487" w:rsidP="00132487">
      <w:proofErr w:type="spellStart"/>
      <w:r>
        <w:t>Здоровьесберегающие</w:t>
      </w:r>
      <w:proofErr w:type="spellEnd"/>
      <w:r>
        <w:t xml:space="preserve"> технологии. Направлены на формирование ЗОЖ, сохранение и укрепление здоровья учащихся. Например, во время уроков проводятся физкультминутки. 2</w:t>
      </w:r>
    </w:p>
    <w:p w:rsidR="00132487" w:rsidRDefault="00132487" w:rsidP="00132487">
      <w:r>
        <w:t>Исследовательские технологии. Предусматривают организацию исследовательской деятельности, в которой принимают участие учащиеся совместно с педагогом. В процессе такой деятельности развивается мышление, творческие способности, познавательная активность, устная и письменная речь. 2</w:t>
      </w:r>
    </w:p>
    <w:p w:rsidR="00132487" w:rsidRDefault="00132487" w:rsidP="00132487">
      <w:r>
        <w:t xml:space="preserve">Проектные технологии. Могут быть </w:t>
      </w:r>
      <w:proofErr w:type="gramStart"/>
      <w:r>
        <w:t>использованы</w:t>
      </w:r>
      <w:proofErr w:type="gramEnd"/>
      <w:r>
        <w:t xml:space="preserve"> на уроках, во внеклассной и внеурочной работе. Предусматривают организацию и реализацию педагогом проекта на определённую тему. Проектные технологии способствуют развитию таких качеств у детей, как самостоятельность и познавательный интерес. 2</w:t>
      </w:r>
    </w:p>
    <w:p w:rsidR="009B4EEE" w:rsidRDefault="00132487" w:rsidP="00132487">
      <w:r>
        <w:t>Технология проблемного обучения. Педагог ставит учебную задачу и решает её, при этом дети принимают активное участие в решении (обсуждают, рассуждают и т. д.). Проблемное обучение способствует не только усвоению новой учебной информации, но и развитию самостоятельности, творческого потенциала, мышления и креативности у детей. 2</w:t>
      </w:r>
      <w:bookmarkStart w:id="0" w:name="_GoBack"/>
      <w:bookmarkEnd w:id="0"/>
    </w:p>
    <w:sectPr w:rsidR="009B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87"/>
    <w:rsid w:val="00132487"/>
    <w:rsid w:val="009B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2025-01-29T12:15:00Z</dcterms:created>
  <dcterms:modified xsi:type="dcterms:W3CDTF">2025-01-29T12:15:00Z</dcterms:modified>
</cp:coreProperties>
</file>